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20A7E" w:rsidRPr="00C62252" w:rsidRDefault="009636B4" w:rsidP="009636B4">
      <w:pPr>
        <w:pStyle w:val="Title"/>
        <w:spacing w:line="360" w:lineRule="auto"/>
        <w:ind w:left="-450"/>
        <w:rPr>
          <w:rFonts w:ascii="Times New Roman" w:eastAsia="MS Mincho" w:hAnsi="Times New Roman"/>
          <w:color w:val="2922DB"/>
          <w:kern w:val="0"/>
          <w:sz w:val="48"/>
          <w:szCs w:val="48"/>
          <w:u w:val="single"/>
        </w:rPr>
      </w:pPr>
      <w:r w:rsidRPr="00C62252">
        <w:rPr>
          <w:rFonts w:ascii="Times New Roman" w:eastAsia="MS Mincho" w:hAnsi="Times New Roman"/>
          <w:color w:val="2922DB"/>
          <w:kern w:val="0"/>
          <w:sz w:val="48"/>
          <w:szCs w:val="48"/>
          <w:u w:val="single"/>
          <w:lang w:val="en-IN"/>
        </w:rPr>
        <w:t>Curriculum vitae</w:t>
      </w:r>
    </w:p>
    <w:p w:rsidR="00262633" w:rsidRPr="00C62252" w:rsidRDefault="00262633" w:rsidP="00262633">
      <w:pPr>
        <w:pStyle w:val="Title"/>
        <w:ind w:left="-450"/>
        <w:jc w:val="left"/>
        <w:rPr>
          <w:rFonts w:ascii="Times New Roman" w:eastAsia="MS Mincho" w:hAnsi="Times New Roman"/>
          <w:bCs w:val="0"/>
          <w:i/>
          <w:noProof/>
          <w:color w:val="2922DB"/>
          <w:sz w:val="22"/>
          <w:szCs w:val="22"/>
          <w:lang w:val="en-IN"/>
        </w:rPr>
      </w:pPr>
      <w:r w:rsidRPr="00C62252">
        <w:rPr>
          <w:rFonts w:ascii="Times New Roman" w:eastAsia="MS Mincho" w:hAnsi="Times New Roman"/>
          <w:bCs w:val="0"/>
          <w:noProof/>
          <w:color w:val="2922DB"/>
          <w:sz w:val="22"/>
          <w:szCs w:val="22"/>
          <w:lang w:val="en-IN"/>
        </w:rPr>
        <w:t>Prof. Dr. SABU THOMAS</w:t>
      </w:r>
      <w:r w:rsidRPr="00C62252">
        <w:rPr>
          <w:rFonts w:ascii="Times New Roman" w:eastAsia="MS Mincho" w:hAnsi="Times New Roman"/>
          <w:bCs w:val="0"/>
          <w:i/>
          <w:noProof/>
          <w:color w:val="2922DB"/>
          <w:sz w:val="22"/>
          <w:szCs w:val="22"/>
          <w:lang w:val="en-IN"/>
        </w:rPr>
        <w:t xml:space="preserve"> PhD, FRSC, </w:t>
      </w:r>
      <w:r w:rsidR="00506DE7" w:rsidRPr="00C62252">
        <w:rPr>
          <w:rFonts w:ascii="Times New Roman" w:eastAsia="MS Mincho" w:hAnsi="Times New Roman"/>
          <w:bCs w:val="0"/>
          <w:i/>
          <w:noProof/>
          <w:color w:val="2922DB"/>
          <w:sz w:val="22"/>
          <w:szCs w:val="22"/>
          <w:lang w:val="en-IN"/>
        </w:rPr>
        <w:t>FEurASc,</w:t>
      </w:r>
      <w:r w:rsidRPr="00C62252">
        <w:rPr>
          <w:rFonts w:ascii="Times New Roman" w:eastAsia="MS Mincho" w:hAnsi="Times New Roman"/>
          <w:bCs w:val="0"/>
          <w:i/>
          <w:noProof/>
          <w:color w:val="2922DB"/>
          <w:sz w:val="22"/>
          <w:szCs w:val="22"/>
          <w:lang w:val="en-IN"/>
        </w:rPr>
        <w:t>DSc(UL,France), DSc</w:t>
      </w:r>
      <w:r w:rsidR="00506DE7" w:rsidRPr="00C62252">
        <w:rPr>
          <w:rFonts w:ascii="Times New Roman" w:eastAsia="MS Mincho" w:hAnsi="Times New Roman"/>
          <w:bCs w:val="0"/>
          <w:i/>
          <w:noProof/>
          <w:color w:val="2922DB"/>
          <w:sz w:val="22"/>
          <w:szCs w:val="22"/>
          <w:lang w:val="en-IN"/>
        </w:rPr>
        <w:t xml:space="preserve"> </w:t>
      </w:r>
      <w:r w:rsidRPr="00C62252">
        <w:rPr>
          <w:rFonts w:ascii="Times New Roman" w:eastAsia="MS Mincho" w:hAnsi="Times New Roman"/>
          <w:bCs w:val="0"/>
          <w:i/>
          <w:noProof/>
          <w:color w:val="2922DB"/>
          <w:sz w:val="22"/>
          <w:szCs w:val="22"/>
          <w:lang w:val="en-IN"/>
        </w:rPr>
        <w:t xml:space="preserve">(UBS,France)                       </w:t>
      </w:r>
    </w:p>
    <w:p w:rsidR="004A5880" w:rsidRPr="00C62252" w:rsidRDefault="00C62252" w:rsidP="00262633">
      <w:pPr>
        <w:pStyle w:val="Title"/>
        <w:ind w:left="-450"/>
        <w:jc w:val="left"/>
        <w:rPr>
          <w:rFonts w:ascii="Times New Roman" w:eastAsia="MS Mincho" w:hAnsi="Times New Roman"/>
          <w:bCs w:val="0"/>
          <w:noProof/>
          <w:color w:val="2922DB"/>
          <w:sz w:val="22"/>
          <w:szCs w:val="22"/>
        </w:rPr>
      </w:pPr>
      <w:r w:rsidRPr="00C62252">
        <w:rPr>
          <w:noProof/>
          <w:color w:val="2922DB"/>
          <w:sz w:val="22"/>
          <w:szCs w:val="22"/>
        </w:rPr>
        <w:drawing>
          <wp:anchor distT="0" distB="0" distL="114300" distR="114300" simplePos="0" relativeHeight="251707904" behindDoc="0" locked="0" layoutInCell="1" allowOverlap="1">
            <wp:simplePos x="0" y="0"/>
            <wp:positionH relativeFrom="column">
              <wp:posOffset>4125855</wp:posOffset>
            </wp:positionH>
            <wp:positionV relativeFrom="paragraph">
              <wp:posOffset>100572</wp:posOffset>
            </wp:positionV>
            <wp:extent cx="1685290" cy="2019300"/>
            <wp:effectExtent l="19050" t="0" r="0" b="0"/>
            <wp:wrapThrough wrapText="bothSides">
              <wp:wrapPolygon edited="0">
                <wp:start x="0" y="0"/>
                <wp:lineTo x="0" y="21396"/>
                <wp:lineTo x="21242" y="21396"/>
                <wp:lineTo x="21242" y="0"/>
                <wp:lineTo x="0" y="0"/>
              </wp:wrapPolygon>
            </wp:wrapThrough>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85290" cy="2019300"/>
                    </a:xfrm>
                    <a:prstGeom prst="rect">
                      <a:avLst/>
                    </a:prstGeom>
                  </pic:spPr>
                </pic:pic>
              </a:graphicData>
            </a:graphic>
          </wp:anchor>
        </w:drawing>
      </w:r>
      <w:r w:rsidR="004A5880" w:rsidRPr="00C62252">
        <w:rPr>
          <w:rFonts w:ascii="Times New Roman" w:eastAsia="MS Mincho" w:hAnsi="Times New Roman"/>
          <w:bCs w:val="0"/>
          <w:noProof/>
          <w:color w:val="2922DB"/>
          <w:sz w:val="22"/>
          <w:szCs w:val="22"/>
        </w:rPr>
        <w:t>Vice Chancellor,</w:t>
      </w:r>
    </w:p>
    <w:p w:rsidR="000348D2" w:rsidRPr="00C62252" w:rsidRDefault="001822DA" w:rsidP="001822DA">
      <w:pPr>
        <w:pStyle w:val="Title"/>
        <w:ind w:left="-450"/>
        <w:jc w:val="left"/>
        <w:rPr>
          <w:rFonts w:ascii="Times New Roman" w:eastAsia="MS Mincho" w:hAnsi="Times New Roman"/>
          <w:b w:val="0"/>
          <w:bCs w:val="0"/>
          <w:noProof/>
          <w:color w:val="2922DB"/>
          <w:sz w:val="22"/>
          <w:szCs w:val="22"/>
        </w:rPr>
      </w:pPr>
      <w:r w:rsidRPr="00C62252">
        <w:rPr>
          <w:rFonts w:ascii="Times New Roman" w:eastAsia="MS Mincho" w:hAnsi="Times New Roman"/>
          <w:b w:val="0"/>
          <w:bCs w:val="0"/>
          <w:noProof/>
          <w:color w:val="2922DB"/>
          <w:sz w:val="22"/>
          <w:szCs w:val="22"/>
        </w:rPr>
        <w:t>Mahatma Gandhi University, </w:t>
      </w:r>
    </w:p>
    <w:p w:rsidR="001822DA" w:rsidRPr="00C62252" w:rsidRDefault="0025150D" w:rsidP="001822DA">
      <w:pPr>
        <w:pStyle w:val="Title"/>
        <w:ind w:left="-450"/>
        <w:jc w:val="left"/>
        <w:rPr>
          <w:rFonts w:ascii="Times New Roman" w:eastAsia="MS Mincho" w:hAnsi="Times New Roman"/>
          <w:b w:val="0"/>
          <w:bCs w:val="0"/>
          <w:noProof/>
          <w:color w:val="2922DB"/>
          <w:sz w:val="22"/>
          <w:szCs w:val="22"/>
        </w:rPr>
      </w:pPr>
      <w:r w:rsidRPr="00C62252">
        <w:rPr>
          <w:rFonts w:ascii="Times New Roman" w:eastAsia="MS Mincho" w:hAnsi="Times New Roman"/>
          <w:b w:val="0"/>
          <w:bCs w:val="0"/>
          <w:noProof/>
          <w:color w:val="2922DB"/>
          <w:sz w:val="22"/>
          <w:szCs w:val="22"/>
        </w:rPr>
        <w:t>Priyadarshini Hills</w:t>
      </w:r>
      <w:r w:rsidR="000348D2" w:rsidRPr="00C62252">
        <w:rPr>
          <w:rFonts w:ascii="Times New Roman" w:eastAsia="MS Mincho" w:hAnsi="Times New Roman"/>
          <w:b w:val="0"/>
          <w:bCs w:val="0"/>
          <w:noProof/>
          <w:color w:val="2922DB"/>
          <w:sz w:val="22"/>
          <w:szCs w:val="22"/>
        </w:rPr>
        <w:t>,</w:t>
      </w:r>
      <w:r w:rsidR="001822DA" w:rsidRPr="00C62252">
        <w:rPr>
          <w:rFonts w:ascii="Times New Roman" w:eastAsia="MS Mincho" w:hAnsi="Times New Roman"/>
          <w:b w:val="0"/>
          <w:bCs w:val="0"/>
          <w:noProof/>
          <w:color w:val="2922DB"/>
          <w:sz w:val="22"/>
          <w:szCs w:val="22"/>
        </w:rPr>
        <w:t>Kottayam, Kerala, India -686 560</w:t>
      </w:r>
    </w:p>
    <w:p w:rsidR="006716A9" w:rsidRPr="00C62252" w:rsidRDefault="00DB1B63" w:rsidP="002C0BA4">
      <w:pPr>
        <w:pStyle w:val="Title"/>
        <w:ind w:left="-426"/>
        <w:jc w:val="left"/>
        <w:rPr>
          <w:rFonts w:eastAsia="MS Mincho"/>
          <w:b w:val="0"/>
          <w:bCs w:val="0"/>
          <w:noProof/>
          <w:color w:val="2922DB"/>
          <w:sz w:val="22"/>
          <w:szCs w:val="22"/>
        </w:rPr>
      </w:pPr>
      <w:r w:rsidRPr="00C62252">
        <w:rPr>
          <w:rFonts w:ascii="Times New Roman" w:eastAsia="MS Mincho" w:hAnsi="Times New Roman"/>
          <w:b w:val="0"/>
          <w:bCs w:val="0"/>
          <w:noProof/>
          <w:color w:val="2922DB"/>
          <w:sz w:val="22"/>
          <w:szCs w:val="22"/>
        </w:rPr>
        <w:t>Director,</w:t>
      </w:r>
      <w:r w:rsidRPr="00C62252">
        <w:rPr>
          <w:rFonts w:eastAsia="MS Mincho"/>
          <w:b w:val="0"/>
          <w:bCs w:val="0"/>
          <w:noProof/>
          <w:color w:val="2922DB"/>
          <w:sz w:val="22"/>
          <w:szCs w:val="22"/>
        </w:rPr>
        <w:t xml:space="preserve"> </w:t>
      </w:r>
      <w:r w:rsidRPr="00C62252">
        <w:rPr>
          <w:rFonts w:ascii="Times New Roman" w:eastAsia="MS Mincho" w:hAnsi="Times New Roman"/>
          <w:b w:val="0"/>
          <w:bCs w:val="0"/>
          <w:noProof/>
          <w:color w:val="2922DB"/>
          <w:sz w:val="22"/>
          <w:szCs w:val="22"/>
        </w:rPr>
        <w:t>School of Energy Materials,</w:t>
      </w:r>
      <w:r w:rsidRPr="00C62252">
        <w:rPr>
          <w:rFonts w:eastAsia="MS Mincho"/>
          <w:b w:val="0"/>
          <w:bCs w:val="0"/>
          <w:noProof/>
          <w:color w:val="2922DB"/>
          <w:sz w:val="22"/>
          <w:szCs w:val="22"/>
        </w:rPr>
        <w:t xml:space="preserve"> </w:t>
      </w:r>
    </w:p>
    <w:p w:rsidR="006073F1" w:rsidRPr="00C62252" w:rsidRDefault="001822DA" w:rsidP="002C0BA4">
      <w:pPr>
        <w:pStyle w:val="Title"/>
        <w:ind w:left="-426"/>
        <w:jc w:val="left"/>
        <w:rPr>
          <w:rFonts w:ascii="Times New Roman" w:eastAsia="MS Mincho" w:hAnsi="Times New Roman"/>
          <w:b w:val="0"/>
          <w:bCs w:val="0"/>
          <w:noProof/>
          <w:color w:val="2922DB"/>
          <w:sz w:val="22"/>
          <w:szCs w:val="22"/>
        </w:rPr>
      </w:pPr>
      <w:r w:rsidRPr="00C62252">
        <w:rPr>
          <w:rFonts w:ascii="Times New Roman" w:eastAsia="MS Mincho" w:hAnsi="Times New Roman"/>
          <w:b w:val="0"/>
          <w:bCs w:val="0"/>
          <w:noProof/>
          <w:color w:val="2922DB"/>
          <w:sz w:val="22"/>
          <w:szCs w:val="22"/>
        </w:rPr>
        <w:t xml:space="preserve">Founder  Director ,International and Inter University </w:t>
      </w:r>
    </w:p>
    <w:p w:rsidR="006073F1" w:rsidRPr="00C62252" w:rsidRDefault="001822DA" w:rsidP="002C0BA4">
      <w:pPr>
        <w:pStyle w:val="Title"/>
        <w:ind w:left="-426"/>
        <w:jc w:val="left"/>
        <w:rPr>
          <w:rFonts w:ascii="Times New Roman" w:eastAsia="MS Mincho" w:hAnsi="Times New Roman"/>
          <w:b w:val="0"/>
          <w:bCs w:val="0"/>
          <w:noProof/>
          <w:color w:val="2922DB"/>
          <w:sz w:val="22"/>
          <w:szCs w:val="22"/>
        </w:rPr>
      </w:pPr>
      <w:r w:rsidRPr="00C62252">
        <w:rPr>
          <w:rFonts w:ascii="Times New Roman" w:eastAsia="MS Mincho" w:hAnsi="Times New Roman"/>
          <w:b w:val="0"/>
          <w:bCs w:val="0"/>
          <w:noProof/>
          <w:color w:val="2922DB"/>
          <w:sz w:val="22"/>
          <w:szCs w:val="22"/>
        </w:rPr>
        <w:t xml:space="preserve">Centre for Nanoscience and Nanotechnology, </w:t>
      </w:r>
    </w:p>
    <w:p w:rsidR="006073F1" w:rsidRPr="00C62252" w:rsidRDefault="001822DA" w:rsidP="002C0BA4">
      <w:pPr>
        <w:pStyle w:val="Title"/>
        <w:ind w:left="-426"/>
        <w:jc w:val="left"/>
        <w:rPr>
          <w:rFonts w:ascii="Times New Roman" w:eastAsia="MS Mincho" w:hAnsi="Times New Roman"/>
          <w:b w:val="0"/>
          <w:bCs w:val="0"/>
          <w:noProof/>
          <w:color w:val="2922DB"/>
          <w:sz w:val="22"/>
          <w:szCs w:val="22"/>
        </w:rPr>
      </w:pPr>
      <w:r w:rsidRPr="00C62252">
        <w:rPr>
          <w:rFonts w:ascii="Times New Roman" w:eastAsia="MS Mincho" w:hAnsi="Times New Roman"/>
          <w:b w:val="0"/>
          <w:bCs w:val="0"/>
          <w:noProof/>
          <w:color w:val="2922DB"/>
          <w:sz w:val="22"/>
          <w:szCs w:val="22"/>
        </w:rPr>
        <w:t xml:space="preserve">Professor, School of Chemical Sciences </w:t>
      </w:r>
    </w:p>
    <w:p w:rsidR="002C0BA4" w:rsidRPr="00C62252" w:rsidRDefault="001822DA" w:rsidP="002C0BA4">
      <w:pPr>
        <w:pStyle w:val="Title"/>
        <w:ind w:left="-426"/>
        <w:jc w:val="left"/>
        <w:rPr>
          <w:rFonts w:ascii="Times New Roman" w:eastAsia="MS Mincho" w:hAnsi="Times New Roman"/>
          <w:b w:val="0"/>
          <w:bCs w:val="0"/>
          <w:noProof/>
          <w:color w:val="2922DB"/>
          <w:sz w:val="22"/>
          <w:szCs w:val="22"/>
        </w:rPr>
      </w:pPr>
      <w:r w:rsidRPr="00C62252">
        <w:rPr>
          <w:rFonts w:ascii="Times New Roman" w:eastAsia="MS Mincho" w:hAnsi="Times New Roman"/>
          <w:b w:val="0"/>
          <w:bCs w:val="0"/>
          <w:noProof/>
          <w:color w:val="2922DB"/>
          <w:sz w:val="22"/>
          <w:szCs w:val="22"/>
        </w:rPr>
        <w:t xml:space="preserve">Mahatma Gandhi University, Kottayam, </w:t>
      </w:r>
    </w:p>
    <w:p w:rsidR="00CF24EA" w:rsidRPr="00C62252" w:rsidRDefault="001822DA" w:rsidP="002C0BA4">
      <w:pPr>
        <w:pStyle w:val="Title"/>
        <w:ind w:left="-426"/>
        <w:jc w:val="left"/>
        <w:rPr>
          <w:rFonts w:ascii="Times New Roman" w:eastAsia="MS Mincho" w:hAnsi="Times New Roman"/>
          <w:b w:val="0"/>
          <w:bCs w:val="0"/>
          <w:noProof/>
          <w:color w:val="2922DB"/>
          <w:sz w:val="22"/>
          <w:szCs w:val="22"/>
        </w:rPr>
      </w:pPr>
      <w:r w:rsidRPr="00C62252">
        <w:rPr>
          <w:rFonts w:ascii="Times New Roman" w:eastAsia="MS Mincho" w:hAnsi="Times New Roman"/>
          <w:b w:val="0"/>
          <w:bCs w:val="0"/>
          <w:noProof/>
          <w:color w:val="2922DB"/>
          <w:sz w:val="22"/>
          <w:szCs w:val="22"/>
        </w:rPr>
        <w:t>Kerala, India -686 560</w:t>
      </w:r>
    </w:p>
    <w:p w:rsidR="00263D8F" w:rsidRPr="00C62252" w:rsidRDefault="00167CAB" w:rsidP="001822DA">
      <w:pPr>
        <w:pStyle w:val="Title"/>
        <w:ind w:left="-450"/>
        <w:jc w:val="left"/>
        <w:rPr>
          <w:rFonts w:ascii="Times New Roman" w:eastAsia="MS Mincho" w:hAnsi="Times New Roman"/>
          <w:bCs w:val="0"/>
          <w:noProof/>
          <w:color w:val="2922DB"/>
          <w:sz w:val="22"/>
          <w:szCs w:val="22"/>
        </w:rPr>
      </w:pPr>
      <w:r w:rsidRPr="00C62252">
        <w:rPr>
          <w:rFonts w:ascii="Times New Roman" w:eastAsia="MS Mincho" w:hAnsi="Times New Roman"/>
          <w:bCs w:val="0"/>
          <w:noProof/>
          <w:color w:val="2922DB"/>
          <w:sz w:val="22"/>
          <w:szCs w:val="22"/>
        </w:rPr>
        <w:t xml:space="preserve">Tel:  +91 - 481 </w:t>
      </w:r>
      <w:r w:rsidR="008D459C" w:rsidRPr="00C62252">
        <w:rPr>
          <w:rFonts w:ascii="Times New Roman" w:eastAsia="MS Mincho" w:hAnsi="Times New Roman"/>
          <w:bCs w:val="0"/>
          <w:noProof/>
          <w:color w:val="2922DB"/>
          <w:sz w:val="22"/>
          <w:szCs w:val="22"/>
        </w:rPr>
        <w:t>-</w:t>
      </w:r>
      <w:r w:rsidR="00263D8F" w:rsidRPr="00C62252">
        <w:rPr>
          <w:rFonts w:ascii="Times New Roman" w:eastAsia="MS Mincho" w:hAnsi="Times New Roman"/>
          <w:bCs w:val="0"/>
          <w:noProof/>
          <w:color w:val="2922DB"/>
          <w:sz w:val="22"/>
          <w:szCs w:val="22"/>
        </w:rPr>
        <w:t xml:space="preserve"> 2590357 (Res) </w:t>
      </w:r>
    </w:p>
    <w:p w:rsidR="001822DA" w:rsidRPr="00C62252" w:rsidRDefault="008D459C" w:rsidP="001822DA">
      <w:pPr>
        <w:pStyle w:val="Title"/>
        <w:ind w:left="-450"/>
        <w:jc w:val="left"/>
        <w:rPr>
          <w:rFonts w:ascii="Times New Roman" w:eastAsia="MS Mincho" w:hAnsi="Times New Roman"/>
          <w:bCs w:val="0"/>
          <w:noProof/>
          <w:color w:val="2922DB"/>
          <w:sz w:val="22"/>
          <w:szCs w:val="22"/>
        </w:rPr>
      </w:pPr>
      <w:r w:rsidRPr="00C62252">
        <w:rPr>
          <w:rFonts w:ascii="Times New Roman" w:eastAsia="MS Mincho" w:hAnsi="Times New Roman"/>
          <w:bCs w:val="0"/>
          <w:noProof/>
          <w:color w:val="2922DB"/>
          <w:sz w:val="22"/>
          <w:szCs w:val="22"/>
        </w:rPr>
        <w:t xml:space="preserve">+91 - 9447223452 (Mob) </w:t>
      </w:r>
    </w:p>
    <w:p w:rsidR="00167CAB" w:rsidRPr="00C62252" w:rsidRDefault="001822DA" w:rsidP="001822DA">
      <w:pPr>
        <w:pStyle w:val="Title"/>
        <w:ind w:left="-450"/>
        <w:jc w:val="left"/>
        <w:rPr>
          <w:rFonts w:ascii="Times New Roman" w:eastAsia="MS Mincho" w:hAnsi="Times New Roman"/>
          <w:bCs w:val="0"/>
          <w:noProof/>
          <w:color w:val="2922DB"/>
          <w:sz w:val="22"/>
          <w:szCs w:val="22"/>
        </w:rPr>
      </w:pPr>
      <w:r w:rsidRPr="00C62252">
        <w:rPr>
          <w:rFonts w:ascii="Times New Roman" w:eastAsia="MS Mincho" w:hAnsi="Times New Roman"/>
          <w:bCs w:val="0"/>
          <w:noProof/>
          <w:color w:val="2922DB"/>
          <w:sz w:val="22"/>
          <w:szCs w:val="22"/>
        </w:rPr>
        <w:t>Skype: sabu.thomas48 </w:t>
      </w:r>
    </w:p>
    <w:p w:rsidR="001822DA" w:rsidRPr="001822DA" w:rsidRDefault="001822DA" w:rsidP="001822DA">
      <w:pPr>
        <w:pStyle w:val="NormalWeb"/>
        <w:spacing w:before="0" w:beforeAutospacing="0" w:after="0" w:afterAutospacing="0"/>
        <w:ind w:left="-450"/>
        <w:textAlignment w:val="baseline"/>
        <w:rPr>
          <w:rFonts w:eastAsia="MS Mincho"/>
          <w:b/>
          <w:bCs/>
          <w:color w:val="0000CC"/>
          <w:lang w:val="en-US" w:eastAsia="en-US"/>
        </w:rPr>
      </w:pPr>
    </w:p>
    <w:p w:rsidR="006A5C3D" w:rsidRPr="002869E8" w:rsidRDefault="006A5C3D" w:rsidP="006A5C3D">
      <w:pPr>
        <w:pStyle w:val="Title"/>
        <w:tabs>
          <w:tab w:val="left" w:pos="1830"/>
          <w:tab w:val="center" w:pos="5080"/>
        </w:tabs>
        <w:spacing w:line="276" w:lineRule="auto"/>
        <w:ind w:left="-450"/>
        <w:jc w:val="left"/>
        <w:rPr>
          <w:rFonts w:eastAsia="MS Mincho"/>
          <w:i/>
          <w:sz w:val="28"/>
        </w:rPr>
      </w:pPr>
      <w:r w:rsidRPr="00071BBD">
        <w:rPr>
          <w:rFonts w:ascii="Times New Roman" w:hAnsi="Times New Roman"/>
          <w:b w:val="0"/>
          <w:color w:val="000000"/>
          <w:sz w:val="20"/>
          <w:szCs w:val="20"/>
          <w:lang w:val="en-IN"/>
        </w:rPr>
        <w:t>Email id</w:t>
      </w:r>
      <w:r w:rsidRPr="008671E9">
        <w:rPr>
          <w:rFonts w:ascii="Times New Roman" w:eastAsia="MS Mincho" w:hAnsi="Times New Roman"/>
          <w:bCs w:val="0"/>
          <w:color w:val="000000"/>
          <w:kern w:val="0"/>
          <w:sz w:val="24"/>
          <w:szCs w:val="24"/>
        </w:rPr>
        <w:t xml:space="preserve">: </w:t>
      </w:r>
      <w:r w:rsidR="00DB1B63">
        <w:rPr>
          <w:rFonts w:ascii="Times New Roman" w:eastAsia="MS Mincho" w:hAnsi="Times New Roman"/>
          <w:bCs w:val="0"/>
          <w:color w:val="000000"/>
          <w:kern w:val="0"/>
          <w:sz w:val="24"/>
          <w:szCs w:val="24"/>
        </w:rPr>
        <w:t xml:space="preserve">                      </w:t>
      </w:r>
      <w:r w:rsidRPr="002869E8">
        <w:rPr>
          <w:rFonts w:ascii="Times New Roman" w:eastAsia="MS Mincho" w:hAnsi="Times New Roman"/>
          <w:b w:val="0"/>
          <w:i/>
          <w:kern w:val="0"/>
          <w:sz w:val="22"/>
          <w:szCs w:val="24"/>
          <w:lang w:val="de-DE"/>
        </w:rPr>
        <w:t>sabuthomas@mgu.ac.in</w:t>
      </w:r>
    </w:p>
    <w:tbl>
      <w:tblPr>
        <w:tblW w:w="0" w:type="auto"/>
        <w:tblInd w:w="-450" w:type="dxa"/>
        <w:tblLook w:val="04A0" w:firstRow="1" w:lastRow="0" w:firstColumn="1" w:lastColumn="0" w:noHBand="0" w:noVBand="1"/>
      </w:tblPr>
      <w:tblGrid>
        <w:gridCol w:w="1818"/>
        <w:gridCol w:w="287"/>
        <w:gridCol w:w="5981"/>
      </w:tblGrid>
      <w:tr w:rsidR="006A5C3D" w:rsidRPr="002869E8" w:rsidTr="00927B9F">
        <w:tc>
          <w:tcPr>
            <w:tcW w:w="1818" w:type="dxa"/>
          </w:tcPr>
          <w:p w:rsidR="006A5C3D" w:rsidRPr="002869E8" w:rsidRDefault="006A5C3D" w:rsidP="00927B9F">
            <w:pPr>
              <w:pStyle w:val="Title"/>
              <w:tabs>
                <w:tab w:val="left" w:pos="1830"/>
                <w:tab w:val="center" w:pos="5080"/>
              </w:tabs>
              <w:spacing w:line="276" w:lineRule="auto"/>
              <w:ind w:right="-160"/>
              <w:jc w:val="left"/>
              <w:rPr>
                <w:rFonts w:eastAsia="MS Mincho"/>
                <w:i/>
                <w:sz w:val="22"/>
                <w:szCs w:val="24"/>
              </w:rPr>
            </w:pPr>
            <w:r w:rsidRPr="002869E8">
              <w:rPr>
                <w:rFonts w:ascii="Times New Roman" w:eastAsia="MS Mincho" w:hAnsi="Times New Roman"/>
                <w:b w:val="0"/>
                <w:i/>
                <w:kern w:val="0"/>
                <w:sz w:val="22"/>
                <w:szCs w:val="24"/>
                <w:lang w:val="de-DE"/>
              </w:rPr>
              <w:t>Website</w:t>
            </w:r>
          </w:p>
        </w:tc>
        <w:tc>
          <w:tcPr>
            <w:tcW w:w="287" w:type="dxa"/>
          </w:tcPr>
          <w:p w:rsidR="006A5C3D" w:rsidRPr="007964F6" w:rsidRDefault="006A5C3D" w:rsidP="00927B9F">
            <w:pPr>
              <w:rPr>
                <w:rFonts w:eastAsia="MS Mincho"/>
                <w:bCs/>
                <w:sz w:val="22"/>
                <w:lang w:val="de-DE" w:eastAsia="en-US"/>
              </w:rPr>
            </w:pPr>
            <w:r w:rsidRPr="007964F6">
              <w:rPr>
                <w:rFonts w:eastAsia="MS Mincho"/>
                <w:bCs/>
                <w:sz w:val="22"/>
                <w:lang w:val="de-DE" w:eastAsia="en-US"/>
              </w:rPr>
              <w:t>:</w:t>
            </w:r>
          </w:p>
        </w:tc>
        <w:tc>
          <w:tcPr>
            <w:tcW w:w="5457" w:type="dxa"/>
          </w:tcPr>
          <w:p w:rsidR="006A5C3D" w:rsidRPr="002869E8" w:rsidRDefault="007E764A" w:rsidP="00DB1B63">
            <w:pPr>
              <w:pStyle w:val="Title"/>
              <w:tabs>
                <w:tab w:val="left" w:pos="1830"/>
                <w:tab w:val="center" w:pos="5080"/>
              </w:tabs>
              <w:spacing w:line="276" w:lineRule="auto"/>
              <w:jc w:val="left"/>
              <w:rPr>
                <w:rFonts w:eastAsia="MS Mincho"/>
                <w:sz w:val="22"/>
                <w:szCs w:val="24"/>
              </w:rPr>
            </w:pPr>
            <w:r>
              <w:rPr>
                <w:rFonts w:ascii="Times New Roman" w:eastAsia="MS Mincho" w:hAnsi="Times New Roman"/>
                <w:b w:val="0"/>
                <w:i/>
                <w:kern w:val="0"/>
                <w:sz w:val="22"/>
                <w:szCs w:val="24"/>
                <w:lang w:val="de-DE"/>
              </w:rPr>
              <w:t>www.sabuthomas.com,</w:t>
            </w:r>
            <w:r w:rsidR="00DB1B63" w:rsidRPr="002869E8">
              <w:rPr>
                <w:rFonts w:ascii="Times New Roman" w:eastAsia="MS Mincho" w:hAnsi="Times New Roman"/>
                <w:b w:val="0"/>
                <w:i/>
                <w:kern w:val="0"/>
                <w:sz w:val="22"/>
                <w:szCs w:val="24"/>
                <w:lang w:val="de-DE"/>
              </w:rPr>
              <w:t xml:space="preserve"> </w:t>
            </w:r>
            <w:r w:rsidR="006A5C3D" w:rsidRPr="002869E8">
              <w:rPr>
                <w:rFonts w:ascii="Times New Roman" w:eastAsia="MS Mincho" w:hAnsi="Times New Roman"/>
                <w:b w:val="0"/>
                <w:i/>
                <w:kern w:val="0"/>
                <w:sz w:val="22"/>
                <w:szCs w:val="24"/>
                <w:lang w:val="de-DE"/>
              </w:rPr>
              <w:t>&amp;   www.mgu.ac.in</w:t>
            </w:r>
          </w:p>
        </w:tc>
      </w:tr>
      <w:tr w:rsidR="006A5C3D" w:rsidRPr="002869E8" w:rsidTr="00927B9F">
        <w:tc>
          <w:tcPr>
            <w:tcW w:w="1818" w:type="dxa"/>
          </w:tcPr>
          <w:p w:rsidR="006A5C3D" w:rsidRPr="002869E8" w:rsidRDefault="006A5C3D" w:rsidP="00927B9F">
            <w:pPr>
              <w:pStyle w:val="Title"/>
              <w:tabs>
                <w:tab w:val="left" w:pos="1830"/>
                <w:tab w:val="center" w:pos="5080"/>
              </w:tabs>
              <w:spacing w:line="276" w:lineRule="auto"/>
              <w:ind w:right="-160"/>
              <w:jc w:val="left"/>
              <w:rPr>
                <w:rFonts w:eastAsia="MS Mincho"/>
                <w:i/>
                <w:sz w:val="22"/>
                <w:szCs w:val="24"/>
              </w:rPr>
            </w:pPr>
            <w:r w:rsidRPr="002869E8">
              <w:rPr>
                <w:rFonts w:ascii="Times New Roman" w:eastAsia="MS Mincho" w:hAnsi="Times New Roman"/>
                <w:b w:val="0"/>
                <w:i/>
                <w:kern w:val="0"/>
                <w:sz w:val="22"/>
                <w:szCs w:val="24"/>
                <w:lang w:val="de-DE"/>
              </w:rPr>
              <w:t xml:space="preserve">Google Scholar    </w:t>
            </w:r>
          </w:p>
        </w:tc>
        <w:tc>
          <w:tcPr>
            <w:tcW w:w="287" w:type="dxa"/>
          </w:tcPr>
          <w:p w:rsidR="006A5C3D" w:rsidRPr="007964F6" w:rsidRDefault="006A5C3D" w:rsidP="00927B9F">
            <w:pPr>
              <w:rPr>
                <w:rFonts w:eastAsia="MS Mincho"/>
                <w:bCs/>
                <w:sz w:val="22"/>
                <w:lang w:val="de-DE" w:eastAsia="en-US"/>
              </w:rPr>
            </w:pPr>
            <w:r w:rsidRPr="007964F6">
              <w:rPr>
                <w:rFonts w:eastAsia="MS Mincho"/>
                <w:bCs/>
                <w:sz w:val="22"/>
                <w:lang w:val="de-DE" w:eastAsia="en-US"/>
              </w:rPr>
              <w:t>:</w:t>
            </w:r>
          </w:p>
        </w:tc>
        <w:tc>
          <w:tcPr>
            <w:tcW w:w="5457" w:type="dxa"/>
          </w:tcPr>
          <w:p w:rsidR="006A5C3D" w:rsidRPr="002869E8" w:rsidRDefault="006A5C3D" w:rsidP="00927B9F">
            <w:pPr>
              <w:pStyle w:val="Title"/>
              <w:tabs>
                <w:tab w:val="left" w:pos="1830"/>
                <w:tab w:val="center" w:pos="5080"/>
              </w:tabs>
              <w:spacing w:line="276" w:lineRule="auto"/>
              <w:jc w:val="left"/>
              <w:rPr>
                <w:rFonts w:eastAsia="MS Mincho"/>
                <w:sz w:val="22"/>
                <w:szCs w:val="24"/>
              </w:rPr>
            </w:pPr>
            <w:r w:rsidRPr="002869E8">
              <w:rPr>
                <w:rFonts w:ascii="Times New Roman" w:eastAsia="MS Mincho" w:hAnsi="Times New Roman"/>
                <w:b w:val="0"/>
                <w:i/>
                <w:kern w:val="0"/>
                <w:sz w:val="22"/>
                <w:szCs w:val="24"/>
                <w:lang w:val="de-DE"/>
              </w:rPr>
              <w:t>https://scholar.google.co.in/citations?user=74VyKRYAAAAJ</w:t>
            </w:r>
          </w:p>
        </w:tc>
      </w:tr>
      <w:tr w:rsidR="006A5C3D" w:rsidRPr="002869E8" w:rsidTr="00927B9F">
        <w:tc>
          <w:tcPr>
            <w:tcW w:w="1818" w:type="dxa"/>
          </w:tcPr>
          <w:p w:rsidR="006A5C3D" w:rsidRPr="002869E8" w:rsidRDefault="006A5C3D" w:rsidP="00927B9F">
            <w:pPr>
              <w:pStyle w:val="Title"/>
              <w:tabs>
                <w:tab w:val="left" w:pos="1830"/>
                <w:tab w:val="center" w:pos="5080"/>
              </w:tabs>
              <w:spacing w:line="276" w:lineRule="auto"/>
              <w:ind w:right="-160"/>
              <w:jc w:val="left"/>
              <w:rPr>
                <w:rFonts w:eastAsia="MS Mincho"/>
                <w:i/>
                <w:sz w:val="22"/>
                <w:szCs w:val="24"/>
              </w:rPr>
            </w:pPr>
            <w:r w:rsidRPr="002869E8">
              <w:rPr>
                <w:rFonts w:ascii="Times New Roman" w:eastAsia="MS Mincho" w:hAnsi="Times New Roman"/>
                <w:b w:val="0"/>
                <w:i/>
                <w:kern w:val="0"/>
                <w:sz w:val="22"/>
                <w:szCs w:val="24"/>
                <w:lang w:val="de-DE"/>
              </w:rPr>
              <w:t>Scopus</w:t>
            </w:r>
          </w:p>
        </w:tc>
        <w:tc>
          <w:tcPr>
            <w:tcW w:w="287" w:type="dxa"/>
          </w:tcPr>
          <w:p w:rsidR="006A5C3D" w:rsidRPr="007964F6" w:rsidRDefault="006A5C3D" w:rsidP="00927B9F">
            <w:pPr>
              <w:rPr>
                <w:rFonts w:eastAsia="MS Mincho"/>
                <w:bCs/>
                <w:sz w:val="22"/>
                <w:lang w:val="de-DE" w:eastAsia="en-US"/>
              </w:rPr>
            </w:pPr>
            <w:r w:rsidRPr="007964F6">
              <w:rPr>
                <w:rFonts w:eastAsia="MS Mincho"/>
                <w:bCs/>
                <w:sz w:val="22"/>
                <w:lang w:val="de-DE" w:eastAsia="en-US"/>
              </w:rPr>
              <w:t>:</w:t>
            </w:r>
          </w:p>
        </w:tc>
        <w:tc>
          <w:tcPr>
            <w:tcW w:w="5457" w:type="dxa"/>
          </w:tcPr>
          <w:p w:rsidR="006A5C3D" w:rsidRPr="002869E8" w:rsidRDefault="006A5C3D" w:rsidP="00927B9F">
            <w:pPr>
              <w:pStyle w:val="Title"/>
              <w:tabs>
                <w:tab w:val="left" w:pos="1830"/>
                <w:tab w:val="center" w:pos="5080"/>
              </w:tabs>
              <w:spacing w:line="276" w:lineRule="auto"/>
              <w:jc w:val="left"/>
              <w:rPr>
                <w:rFonts w:eastAsia="MS Mincho"/>
                <w:sz w:val="22"/>
                <w:szCs w:val="24"/>
              </w:rPr>
            </w:pPr>
            <w:r w:rsidRPr="002869E8">
              <w:rPr>
                <w:rFonts w:ascii="Times New Roman" w:eastAsia="MS Mincho" w:hAnsi="Times New Roman"/>
                <w:b w:val="0"/>
                <w:i/>
                <w:kern w:val="0"/>
                <w:sz w:val="22"/>
                <w:szCs w:val="24"/>
                <w:lang w:val="de-DE"/>
              </w:rPr>
              <w:t>https://www.scopus.com/authid/detail.uri?authorId=7404654376</w:t>
            </w:r>
          </w:p>
        </w:tc>
      </w:tr>
      <w:tr w:rsidR="006A5C3D" w:rsidRPr="002869E8" w:rsidTr="00927B9F">
        <w:tc>
          <w:tcPr>
            <w:tcW w:w="1818" w:type="dxa"/>
          </w:tcPr>
          <w:p w:rsidR="006A5C3D" w:rsidRPr="002869E8" w:rsidRDefault="006A5C3D" w:rsidP="00927B9F">
            <w:pPr>
              <w:pStyle w:val="Title"/>
              <w:tabs>
                <w:tab w:val="left" w:pos="1830"/>
                <w:tab w:val="center" w:pos="5080"/>
              </w:tabs>
              <w:spacing w:line="276" w:lineRule="auto"/>
              <w:ind w:right="-160"/>
              <w:jc w:val="left"/>
              <w:rPr>
                <w:rFonts w:eastAsia="MS Mincho"/>
                <w:i/>
                <w:sz w:val="22"/>
                <w:szCs w:val="24"/>
              </w:rPr>
            </w:pPr>
            <w:r w:rsidRPr="002869E8">
              <w:rPr>
                <w:rFonts w:ascii="Times New Roman" w:eastAsia="MS Mincho" w:hAnsi="Times New Roman"/>
                <w:b w:val="0"/>
                <w:i/>
                <w:kern w:val="0"/>
                <w:sz w:val="22"/>
                <w:szCs w:val="24"/>
                <w:lang w:val="de-DE"/>
              </w:rPr>
              <w:t xml:space="preserve">Researcher id      </w:t>
            </w:r>
          </w:p>
        </w:tc>
        <w:tc>
          <w:tcPr>
            <w:tcW w:w="287" w:type="dxa"/>
          </w:tcPr>
          <w:p w:rsidR="006A5C3D" w:rsidRPr="007964F6" w:rsidRDefault="006A5C3D" w:rsidP="00927B9F">
            <w:pPr>
              <w:rPr>
                <w:rFonts w:eastAsia="MS Mincho"/>
                <w:bCs/>
                <w:sz w:val="22"/>
                <w:lang w:val="de-DE" w:eastAsia="en-US"/>
              </w:rPr>
            </w:pPr>
            <w:r w:rsidRPr="007964F6">
              <w:rPr>
                <w:rFonts w:eastAsia="MS Mincho"/>
                <w:bCs/>
                <w:sz w:val="22"/>
                <w:lang w:val="de-DE" w:eastAsia="en-US"/>
              </w:rPr>
              <w:t>:</w:t>
            </w:r>
          </w:p>
        </w:tc>
        <w:tc>
          <w:tcPr>
            <w:tcW w:w="5457" w:type="dxa"/>
          </w:tcPr>
          <w:p w:rsidR="006A5C3D" w:rsidRPr="002869E8" w:rsidRDefault="006A5C3D" w:rsidP="00927B9F">
            <w:pPr>
              <w:pStyle w:val="Title"/>
              <w:tabs>
                <w:tab w:val="left" w:pos="1830"/>
                <w:tab w:val="center" w:pos="5080"/>
              </w:tabs>
              <w:spacing w:line="276" w:lineRule="auto"/>
              <w:jc w:val="left"/>
              <w:rPr>
                <w:rFonts w:eastAsia="MS Mincho"/>
                <w:kern w:val="0"/>
                <w:sz w:val="22"/>
                <w:szCs w:val="24"/>
                <w:lang w:val="de-DE"/>
              </w:rPr>
            </w:pPr>
            <w:r w:rsidRPr="002869E8">
              <w:rPr>
                <w:rFonts w:ascii="Times New Roman" w:eastAsia="MS Mincho" w:hAnsi="Times New Roman"/>
                <w:b w:val="0"/>
                <w:i/>
                <w:kern w:val="0"/>
                <w:sz w:val="22"/>
                <w:szCs w:val="24"/>
                <w:lang w:val="de-DE"/>
              </w:rPr>
              <w:t>http://www.researcherid.com/rid/G-7310-2016</w:t>
            </w:r>
          </w:p>
        </w:tc>
      </w:tr>
      <w:tr w:rsidR="006A5C3D" w:rsidRPr="002869E8" w:rsidTr="00927B9F">
        <w:trPr>
          <w:trHeight w:val="80"/>
        </w:trPr>
        <w:tc>
          <w:tcPr>
            <w:tcW w:w="1818" w:type="dxa"/>
          </w:tcPr>
          <w:p w:rsidR="006A5C3D" w:rsidRPr="00DB1B63" w:rsidRDefault="006A5C3D" w:rsidP="00927B9F">
            <w:pPr>
              <w:pStyle w:val="Title"/>
              <w:tabs>
                <w:tab w:val="left" w:pos="1830"/>
                <w:tab w:val="center" w:pos="5080"/>
              </w:tabs>
              <w:spacing w:line="276" w:lineRule="auto"/>
              <w:ind w:right="-160"/>
              <w:jc w:val="left"/>
              <w:rPr>
                <w:rFonts w:eastAsia="MS Mincho"/>
                <w:b w:val="0"/>
                <w:i/>
                <w:sz w:val="22"/>
                <w:szCs w:val="24"/>
              </w:rPr>
            </w:pPr>
            <w:r w:rsidRPr="00DB1B63">
              <w:rPr>
                <w:rFonts w:eastAsia="MS Mincho"/>
                <w:b w:val="0"/>
                <w:i/>
                <w:kern w:val="0"/>
                <w:sz w:val="22"/>
                <w:szCs w:val="24"/>
                <w:lang w:val="de-DE"/>
              </w:rPr>
              <w:t xml:space="preserve">Orchid id             </w:t>
            </w:r>
          </w:p>
        </w:tc>
        <w:tc>
          <w:tcPr>
            <w:tcW w:w="287" w:type="dxa"/>
          </w:tcPr>
          <w:p w:rsidR="006A5C3D" w:rsidRPr="007964F6" w:rsidRDefault="006A5C3D" w:rsidP="00927B9F">
            <w:pPr>
              <w:rPr>
                <w:rFonts w:eastAsia="MS Mincho"/>
                <w:bCs/>
                <w:sz w:val="22"/>
                <w:lang w:val="de-DE" w:eastAsia="en-US"/>
              </w:rPr>
            </w:pPr>
            <w:r w:rsidRPr="007964F6">
              <w:rPr>
                <w:rFonts w:eastAsia="MS Mincho"/>
                <w:bCs/>
                <w:sz w:val="22"/>
                <w:lang w:val="de-DE" w:eastAsia="en-US"/>
              </w:rPr>
              <w:t>:</w:t>
            </w:r>
          </w:p>
        </w:tc>
        <w:tc>
          <w:tcPr>
            <w:tcW w:w="5457" w:type="dxa"/>
          </w:tcPr>
          <w:p w:rsidR="006A5C3D" w:rsidRPr="002869E8" w:rsidRDefault="006A5C3D" w:rsidP="00927B9F">
            <w:pPr>
              <w:pStyle w:val="Title"/>
              <w:tabs>
                <w:tab w:val="left" w:pos="1830"/>
                <w:tab w:val="center" w:pos="5080"/>
              </w:tabs>
              <w:spacing w:line="276" w:lineRule="auto"/>
              <w:jc w:val="left"/>
              <w:rPr>
                <w:rFonts w:eastAsia="MS Mincho"/>
                <w:kern w:val="0"/>
                <w:sz w:val="22"/>
                <w:szCs w:val="24"/>
                <w:lang w:val="de-DE"/>
              </w:rPr>
            </w:pPr>
            <w:r w:rsidRPr="002869E8">
              <w:rPr>
                <w:rFonts w:ascii="Times New Roman" w:eastAsia="MS Mincho" w:hAnsi="Times New Roman"/>
                <w:b w:val="0"/>
                <w:i/>
                <w:kern w:val="0"/>
                <w:sz w:val="22"/>
                <w:szCs w:val="24"/>
                <w:lang w:val="de-DE"/>
              </w:rPr>
              <w:t>0000-0003-4726-5746</w:t>
            </w:r>
          </w:p>
        </w:tc>
      </w:tr>
      <w:tr w:rsidR="006A5C3D" w:rsidRPr="002869E8" w:rsidTr="00927B9F">
        <w:trPr>
          <w:trHeight w:val="218"/>
        </w:trPr>
        <w:tc>
          <w:tcPr>
            <w:tcW w:w="1818" w:type="dxa"/>
          </w:tcPr>
          <w:p w:rsidR="006A5C3D" w:rsidRPr="002869E8" w:rsidRDefault="006A5C3D" w:rsidP="00927B9F">
            <w:pPr>
              <w:pStyle w:val="Title"/>
              <w:tabs>
                <w:tab w:val="left" w:pos="1830"/>
                <w:tab w:val="center" w:pos="5080"/>
              </w:tabs>
              <w:spacing w:line="276" w:lineRule="auto"/>
              <w:ind w:right="-160"/>
              <w:jc w:val="left"/>
              <w:rPr>
                <w:rFonts w:eastAsia="MS Mincho"/>
                <w:i/>
                <w:sz w:val="22"/>
                <w:szCs w:val="24"/>
              </w:rPr>
            </w:pPr>
            <w:r w:rsidRPr="002869E8">
              <w:rPr>
                <w:rFonts w:ascii="Times New Roman" w:eastAsia="MS Mincho" w:hAnsi="Times New Roman"/>
                <w:b w:val="0"/>
                <w:i/>
                <w:kern w:val="0"/>
                <w:sz w:val="22"/>
                <w:szCs w:val="24"/>
                <w:lang w:val="de-DE"/>
              </w:rPr>
              <w:t>Vidwan</w:t>
            </w:r>
          </w:p>
        </w:tc>
        <w:tc>
          <w:tcPr>
            <w:tcW w:w="287" w:type="dxa"/>
          </w:tcPr>
          <w:p w:rsidR="006A5C3D" w:rsidRPr="007964F6" w:rsidRDefault="006A5C3D" w:rsidP="00927B9F">
            <w:pPr>
              <w:rPr>
                <w:rFonts w:eastAsia="MS Mincho"/>
                <w:bCs/>
                <w:sz w:val="22"/>
                <w:lang w:val="de-DE" w:eastAsia="en-US"/>
              </w:rPr>
            </w:pPr>
            <w:r w:rsidRPr="007964F6">
              <w:rPr>
                <w:rFonts w:eastAsia="MS Mincho"/>
                <w:bCs/>
                <w:sz w:val="22"/>
                <w:lang w:val="de-DE" w:eastAsia="en-US"/>
              </w:rPr>
              <w:t>:</w:t>
            </w:r>
          </w:p>
        </w:tc>
        <w:tc>
          <w:tcPr>
            <w:tcW w:w="5457" w:type="dxa"/>
          </w:tcPr>
          <w:p w:rsidR="006A5C3D" w:rsidRPr="002869E8" w:rsidRDefault="006A5C3D" w:rsidP="00927B9F">
            <w:pPr>
              <w:pStyle w:val="Title"/>
              <w:tabs>
                <w:tab w:val="left" w:pos="1830"/>
                <w:tab w:val="center" w:pos="5080"/>
              </w:tabs>
              <w:spacing w:line="276" w:lineRule="auto"/>
              <w:jc w:val="left"/>
              <w:rPr>
                <w:rFonts w:ascii="Times New Roman" w:eastAsia="MS Mincho" w:hAnsi="Times New Roman"/>
                <w:b w:val="0"/>
                <w:i/>
                <w:sz w:val="22"/>
                <w:szCs w:val="24"/>
              </w:rPr>
            </w:pPr>
            <w:r w:rsidRPr="002869E8">
              <w:rPr>
                <w:rFonts w:ascii="Times New Roman" w:eastAsia="MS Mincho" w:hAnsi="Times New Roman"/>
                <w:b w:val="0"/>
                <w:i/>
                <w:kern w:val="0"/>
                <w:sz w:val="22"/>
                <w:szCs w:val="24"/>
                <w:lang w:val="de-DE"/>
              </w:rPr>
              <w:t>https://vidwan.inflibnet.ac.in/profile/21829</w:t>
            </w:r>
          </w:p>
          <w:p w:rsidR="006A5C3D" w:rsidRPr="002869E8" w:rsidRDefault="006A5C3D" w:rsidP="00927B9F">
            <w:pPr>
              <w:pStyle w:val="Title"/>
              <w:tabs>
                <w:tab w:val="left" w:pos="1830"/>
                <w:tab w:val="center" w:pos="5080"/>
              </w:tabs>
              <w:spacing w:line="276" w:lineRule="auto"/>
              <w:jc w:val="left"/>
              <w:rPr>
                <w:rFonts w:eastAsia="MS Mincho"/>
                <w:sz w:val="22"/>
                <w:szCs w:val="24"/>
              </w:rPr>
            </w:pPr>
          </w:p>
        </w:tc>
      </w:tr>
    </w:tbl>
    <w:p w:rsidR="00BF10EE" w:rsidRPr="00BF10EE" w:rsidRDefault="00BF10EE" w:rsidP="00CA7C59">
      <w:pPr>
        <w:pStyle w:val="Title"/>
        <w:tabs>
          <w:tab w:val="left" w:pos="1830"/>
          <w:tab w:val="center" w:pos="5080"/>
        </w:tabs>
        <w:spacing w:line="276" w:lineRule="auto"/>
        <w:ind w:left="-450"/>
        <w:jc w:val="left"/>
        <w:rPr>
          <w:rStyle w:val="Hyperlink"/>
          <w:rFonts w:ascii="Times New Roman" w:eastAsia="MS Mincho" w:hAnsi="Times New Roman"/>
          <w:b w:val="0"/>
          <w:color w:val="auto"/>
          <w:kern w:val="0"/>
          <w:sz w:val="24"/>
          <w:szCs w:val="24"/>
          <w:u w:val="none"/>
          <w:lang w:val="de-DE"/>
        </w:rPr>
      </w:pPr>
      <w:r w:rsidRPr="009E02A4">
        <w:rPr>
          <w:rStyle w:val="Hyperlink"/>
          <w:rFonts w:ascii="Times New Roman" w:eastAsia="MS Mincho" w:hAnsi="Times New Roman"/>
          <w:noProof/>
          <w:color w:val="auto"/>
          <w:kern w:val="0"/>
          <w:sz w:val="24"/>
          <w:szCs w:val="24"/>
          <w:u w:val="none"/>
          <w:lang w:val="de-DE"/>
        </w:rPr>
        <w:t>Nationality:</w:t>
      </w:r>
      <w:r w:rsidRPr="009E02A4">
        <w:rPr>
          <w:rStyle w:val="Hyperlink"/>
          <w:rFonts w:ascii="Times New Roman" w:eastAsia="MS Mincho" w:hAnsi="Times New Roman"/>
          <w:b w:val="0"/>
          <w:noProof/>
          <w:color w:val="auto"/>
          <w:kern w:val="0"/>
          <w:sz w:val="24"/>
          <w:szCs w:val="24"/>
          <w:u w:val="none"/>
          <w:lang w:val="de-DE"/>
        </w:rPr>
        <w:t>Indian</w:t>
      </w:r>
      <w:r w:rsidRPr="009E02A4">
        <w:rPr>
          <w:rStyle w:val="Hyperlink"/>
          <w:rFonts w:ascii="Times New Roman" w:eastAsia="MS Mincho" w:hAnsi="Times New Roman"/>
          <w:noProof/>
          <w:color w:val="auto"/>
          <w:kern w:val="0"/>
          <w:sz w:val="24"/>
          <w:szCs w:val="24"/>
          <w:u w:val="none"/>
          <w:lang w:val="de-DE"/>
        </w:rPr>
        <w:t>;</w:t>
      </w:r>
      <w:r w:rsidRPr="00663670">
        <w:rPr>
          <w:rStyle w:val="Hyperlink"/>
          <w:rFonts w:ascii="Times New Roman" w:eastAsia="MS Mincho" w:hAnsi="Times New Roman"/>
          <w:color w:val="auto"/>
          <w:kern w:val="0"/>
          <w:sz w:val="24"/>
          <w:szCs w:val="24"/>
          <w:u w:val="none"/>
          <w:lang w:val="de-DE"/>
        </w:rPr>
        <w:t xml:space="preserve">Date of </w:t>
      </w:r>
      <w:r w:rsidRPr="009E02A4">
        <w:rPr>
          <w:rStyle w:val="Hyperlink"/>
          <w:rFonts w:ascii="Times New Roman" w:eastAsia="MS Mincho" w:hAnsi="Times New Roman"/>
          <w:noProof/>
          <w:color w:val="auto"/>
          <w:kern w:val="0"/>
          <w:sz w:val="24"/>
          <w:szCs w:val="24"/>
          <w:u w:val="none"/>
          <w:lang w:val="de-DE"/>
        </w:rPr>
        <w:t>Birth:</w:t>
      </w:r>
      <w:r w:rsidRPr="00605F83">
        <w:rPr>
          <w:rStyle w:val="Hyperlink"/>
          <w:rFonts w:ascii="Times New Roman" w:eastAsia="MS Mincho" w:hAnsi="Times New Roman"/>
          <w:b w:val="0"/>
          <w:color w:val="auto"/>
          <w:kern w:val="0"/>
          <w:sz w:val="24"/>
          <w:szCs w:val="24"/>
          <w:u w:val="none"/>
          <w:lang w:val="de-DE"/>
        </w:rPr>
        <w:t>14</w:t>
      </w:r>
      <w:r w:rsidRPr="00605F83">
        <w:rPr>
          <w:rStyle w:val="Hyperlink"/>
          <w:rFonts w:ascii="Times New Roman" w:eastAsia="MS Mincho" w:hAnsi="Times New Roman"/>
          <w:b w:val="0"/>
          <w:color w:val="auto"/>
          <w:kern w:val="0"/>
          <w:sz w:val="24"/>
          <w:szCs w:val="24"/>
          <w:u w:val="none"/>
          <w:vertAlign w:val="superscript"/>
          <w:lang w:val="de-DE"/>
        </w:rPr>
        <w:t>th</w:t>
      </w:r>
      <w:r w:rsidRPr="00605F83">
        <w:rPr>
          <w:rStyle w:val="Hyperlink"/>
          <w:rFonts w:ascii="Times New Roman" w:eastAsia="MS Mincho" w:hAnsi="Times New Roman"/>
          <w:b w:val="0"/>
          <w:color w:val="auto"/>
          <w:kern w:val="0"/>
          <w:sz w:val="24"/>
          <w:szCs w:val="24"/>
          <w:u w:val="none"/>
          <w:lang w:val="de-DE"/>
        </w:rPr>
        <w:t xml:space="preserve"> March 1960</w:t>
      </w:r>
    </w:p>
    <w:p w:rsidR="00557C22" w:rsidRPr="006073F1" w:rsidRDefault="00557C22" w:rsidP="00167CAB">
      <w:pPr>
        <w:tabs>
          <w:tab w:val="left" w:pos="810"/>
        </w:tabs>
        <w:spacing w:line="276" w:lineRule="auto"/>
        <w:ind w:left="-450"/>
        <w:rPr>
          <w:rFonts w:eastAsia="MS Mincho"/>
          <w:b/>
          <w:bCs/>
          <w:color w:val="0070C0"/>
          <w:u w:val="single"/>
          <w:lang w:eastAsia="en-US"/>
        </w:rPr>
      </w:pPr>
    </w:p>
    <w:tbl>
      <w:tblPr>
        <w:tblW w:w="9828" w:type="dxa"/>
        <w:tblInd w:w="-450" w:type="dxa"/>
        <w:tblLook w:val="04A0" w:firstRow="1" w:lastRow="0" w:firstColumn="1" w:lastColumn="0" w:noHBand="0" w:noVBand="1"/>
      </w:tblPr>
      <w:tblGrid>
        <w:gridCol w:w="2718"/>
        <w:gridCol w:w="7110"/>
      </w:tblGrid>
      <w:tr w:rsidR="009B04C0" w:rsidRPr="003E4478" w:rsidTr="001828F5">
        <w:tc>
          <w:tcPr>
            <w:tcW w:w="2718" w:type="dxa"/>
          </w:tcPr>
          <w:p w:rsidR="00557C22" w:rsidRPr="00C9731D" w:rsidRDefault="00BD39EA" w:rsidP="003E4478">
            <w:pPr>
              <w:spacing w:line="276" w:lineRule="auto"/>
              <w:ind w:left="270"/>
              <w:rPr>
                <w:b/>
                <w:color w:val="1F497D"/>
                <w:u w:val="single"/>
              </w:rPr>
            </w:pPr>
            <w:r w:rsidRPr="00C9731D">
              <w:rPr>
                <w:b/>
                <w:color w:val="1F497D"/>
                <w:u w:val="single"/>
              </w:rPr>
              <w:t>Major Achievements</w:t>
            </w:r>
          </w:p>
        </w:tc>
        <w:tc>
          <w:tcPr>
            <w:tcW w:w="7110" w:type="dxa"/>
          </w:tcPr>
          <w:p w:rsidR="00DB1B63" w:rsidRDefault="00DB1B63" w:rsidP="00A940D2">
            <w:pPr>
              <w:pStyle w:val="NoSpacing"/>
              <w:numPr>
                <w:ilvl w:val="0"/>
                <w:numId w:val="52"/>
              </w:numPr>
              <w:ind w:left="252"/>
              <w:rPr>
                <w:sz w:val="22"/>
                <w:szCs w:val="22"/>
              </w:rPr>
            </w:pPr>
            <w:r w:rsidRPr="00080A34">
              <w:rPr>
                <w:sz w:val="22"/>
                <w:szCs w:val="22"/>
              </w:rPr>
              <w:t>Vice Chancellor</w:t>
            </w:r>
          </w:p>
          <w:p w:rsidR="00557C22" w:rsidRPr="00812932" w:rsidRDefault="00080A34" w:rsidP="00A940D2">
            <w:pPr>
              <w:pStyle w:val="NoSpacing"/>
              <w:numPr>
                <w:ilvl w:val="0"/>
                <w:numId w:val="52"/>
              </w:numPr>
              <w:ind w:left="252"/>
              <w:rPr>
                <w:sz w:val="22"/>
                <w:szCs w:val="22"/>
              </w:rPr>
            </w:pPr>
            <w:r w:rsidRPr="00080A34">
              <w:rPr>
                <w:sz w:val="22"/>
                <w:szCs w:val="22"/>
              </w:rPr>
              <w:t>Professor in Charge of Vice Chancellor</w:t>
            </w:r>
          </w:p>
        </w:tc>
      </w:tr>
      <w:tr w:rsidR="009B04C0" w:rsidRPr="003E4478" w:rsidTr="001828F5">
        <w:tc>
          <w:tcPr>
            <w:tcW w:w="2718" w:type="dxa"/>
          </w:tcPr>
          <w:p w:rsidR="00557C22" w:rsidRPr="003E4478" w:rsidRDefault="00557C22" w:rsidP="00BD39EA">
            <w:pPr>
              <w:pStyle w:val="NoSpacing"/>
              <w:rPr>
                <w:rFonts w:eastAsia="MS Mincho"/>
              </w:rPr>
            </w:pPr>
          </w:p>
        </w:tc>
        <w:tc>
          <w:tcPr>
            <w:tcW w:w="7110" w:type="dxa"/>
          </w:tcPr>
          <w:p w:rsidR="00557C22" w:rsidRPr="00812932" w:rsidRDefault="00BD39EA" w:rsidP="00A940D2">
            <w:pPr>
              <w:pStyle w:val="NoSpacing"/>
              <w:numPr>
                <w:ilvl w:val="0"/>
                <w:numId w:val="52"/>
              </w:numPr>
              <w:ind w:left="252"/>
              <w:rPr>
                <w:sz w:val="22"/>
                <w:szCs w:val="22"/>
              </w:rPr>
            </w:pPr>
            <w:r w:rsidRPr="00812932">
              <w:rPr>
                <w:sz w:val="22"/>
                <w:szCs w:val="22"/>
              </w:rPr>
              <w:t xml:space="preserve">Full Professor from </w:t>
            </w:r>
            <w:r w:rsidR="00114563">
              <w:rPr>
                <w:sz w:val="22"/>
                <w:szCs w:val="22"/>
              </w:rPr>
              <w:t>25/03/1998</w:t>
            </w:r>
            <w:r w:rsidR="00BB7B5A">
              <w:rPr>
                <w:sz w:val="22"/>
                <w:szCs w:val="22"/>
              </w:rPr>
              <w:t xml:space="preserve"> </w:t>
            </w:r>
            <w:r w:rsidRPr="00812932">
              <w:rPr>
                <w:sz w:val="22"/>
                <w:szCs w:val="22"/>
              </w:rPr>
              <w:t>onwards</w:t>
            </w:r>
          </w:p>
        </w:tc>
      </w:tr>
      <w:tr w:rsidR="009B04C0" w:rsidRPr="003E4478" w:rsidTr="001828F5">
        <w:trPr>
          <w:trHeight w:val="92"/>
        </w:trPr>
        <w:tc>
          <w:tcPr>
            <w:tcW w:w="2718" w:type="dxa"/>
          </w:tcPr>
          <w:p w:rsidR="00557C22" w:rsidRPr="003E4478" w:rsidRDefault="00557C22" w:rsidP="00BD39EA">
            <w:pPr>
              <w:pStyle w:val="NoSpacing"/>
              <w:rPr>
                <w:rFonts w:eastAsia="MS Mincho"/>
              </w:rPr>
            </w:pPr>
          </w:p>
        </w:tc>
        <w:tc>
          <w:tcPr>
            <w:tcW w:w="7110" w:type="dxa"/>
          </w:tcPr>
          <w:p w:rsidR="00557C22" w:rsidRDefault="00BD39EA" w:rsidP="00A940D2">
            <w:pPr>
              <w:pStyle w:val="NoSpacing"/>
              <w:numPr>
                <w:ilvl w:val="0"/>
                <w:numId w:val="52"/>
              </w:numPr>
              <w:ind w:left="252"/>
              <w:rPr>
                <w:sz w:val="22"/>
                <w:szCs w:val="22"/>
              </w:rPr>
            </w:pPr>
            <w:r w:rsidRPr="00812932">
              <w:rPr>
                <w:sz w:val="22"/>
                <w:szCs w:val="22"/>
              </w:rPr>
              <w:t>Fellow of the Royal Society of Chemistry, London</w:t>
            </w:r>
          </w:p>
          <w:p w:rsidR="008678F9" w:rsidRDefault="006E03C5" w:rsidP="00A940D2">
            <w:pPr>
              <w:pStyle w:val="NoSpacing"/>
              <w:numPr>
                <w:ilvl w:val="0"/>
                <w:numId w:val="52"/>
              </w:numPr>
              <w:ind w:left="252"/>
              <w:rPr>
                <w:sz w:val="22"/>
                <w:szCs w:val="22"/>
              </w:rPr>
            </w:pPr>
            <w:r>
              <w:rPr>
                <w:sz w:val="22"/>
                <w:szCs w:val="22"/>
              </w:rPr>
              <w:t>Fulbright Fellow,USA</w:t>
            </w:r>
          </w:p>
          <w:p w:rsidR="008678F9" w:rsidRPr="008678F9" w:rsidRDefault="008678F9" w:rsidP="00A940D2">
            <w:pPr>
              <w:pStyle w:val="NoSpacing"/>
              <w:numPr>
                <w:ilvl w:val="0"/>
                <w:numId w:val="52"/>
              </w:numPr>
              <w:ind w:left="252"/>
              <w:rPr>
                <w:sz w:val="22"/>
                <w:szCs w:val="22"/>
              </w:rPr>
            </w:pPr>
            <w:r w:rsidRPr="008678F9">
              <w:rPr>
                <w:sz w:val="22"/>
                <w:szCs w:val="22"/>
              </w:rPr>
              <w:t>Professor at University of Lorraine ,Nancy France.</w:t>
            </w:r>
          </w:p>
        </w:tc>
      </w:tr>
      <w:tr w:rsidR="009B04C0" w:rsidRPr="003E4478" w:rsidTr="001828F5">
        <w:tc>
          <w:tcPr>
            <w:tcW w:w="2718" w:type="dxa"/>
          </w:tcPr>
          <w:p w:rsidR="00557C22" w:rsidRPr="003E4478" w:rsidRDefault="00557C22" w:rsidP="00BD39EA">
            <w:pPr>
              <w:pStyle w:val="NoSpacing"/>
              <w:rPr>
                <w:rFonts w:eastAsia="MS Mincho"/>
              </w:rPr>
            </w:pPr>
          </w:p>
        </w:tc>
        <w:tc>
          <w:tcPr>
            <w:tcW w:w="7110" w:type="dxa"/>
          </w:tcPr>
          <w:p w:rsidR="00557C22" w:rsidRPr="00812932" w:rsidRDefault="00BD39EA" w:rsidP="00A940D2">
            <w:pPr>
              <w:pStyle w:val="NoSpacing"/>
              <w:numPr>
                <w:ilvl w:val="0"/>
                <w:numId w:val="52"/>
              </w:numPr>
              <w:ind w:left="252"/>
              <w:rPr>
                <w:kern w:val="28"/>
                <w:sz w:val="22"/>
                <w:szCs w:val="22"/>
                <w:lang w:bidi="ml-IN"/>
              </w:rPr>
            </w:pPr>
            <w:r w:rsidRPr="00812932">
              <w:rPr>
                <w:kern w:val="28"/>
                <w:sz w:val="22"/>
                <w:szCs w:val="22"/>
                <w:lang w:val="en-GB" w:bidi="ml-IN"/>
              </w:rPr>
              <w:t>h-i</w:t>
            </w:r>
            <w:r w:rsidRPr="00812932">
              <w:rPr>
                <w:kern w:val="28"/>
                <w:sz w:val="22"/>
                <w:szCs w:val="22"/>
                <w:lang w:bidi="ml-IN"/>
              </w:rPr>
              <w:t xml:space="preserve">ndex- </w:t>
            </w:r>
            <w:r w:rsidR="00686D49">
              <w:rPr>
                <w:kern w:val="28"/>
                <w:sz w:val="22"/>
                <w:szCs w:val="22"/>
                <w:lang w:bidi="ml-IN"/>
              </w:rPr>
              <w:t>10</w:t>
            </w:r>
            <w:r w:rsidR="00E47C3E">
              <w:rPr>
                <w:kern w:val="28"/>
                <w:sz w:val="22"/>
                <w:szCs w:val="22"/>
                <w:lang w:bidi="ml-IN"/>
              </w:rPr>
              <w:t>3</w:t>
            </w:r>
            <w:r w:rsidR="00E16BE8">
              <w:rPr>
                <w:kern w:val="28"/>
                <w:sz w:val="22"/>
                <w:szCs w:val="22"/>
                <w:lang w:bidi="ml-IN"/>
              </w:rPr>
              <w:t xml:space="preserve"> </w:t>
            </w:r>
            <w:r w:rsidR="00DB1B63">
              <w:rPr>
                <w:kern w:val="28"/>
                <w:sz w:val="22"/>
                <w:szCs w:val="22"/>
                <w:lang w:bidi="ml-IN"/>
              </w:rPr>
              <w:t xml:space="preserve"> </w:t>
            </w:r>
            <w:r w:rsidRPr="00812932">
              <w:rPr>
                <w:kern w:val="28"/>
                <w:sz w:val="22"/>
                <w:szCs w:val="22"/>
                <w:lang w:bidi="ml-IN"/>
              </w:rPr>
              <w:t>(</w:t>
            </w:r>
            <w:r w:rsidRPr="00812932">
              <w:rPr>
                <w:i/>
                <w:kern w:val="28"/>
                <w:sz w:val="22"/>
                <w:szCs w:val="22"/>
                <w:lang w:bidi="ml-IN"/>
              </w:rPr>
              <w:t>google scholar</w:t>
            </w:r>
            <w:r w:rsidRPr="00812932">
              <w:rPr>
                <w:kern w:val="28"/>
                <w:sz w:val="22"/>
                <w:szCs w:val="22"/>
                <w:lang w:bidi="ml-IN"/>
              </w:rPr>
              <w:t xml:space="preserve">) and  </w:t>
            </w:r>
            <w:r w:rsidR="00E333CE">
              <w:rPr>
                <w:kern w:val="28"/>
                <w:sz w:val="22"/>
                <w:szCs w:val="22"/>
                <w:lang w:bidi="ml-IN"/>
              </w:rPr>
              <w:t>8</w:t>
            </w:r>
            <w:r w:rsidR="004A0A6D">
              <w:rPr>
                <w:kern w:val="28"/>
                <w:sz w:val="22"/>
                <w:szCs w:val="22"/>
                <w:lang w:bidi="ml-IN"/>
              </w:rPr>
              <w:t>9</w:t>
            </w:r>
            <w:r w:rsidRPr="00812932">
              <w:rPr>
                <w:kern w:val="28"/>
                <w:sz w:val="22"/>
                <w:szCs w:val="22"/>
                <w:lang w:bidi="ml-IN"/>
              </w:rPr>
              <w:t>(</w:t>
            </w:r>
            <w:r w:rsidRPr="00812932">
              <w:rPr>
                <w:i/>
                <w:kern w:val="28"/>
                <w:sz w:val="22"/>
                <w:szCs w:val="22"/>
                <w:lang w:bidi="ml-IN"/>
              </w:rPr>
              <w:t>Scopus</w:t>
            </w:r>
            <w:r w:rsidRPr="00812932">
              <w:rPr>
                <w:kern w:val="28"/>
                <w:sz w:val="22"/>
                <w:szCs w:val="22"/>
                <w:lang w:bidi="ml-IN"/>
              </w:rPr>
              <w:t xml:space="preserve"> )</w:t>
            </w:r>
          </w:p>
        </w:tc>
      </w:tr>
      <w:tr w:rsidR="009B04C0" w:rsidRPr="003E4478" w:rsidTr="001828F5">
        <w:tc>
          <w:tcPr>
            <w:tcW w:w="2718" w:type="dxa"/>
          </w:tcPr>
          <w:p w:rsidR="00557C22" w:rsidRPr="003E4478" w:rsidRDefault="00557C22" w:rsidP="00BD39EA">
            <w:pPr>
              <w:pStyle w:val="NoSpacing"/>
              <w:rPr>
                <w:rFonts w:eastAsia="MS Mincho"/>
              </w:rPr>
            </w:pPr>
          </w:p>
        </w:tc>
        <w:tc>
          <w:tcPr>
            <w:tcW w:w="7110" w:type="dxa"/>
          </w:tcPr>
          <w:p w:rsidR="00557C22" w:rsidRPr="00812932" w:rsidRDefault="00BD39EA" w:rsidP="00A940D2">
            <w:pPr>
              <w:pStyle w:val="NoSpacing"/>
              <w:numPr>
                <w:ilvl w:val="0"/>
                <w:numId w:val="52"/>
              </w:numPr>
              <w:ind w:left="252"/>
              <w:rPr>
                <w:kern w:val="28"/>
                <w:sz w:val="22"/>
                <w:szCs w:val="22"/>
                <w:lang w:bidi="ml-IN"/>
              </w:rPr>
            </w:pPr>
            <w:r w:rsidRPr="00812932">
              <w:rPr>
                <w:kern w:val="28"/>
                <w:sz w:val="22"/>
                <w:szCs w:val="22"/>
                <w:lang w:bidi="ml-IN"/>
              </w:rPr>
              <w:t xml:space="preserve">Total </w:t>
            </w:r>
            <w:r w:rsidR="00080A34">
              <w:rPr>
                <w:kern w:val="28"/>
                <w:sz w:val="22"/>
                <w:szCs w:val="22"/>
                <w:lang w:bidi="ml-IN"/>
              </w:rPr>
              <w:t>n</w:t>
            </w:r>
            <w:r w:rsidRPr="00812932">
              <w:rPr>
                <w:kern w:val="28"/>
                <w:sz w:val="22"/>
                <w:szCs w:val="22"/>
                <w:lang w:bidi="ml-IN"/>
              </w:rPr>
              <w:t xml:space="preserve">umber of </w:t>
            </w:r>
            <w:r w:rsidR="00080A34">
              <w:rPr>
                <w:kern w:val="28"/>
                <w:sz w:val="22"/>
                <w:szCs w:val="22"/>
                <w:lang w:bidi="ml-IN"/>
              </w:rPr>
              <w:t>p</w:t>
            </w:r>
            <w:r w:rsidRPr="00812932">
              <w:rPr>
                <w:kern w:val="28"/>
                <w:sz w:val="22"/>
                <w:szCs w:val="22"/>
                <w:lang w:bidi="ml-IN"/>
              </w:rPr>
              <w:t xml:space="preserve">ublications- </w:t>
            </w:r>
            <w:r w:rsidR="007264B7">
              <w:rPr>
                <w:kern w:val="28"/>
                <w:sz w:val="22"/>
                <w:szCs w:val="22"/>
                <w:lang w:bidi="ml-IN"/>
              </w:rPr>
              <w:t>1000</w:t>
            </w:r>
          </w:p>
        </w:tc>
      </w:tr>
      <w:tr w:rsidR="009B04C0" w:rsidRPr="003E4478" w:rsidTr="001828F5">
        <w:tc>
          <w:tcPr>
            <w:tcW w:w="2718" w:type="dxa"/>
          </w:tcPr>
          <w:p w:rsidR="00557C22" w:rsidRPr="003E4478" w:rsidRDefault="00557C22" w:rsidP="00BD39EA">
            <w:pPr>
              <w:pStyle w:val="NoSpacing"/>
              <w:rPr>
                <w:rFonts w:eastAsia="MS Mincho"/>
              </w:rPr>
            </w:pPr>
          </w:p>
        </w:tc>
        <w:tc>
          <w:tcPr>
            <w:tcW w:w="7110" w:type="dxa"/>
          </w:tcPr>
          <w:p w:rsidR="00557C22" w:rsidRPr="00812932" w:rsidRDefault="00DB1B63" w:rsidP="00A940D2">
            <w:pPr>
              <w:pStyle w:val="NoSpacing"/>
              <w:numPr>
                <w:ilvl w:val="0"/>
                <w:numId w:val="52"/>
              </w:numPr>
              <w:ind w:left="-108" w:firstLine="0"/>
              <w:rPr>
                <w:kern w:val="28"/>
                <w:sz w:val="22"/>
                <w:szCs w:val="22"/>
                <w:lang w:bidi="ml-IN"/>
              </w:rPr>
            </w:pPr>
            <w:r>
              <w:rPr>
                <w:kern w:val="28"/>
                <w:sz w:val="22"/>
                <w:szCs w:val="22"/>
                <w:lang w:bidi="ml-IN"/>
              </w:rPr>
              <w:t xml:space="preserve">     </w:t>
            </w:r>
            <w:r w:rsidR="00BD39EA" w:rsidRPr="00812932">
              <w:rPr>
                <w:kern w:val="28"/>
                <w:sz w:val="22"/>
                <w:szCs w:val="22"/>
                <w:lang w:bidi="ml-IN"/>
              </w:rPr>
              <w:t xml:space="preserve">Total </w:t>
            </w:r>
            <w:r w:rsidR="00080A34">
              <w:rPr>
                <w:kern w:val="28"/>
                <w:sz w:val="22"/>
                <w:szCs w:val="22"/>
                <w:lang w:bidi="ml-IN"/>
              </w:rPr>
              <w:t>n</w:t>
            </w:r>
            <w:r w:rsidR="00BD39EA" w:rsidRPr="00812932">
              <w:rPr>
                <w:kern w:val="28"/>
                <w:sz w:val="22"/>
                <w:szCs w:val="22"/>
                <w:lang w:bidi="ml-IN"/>
              </w:rPr>
              <w:t xml:space="preserve">umber of </w:t>
            </w:r>
            <w:r w:rsidR="00080A34">
              <w:rPr>
                <w:kern w:val="28"/>
                <w:sz w:val="22"/>
                <w:szCs w:val="22"/>
                <w:lang w:bidi="ml-IN"/>
              </w:rPr>
              <w:t>c</w:t>
            </w:r>
            <w:r w:rsidR="00BD39EA" w:rsidRPr="00812932">
              <w:rPr>
                <w:kern w:val="28"/>
                <w:sz w:val="22"/>
                <w:szCs w:val="22"/>
                <w:lang w:bidi="ml-IN"/>
              </w:rPr>
              <w:t>itations</w:t>
            </w:r>
            <w:r w:rsidR="00BD39EA" w:rsidRPr="00C9731D">
              <w:rPr>
                <w:kern w:val="28"/>
                <w:sz w:val="22"/>
                <w:szCs w:val="22"/>
                <w:lang w:bidi="ml-IN"/>
              </w:rPr>
              <w:t xml:space="preserve">- </w:t>
            </w:r>
            <w:r w:rsidR="00AA1E21">
              <w:rPr>
                <w:kern w:val="28"/>
                <w:sz w:val="22"/>
                <w:szCs w:val="22"/>
                <w:lang w:bidi="ml-IN"/>
              </w:rPr>
              <w:t>50</w:t>
            </w:r>
            <w:r w:rsidR="00250DA9">
              <w:rPr>
                <w:kern w:val="28"/>
                <w:sz w:val="22"/>
                <w:szCs w:val="22"/>
                <w:lang w:bidi="ml-IN"/>
              </w:rPr>
              <w:t>02</w:t>
            </w:r>
            <w:r w:rsidR="0094292F">
              <w:rPr>
                <w:kern w:val="28"/>
                <w:sz w:val="22"/>
                <w:szCs w:val="22"/>
                <w:lang w:bidi="ml-IN"/>
              </w:rPr>
              <w:t>1</w:t>
            </w:r>
            <w:r w:rsidR="00080A34" w:rsidRPr="00080A34">
              <w:rPr>
                <w:kern w:val="28"/>
                <w:sz w:val="22"/>
                <w:szCs w:val="22"/>
                <w:lang w:bidi="ml-IN"/>
              </w:rPr>
              <w:t>+</w:t>
            </w:r>
            <w:r w:rsidR="006C5559" w:rsidRPr="00812932">
              <w:rPr>
                <w:kern w:val="28"/>
                <w:sz w:val="22"/>
                <w:szCs w:val="22"/>
                <w:lang w:bidi="ml-IN"/>
              </w:rPr>
              <w:t>(</w:t>
            </w:r>
            <w:r w:rsidR="006C5559" w:rsidRPr="00812932">
              <w:rPr>
                <w:i/>
                <w:kern w:val="28"/>
                <w:sz w:val="22"/>
                <w:szCs w:val="22"/>
                <w:lang w:bidi="ml-IN"/>
              </w:rPr>
              <w:t>google scholar</w:t>
            </w:r>
            <w:r w:rsidR="006C5559" w:rsidRPr="00812932">
              <w:rPr>
                <w:kern w:val="28"/>
                <w:sz w:val="22"/>
                <w:szCs w:val="22"/>
                <w:lang w:bidi="ml-IN"/>
              </w:rPr>
              <w:t>)</w:t>
            </w:r>
            <w:r w:rsidR="008A0001" w:rsidRPr="008A0001">
              <w:rPr>
                <w:rFonts w:ascii="Arial" w:hAnsi="Arial" w:cs="Arial"/>
                <w:color w:val="222222"/>
                <w:sz w:val="18"/>
                <w:szCs w:val="18"/>
                <w:shd w:val="clear" w:color="auto" w:fill="FFFFFF"/>
              </w:rPr>
              <w:tab/>
            </w:r>
          </w:p>
        </w:tc>
      </w:tr>
      <w:tr w:rsidR="009B04C0" w:rsidRPr="003E4478" w:rsidTr="001828F5">
        <w:tc>
          <w:tcPr>
            <w:tcW w:w="2718" w:type="dxa"/>
          </w:tcPr>
          <w:p w:rsidR="00557C22" w:rsidRPr="003E4478" w:rsidRDefault="00557C22" w:rsidP="00BD39EA">
            <w:pPr>
              <w:pStyle w:val="NoSpacing"/>
              <w:rPr>
                <w:rFonts w:eastAsia="MS Mincho"/>
              </w:rPr>
            </w:pPr>
          </w:p>
        </w:tc>
        <w:tc>
          <w:tcPr>
            <w:tcW w:w="7110" w:type="dxa"/>
          </w:tcPr>
          <w:p w:rsidR="00557C22" w:rsidRPr="00812932" w:rsidRDefault="00262633" w:rsidP="00A940D2">
            <w:pPr>
              <w:pStyle w:val="NoSpacing"/>
              <w:numPr>
                <w:ilvl w:val="0"/>
                <w:numId w:val="52"/>
              </w:numPr>
              <w:ind w:left="252"/>
              <w:rPr>
                <w:kern w:val="28"/>
                <w:sz w:val="22"/>
                <w:szCs w:val="22"/>
                <w:lang w:bidi="ml-IN"/>
              </w:rPr>
            </w:pPr>
            <w:r>
              <w:rPr>
                <w:sz w:val="22"/>
                <w:szCs w:val="22"/>
              </w:rPr>
              <w:t xml:space="preserve">Patents </w:t>
            </w:r>
            <w:r w:rsidR="005E4B98">
              <w:rPr>
                <w:sz w:val="22"/>
                <w:szCs w:val="22"/>
              </w:rPr>
              <w:t>1</w:t>
            </w:r>
            <w:r w:rsidR="00AA1E21">
              <w:rPr>
                <w:sz w:val="22"/>
                <w:szCs w:val="22"/>
              </w:rPr>
              <w:t>5</w:t>
            </w:r>
            <w:r w:rsidR="00BB7B5A">
              <w:rPr>
                <w:sz w:val="22"/>
                <w:szCs w:val="22"/>
              </w:rPr>
              <w:t xml:space="preserve"> </w:t>
            </w:r>
            <w:r w:rsidR="00080A34">
              <w:rPr>
                <w:sz w:val="22"/>
                <w:szCs w:val="22"/>
              </w:rPr>
              <w:t xml:space="preserve">(granted- </w:t>
            </w:r>
            <w:r w:rsidR="00AA1E21">
              <w:rPr>
                <w:sz w:val="22"/>
                <w:szCs w:val="22"/>
              </w:rPr>
              <w:t>3</w:t>
            </w:r>
            <w:r w:rsidR="00080A34">
              <w:rPr>
                <w:sz w:val="22"/>
                <w:szCs w:val="22"/>
              </w:rPr>
              <w:t>, filed -</w:t>
            </w:r>
            <w:r w:rsidR="005E4B98">
              <w:rPr>
                <w:sz w:val="22"/>
                <w:szCs w:val="22"/>
              </w:rPr>
              <w:t>1</w:t>
            </w:r>
            <w:r w:rsidR="00AA1E21">
              <w:rPr>
                <w:sz w:val="22"/>
                <w:szCs w:val="22"/>
              </w:rPr>
              <w:t>2</w:t>
            </w:r>
            <w:r w:rsidR="00080A34">
              <w:rPr>
                <w:sz w:val="22"/>
                <w:szCs w:val="22"/>
              </w:rPr>
              <w:t>)</w:t>
            </w:r>
          </w:p>
        </w:tc>
      </w:tr>
      <w:tr w:rsidR="009B04C0" w:rsidRPr="003E4478" w:rsidTr="001828F5">
        <w:tc>
          <w:tcPr>
            <w:tcW w:w="2718" w:type="dxa"/>
          </w:tcPr>
          <w:p w:rsidR="00557C22" w:rsidRPr="003E4478" w:rsidRDefault="00557C22" w:rsidP="00BD39EA">
            <w:pPr>
              <w:pStyle w:val="NoSpacing"/>
              <w:rPr>
                <w:rFonts w:eastAsia="MS Mincho"/>
              </w:rPr>
            </w:pPr>
          </w:p>
        </w:tc>
        <w:tc>
          <w:tcPr>
            <w:tcW w:w="7110" w:type="dxa"/>
          </w:tcPr>
          <w:p w:rsidR="00557C22" w:rsidRPr="00812932" w:rsidRDefault="00BD39EA" w:rsidP="00A940D2">
            <w:pPr>
              <w:pStyle w:val="NoSpacing"/>
              <w:numPr>
                <w:ilvl w:val="0"/>
                <w:numId w:val="52"/>
              </w:numPr>
              <w:ind w:left="252"/>
              <w:rPr>
                <w:kern w:val="28"/>
                <w:sz w:val="22"/>
                <w:szCs w:val="22"/>
                <w:lang w:bidi="ml-IN"/>
              </w:rPr>
            </w:pPr>
            <w:r w:rsidRPr="00812932">
              <w:rPr>
                <w:sz w:val="22"/>
                <w:szCs w:val="22"/>
              </w:rPr>
              <w:t xml:space="preserve">Edited Books- </w:t>
            </w:r>
            <w:r w:rsidR="00A67333">
              <w:rPr>
                <w:sz w:val="22"/>
                <w:szCs w:val="22"/>
              </w:rPr>
              <w:t>1</w:t>
            </w:r>
            <w:r w:rsidR="002D2E1C">
              <w:rPr>
                <w:sz w:val="22"/>
                <w:szCs w:val="22"/>
              </w:rPr>
              <w:t>3</w:t>
            </w:r>
            <w:r w:rsidR="00AA1E21">
              <w:rPr>
                <w:sz w:val="22"/>
                <w:szCs w:val="22"/>
              </w:rPr>
              <w:t>8</w:t>
            </w:r>
          </w:p>
        </w:tc>
      </w:tr>
      <w:tr w:rsidR="009B04C0" w:rsidRPr="003E4478" w:rsidTr="001828F5">
        <w:tc>
          <w:tcPr>
            <w:tcW w:w="2718" w:type="dxa"/>
          </w:tcPr>
          <w:p w:rsidR="00557C22" w:rsidRPr="003E4478" w:rsidRDefault="00557C22" w:rsidP="00BD39EA">
            <w:pPr>
              <w:pStyle w:val="NoSpacing"/>
              <w:rPr>
                <w:rFonts w:eastAsia="MS Mincho"/>
              </w:rPr>
            </w:pPr>
          </w:p>
        </w:tc>
        <w:tc>
          <w:tcPr>
            <w:tcW w:w="7110" w:type="dxa"/>
          </w:tcPr>
          <w:p w:rsidR="00557C22" w:rsidRPr="00363752" w:rsidRDefault="00BD39EA" w:rsidP="00A940D2">
            <w:pPr>
              <w:pStyle w:val="NoSpacing"/>
              <w:numPr>
                <w:ilvl w:val="0"/>
                <w:numId w:val="52"/>
              </w:numPr>
              <w:ind w:left="252"/>
              <w:rPr>
                <w:sz w:val="22"/>
                <w:szCs w:val="22"/>
              </w:rPr>
            </w:pPr>
            <w:r w:rsidRPr="00812932">
              <w:rPr>
                <w:sz w:val="22"/>
                <w:szCs w:val="22"/>
              </w:rPr>
              <w:t>Ph.D. theses supervised</w:t>
            </w:r>
            <w:r w:rsidR="00BB7B5A">
              <w:rPr>
                <w:sz w:val="22"/>
                <w:szCs w:val="22"/>
              </w:rPr>
              <w:t xml:space="preserve"> 10</w:t>
            </w:r>
            <w:r w:rsidR="00A654BB">
              <w:rPr>
                <w:sz w:val="22"/>
                <w:szCs w:val="22"/>
              </w:rPr>
              <w:t>6</w:t>
            </w:r>
            <w:r w:rsidR="00BB7B5A">
              <w:rPr>
                <w:sz w:val="22"/>
                <w:szCs w:val="22"/>
              </w:rPr>
              <w:t xml:space="preserve"> </w:t>
            </w:r>
            <w:r w:rsidRPr="00812932">
              <w:rPr>
                <w:sz w:val="22"/>
                <w:szCs w:val="22"/>
              </w:rPr>
              <w:t xml:space="preserve">- </w:t>
            </w:r>
            <w:r w:rsidR="00701620">
              <w:rPr>
                <w:sz w:val="22"/>
                <w:szCs w:val="22"/>
              </w:rPr>
              <w:t>(N</w:t>
            </w:r>
            <w:r w:rsidR="00990BC5">
              <w:rPr>
                <w:sz w:val="22"/>
                <w:szCs w:val="22"/>
              </w:rPr>
              <w:t>ational</w:t>
            </w:r>
            <w:r w:rsidR="00701620">
              <w:rPr>
                <w:sz w:val="22"/>
                <w:szCs w:val="22"/>
              </w:rPr>
              <w:t xml:space="preserve"> )</w:t>
            </w:r>
            <w:r w:rsidR="00DB1B63">
              <w:rPr>
                <w:sz w:val="22"/>
                <w:szCs w:val="22"/>
              </w:rPr>
              <w:t xml:space="preserve"> </w:t>
            </w:r>
            <w:r w:rsidR="00BB7B5A">
              <w:rPr>
                <w:sz w:val="22"/>
                <w:szCs w:val="22"/>
              </w:rPr>
              <w:t>9</w:t>
            </w:r>
            <w:r w:rsidR="00E47C3E">
              <w:rPr>
                <w:sz w:val="22"/>
                <w:szCs w:val="22"/>
              </w:rPr>
              <w:t>6</w:t>
            </w:r>
            <w:r w:rsidR="00990BC5">
              <w:rPr>
                <w:sz w:val="22"/>
                <w:szCs w:val="22"/>
              </w:rPr>
              <w:t xml:space="preserve">; </w:t>
            </w:r>
            <w:r w:rsidR="00701620">
              <w:rPr>
                <w:sz w:val="22"/>
                <w:szCs w:val="22"/>
              </w:rPr>
              <w:t xml:space="preserve"> (</w:t>
            </w:r>
            <w:r w:rsidR="00990BC5">
              <w:rPr>
                <w:sz w:val="22"/>
                <w:szCs w:val="22"/>
              </w:rPr>
              <w:t>International)</w:t>
            </w:r>
            <w:r w:rsidR="00701620">
              <w:rPr>
                <w:sz w:val="22"/>
                <w:szCs w:val="22"/>
              </w:rPr>
              <w:t>)</w:t>
            </w:r>
            <w:r w:rsidR="00165518">
              <w:rPr>
                <w:sz w:val="22"/>
                <w:szCs w:val="22"/>
              </w:rPr>
              <w:t xml:space="preserve"> </w:t>
            </w:r>
            <w:r w:rsidR="003301AC">
              <w:rPr>
                <w:sz w:val="22"/>
                <w:szCs w:val="22"/>
              </w:rPr>
              <w:t>1</w:t>
            </w:r>
            <w:r w:rsidR="00E47C3E">
              <w:rPr>
                <w:sz w:val="22"/>
                <w:szCs w:val="22"/>
              </w:rPr>
              <w:t>3</w:t>
            </w:r>
          </w:p>
        </w:tc>
      </w:tr>
      <w:tr w:rsidR="009B04C0" w:rsidRPr="003E4478" w:rsidTr="001828F5">
        <w:tc>
          <w:tcPr>
            <w:tcW w:w="2718" w:type="dxa"/>
          </w:tcPr>
          <w:p w:rsidR="00557C22" w:rsidRPr="003E4478" w:rsidRDefault="00557C22" w:rsidP="00BD39EA">
            <w:pPr>
              <w:pStyle w:val="NoSpacing"/>
              <w:rPr>
                <w:rFonts w:eastAsia="MS Mincho"/>
              </w:rPr>
            </w:pPr>
          </w:p>
        </w:tc>
        <w:tc>
          <w:tcPr>
            <w:tcW w:w="7110" w:type="dxa"/>
          </w:tcPr>
          <w:p w:rsidR="00557C22" w:rsidRPr="008523E2" w:rsidRDefault="00BD39EA" w:rsidP="00A940D2">
            <w:pPr>
              <w:pStyle w:val="NoSpacing"/>
              <w:numPr>
                <w:ilvl w:val="0"/>
                <w:numId w:val="52"/>
              </w:numPr>
              <w:ind w:left="252"/>
              <w:rPr>
                <w:sz w:val="22"/>
                <w:szCs w:val="22"/>
              </w:rPr>
            </w:pPr>
            <w:r w:rsidRPr="00812932">
              <w:rPr>
                <w:sz w:val="22"/>
                <w:szCs w:val="22"/>
              </w:rPr>
              <w:t>Projects</w:t>
            </w:r>
            <w:r w:rsidRPr="008523E2">
              <w:rPr>
                <w:sz w:val="22"/>
                <w:szCs w:val="22"/>
              </w:rPr>
              <w:t xml:space="preserve"> -</w:t>
            </w:r>
            <w:r w:rsidR="00DB1B63">
              <w:rPr>
                <w:sz w:val="22"/>
                <w:szCs w:val="22"/>
              </w:rPr>
              <w:t>40</w:t>
            </w:r>
            <w:r w:rsidRPr="008523E2">
              <w:rPr>
                <w:sz w:val="22"/>
                <w:szCs w:val="22"/>
              </w:rPr>
              <w:t xml:space="preserve"> ; Funds Received- Rs.</w:t>
            </w:r>
            <w:r w:rsidR="00363752" w:rsidRPr="00363752">
              <w:rPr>
                <w:sz w:val="22"/>
                <w:szCs w:val="22"/>
              </w:rPr>
              <w:t xml:space="preserve">2298.62 </w:t>
            </w:r>
            <w:r w:rsidRPr="00363752">
              <w:rPr>
                <w:sz w:val="22"/>
                <w:szCs w:val="22"/>
              </w:rPr>
              <w:t>C</w:t>
            </w:r>
            <w:r w:rsidRPr="008523E2">
              <w:rPr>
                <w:sz w:val="22"/>
                <w:szCs w:val="22"/>
              </w:rPr>
              <w:t>rores</w:t>
            </w:r>
          </w:p>
        </w:tc>
      </w:tr>
      <w:tr w:rsidR="009B04C0" w:rsidRPr="003E4478" w:rsidTr="001828F5">
        <w:tc>
          <w:tcPr>
            <w:tcW w:w="2718" w:type="dxa"/>
          </w:tcPr>
          <w:p w:rsidR="00557C22" w:rsidRPr="003E4478" w:rsidRDefault="00557C22" w:rsidP="00BD39EA">
            <w:pPr>
              <w:pStyle w:val="NoSpacing"/>
              <w:rPr>
                <w:rFonts w:eastAsia="MS Mincho"/>
              </w:rPr>
            </w:pPr>
          </w:p>
        </w:tc>
        <w:tc>
          <w:tcPr>
            <w:tcW w:w="7110" w:type="dxa"/>
          </w:tcPr>
          <w:p w:rsidR="00557C22" w:rsidRPr="00812932" w:rsidRDefault="00BD39EA" w:rsidP="00A940D2">
            <w:pPr>
              <w:pStyle w:val="NoSpacing"/>
              <w:numPr>
                <w:ilvl w:val="0"/>
                <w:numId w:val="52"/>
              </w:numPr>
              <w:ind w:left="252"/>
              <w:rPr>
                <w:sz w:val="22"/>
                <w:szCs w:val="22"/>
              </w:rPr>
            </w:pPr>
            <w:r w:rsidRPr="00812932">
              <w:rPr>
                <w:sz w:val="22"/>
                <w:szCs w:val="22"/>
              </w:rPr>
              <w:t>Cited in the list of Most Productive Researchers in India- 5</w:t>
            </w:r>
            <w:r w:rsidRPr="00812932">
              <w:rPr>
                <w:sz w:val="22"/>
                <w:szCs w:val="22"/>
                <w:vertAlign w:val="superscript"/>
              </w:rPr>
              <w:t>th</w:t>
            </w:r>
            <w:r w:rsidRPr="00812932">
              <w:rPr>
                <w:sz w:val="22"/>
                <w:szCs w:val="22"/>
              </w:rPr>
              <w:t xml:space="preserve"> Position, 2008 </w:t>
            </w:r>
          </w:p>
        </w:tc>
      </w:tr>
      <w:tr w:rsidR="009B04C0" w:rsidRPr="003E4478" w:rsidTr="001828F5">
        <w:tc>
          <w:tcPr>
            <w:tcW w:w="2718" w:type="dxa"/>
          </w:tcPr>
          <w:p w:rsidR="00BD39EA" w:rsidRPr="003E4478" w:rsidRDefault="00BD39EA" w:rsidP="00BD39EA">
            <w:pPr>
              <w:pStyle w:val="NoSpacing"/>
              <w:rPr>
                <w:rFonts w:eastAsia="MS Mincho"/>
              </w:rPr>
            </w:pPr>
          </w:p>
        </w:tc>
        <w:tc>
          <w:tcPr>
            <w:tcW w:w="7110" w:type="dxa"/>
          </w:tcPr>
          <w:p w:rsidR="00BD39EA" w:rsidRPr="00812932" w:rsidRDefault="00BD39EA" w:rsidP="00A940D2">
            <w:pPr>
              <w:pStyle w:val="NoSpacing"/>
              <w:numPr>
                <w:ilvl w:val="0"/>
                <w:numId w:val="52"/>
              </w:numPr>
              <w:ind w:left="252"/>
              <w:rPr>
                <w:sz w:val="22"/>
                <w:szCs w:val="22"/>
                <w:lang w:val="en-IN"/>
              </w:rPr>
            </w:pPr>
            <w:r w:rsidRPr="00812932">
              <w:rPr>
                <w:sz w:val="22"/>
                <w:szCs w:val="22"/>
                <w:lang w:val="en-IN"/>
              </w:rPr>
              <w:t>Listed in the Most Cited Researchers in Materials Science and Engineering by Elsevier Scopus Data 2016</w:t>
            </w:r>
          </w:p>
        </w:tc>
      </w:tr>
      <w:tr w:rsidR="009B04C0" w:rsidRPr="00080A34" w:rsidTr="00080A34">
        <w:trPr>
          <w:trHeight w:val="1118"/>
        </w:trPr>
        <w:tc>
          <w:tcPr>
            <w:tcW w:w="2718" w:type="dxa"/>
          </w:tcPr>
          <w:p w:rsidR="00BD39EA" w:rsidRPr="003E4478" w:rsidRDefault="00BD39EA" w:rsidP="00BD39EA">
            <w:pPr>
              <w:pStyle w:val="NoSpacing"/>
              <w:rPr>
                <w:rFonts w:eastAsia="MS Mincho"/>
              </w:rPr>
            </w:pPr>
          </w:p>
        </w:tc>
        <w:tc>
          <w:tcPr>
            <w:tcW w:w="7110" w:type="dxa"/>
          </w:tcPr>
          <w:p w:rsidR="00812932" w:rsidRPr="00080A34" w:rsidRDefault="008523E2" w:rsidP="00A940D2">
            <w:pPr>
              <w:pStyle w:val="NoSpacing"/>
              <w:numPr>
                <w:ilvl w:val="0"/>
                <w:numId w:val="52"/>
              </w:numPr>
              <w:ind w:left="252"/>
              <w:rPr>
                <w:color w:val="00000A"/>
                <w:sz w:val="22"/>
                <w:szCs w:val="22"/>
                <w:lang w:val="en-IN"/>
              </w:rPr>
            </w:pPr>
            <w:r w:rsidRPr="00080A34">
              <w:rPr>
                <w:rStyle w:val="il"/>
                <w:color w:val="00000A"/>
                <w:sz w:val="22"/>
                <w:szCs w:val="22"/>
                <w:lang w:val="en-IN"/>
              </w:rPr>
              <w:t xml:space="preserve">Best </w:t>
            </w:r>
            <w:r w:rsidR="00BD39EA" w:rsidRPr="00080A34">
              <w:rPr>
                <w:rStyle w:val="il"/>
                <w:color w:val="00000A"/>
                <w:sz w:val="22"/>
                <w:szCs w:val="22"/>
                <w:lang w:val="en-IN"/>
              </w:rPr>
              <w:t>Faculty</w:t>
            </w:r>
            <w:r w:rsidR="00BD39EA" w:rsidRPr="00080A34">
              <w:rPr>
                <w:color w:val="00000A"/>
                <w:sz w:val="22"/>
                <w:szCs w:val="22"/>
                <w:lang w:val="en-IN"/>
              </w:rPr>
              <w:t> Research </w:t>
            </w:r>
            <w:r w:rsidR="00BD39EA" w:rsidRPr="00080A34">
              <w:rPr>
                <w:rStyle w:val="il"/>
                <w:color w:val="00000A"/>
                <w:sz w:val="22"/>
                <w:szCs w:val="22"/>
                <w:lang w:val="en-IN"/>
              </w:rPr>
              <w:t>Award</w:t>
            </w:r>
            <w:r w:rsidRPr="00080A34">
              <w:rPr>
                <w:color w:val="00000A"/>
                <w:sz w:val="22"/>
                <w:szCs w:val="22"/>
                <w:lang w:val="en-IN"/>
              </w:rPr>
              <w:t>-</w:t>
            </w:r>
            <w:r w:rsidR="00BD39EA" w:rsidRPr="00080A34">
              <w:rPr>
                <w:color w:val="00000A"/>
                <w:sz w:val="22"/>
                <w:szCs w:val="22"/>
                <w:lang w:val="en-IN"/>
              </w:rPr>
              <w:t>2018</w:t>
            </w:r>
          </w:p>
          <w:p w:rsidR="001F7E64" w:rsidRPr="00080A34" w:rsidRDefault="001F7E64" w:rsidP="00A940D2">
            <w:pPr>
              <w:pStyle w:val="NoSpacing"/>
              <w:numPr>
                <w:ilvl w:val="0"/>
                <w:numId w:val="52"/>
              </w:numPr>
              <w:ind w:left="252"/>
              <w:rPr>
                <w:color w:val="00000A"/>
                <w:sz w:val="22"/>
                <w:szCs w:val="22"/>
                <w:lang w:val="en-IN"/>
              </w:rPr>
            </w:pPr>
            <w:r w:rsidRPr="00080A34">
              <w:rPr>
                <w:rStyle w:val="il"/>
                <w:color w:val="00000A"/>
                <w:sz w:val="22"/>
                <w:szCs w:val="22"/>
                <w:lang w:val="en-IN"/>
              </w:rPr>
              <w:t>Chief Editor,Nanostructurs and Nano-Objects, Elseveir</w:t>
            </w:r>
          </w:p>
          <w:p w:rsidR="00812932" w:rsidRPr="00080A34" w:rsidRDefault="00812932" w:rsidP="00A940D2">
            <w:pPr>
              <w:pStyle w:val="NoSpacing"/>
              <w:numPr>
                <w:ilvl w:val="0"/>
                <w:numId w:val="52"/>
              </w:numPr>
              <w:ind w:left="252"/>
              <w:rPr>
                <w:color w:val="00000A"/>
                <w:sz w:val="22"/>
                <w:szCs w:val="22"/>
                <w:lang w:val="en-IN"/>
              </w:rPr>
            </w:pPr>
            <w:r w:rsidRPr="00080A34">
              <w:rPr>
                <w:bCs/>
                <w:sz w:val="22"/>
                <w:szCs w:val="22"/>
              </w:rPr>
              <w:t>Editorial Advisory Board member. ACS Macromolecules</w:t>
            </w:r>
          </w:p>
          <w:p w:rsidR="008523E2" w:rsidRPr="00D61821" w:rsidRDefault="008523E2" w:rsidP="00A940D2">
            <w:pPr>
              <w:pStyle w:val="NoSpacing"/>
              <w:numPr>
                <w:ilvl w:val="0"/>
                <w:numId w:val="52"/>
              </w:numPr>
              <w:ind w:left="252"/>
              <w:rPr>
                <w:color w:val="00000A"/>
                <w:sz w:val="22"/>
                <w:szCs w:val="22"/>
                <w:lang w:val="en-IN"/>
              </w:rPr>
            </w:pPr>
            <w:r w:rsidRPr="00080A34">
              <w:rPr>
                <w:bCs/>
                <w:sz w:val="22"/>
                <w:szCs w:val="22"/>
              </w:rPr>
              <w:t>TRILA Academician of the year-2018</w:t>
            </w:r>
          </w:p>
          <w:p w:rsidR="00EA6FF7" w:rsidRPr="00EA6FF7" w:rsidRDefault="00EA6FF7" w:rsidP="00A940D2">
            <w:pPr>
              <w:pStyle w:val="NoSpacing"/>
              <w:numPr>
                <w:ilvl w:val="0"/>
                <w:numId w:val="52"/>
              </w:numPr>
              <w:ind w:left="252"/>
              <w:rPr>
                <w:color w:val="00000A"/>
                <w:sz w:val="22"/>
                <w:szCs w:val="22"/>
                <w:lang w:val="en-IN"/>
              </w:rPr>
            </w:pPr>
            <w:r w:rsidRPr="00EA6FF7">
              <w:rPr>
                <w:color w:val="00000A"/>
                <w:sz w:val="22"/>
                <w:szCs w:val="22"/>
                <w:lang w:val="en-IN"/>
              </w:rPr>
              <w:t xml:space="preserve">Foreign Fellow of the European Academy of Sciences (EurASc) </w:t>
            </w:r>
          </w:p>
          <w:p w:rsidR="00EA6FF7" w:rsidRPr="00EA6FF7" w:rsidRDefault="00EA6FF7" w:rsidP="00EA6FF7">
            <w:pPr>
              <w:pStyle w:val="NoSpacing"/>
              <w:ind w:left="-108"/>
              <w:rPr>
                <w:color w:val="00000A"/>
                <w:sz w:val="22"/>
                <w:szCs w:val="22"/>
                <w:lang w:val="en-IN"/>
              </w:rPr>
            </w:pPr>
          </w:p>
          <w:p w:rsidR="00D61821" w:rsidRPr="007264B7" w:rsidRDefault="00D61821" w:rsidP="00EA6FF7">
            <w:pPr>
              <w:pStyle w:val="NoSpacing"/>
              <w:rPr>
                <w:color w:val="00000A"/>
                <w:sz w:val="22"/>
                <w:szCs w:val="22"/>
                <w:lang w:val="en-IN"/>
              </w:rPr>
            </w:pPr>
          </w:p>
          <w:p w:rsidR="007264B7" w:rsidRPr="00080A34" w:rsidRDefault="007264B7" w:rsidP="007264B7">
            <w:pPr>
              <w:pStyle w:val="NoSpacing"/>
              <w:ind w:left="-108"/>
              <w:rPr>
                <w:color w:val="00000A"/>
                <w:sz w:val="22"/>
                <w:szCs w:val="22"/>
                <w:lang w:val="en-IN"/>
              </w:rPr>
            </w:pPr>
          </w:p>
        </w:tc>
      </w:tr>
    </w:tbl>
    <w:p w:rsidR="00BD39EA" w:rsidRPr="006073F1" w:rsidRDefault="00BD39EA" w:rsidP="00BD39EA">
      <w:pPr>
        <w:tabs>
          <w:tab w:val="left" w:pos="810"/>
        </w:tabs>
        <w:spacing w:line="276" w:lineRule="auto"/>
        <w:rPr>
          <w:rFonts w:eastAsia="MS Mincho"/>
          <w:b/>
          <w:bCs/>
          <w:color w:val="0070C0"/>
          <w:u w:val="single"/>
          <w:lang w:eastAsia="en-US"/>
        </w:rPr>
      </w:pPr>
    </w:p>
    <w:p w:rsidR="00167CAB" w:rsidRPr="00CA7C59" w:rsidRDefault="00167CAB" w:rsidP="00CA7C59">
      <w:pPr>
        <w:spacing w:line="276" w:lineRule="auto"/>
        <w:ind w:left="-270"/>
        <w:jc w:val="both"/>
        <w:rPr>
          <w:b/>
          <w:color w:val="0070C0"/>
          <w:u w:val="single"/>
        </w:rPr>
      </w:pPr>
      <w:r w:rsidRPr="001828F5">
        <w:rPr>
          <w:b/>
          <w:color w:val="1F497D"/>
          <w:u w:val="single"/>
        </w:rPr>
        <w:lastRenderedPageBreak/>
        <w:t>Research Areas:</w:t>
      </w:r>
      <w:r w:rsidR="00080A34">
        <w:rPr>
          <w:bCs/>
          <w:i/>
          <w:szCs w:val="22"/>
        </w:rPr>
        <w:t>N</w:t>
      </w:r>
      <w:r w:rsidR="00080A34" w:rsidRPr="001828F5">
        <w:rPr>
          <w:bCs/>
          <w:i/>
          <w:szCs w:val="22"/>
        </w:rPr>
        <w:t>anomaterials</w:t>
      </w:r>
      <w:r w:rsidR="00080A34">
        <w:rPr>
          <w:bCs/>
          <w:i/>
          <w:szCs w:val="22"/>
        </w:rPr>
        <w:t>,p</w:t>
      </w:r>
      <w:r w:rsidRPr="001828F5">
        <w:rPr>
          <w:bCs/>
          <w:i/>
          <w:szCs w:val="22"/>
        </w:rPr>
        <w:t xml:space="preserve">olymer blends, fiber filled polymer composites, </w:t>
      </w:r>
      <w:r w:rsidRPr="001828F5">
        <w:rPr>
          <w:bCs/>
          <w:i/>
          <w:noProof/>
          <w:szCs w:val="22"/>
        </w:rPr>
        <w:t>and  polymer</w:t>
      </w:r>
      <w:r w:rsidRPr="001828F5">
        <w:rPr>
          <w:bCs/>
          <w:i/>
          <w:szCs w:val="22"/>
        </w:rPr>
        <w:t xml:space="preserve"> nanocomposites, </w:t>
      </w:r>
      <w:r w:rsidRPr="001828F5">
        <w:rPr>
          <w:bCs/>
          <w:i/>
          <w:noProof/>
          <w:szCs w:val="22"/>
        </w:rPr>
        <w:t>ageing</w:t>
      </w:r>
      <w:r w:rsidRPr="001828F5">
        <w:rPr>
          <w:bCs/>
          <w:i/>
          <w:szCs w:val="22"/>
        </w:rPr>
        <w:t xml:space="preserve"> and degradation, pervaporation phenomena, sorption and diffusion, interpenetrating polymer systems, recyclability and reuse of waste plastics and rubbers, elastomer </w:t>
      </w:r>
      <w:r w:rsidRPr="001828F5">
        <w:rPr>
          <w:bCs/>
          <w:i/>
          <w:noProof/>
          <w:szCs w:val="22"/>
        </w:rPr>
        <w:t>crosslinking</w:t>
      </w:r>
      <w:r w:rsidRPr="001828F5">
        <w:rPr>
          <w:bCs/>
          <w:i/>
          <w:szCs w:val="22"/>
        </w:rPr>
        <w:t xml:space="preserve">, dual porous </w:t>
      </w:r>
      <w:r w:rsidRPr="001828F5">
        <w:rPr>
          <w:bCs/>
          <w:i/>
          <w:noProof/>
          <w:szCs w:val="22"/>
        </w:rPr>
        <w:t>nanocomposite</w:t>
      </w:r>
      <w:r w:rsidRPr="001828F5">
        <w:rPr>
          <w:bCs/>
          <w:i/>
          <w:szCs w:val="22"/>
        </w:rPr>
        <w:t xml:space="preserve"> scaffolds for tissue engineering, polymer nanocomposites for electronic  applications, water purification</w:t>
      </w:r>
      <w:r w:rsidR="00F10C54" w:rsidRPr="001828F5">
        <w:rPr>
          <w:bCs/>
          <w:i/>
          <w:szCs w:val="22"/>
          <w:lang w:val="en-US"/>
        </w:rPr>
        <w:t>,energy storage</w:t>
      </w:r>
      <w:r w:rsidR="00F10C54" w:rsidRPr="00CA7C59">
        <w:rPr>
          <w:bCs/>
          <w:szCs w:val="22"/>
          <w:lang w:val="en-US"/>
        </w:rPr>
        <w:t xml:space="preserve">. </w:t>
      </w:r>
    </w:p>
    <w:p w:rsidR="00167CAB" w:rsidRPr="00707AF6" w:rsidRDefault="000610DE" w:rsidP="00167CAB">
      <w:pPr>
        <w:spacing w:line="360" w:lineRule="auto"/>
        <w:rPr>
          <w:b/>
        </w:rPr>
      </w:pPr>
      <w:r>
        <w:rPr>
          <w:noProof/>
          <w:lang w:val="en-US" w:eastAsia="en-US"/>
        </w:rPr>
        <w:pict>
          <v:rect id="_x0000_s1054" alt="" style="position:absolute;margin-left:-21.9pt;margin-top:18.1pt;width:476.5pt;height:20pt;z-index:-251533312;visibility:visible;mso-wrap-edited:f;mso-width-percent:0;mso-height-percent:0;mso-width-percent:0;mso-height-percent:0" fillcolor="white [3201]" strokecolor="#4f81bd [3204]" strokeweight="2pt">
            <v:fill color2="#95b3d7 [1940]" rotate="t" focus="100%" type="gradient"/>
          </v:rect>
        </w:pict>
      </w:r>
    </w:p>
    <w:p w:rsidR="00D96C54" w:rsidRPr="00D96C54" w:rsidRDefault="001659C3" w:rsidP="00C74EBD">
      <w:pPr>
        <w:tabs>
          <w:tab w:val="left" w:pos="3540"/>
        </w:tabs>
        <w:spacing w:line="480" w:lineRule="auto"/>
        <w:rPr>
          <w:b/>
        </w:rPr>
      </w:pPr>
      <w:r w:rsidRPr="00707AF6">
        <w:rPr>
          <w:b/>
        </w:rPr>
        <w:t>Educational Qualifications</w:t>
      </w:r>
      <w:r w:rsidR="00C74EBD">
        <w:rPr>
          <w:b/>
        </w:rPr>
        <w:tab/>
      </w:r>
    </w:p>
    <w:tbl>
      <w:tblPr>
        <w:tblW w:w="8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0"/>
        <w:gridCol w:w="1615"/>
        <w:gridCol w:w="2337"/>
        <w:gridCol w:w="850"/>
        <w:gridCol w:w="2565"/>
      </w:tblGrid>
      <w:tr w:rsidR="00D96C54" w:rsidRPr="00B95BD5" w:rsidTr="00D96C54">
        <w:trPr>
          <w:trHeight w:val="575"/>
          <w:jc w:val="center"/>
        </w:trPr>
        <w:tc>
          <w:tcPr>
            <w:tcW w:w="860" w:type="dxa"/>
            <w:vAlign w:val="center"/>
          </w:tcPr>
          <w:p w:rsidR="00D96C54" w:rsidRPr="00B95BD5" w:rsidRDefault="00D96C54" w:rsidP="00851AD5">
            <w:pPr>
              <w:ind w:left="125" w:right="145"/>
              <w:rPr>
                <w:rFonts w:eastAsia="Arial"/>
                <w:sz w:val="20"/>
                <w:szCs w:val="20"/>
              </w:rPr>
            </w:pPr>
            <w:r w:rsidRPr="00B95BD5">
              <w:rPr>
                <w:rFonts w:eastAsia="Arial"/>
                <w:sz w:val="20"/>
                <w:szCs w:val="20"/>
              </w:rPr>
              <w:t xml:space="preserve">S.No </w:t>
            </w:r>
          </w:p>
        </w:tc>
        <w:tc>
          <w:tcPr>
            <w:tcW w:w="1615" w:type="dxa"/>
            <w:vAlign w:val="center"/>
          </w:tcPr>
          <w:p w:rsidR="00D96C54" w:rsidRPr="00B95BD5" w:rsidRDefault="00D96C54" w:rsidP="00851AD5">
            <w:pPr>
              <w:ind w:left="155" w:right="145"/>
              <w:rPr>
                <w:rFonts w:eastAsia="Arial"/>
                <w:sz w:val="20"/>
                <w:szCs w:val="20"/>
              </w:rPr>
            </w:pPr>
            <w:r w:rsidRPr="00B95BD5">
              <w:rPr>
                <w:rFonts w:eastAsia="Arial"/>
                <w:sz w:val="20"/>
                <w:szCs w:val="20"/>
              </w:rPr>
              <w:t>Qualification</w:t>
            </w:r>
          </w:p>
        </w:tc>
        <w:tc>
          <w:tcPr>
            <w:tcW w:w="2337" w:type="dxa"/>
            <w:vAlign w:val="center"/>
          </w:tcPr>
          <w:p w:rsidR="00D96C54" w:rsidRPr="00B95BD5" w:rsidRDefault="00D96C54" w:rsidP="00851AD5">
            <w:pPr>
              <w:ind w:left="125" w:right="145"/>
              <w:rPr>
                <w:rFonts w:eastAsia="Arial"/>
                <w:sz w:val="20"/>
                <w:szCs w:val="20"/>
              </w:rPr>
            </w:pPr>
            <w:r w:rsidRPr="00B95BD5">
              <w:rPr>
                <w:rFonts w:eastAsia="Arial"/>
                <w:sz w:val="20"/>
                <w:szCs w:val="20"/>
              </w:rPr>
              <w:t>University</w:t>
            </w:r>
          </w:p>
        </w:tc>
        <w:tc>
          <w:tcPr>
            <w:tcW w:w="850" w:type="dxa"/>
            <w:vAlign w:val="center"/>
          </w:tcPr>
          <w:p w:rsidR="00D96C54" w:rsidRPr="00B95BD5" w:rsidRDefault="00D96C54" w:rsidP="00851AD5">
            <w:pPr>
              <w:ind w:left="120" w:right="5"/>
              <w:jc w:val="center"/>
              <w:rPr>
                <w:rFonts w:eastAsia="Arial"/>
                <w:sz w:val="20"/>
                <w:szCs w:val="20"/>
              </w:rPr>
            </w:pPr>
            <w:r w:rsidRPr="00B95BD5">
              <w:rPr>
                <w:rFonts w:eastAsia="Arial"/>
                <w:sz w:val="20"/>
                <w:szCs w:val="20"/>
              </w:rPr>
              <w:t>Year</w:t>
            </w:r>
          </w:p>
        </w:tc>
        <w:tc>
          <w:tcPr>
            <w:tcW w:w="2565" w:type="dxa"/>
            <w:vAlign w:val="center"/>
          </w:tcPr>
          <w:p w:rsidR="00D96C54" w:rsidRPr="00B95BD5" w:rsidRDefault="00D96C54" w:rsidP="00851AD5">
            <w:pPr>
              <w:ind w:left="175" w:right="125"/>
              <w:jc w:val="center"/>
              <w:rPr>
                <w:rFonts w:eastAsia="Arial"/>
                <w:sz w:val="20"/>
                <w:szCs w:val="20"/>
              </w:rPr>
            </w:pPr>
            <w:r w:rsidRPr="00B95BD5">
              <w:rPr>
                <w:rFonts w:eastAsia="Arial"/>
                <w:sz w:val="20"/>
                <w:szCs w:val="20"/>
              </w:rPr>
              <w:t>Subject (s)/ Topics (s)</w:t>
            </w:r>
          </w:p>
        </w:tc>
      </w:tr>
      <w:tr w:rsidR="00D96C54" w:rsidRPr="00B95BD5" w:rsidTr="00D96C54">
        <w:trPr>
          <w:trHeight w:val="828"/>
          <w:jc w:val="center"/>
        </w:trPr>
        <w:tc>
          <w:tcPr>
            <w:tcW w:w="860" w:type="dxa"/>
            <w:vAlign w:val="center"/>
          </w:tcPr>
          <w:p w:rsidR="00D96C54" w:rsidRPr="001775CC" w:rsidRDefault="00D96C54" w:rsidP="00A940D2">
            <w:pPr>
              <w:pStyle w:val="ListParagraph"/>
              <w:numPr>
                <w:ilvl w:val="0"/>
                <w:numId w:val="59"/>
              </w:numPr>
              <w:contextualSpacing/>
              <w:jc w:val="center"/>
              <w:rPr>
                <w:rFonts w:eastAsia="Arial"/>
                <w:sz w:val="20"/>
                <w:szCs w:val="20"/>
              </w:rPr>
            </w:pPr>
          </w:p>
        </w:tc>
        <w:tc>
          <w:tcPr>
            <w:tcW w:w="1615" w:type="dxa"/>
            <w:vAlign w:val="center"/>
          </w:tcPr>
          <w:p w:rsidR="00D96C54" w:rsidRPr="00B95BD5" w:rsidRDefault="00D96C54" w:rsidP="00851AD5">
            <w:pPr>
              <w:ind w:left="155" w:right="145"/>
              <w:rPr>
                <w:rFonts w:eastAsia="Arial"/>
                <w:sz w:val="20"/>
                <w:szCs w:val="20"/>
              </w:rPr>
            </w:pPr>
            <w:r w:rsidRPr="00B95BD5">
              <w:rPr>
                <w:rFonts w:eastAsia="Arial"/>
                <w:sz w:val="20"/>
                <w:szCs w:val="20"/>
              </w:rPr>
              <w:t xml:space="preserve">Post Doctoral    Fellow </w:t>
            </w:r>
          </w:p>
        </w:tc>
        <w:tc>
          <w:tcPr>
            <w:tcW w:w="2337" w:type="dxa"/>
            <w:vAlign w:val="center"/>
          </w:tcPr>
          <w:p w:rsidR="00D96C54" w:rsidRPr="00B95BD5" w:rsidRDefault="00D96C54" w:rsidP="00851AD5">
            <w:pPr>
              <w:ind w:left="63" w:right="145"/>
              <w:rPr>
                <w:rFonts w:eastAsia="Arial"/>
                <w:sz w:val="20"/>
                <w:szCs w:val="20"/>
              </w:rPr>
            </w:pPr>
            <w:r w:rsidRPr="00B95BD5">
              <w:rPr>
                <w:rFonts w:eastAsia="Arial"/>
                <w:sz w:val="20"/>
                <w:szCs w:val="20"/>
              </w:rPr>
              <w:t>Katholieke University, Leuven, Belgium</w:t>
            </w:r>
          </w:p>
        </w:tc>
        <w:tc>
          <w:tcPr>
            <w:tcW w:w="850" w:type="dxa"/>
            <w:vAlign w:val="center"/>
          </w:tcPr>
          <w:p w:rsidR="00D96C54" w:rsidRPr="00B95BD5" w:rsidRDefault="00D96C54" w:rsidP="00851AD5">
            <w:pPr>
              <w:ind w:left="120" w:right="5"/>
              <w:jc w:val="center"/>
              <w:rPr>
                <w:rFonts w:eastAsia="Arial"/>
                <w:sz w:val="20"/>
                <w:szCs w:val="20"/>
              </w:rPr>
            </w:pPr>
            <w:r>
              <w:rPr>
                <w:rFonts w:eastAsia="Arial"/>
                <w:sz w:val="20"/>
                <w:szCs w:val="20"/>
              </w:rPr>
              <w:t>2004</w:t>
            </w:r>
          </w:p>
        </w:tc>
        <w:tc>
          <w:tcPr>
            <w:tcW w:w="2565" w:type="dxa"/>
            <w:vAlign w:val="center"/>
          </w:tcPr>
          <w:p w:rsidR="00D96C54" w:rsidRPr="00B95BD5" w:rsidRDefault="00D96C54" w:rsidP="00851AD5">
            <w:pPr>
              <w:ind w:left="175" w:right="125"/>
              <w:jc w:val="center"/>
              <w:rPr>
                <w:rFonts w:eastAsia="Arial"/>
                <w:sz w:val="20"/>
                <w:szCs w:val="20"/>
              </w:rPr>
            </w:pPr>
            <w:r w:rsidRPr="00B95BD5">
              <w:rPr>
                <w:sz w:val="20"/>
                <w:szCs w:val="20"/>
              </w:rPr>
              <w:t>Polymer Blend</w:t>
            </w:r>
            <w:r>
              <w:rPr>
                <w:sz w:val="20"/>
                <w:szCs w:val="20"/>
              </w:rPr>
              <w:t>s</w:t>
            </w:r>
          </w:p>
        </w:tc>
      </w:tr>
      <w:tr w:rsidR="00D96C54" w:rsidRPr="00B95BD5" w:rsidTr="00D96C54">
        <w:trPr>
          <w:trHeight w:val="828"/>
          <w:jc w:val="center"/>
        </w:trPr>
        <w:tc>
          <w:tcPr>
            <w:tcW w:w="860" w:type="dxa"/>
            <w:vAlign w:val="center"/>
          </w:tcPr>
          <w:p w:rsidR="00D96C54" w:rsidRPr="001775CC" w:rsidRDefault="00D96C54" w:rsidP="00A940D2">
            <w:pPr>
              <w:pStyle w:val="ListParagraph"/>
              <w:numPr>
                <w:ilvl w:val="0"/>
                <w:numId w:val="59"/>
              </w:numPr>
              <w:contextualSpacing/>
              <w:jc w:val="center"/>
              <w:rPr>
                <w:rFonts w:eastAsia="Arial"/>
                <w:sz w:val="20"/>
                <w:szCs w:val="20"/>
              </w:rPr>
            </w:pPr>
          </w:p>
        </w:tc>
        <w:tc>
          <w:tcPr>
            <w:tcW w:w="1615" w:type="dxa"/>
            <w:vAlign w:val="center"/>
          </w:tcPr>
          <w:p w:rsidR="00D96C54" w:rsidRPr="00B95BD5" w:rsidRDefault="00D96C54" w:rsidP="00851AD5">
            <w:pPr>
              <w:ind w:left="155" w:right="145"/>
              <w:rPr>
                <w:rFonts w:eastAsia="Arial"/>
                <w:sz w:val="20"/>
                <w:szCs w:val="20"/>
              </w:rPr>
            </w:pPr>
            <w:r w:rsidRPr="00B95BD5">
              <w:rPr>
                <w:rFonts w:eastAsia="Arial"/>
                <w:sz w:val="20"/>
                <w:szCs w:val="20"/>
              </w:rPr>
              <w:t xml:space="preserve">Post Doctoral  Fellow </w:t>
            </w:r>
          </w:p>
        </w:tc>
        <w:tc>
          <w:tcPr>
            <w:tcW w:w="2337" w:type="dxa"/>
            <w:vAlign w:val="center"/>
          </w:tcPr>
          <w:p w:rsidR="00D96C54" w:rsidRPr="00B95BD5" w:rsidRDefault="00D96C54" w:rsidP="00851AD5">
            <w:pPr>
              <w:ind w:left="63" w:right="145"/>
              <w:rPr>
                <w:rFonts w:eastAsia="Arial"/>
                <w:sz w:val="20"/>
                <w:szCs w:val="20"/>
              </w:rPr>
            </w:pPr>
            <w:r w:rsidRPr="00B95BD5">
              <w:rPr>
                <w:rFonts w:eastAsia="Arial"/>
                <w:sz w:val="20"/>
                <w:szCs w:val="20"/>
              </w:rPr>
              <w:t>Katholieke University, Leuven, Belgium</w:t>
            </w:r>
          </w:p>
        </w:tc>
        <w:tc>
          <w:tcPr>
            <w:tcW w:w="850" w:type="dxa"/>
            <w:vAlign w:val="center"/>
          </w:tcPr>
          <w:p w:rsidR="00D96C54" w:rsidRPr="00B95BD5" w:rsidRDefault="00D96C54" w:rsidP="00851AD5">
            <w:pPr>
              <w:ind w:left="120" w:right="5"/>
              <w:jc w:val="center"/>
              <w:rPr>
                <w:rFonts w:eastAsia="Arial"/>
                <w:sz w:val="20"/>
                <w:szCs w:val="20"/>
              </w:rPr>
            </w:pPr>
            <w:r w:rsidRPr="00B95BD5">
              <w:rPr>
                <w:rFonts w:eastAsia="Arial"/>
                <w:sz w:val="20"/>
                <w:szCs w:val="20"/>
              </w:rPr>
              <w:t>199</w:t>
            </w:r>
            <w:r>
              <w:rPr>
                <w:rFonts w:eastAsia="Arial"/>
                <w:sz w:val="20"/>
                <w:szCs w:val="20"/>
              </w:rPr>
              <w:t>6</w:t>
            </w:r>
          </w:p>
        </w:tc>
        <w:tc>
          <w:tcPr>
            <w:tcW w:w="2565" w:type="dxa"/>
            <w:vAlign w:val="center"/>
          </w:tcPr>
          <w:p w:rsidR="00D96C54" w:rsidRPr="00B95BD5" w:rsidRDefault="00D96C54" w:rsidP="00851AD5">
            <w:pPr>
              <w:ind w:left="175" w:right="125"/>
              <w:jc w:val="center"/>
              <w:rPr>
                <w:rFonts w:eastAsia="Arial"/>
                <w:sz w:val="20"/>
                <w:szCs w:val="20"/>
              </w:rPr>
            </w:pPr>
            <w:r w:rsidRPr="00B95BD5">
              <w:rPr>
                <w:sz w:val="20"/>
                <w:szCs w:val="20"/>
              </w:rPr>
              <w:t>Polymer Blend</w:t>
            </w:r>
            <w:r>
              <w:rPr>
                <w:sz w:val="20"/>
                <w:szCs w:val="20"/>
              </w:rPr>
              <w:t>s</w:t>
            </w:r>
          </w:p>
        </w:tc>
      </w:tr>
      <w:tr w:rsidR="00D96C54" w:rsidRPr="00B95BD5" w:rsidTr="00D96C54">
        <w:trPr>
          <w:trHeight w:val="828"/>
          <w:jc w:val="center"/>
        </w:trPr>
        <w:tc>
          <w:tcPr>
            <w:tcW w:w="860" w:type="dxa"/>
            <w:vAlign w:val="center"/>
          </w:tcPr>
          <w:p w:rsidR="00D96C54" w:rsidRPr="001775CC" w:rsidRDefault="00D96C54" w:rsidP="00A940D2">
            <w:pPr>
              <w:pStyle w:val="ListParagraph"/>
              <w:numPr>
                <w:ilvl w:val="0"/>
                <w:numId w:val="59"/>
              </w:numPr>
              <w:contextualSpacing/>
              <w:jc w:val="center"/>
              <w:rPr>
                <w:rFonts w:eastAsia="Arial"/>
                <w:sz w:val="20"/>
                <w:szCs w:val="20"/>
              </w:rPr>
            </w:pPr>
          </w:p>
        </w:tc>
        <w:tc>
          <w:tcPr>
            <w:tcW w:w="1615" w:type="dxa"/>
            <w:vAlign w:val="center"/>
          </w:tcPr>
          <w:p w:rsidR="00D96C54" w:rsidRPr="00B95BD5" w:rsidRDefault="00D96C54" w:rsidP="00851AD5">
            <w:pPr>
              <w:ind w:left="155" w:right="145"/>
              <w:rPr>
                <w:rFonts w:eastAsia="Arial"/>
                <w:sz w:val="20"/>
                <w:szCs w:val="20"/>
              </w:rPr>
            </w:pPr>
            <w:r w:rsidRPr="00B95BD5">
              <w:rPr>
                <w:rFonts w:eastAsia="Arial"/>
                <w:sz w:val="20"/>
                <w:szCs w:val="20"/>
              </w:rPr>
              <w:t xml:space="preserve">Post Doctoral  Fellow </w:t>
            </w:r>
          </w:p>
        </w:tc>
        <w:tc>
          <w:tcPr>
            <w:tcW w:w="2337" w:type="dxa"/>
            <w:vAlign w:val="center"/>
          </w:tcPr>
          <w:p w:rsidR="00D96C54" w:rsidRPr="00B95BD5" w:rsidRDefault="00D96C54" w:rsidP="00851AD5">
            <w:pPr>
              <w:ind w:left="63" w:right="145"/>
              <w:rPr>
                <w:rFonts w:eastAsia="Arial"/>
                <w:sz w:val="20"/>
                <w:szCs w:val="20"/>
              </w:rPr>
            </w:pPr>
            <w:r w:rsidRPr="0090310E">
              <w:rPr>
                <w:rFonts w:eastAsia="Arial"/>
                <w:sz w:val="20"/>
                <w:szCs w:val="20"/>
              </w:rPr>
              <w:t>Macromol. Sci. Eng. Research Centre,  Laval University, Quebec, Canada</w:t>
            </w:r>
          </w:p>
        </w:tc>
        <w:tc>
          <w:tcPr>
            <w:tcW w:w="850" w:type="dxa"/>
            <w:vAlign w:val="center"/>
          </w:tcPr>
          <w:p w:rsidR="00D96C54" w:rsidRDefault="00D96C54" w:rsidP="00851AD5">
            <w:pPr>
              <w:ind w:left="120" w:right="5"/>
              <w:jc w:val="center"/>
              <w:rPr>
                <w:rFonts w:eastAsia="Arial"/>
                <w:sz w:val="20"/>
                <w:szCs w:val="20"/>
              </w:rPr>
            </w:pPr>
            <w:r w:rsidRPr="00B95BD5">
              <w:rPr>
                <w:rFonts w:eastAsia="Arial"/>
                <w:sz w:val="20"/>
                <w:szCs w:val="20"/>
              </w:rPr>
              <w:t>19</w:t>
            </w:r>
            <w:r>
              <w:rPr>
                <w:rFonts w:eastAsia="Arial"/>
                <w:sz w:val="20"/>
                <w:szCs w:val="20"/>
              </w:rPr>
              <w:t>89</w:t>
            </w:r>
          </w:p>
          <w:p w:rsidR="00D96C54" w:rsidRPr="00B95BD5" w:rsidRDefault="00D96C54" w:rsidP="00851AD5">
            <w:pPr>
              <w:ind w:left="120" w:right="5"/>
              <w:rPr>
                <w:rFonts w:eastAsia="Arial"/>
                <w:sz w:val="20"/>
                <w:szCs w:val="20"/>
              </w:rPr>
            </w:pPr>
          </w:p>
        </w:tc>
        <w:tc>
          <w:tcPr>
            <w:tcW w:w="2565" w:type="dxa"/>
            <w:vAlign w:val="center"/>
          </w:tcPr>
          <w:p w:rsidR="00D96C54" w:rsidRPr="00B95BD5" w:rsidRDefault="00D96C54" w:rsidP="00851AD5">
            <w:pPr>
              <w:ind w:left="175" w:right="125"/>
              <w:jc w:val="center"/>
              <w:rPr>
                <w:rFonts w:eastAsia="Arial"/>
                <w:sz w:val="20"/>
                <w:szCs w:val="20"/>
              </w:rPr>
            </w:pPr>
            <w:r w:rsidRPr="00B95BD5">
              <w:rPr>
                <w:sz w:val="20"/>
                <w:szCs w:val="20"/>
              </w:rPr>
              <w:t>Polymer Blend</w:t>
            </w:r>
            <w:r>
              <w:rPr>
                <w:sz w:val="20"/>
                <w:szCs w:val="20"/>
              </w:rPr>
              <w:t>s</w:t>
            </w:r>
          </w:p>
        </w:tc>
      </w:tr>
      <w:tr w:rsidR="00D96C54" w:rsidRPr="00B95BD5" w:rsidTr="00D96C54">
        <w:trPr>
          <w:trHeight w:val="828"/>
          <w:jc w:val="center"/>
        </w:trPr>
        <w:tc>
          <w:tcPr>
            <w:tcW w:w="860" w:type="dxa"/>
            <w:vAlign w:val="center"/>
          </w:tcPr>
          <w:p w:rsidR="00D96C54" w:rsidRPr="001775CC" w:rsidRDefault="00D96C54" w:rsidP="00A940D2">
            <w:pPr>
              <w:pStyle w:val="ListParagraph"/>
              <w:numPr>
                <w:ilvl w:val="0"/>
                <w:numId w:val="59"/>
              </w:numPr>
              <w:contextualSpacing/>
              <w:jc w:val="center"/>
              <w:rPr>
                <w:sz w:val="20"/>
                <w:szCs w:val="20"/>
              </w:rPr>
            </w:pPr>
          </w:p>
        </w:tc>
        <w:tc>
          <w:tcPr>
            <w:tcW w:w="1615" w:type="dxa"/>
            <w:vAlign w:val="center"/>
          </w:tcPr>
          <w:p w:rsidR="00D96C54" w:rsidRPr="00B95BD5" w:rsidRDefault="00D96C54" w:rsidP="00851AD5">
            <w:pPr>
              <w:ind w:left="155" w:right="145"/>
              <w:rPr>
                <w:b/>
                <w:sz w:val="20"/>
                <w:szCs w:val="20"/>
              </w:rPr>
            </w:pPr>
            <w:r w:rsidRPr="00B95BD5">
              <w:rPr>
                <w:b/>
                <w:sz w:val="20"/>
                <w:szCs w:val="20"/>
              </w:rPr>
              <w:t>Ph. D</w:t>
            </w:r>
            <w:r w:rsidRPr="00B95BD5">
              <w:rPr>
                <w:sz w:val="20"/>
                <w:szCs w:val="20"/>
              </w:rPr>
              <w:tab/>
              <w:t>(</w:t>
            </w:r>
            <w:r w:rsidRPr="00B95BD5">
              <w:rPr>
                <w:i/>
                <w:sz w:val="20"/>
                <w:szCs w:val="20"/>
              </w:rPr>
              <w:t>Doctor of Philosophy in Engineering</w:t>
            </w:r>
            <w:r w:rsidRPr="00B95BD5">
              <w:rPr>
                <w:sz w:val="20"/>
                <w:szCs w:val="20"/>
              </w:rPr>
              <w:t>)</w:t>
            </w:r>
          </w:p>
        </w:tc>
        <w:tc>
          <w:tcPr>
            <w:tcW w:w="2337" w:type="dxa"/>
            <w:vAlign w:val="center"/>
          </w:tcPr>
          <w:p w:rsidR="00D96C54" w:rsidRPr="00B95BD5" w:rsidRDefault="00D96C54" w:rsidP="00851AD5">
            <w:pPr>
              <w:ind w:left="63" w:right="145"/>
              <w:rPr>
                <w:sz w:val="20"/>
                <w:szCs w:val="20"/>
              </w:rPr>
            </w:pPr>
            <w:r w:rsidRPr="00B95BD5">
              <w:rPr>
                <w:sz w:val="20"/>
                <w:szCs w:val="20"/>
              </w:rPr>
              <w:t>Indian Institute of Technology, Kharagpur</w:t>
            </w:r>
          </w:p>
        </w:tc>
        <w:tc>
          <w:tcPr>
            <w:tcW w:w="850" w:type="dxa"/>
            <w:vAlign w:val="center"/>
          </w:tcPr>
          <w:p w:rsidR="00D96C54" w:rsidRPr="00B95BD5" w:rsidRDefault="00D96C54" w:rsidP="00851AD5">
            <w:pPr>
              <w:ind w:left="120" w:right="5"/>
              <w:jc w:val="center"/>
              <w:rPr>
                <w:sz w:val="20"/>
                <w:szCs w:val="20"/>
              </w:rPr>
            </w:pPr>
            <w:r w:rsidRPr="00B95BD5">
              <w:rPr>
                <w:sz w:val="20"/>
                <w:szCs w:val="20"/>
              </w:rPr>
              <w:t>198</w:t>
            </w:r>
            <w:r>
              <w:rPr>
                <w:sz w:val="20"/>
                <w:szCs w:val="20"/>
              </w:rPr>
              <w:t>8</w:t>
            </w:r>
          </w:p>
        </w:tc>
        <w:tc>
          <w:tcPr>
            <w:tcW w:w="2565" w:type="dxa"/>
            <w:vAlign w:val="center"/>
          </w:tcPr>
          <w:p w:rsidR="00D96C54" w:rsidRPr="00B95BD5" w:rsidRDefault="00D96C54" w:rsidP="00851AD5">
            <w:pPr>
              <w:ind w:left="175" w:right="125"/>
              <w:jc w:val="center"/>
              <w:rPr>
                <w:sz w:val="20"/>
                <w:szCs w:val="20"/>
              </w:rPr>
            </w:pPr>
            <w:r w:rsidRPr="00B95BD5">
              <w:rPr>
                <w:sz w:val="20"/>
                <w:szCs w:val="20"/>
              </w:rPr>
              <w:t>Polymer Blends Thermoplastic Elastomers from PVC/Copolyester EVA/PP blends</w:t>
            </w:r>
          </w:p>
        </w:tc>
      </w:tr>
      <w:tr w:rsidR="00D96C54" w:rsidRPr="00B95BD5" w:rsidTr="00D96C54">
        <w:trPr>
          <w:trHeight w:val="791"/>
          <w:jc w:val="center"/>
        </w:trPr>
        <w:tc>
          <w:tcPr>
            <w:tcW w:w="860" w:type="dxa"/>
            <w:vAlign w:val="center"/>
          </w:tcPr>
          <w:p w:rsidR="00D96C54" w:rsidRPr="001775CC" w:rsidRDefault="00D96C54" w:rsidP="00A940D2">
            <w:pPr>
              <w:pStyle w:val="ListParagraph"/>
              <w:numPr>
                <w:ilvl w:val="0"/>
                <w:numId w:val="59"/>
              </w:numPr>
              <w:contextualSpacing/>
              <w:jc w:val="center"/>
              <w:rPr>
                <w:sz w:val="20"/>
                <w:szCs w:val="20"/>
              </w:rPr>
            </w:pPr>
          </w:p>
        </w:tc>
        <w:tc>
          <w:tcPr>
            <w:tcW w:w="1615" w:type="dxa"/>
            <w:vAlign w:val="center"/>
          </w:tcPr>
          <w:p w:rsidR="00D96C54" w:rsidRPr="00B95BD5" w:rsidRDefault="00D96C54" w:rsidP="00851AD5">
            <w:pPr>
              <w:ind w:left="155" w:right="145"/>
              <w:rPr>
                <w:b/>
                <w:sz w:val="20"/>
                <w:szCs w:val="20"/>
              </w:rPr>
            </w:pPr>
            <w:r w:rsidRPr="00B95BD5">
              <w:rPr>
                <w:b/>
                <w:sz w:val="20"/>
                <w:szCs w:val="20"/>
              </w:rPr>
              <w:t>B. Tech</w:t>
            </w:r>
            <w:r w:rsidRPr="00B95BD5">
              <w:rPr>
                <w:sz w:val="20"/>
                <w:szCs w:val="20"/>
              </w:rPr>
              <w:t xml:space="preserve"> (</w:t>
            </w:r>
            <w:r w:rsidRPr="00B95BD5">
              <w:rPr>
                <w:i/>
                <w:sz w:val="20"/>
                <w:szCs w:val="20"/>
              </w:rPr>
              <w:t>Bachelor of Technology</w:t>
            </w:r>
            <w:r w:rsidRPr="00B95BD5">
              <w:rPr>
                <w:sz w:val="20"/>
                <w:szCs w:val="20"/>
              </w:rPr>
              <w:t>)</w:t>
            </w:r>
          </w:p>
        </w:tc>
        <w:tc>
          <w:tcPr>
            <w:tcW w:w="2337" w:type="dxa"/>
            <w:vAlign w:val="center"/>
          </w:tcPr>
          <w:p w:rsidR="00D96C54" w:rsidRPr="00B95BD5" w:rsidRDefault="00D96C54" w:rsidP="00851AD5">
            <w:pPr>
              <w:ind w:left="63" w:right="145"/>
              <w:rPr>
                <w:sz w:val="20"/>
                <w:szCs w:val="20"/>
              </w:rPr>
            </w:pPr>
            <w:r w:rsidRPr="00B95BD5">
              <w:rPr>
                <w:sz w:val="20"/>
                <w:szCs w:val="20"/>
              </w:rPr>
              <w:t>University of Cochin</w:t>
            </w:r>
          </w:p>
        </w:tc>
        <w:tc>
          <w:tcPr>
            <w:tcW w:w="850" w:type="dxa"/>
            <w:vAlign w:val="center"/>
          </w:tcPr>
          <w:p w:rsidR="00D96C54" w:rsidRPr="00B95BD5" w:rsidRDefault="00D96C54" w:rsidP="00851AD5">
            <w:pPr>
              <w:ind w:left="120" w:right="5"/>
              <w:jc w:val="center"/>
              <w:rPr>
                <w:sz w:val="20"/>
                <w:szCs w:val="20"/>
              </w:rPr>
            </w:pPr>
            <w:r w:rsidRPr="00B95BD5">
              <w:rPr>
                <w:sz w:val="20"/>
                <w:szCs w:val="20"/>
              </w:rPr>
              <w:t>1983</w:t>
            </w:r>
          </w:p>
        </w:tc>
        <w:tc>
          <w:tcPr>
            <w:tcW w:w="2565" w:type="dxa"/>
            <w:vAlign w:val="center"/>
          </w:tcPr>
          <w:p w:rsidR="00D96C54" w:rsidRPr="00B95BD5" w:rsidRDefault="00D96C54" w:rsidP="00851AD5">
            <w:pPr>
              <w:ind w:left="175" w:right="125"/>
              <w:jc w:val="center"/>
              <w:rPr>
                <w:sz w:val="20"/>
                <w:szCs w:val="20"/>
              </w:rPr>
            </w:pPr>
            <w:r w:rsidRPr="00B95BD5">
              <w:rPr>
                <w:sz w:val="20"/>
                <w:szCs w:val="20"/>
              </w:rPr>
              <w:t>Polymer Science &amp; Rubber Technology</w:t>
            </w:r>
          </w:p>
        </w:tc>
      </w:tr>
      <w:tr w:rsidR="00D96C54" w:rsidRPr="00B95BD5" w:rsidTr="00D96C54">
        <w:trPr>
          <w:trHeight w:val="251"/>
          <w:jc w:val="center"/>
        </w:trPr>
        <w:tc>
          <w:tcPr>
            <w:tcW w:w="860" w:type="dxa"/>
            <w:vAlign w:val="center"/>
          </w:tcPr>
          <w:p w:rsidR="00D96C54" w:rsidRPr="001775CC" w:rsidRDefault="00D96C54" w:rsidP="00A940D2">
            <w:pPr>
              <w:pStyle w:val="ListParagraph"/>
              <w:numPr>
                <w:ilvl w:val="0"/>
                <w:numId w:val="59"/>
              </w:numPr>
              <w:contextualSpacing/>
              <w:jc w:val="center"/>
              <w:rPr>
                <w:sz w:val="20"/>
                <w:szCs w:val="20"/>
              </w:rPr>
            </w:pPr>
          </w:p>
        </w:tc>
        <w:tc>
          <w:tcPr>
            <w:tcW w:w="1615" w:type="dxa"/>
            <w:vAlign w:val="center"/>
          </w:tcPr>
          <w:p w:rsidR="00D96C54" w:rsidRPr="00B95BD5" w:rsidRDefault="00D96C54" w:rsidP="00851AD5">
            <w:pPr>
              <w:ind w:left="155" w:right="145"/>
              <w:rPr>
                <w:sz w:val="20"/>
                <w:szCs w:val="20"/>
              </w:rPr>
            </w:pPr>
            <w:r w:rsidRPr="00B95BD5">
              <w:rPr>
                <w:b/>
                <w:sz w:val="20"/>
                <w:szCs w:val="20"/>
              </w:rPr>
              <w:t>B.Sc</w:t>
            </w:r>
            <w:r w:rsidRPr="00B95BD5">
              <w:rPr>
                <w:sz w:val="20"/>
                <w:szCs w:val="20"/>
              </w:rPr>
              <w:t xml:space="preserve"> (</w:t>
            </w:r>
            <w:r w:rsidRPr="00B95BD5">
              <w:rPr>
                <w:i/>
                <w:sz w:val="20"/>
                <w:szCs w:val="20"/>
              </w:rPr>
              <w:t>Bachelor of Science</w:t>
            </w:r>
            <w:r w:rsidRPr="00B95BD5">
              <w:rPr>
                <w:sz w:val="20"/>
                <w:szCs w:val="20"/>
              </w:rPr>
              <w:t>)</w:t>
            </w:r>
          </w:p>
        </w:tc>
        <w:tc>
          <w:tcPr>
            <w:tcW w:w="2337" w:type="dxa"/>
            <w:vAlign w:val="center"/>
          </w:tcPr>
          <w:p w:rsidR="00D96C54" w:rsidRPr="00B95BD5" w:rsidRDefault="00D96C54" w:rsidP="00851AD5">
            <w:pPr>
              <w:ind w:left="63" w:right="145"/>
              <w:rPr>
                <w:sz w:val="20"/>
                <w:szCs w:val="20"/>
              </w:rPr>
            </w:pPr>
            <w:r w:rsidRPr="00B95BD5">
              <w:rPr>
                <w:sz w:val="20"/>
                <w:szCs w:val="20"/>
              </w:rPr>
              <w:t>University of Kerala</w:t>
            </w:r>
          </w:p>
        </w:tc>
        <w:tc>
          <w:tcPr>
            <w:tcW w:w="850" w:type="dxa"/>
            <w:vAlign w:val="center"/>
          </w:tcPr>
          <w:p w:rsidR="00D96C54" w:rsidRPr="00B95BD5" w:rsidRDefault="00D96C54" w:rsidP="00851AD5">
            <w:pPr>
              <w:ind w:left="120" w:right="5"/>
              <w:jc w:val="center"/>
              <w:rPr>
                <w:sz w:val="20"/>
                <w:szCs w:val="20"/>
              </w:rPr>
            </w:pPr>
            <w:r w:rsidRPr="00B95BD5">
              <w:rPr>
                <w:sz w:val="20"/>
                <w:szCs w:val="20"/>
              </w:rPr>
              <w:t>1980</w:t>
            </w:r>
          </w:p>
        </w:tc>
        <w:tc>
          <w:tcPr>
            <w:tcW w:w="2565" w:type="dxa"/>
            <w:vAlign w:val="center"/>
          </w:tcPr>
          <w:p w:rsidR="00D96C54" w:rsidRPr="00B95BD5" w:rsidRDefault="00D96C54" w:rsidP="00851AD5">
            <w:pPr>
              <w:ind w:left="175" w:right="125"/>
              <w:jc w:val="center"/>
              <w:rPr>
                <w:sz w:val="20"/>
                <w:szCs w:val="20"/>
              </w:rPr>
            </w:pPr>
            <w:r w:rsidRPr="00B95BD5">
              <w:rPr>
                <w:sz w:val="20"/>
                <w:szCs w:val="20"/>
              </w:rPr>
              <w:t>Chemistry</w:t>
            </w:r>
          </w:p>
          <w:p w:rsidR="00D96C54" w:rsidRPr="00B95BD5" w:rsidRDefault="00D96C54" w:rsidP="00851AD5">
            <w:pPr>
              <w:ind w:left="175" w:right="125"/>
              <w:jc w:val="center"/>
              <w:rPr>
                <w:sz w:val="20"/>
                <w:szCs w:val="20"/>
              </w:rPr>
            </w:pPr>
            <w:r w:rsidRPr="00B95BD5">
              <w:rPr>
                <w:sz w:val="20"/>
                <w:szCs w:val="20"/>
              </w:rPr>
              <w:t>(Main), Physics &amp; Maths (Sub)</w:t>
            </w:r>
          </w:p>
        </w:tc>
      </w:tr>
    </w:tbl>
    <w:p w:rsidR="00D96C54" w:rsidRPr="00B95BD5" w:rsidRDefault="00D96C54" w:rsidP="00D96C54">
      <w:pPr>
        <w:rPr>
          <w:sz w:val="20"/>
          <w:szCs w:val="20"/>
        </w:rPr>
      </w:pPr>
    </w:p>
    <w:p w:rsidR="00C133F1" w:rsidRDefault="000610DE" w:rsidP="00D46EFF">
      <w:pPr>
        <w:spacing w:after="120"/>
        <w:rPr>
          <w:b/>
          <w:iCs/>
        </w:rPr>
      </w:pPr>
      <w:r>
        <w:rPr>
          <w:noProof/>
          <w:lang w:val="en-US" w:eastAsia="en-US"/>
        </w:rPr>
        <w:pict>
          <v:rect id="_x0000_s1053" alt="" style="position:absolute;margin-left:-9.65pt;margin-top:13.2pt;width:476.5pt;height:20pt;z-index:-251554816;visibility:visible;mso-wrap-edited:f;mso-width-percent:0;mso-height-percent:0;mso-width-percent:0;mso-height-percent:0" fillcolor="white [3201]" strokecolor="#4f81bd [3204]" strokeweight="2pt">
            <v:fill color2="#95b3d7 [1940]" rotate="t" focus="100%" type="gradient"/>
          </v:rect>
        </w:pict>
      </w:r>
    </w:p>
    <w:p w:rsidR="001659C3" w:rsidRPr="00707AF6" w:rsidRDefault="001659C3" w:rsidP="00D46EFF">
      <w:pPr>
        <w:spacing w:after="120"/>
        <w:rPr>
          <w:b/>
          <w:iCs/>
        </w:rPr>
      </w:pPr>
      <w:r w:rsidRPr="00707AF6">
        <w:rPr>
          <w:b/>
          <w:iCs/>
        </w:rPr>
        <w:t>Visiting Professorship Abroad:</w:t>
      </w:r>
    </w:p>
    <w:p w:rsidR="001659C3" w:rsidRPr="00707AF6" w:rsidRDefault="001659C3" w:rsidP="00E66B07">
      <w:pPr>
        <w:numPr>
          <w:ilvl w:val="0"/>
          <w:numId w:val="23"/>
        </w:numPr>
        <w:tabs>
          <w:tab w:val="clear" w:pos="720"/>
        </w:tabs>
        <w:spacing w:line="360" w:lineRule="auto"/>
        <w:ind w:hanging="539"/>
        <w:rPr>
          <w:lang w:val="fr-FR"/>
        </w:rPr>
      </w:pPr>
      <w:r w:rsidRPr="00707AF6">
        <w:rPr>
          <w:lang w:val="fr-FR"/>
        </w:rPr>
        <w:t xml:space="preserve">2002 September- 2002 November- Visiting Professor- CNRS Lab, Laboratoire de Recherche </w:t>
      </w:r>
      <w:r w:rsidRPr="009E02A4">
        <w:rPr>
          <w:noProof/>
          <w:lang w:val="fr-FR"/>
        </w:rPr>
        <w:t>surles</w:t>
      </w:r>
      <w:r w:rsidRPr="00707AF6">
        <w:rPr>
          <w:lang w:val="fr-FR"/>
        </w:rPr>
        <w:t xml:space="preserve">, Polymers, UMR 7581- CNRS, 2-8 rue Henri Dunant, 94320 </w:t>
      </w:r>
      <w:r w:rsidRPr="001852F7">
        <w:rPr>
          <w:noProof/>
          <w:lang w:val="fr-FR"/>
        </w:rPr>
        <w:t>Thiais</w:t>
      </w:r>
      <w:r w:rsidRPr="00707AF6">
        <w:rPr>
          <w:lang w:val="fr-FR"/>
        </w:rPr>
        <w:t>, Paris, France</w:t>
      </w:r>
    </w:p>
    <w:p w:rsidR="001659C3" w:rsidRPr="00707AF6" w:rsidRDefault="001659C3" w:rsidP="00E66B07">
      <w:pPr>
        <w:numPr>
          <w:ilvl w:val="0"/>
          <w:numId w:val="23"/>
        </w:numPr>
        <w:tabs>
          <w:tab w:val="clear" w:pos="720"/>
        </w:tabs>
        <w:spacing w:line="360" w:lineRule="auto"/>
        <w:ind w:hanging="539"/>
      </w:pPr>
      <w:r w:rsidRPr="00707AF6">
        <w:t xml:space="preserve">2003 </w:t>
      </w:r>
      <w:r w:rsidR="001852F7">
        <w:rPr>
          <w:noProof/>
        </w:rPr>
        <w:t>Se</w:t>
      </w:r>
      <w:r w:rsidRPr="001852F7">
        <w:rPr>
          <w:noProof/>
        </w:rPr>
        <w:t>ptember</w:t>
      </w:r>
      <w:r w:rsidRPr="00707AF6">
        <w:t xml:space="preserve"> - 2003 November - Visiting Professor, Lab. of Macromol. Structural Chemistry, Dept of Chemistry, Katholieke University, Leuven, Belgium</w:t>
      </w:r>
    </w:p>
    <w:p w:rsidR="001659C3" w:rsidRPr="00707AF6" w:rsidRDefault="001659C3" w:rsidP="00E66B07">
      <w:pPr>
        <w:numPr>
          <w:ilvl w:val="0"/>
          <w:numId w:val="23"/>
        </w:numPr>
        <w:tabs>
          <w:tab w:val="clear" w:pos="720"/>
        </w:tabs>
        <w:spacing w:line="360" w:lineRule="auto"/>
        <w:ind w:hanging="539"/>
      </w:pPr>
      <w:r w:rsidRPr="00707AF6">
        <w:t>2004 April - 2004 July - Visiting Professor, Lab. of Macromol. Structural Chemistry, Dept. of Chemistry, Katholieke University, Leuven, Belgium</w:t>
      </w:r>
    </w:p>
    <w:p w:rsidR="001659C3" w:rsidRPr="00707AF6" w:rsidRDefault="001659C3" w:rsidP="00E66B07">
      <w:pPr>
        <w:numPr>
          <w:ilvl w:val="0"/>
          <w:numId w:val="23"/>
        </w:numPr>
        <w:tabs>
          <w:tab w:val="clear" w:pos="720"/>
        </w:tabs>
        <w:spacing w:line="360" w:lineRule="auto"/>
        <w:ind w:hanging="539"/>
        <w:rPr>
          <w:lang w:val="fr-FR"/>
        </w:rPr>
      </w:pPr>
      <w:r w:rsidRPr="00707AF6">
        <w:rPr>
          <w:lang w:val="fr-FR"/>
        </w:rPr>
        <w:t xml:space="preserve">2005 April- 2005 June - Visiting Professor-  Polymers Nanotextures &amp; Nanocomposites, Centre de Recherche </w:t>
      </w:r>
      <w:r w:rsidRPr="009E02A4">
        <w:rPr>
          <w:noProof/>
          <w:lang w:val="fr-FR"/>
        </w:rPr>
        <w:t>sur</w:t>
      </w:r>
      <w:r w:rsidRPr="00707AF6">
        <w:rPr>
          <w:lang w:val="fr-FR"/>
        </w:rPr>
        <w:t xml:space="preserve"> la Matiere </w:t>
      </w:r>
      <w:r w:rsidRPr="001852F7">
        <w:rPr>
          <w:noProof/>
          <w:lang w:val="fr-FR"/>
        </w:rPr>
        <w:t>Divisee</w:t>
      </w:r>
      <w:r w:rsidRPr="00707AF6">
        <w:rPr>
          <w:lang w:val="fr-FR"/>
        </w:rPr>
        <w:t>,1B, rue de la Ferollerie, 45071 Orleans Cedex 2, France</w:t>
      </w:r>
    </w:p>
    <w:p w:rsidR="001659C3" w:rsidRPr="00707AF6" w:rsidRDefault="001659C3" w:rsidP="00E66B07">
      <w:pPr>
        <w:numPr>
          <w:ilvl w:val="0"/>
          <w:numId w:val="23"/>
        </w:numPr>
        <w:tabs>
          <w:tab w:val="clear" w:pos="720"/>
        </w:tabs>
        <w:spacing w:line="360" w:lineRule="auto"/>
        <w:ind w:hanging="539"/>
        <w:rPr>
          <w:b/>
          <w:bCs/>
          <w:lang w:val="fr-FR"/>
        </w:rPr>
      </w:pPr>
      <w:r w:rsidRPr="00707AF6">
        <w:rPr>
          <w:lang w:val="fr-FR"/>
        </w:rPr>
        <w:t>2005 June- 2005 July - Visiting Professor- Laboratoire Polymères, Propriétés aux Interfaces et Composites, Centre de Recherche, University de Bretagne Sud, Rue Saint Maude, BP 92116 - 56321 LORIENT Cedex, France</w:t>
      </w:r>
    </w:p>
    <w:p w:rsidR="001659C3" w:rsidRPr="00707AF6" w:rsidRDefault="001659C3" w:rsidP="00E66B07">
      <w:pPr>
        <w:numPr>
          <w:ilvl w:val="0"/>
          <w:numId w:val="23"/>
        </w:numPr>
        <w:tabs>
          <w:tab w:val="clear" w:pos="720"/>
        </w:tabs>
        <w:spacing w:line="360" w:lineRule="auto"/>
        <w:ind w:hanging="539"/>
        <w:rPr>
          <w:rStyle w:val="Strong"/>
        </w:rPr>
      </w:pPr>
      <w:r w:rsidRPr="00707AF6">
        <w:t>2006 May to 2006</w:t>
      </w:r>
      <w:r w:rsidRPr="00707AF6">
        <w:rPr>
          <w:b/>
          <w:bCs/>
        </w:rPr>
        <w:t xml:space="preserve">, </w:t>
      </w:r>
      <w:r w:rsidRPr="00707AF6">
        <w:rPr>
          <w:bCs/>
        </w:rPr>
        <w:t>June</w:t>
      </w:r>
      <w:r w:rsidRPr="00707AF6">
        <w:t>Visiting Professor,</w:t>
      </w:r>
      <w:r w:rsidRPr="00707AF6">
        <w:rPr>
          <w:rStyle w:val="Strong"/>
          <w:b w:val="0"/>
          <w:bCs/>
        </w:rPr>
        <w:t xml:space="preserve">Beijing University of Chemical Technology, Bei San Huan East Road 15#, Chaoyang </w:t>
      </w:r>
      <w:r w:rsidRPr="001852F7">
        <w:rPr>
          <w:rStyle w:val="Strong"/>
          <w:b w:val="0"/>
          <w:bCs/>
          <w:noProof/>
        </w:rPr>
        <w:t>District,Beijing,</w:t>
      </w:r>
      <w:r w:rsidRPr="00707AF6">
        <w:rPr>
          <w:rStyle w:val="Strong"/>
          <w:b w:val="0"/>
          <w:bCs/>
        </w:rPr>
        <w:t xml:space="preserve"> China.</w:t>
      </w:r>
    </w:p>
    <w:p w:rsidR="001659C3" w:rsidRPr="00707AF6" w:rsidRDefault="001659C3" w:rsidP="00E66B07">
      <w:pPr>
        <w:numPr>
          <w:ilvl w:val="0"/>
          <w:numId w:val="23"/>
        </w:numPr>
        <w:tabs>
          <w:tab w:val="clear" w:pos="720"/>
        </w:tabs>
        <w:spacing w:line="360" w:lineRule="auto"/>
        <w:ind w:hanging="539"/>
        <w:rPr>
          <w:rStyle w:val="Strong"/>
        </w:rPr>
      </w:pPr>
      <w:r w:rsidRPr="00707AF6">
        <w:rPr>
          <w:rStyle w:val="Strong"/>
          <w:b w:val="0"/>
          <w:bCs/>
        </w:rPr>
        <w:t>2006 October to 2006, December Visiting Professor, IPF Dresden, Germany</w:t>
      </w:r>
    </w:p>
    <w:p w:rsidR="001659C3" w:rsidRPr="00707AF6" w:rsidRDefault="001659C3" w:rsidP="00E66B07">
      <w:pPr>
        <w:numPr>
          <w:ilvl w:val="0"/>
          <w:numId w:val="23"/>
        </w:numPr>
        <w:tabs>
          <w:tab w:val="clear" w:pos="720"/>
        </w:tabs>
        <w:spacing w:line="360" w:lineRule="auto"/>
        <w:ind w:hanging="539"/>
        <w:rPr>
          <w:rStyle w:val="Strong"/>
        </w:rPr>
      </w:pPr>
      <w:r w:rsidRPr="00707AF6">
        <w:rPr>
          <w:rStyle w:val="Strong"/>
          <w:b w:val="0"/>
          <w:bCs/>
        </w:rPr>
        <w:t xml:space="preserve">2007 April to  2007 June, </w:t>
      </w:r>
      <w:r w:rsidRPr="001852F7">
        <w:rPr>
          <w:rStyle w:val="Strong"/>
          <w:b w:val="0"/>
          <w:bCs/>
          <w:noProof/>
        </w:rPr>
        <w:t>Visit</w:t>
      </w:r>
      <w:r w:rsidR="001852F7">
        <w:rPr>
          <w:rStyle w:val="Strong"/>
          <w:b w:val="0"/>
          <w:bCs/>
          <w:noProof/>
        </w:rPr>
        <w:t>i</w:t>
      </w:r>
      <w:r w:rsidRPr="001852F7">
        <w:rPr>
          <w:rStyle w:val="Strong"/>
          <w:b w:val="0"/>
          <w:bCs/>
          <w:noProof/>
        </w:rPr>
        <w:t>ng</w:t>
      </w:r>
      <w:r w:rsidRPr="00707AF6">
        <w:rPr>
          <w:rStyle w:val="Strong"/>
          <w:b w:val="0"/>
          <w:bCs/>
        </w:rPr>
        <w:t xml:space="preserve"> Professor, Paris 12 </w:t>
      </w:r>
      <w:r w:rsidRPr="001852F7">
        <w:rPr>
          <w:rStyle w:val="Strong"/>
          <w:b w:val="0"/>
          <w:bCs/>
          <w:noProof/>
        </w:rPr>
        <w:t>University,Paris,</w:t>
      </w:r>
      <w:r w:rsidRPr="00707AF6">
        <w:rPr>
          <w:rStyle w:val="Strong"/>
          <w:b w:val="0"/>
          <w:bCs/>
        </w:rPr>
        <w:t xml:space="preserve"> France</w:t>
      </w:r>
    </w:p>
    <w:p w:rsidR="001659C3" w:rsidRPr="00707AF6" w:rsidRDefault="001659C3" w:rsidP="00E66B07">
      <w:pPr>
        <w:numPr>
          <w:ilvl w:val="0"/>
          <w:numId w:val="23"/>
        </w:numPr>
        <w:tabs>
          <w:tab w:val="clear" w:pos="720"/>
        </w:tabs>
        <w:spacing w:line="360" w:lineRule="auto"/>
        <w:ind w:hanging="539"/>
        <w:rPr>
          <w:rStyle w:val="Strong"/>
          <w:b w:val="0"/>
          <w:bCs/>
        </w:rPr>
      </w:pPr>
      <w:r w:rsidRPr="00707AF6">
        <w:rPr>
          <w:rStyle w:val="Strong"/>
          <w:b w:val="0"/>
          <w:bCs/>
        </w:rPr>
        <w:t xml:space="preserve">2008 April to 2008 May, </w:t>
      </w:r>
      <w:r w:rsidRPr="001852F7">
        <w:rPr>
          <w:rStyle w:val="Strong"/>
          <w:b w:val="0"/>
          <w:bCs/>
          <w:noProof/>
        </w:rPr>
        <w:t>Visit</w:t>
      </w:r>
      <w:r w:rsidR="001852F7">
        <w:rPr>
          <w:rStyle w:val="Strong"/>
          <w:b w:val="0"/>
          <w:bCs/>
          <w:noProof/>
        </w:rPr>
        <w:t>i</w:t>
      </w:r>
      <w:r w:rsidRPr="001852F7">
        <w:rPr>
          <w:rStyle w:val="Strong"/>
          <w:b w:val="0"/>
          <w:bCs/>
          <w:noProof/>
        </w:rPr>
        <w:t>ng</w:t>
      </w:r>
      <w:r w:rsidRPr="00707AF6">
        <w:rPr>
          <w:rStyle w:val="Strong"/>
          <w:b w:val="0"/>
          <w:bCs/>
        </w:rPr>
        <w:t xml:space="preserve"> Professor, University du </w:t>
      </w:r>
      <w:r w:rsidRPr="001852F7">
        <w:rPr>
          <w:rStyle w:val="Strong"/>
          <w:b w:val="0"/>
          <w:bCs/>
          <w:noProof/>
        </w:rPr>
        <w:t>Maine,Le</w:t>
      </w:r>
      <w:r w:rsidRPr="00707AF6">
        <w:rPr>
          <w:rStyle w:val="Strong"/>
          <w:b w:val="0"/>
          <w:bCs/>
        </w:rPr>
        <w:t xml:space="preserve"> Mans, France</w:t>
      </w:r>
    </w:p>
    <w:p w:rsidR="001659C3" w:rsidRPr="00707AF6" w:rsidRDefault="001659C3" w:rsidP="00E66B07">
      <w:pPr>
        <w:numPr>
          <w:ilvl w:val="0"/>
          <w:numId w:val="23"/>
        </w:numPr>
        <w:tabs>
          <w:tab w:val="clear" w:pos="720"/>
        </w:tabs>
        <w:spacing w:line="360" w:lineRule="auto"/>
        <w:ind w:hanging="539"/>
        <w:rPr>
          <w:rStyle w:val="Strong"/>
          <w:b w:val="0"/>
          <w:bCs/>
        </w:rPr>
      </w:pPr>
      <w:r w:rsidRPr="00707AF6">
        <w:rPr>
          <w:rStyle w:val="Strong"/>
          <w:b w:val="0"/>
          <w:bCs/>
        </w:rPr>
        <w:t xml:space="preserve">2009 April to 2008 June, </w:t>
      </w:r>
      <w:r w:rsidRPr="001852F7">
        <w:rPr>
          <w:rStyle w:val="Strong"/>
          <w:b w:val="0"/>
          <w:bCs/>
          <w:noProof/>
        </w:rPr>
        <w:t>Visit</w:t>
      </w:r>
      <w:r w:rsidR="001852F7">
        <w:rPr>
          <w:rStyle w:val="Strong"/>
          <w:b w:val="0"/>
          <w:bCs/>
          <w:noProof/>
        </w:rPr>
        <w:t>i</w:t>
      </w:r>
      <w:r w:rsidRPr="001852F7">
        <w:rPr>
          <w:rStyle w:val="Strong"/>
          <w:b w:val="0"/>
          <w:bCs/>
          <w:noProof/>
        </w:rPr>
        <w:t>ng</w:t>
      </w:r>
      <w:r w:rsidRPr="00707AF6">
        <w:rPr>
          <w:rStyle w:val="Strong"/>
          <w:b w:val="0"/>
          <w:bCs/>
        </w:rPr>
        <w:t xml:space="preserve"> Professor, University Paris 12, Creteil, France</w:t>
      </w:r>
    </w:p>
    <w:p w:rsidR="001659C3" w:rsidRPr="00707AF6" w:rsidRDefault="001659C3" w:rsidP="00E66B07">
      <w:pPr>
        <w:numPr>
          <w:ilvl w:val="0"/>
          <w:numId w:val="23"/>
        </w:numPr>
        <w:tabs>
          <w:tab w:val="clear" w:pos="720"/>
        </w:tabs>
        <w:spacing w:line="360" w:lineRule="auto"/>
        <w:ind w:hanging="539"/>
        <w:rPr>
          <w:rStyle w:val="Strong"/>
          <w:b w:val="0"/>
          <w:bCs/>
        </w:rPr>
      </w:pPr>
      <w:r w:rsidRPr="00707AF6">
        <w:rPr>
          <w:rStyle w:val="Strong"/>
          <w:b w:val="0"/>
          <w:bCs/>
        </w:rPr>
        <w:t>2010 October to 2010 Nov.Distinguished Professorship, Josef Stefan Institute, Slovenia</w:t>
      </w:r>
    </w:p>
    <w:p w:rsidR="001659C3" w:rsidRPr="00707AF6" w:rsidRDefault="001659C3" w:rsidP="00E66B07">
      <w:pPr>
        <w:numPr>
          <w:ilvl w:val="0"/>
          <w:numId w:val="23"/>
        </w:numPr>
        <w:tabs>
          <w:tab w:val="clear" w:pos="720"/>
        </w:tabs>
        <w:spacing w:line="360" w:lineRule="auto"/>
        <w:ind w:hanging="539"/>
        <w:rPr>
          <w:rStyle w:val="Strong"/>
          <w:b w:val="0"/>
          <w:bCs/>
        </w:rPr>
      </w:pPr>
      <w:r w:rsidRPr="00707AF6">
        <w:rPr>
          <w:rStyle w:val="Strong"/>
          <w:b w:val="0"/>
          <w:bCs/>
        </w:rPr>
        <w:t>2010 Dec. 2011, Senior Visiting Professor, University Technology Mara (UiTM), Malaysia</w:t>
      </w:r>
    </w:p>
    <w:p w:rsidR="001659C3" w:rsidRPr="00707AF6" w:rsidRDefault="001659C3" w:rsidP="00E66B07">
      <w:pPr>
        <w:numPr>
          <w:ilvl w:val="0"/>
          <w:numId w:val="23"/>
        </w:numPr>
        <w:tabs>
          <w:tab w:val="clear" w:pos="720"/>
        </w:tabs>
        <w:spacing w:line="360" w:lineRule="auto"/>
        <w:ind w:hanging="539"/>
        <w:rPr>
          <w:rStyle w:val="Strong"/>
          <w:b w:val="0"/>
          <w:bCs/>
        </w:rPr>
      </w:pPr>
      <w:r w:rsidRPr="00707AF6">
        <w:rPr>
          <w:rStyle w:val="Strong"/>
          <w:b w:val="0"/>
          <w:bCs/>
        </w:rPr>
        <w:t xml:space="preserve">2011 April- 2011 June, Visiting </w:t>
      </w:r>
      <w:r w:rsidRPr="001852F7">
        <w:rPr>
          <w:rStyle w:val="Strong"/>
          <w:b w:val="0"/>
          <w:bCs/>
          <w:noProof/>
        </w:rPr>
        <w:t>Professor,University</w:t>
      </w:r>
      <w:r w:rsidRPr="00707AF6">
        <w:rPr>
          <w:rStyle w:val="Strong"/>
          <w:b w:val="0"/>
          <w:bCs/>
        </w:rPr>
        <w:t xml:space="preserve"> of Strasbourg, Strasbourg, France,</w:t>
      </w:r>
    </w:p>
    <w:p w:rsidR="001659C3" w:rsidRPr="00707AF6" w:rsidRDefault="001659C3" w:rsidP="00E66B07">
      <w:pPr>
        <w:numPr>
          <w:ilvl w:val="0"/>
          <w:numId w:val="23"/>
        </w:numPr>
        <w:tabs>
          <w:tab w:val="clear" w:pos="720"/>
        </w:tabs>
        <w:spacing w:line="360" w:lineRule="auto"/>
        <w:ind w:hanging="539"/>
        <w:rPr>
          <w:rStyle w:val="Strong"/>
          <w:b w:val="0"/>
          <w:bCs/>
        </w:rPr>
      </w:pPr>
      <w:r w:rsidRPr="00707AF6">
        <w:rPr>
          <w:rStyle w:val="Strong"/>
          <w:b w:val="0"/>
          <w:bCs/>
        </w:rPr>
        <w:t>2011 July 2011 July, Visiting Speaker, Uni of Burgos, Burgos, Spain</w:t>
      </w:r>
    </w:p>
    <w:p w:rsidR="001659C3" w:rsidRPr="00707AF6" w:rsidRDefault="001659C3" w:rsidP="00E66B07">
      <w:pPr>
        <w:numPr>
          <w:ilvl w:val="0"/>
          <w:numId w:val="23"/>
        </w:numPr>
        <w:tabs>
          <w:tab w:val="clear" w:pos="720"/>
        </w:tabs>
        <w:spacing w:line="360" w:lineRule="auto"/>
        <w:ind w:hanging="539"/>
        <w:rPr>
          <w:rStyle w:val="Strong"/>
          <w:b w:val="0"/>
          <w:bCs/>
        </w:rPr>
      </w:pPr>
      <w:r w:rsidRPr="00707AF6">
        <w:rPr>
          <w:rStyle w:val="Strong"/>
          <w:b w:val="0"/>
          <w:bCs/>
        </w:rPr>
        <w:t>2011 Dec. 2011 Dec, Senior Visiting Professor, University Technology Mara (UiTM), Malaysia</w:t>
      </w:r>
    </w:p>
    <w:p w:rsidR="001659C3" w:rsidRPr="00707AF6" w:rsidRDefault="001659C3" w:rsidP="00E66B07">
      <w:pPr>
        <w:numPr>
          <w:ilvl w:val="0"/>
          <w:numId w:val="23"/>
        </w:numPr>
        <w:tabs>
          <w:tab w:val="clear" w:pos="720"/>
        </w:tabs>
        <w:spacing w:line="360" w:lineRule="auto"/>
        <w:ind w:hanging="539"/>
      </w:pPr>
      <w:r w:rsidRPr="00707AF6">
        <w:t>2012 Feb, Invited Guest Professor, Changwon University, Pusan, Korea</w:t>
      </w:r>
    </w:p>
    <w:p w:rsidR="001659C3" w:rsidRPr="00707AF6" w:rsidRDefault="001659C3" w:rsidP="00E66B07">
      <w:pPr>
        <w:numPr>
          <w:ilvl w:val="0"/>
          <w:numId w:val="23"/>
        </w:numPr>
        <w:tabs>
          <w:tab w:val="clear" w:pos="720"/>
        </w:tabs>
        <w:spacing w:line="360" w:lineRule="auto"/>
        <w:ind w:hanging="539"/>
      </w:pPr>
      <w:r w:rsidRPr="00707AF6">
        <w:t xml:space="preserve">2012 </w:t>
      </w:r>
      <w:r w:rsidRPr="009E02A4">
        <w:rPr>
          <w:noProof/>
        </w:rPr>
        <w:t>April,</w:t>
      </w:r>
      <w:r w:rsidRPr="00707AF6">
        <w:t xml:space="preserve"> 2012 May, Visiting Professor, Universite </w:t>
      </w:r>
      <w:r w:rsidRPr="001852F7">
        <w:rPr>
          <w:noProof/>
        </w:rPr>
        <w:t>Lorra</w:t>
      </w:r>
      <w:r w:rsidR="001852F7">
        <w:rPr>
          <w:noProof/>
        </w:rPr>
        <w:t>i</w:t>
      </w:r>
      <w:r w:rsidRPr="001852F7">
        <w:rPr>
          <w:noProof/>
        </w:rPr>
        <w:t>ne</w:t>
      </w:r>
      <w:r w:rsidRPr="00707AF6">
        <w:t>, Nancy, France</w:t>
      </w:r>
    </w:p>
    <w:p w:rsidR="001659C3" w:rsidRPr="00707AF6" w:rsidRDefault="001659C3" w:rsidP="00E66B07">
      <w:pPr>
        <w:numPr>
          <w:ilvl w:val="0"/>
          <w:numId w:val="23"/>
        </w:numPr>
        <w:tabs>
          <w:tab w:val="clear" w:pos="720"/>
        </w:tabs>
        <w:spacing w:line="360" w:lineRule="auto"/>
        <w:ind w:hanging="539"/>
      </w:pPr>
      <w:r w:rsidRPr="00707AF6">
        <w:t>2012 June, Visiting Professor, University of Strasbourg, France</w:t>
      </w:r>
    </w:p>
    <w:p w:rsidR="001659C3" w:rsidRPr="00707AF6" w:rsidRDefault="001659C3" w:rsidP="00E66B07">
      <w:pPr>
        <w:numPr>
          <w:ilvl w:val="0"/>
          <w:numId w:val="23"/>
        </w:numPr>
        <w:tabs>
          <w:tab w:val="clear" w:pos="720"/>
        </w:tabs>
        <w:spacing w:line="360" w:lineRule="auto"/>
        <w:ind w:hanging="539"/>
      </w:pPr>
      <w:r w:rsidRPr="00707AF6">
        <w:t>2012 July, Visiting Professor, University of Paris 12,  France</w:t>
      </w:r>
    </w:p>
    <w:p w:rsidR="001659C3" w:rsidRPr="00707AF6" w:rsidRDefault="001659C3" w:rsidP="00E66B07">
      <w:pPr>
        <w:numPr>
          <w:ilvl w:val="0"/>
          <w:numId w:val="23"/>
        </w:numPr>
        <w:tabs>
          <w:tab w:val="clear" w:pos="720"/>
        </w:tabs>
        <w:spacing w:line="360" w:lineRule="auto"/>
        <w:ind w:hanging="539"/>
      </w:pPr>
      <w:r w:rsidRPr="00707AF6">
        <w:t>2013 Feb, Visiting Professor, Adam Mickiewicz University, Poznan, Poland</w:t>
      </w:r>
    </w:p>
    <w:p w:rsidR="001659C3" w:rsidRPr="00707AF6" w:rsidRDefault="001659C3" w:rsidP="00E66B07">
      <w:pPr>
        <w:numPr>
          <w:ilvl w:val="0"/>
          <w:numId w:val="23"/>
        </w:numPr>
        <w:tabs>
          <w:tab w:val="clear" w:pos="720"/>
        </w:tabs>
        <w:spacing w:line="360" w:lineRule="auto"/>
        <w:ind w:hanging="539"/>
        <w:rPr>
          <w:rStyle w:val="Strong"/>
          <w:b w:val="0"/>
        </w:rPr>
      </w:pPr>
      <w:r w:rsidRPr="00707AF6">
        <w:t xml:space="preserve">2013 October, </w:t>
      </w:r>
      <w:r w:rsidRPr="00707AF6">
        <w:rPr>
          <w:rStyle w:val="Strong"/>
          <w:b w:val="0"/>
          <w:bCs/>
        </w:rPr>
        <w:t>Senior Visiting Professor, University Technology Mara (UiTM), Malaysia</w:t>
      </w:r>
    </w:p>
    <w:p w:rsidR="001659C3" w:rsidRPr="00707AF6" w:rsidRDefault="001659C3" w:rsidP="00E66B07">
      <w:pPr>
        <w:numPr>
          <w:ilvl w:val="0"/>
          <w:numId w:val="23"/>
        </w:numPr>
        <w:tabs>
          <w:tab w:val="clear" w:pos="720"/>
        </w:tabs>
        <w:spacing w:line="360" w:lineRule="auto"/>
        <w:ind w:hanging="539"/>
        <w:rPr>
          <w:rStyle w:val="Strong"/>
          <w:b w:val="0"/>
        </w:rPr>
      </w:pPr>
      <w:r w:rsidRPr="00707AF6">
        <w:rPr>
          <w:rStyle w:val="Strong"/>
          <w:b w:val="0"/>
          <w:bCs/>
        </w:rPr>
        <w:t xml:space="preserve">2013 </w:t>
      </w:r>
      <w:r w:rsidRPr="001852F7">
        <w:rPr>
          <w:rStyle w:val="Strong"/>
          <w:b w:val="0"/>
          <w:bCs/>
          <w:noProof/>
        </w:rPr>
        <w:t>December,Senior</w:t>
      </w:r>
      <w:r w:rsidRPr="00707AF6">
        <w:rPr>
          <w:rStyle w:val="Strong"/>
          <w:b w:val="0"/>
          <w:bCs/>
        </w:rPr>
        <w:t xml:space="preserve"> Visiting Professor, University Technology Mara (UiTM), Malaysia</w:t>
      </w:r>
    </w:p>
    <w:p w:rsidR="001659C3" w:rsidRPr="00707AF6" w:rsidRDefault="001659C3" w:rsidP="00E66B07">
      <w:pPr>
        <w:numPr>
          <w:ilvl w:val="0"/>
          <w:numId w:val="23"/>
        </w:numPr>
        <w:tabs>
          <w:tab w:val="clear" w:pos="720"/>
        </w:tabs>
        <w:spacing w:line="360" w:lineRule="auto"/>
        <w:ind w:hanging="539"/>
        <w:rPr>
          <w:rStyle w:val="Strong"/>
          <w:b w:val="0"/>
        </w:rPr>
      </w:pPr>
      <w:r w:rsidRPr="00707AF6">
        <w:rPr>
          <w:rStyle w:val="Strong"/>
          <w:b w:val="0"/>
          <w:bCs/>
        </w:rPr>
        <w:t>2014 April, Senior Visiting Professor, University Technology Mara (UiTM), Malaysia</w:t>
      </w:r>
    </w:p>
    <w:p w:rsidR="001659C3" w:rsidRPr="00707AF6" w:rsidRDefault="001659C3" w:rsidP="00E66B07">
      <w:pPr>
        <w:numPr>
          <w:ilvl w:val="0"/>
          <w:numId w:val="23"/>
        </w:numPr>
        <w:tabs>
          <w:tab w:val="clear" w:pos="720"/>
        </w:tabs>
        <w:spacing w:line="360" w:lineRule="auto"/>
        <w:ind w:hanging="539"/>
      </w:pPr>
      <w:r w:rsidRPr="00707AF6">
        <w:rPr>
          <w:rStyle w:val="Strong"/>
          <w:b w:val="0"/>
          <w:bCs/>
        </w:rPr>
        <w:t>2014 June, Visiting Professor,</w:t>
      </w:r>
      <w:r w:rsidRPr="00707AF6">
        <w:rPr>
          <w:bCs/>
        </w:rPr>
        <w:t>Warsaw University of Technology, Warsaw, Poland.</w:t>
      </w:r>
    </w:p>
    <w:p w:rsidR="001659C3" w:rsidRDefault="001659C3" w:rsidP="00E66B07">
      <w:pPr>
        <w:numPr>
          <w:ilvl w:val="0"/>
          <w:numId w:val="23"/>
        </w:numPr>
        <w:spacing w:line="360" w:lineRule="auto"/>
        <w:ind w:hanging="539"/>
        <w:rPr>
          <w:rStyle w:val="Strong"/>
          <w:b w:val="0"/>
        </w:rPr>
      </w:pPr>
      <w:r w:rsidRPr="00707AF6">
        <w:rPr>
          <w:bCs/>
        </w:rPr>
        <w:t xml:space="preserve">2015 March </w:t>
      </w:r>
      <w:r w:rsidRPr="00707AF6">
        <w:rPr>
          <w:rStyle w:val="Strong"/>
          <w:b w:val="0"/>
          <w:bCs/>
        </w:rPr>
        <w:t>Visiting Professor,</w:t>
      </w:r>
      <w:r w:rsidRPr="00707AF6">
        <w:rPr>
          <w:rStyle w:val="Strong"/>
          <w:b w:val="0"/>
        </w:rPr>
        <w:t>LIMATB, France</w:t>
      </w:r>
    </w:p>
    <w:p w:rsidR="00613B5D" w:rsidRDefault="002B1140" w:rsidP="00E66B07">
      <w:pPr>
        <w:pStyle w:val="BodyText3"/>
        <w:numPr>
          <w:ilvl w:val="0"/>
          <w:numId w:val="23"/>
        </w:numPr>
        <w:tabs>
          <w:tab w:val="clear" w:pos="720"/>
          <w:tab w:val="num" w:pos="426"/>
        </w:tabs>
        <w:spacing w:before="120" w:line="360" w:lineRule="auto"/>
        <w:ind w:left="851" w:hanging="709"/>
        <w:rPr>
          <w:sz w:val="24"/>
          <w:szCs w:val="24"/>
        </w:rPr>
      </w:pPr>
      <w:r>
        <w:rPr>
          <w:noProof/>
          <w:sz w:val="24"/>
          <w:szCs w:val="24"/>
        </w:rPr>
        <w:t xml:space="preserve">     </w:t>
      </w:r>
      <w:r w:rsidR="00613B5D" w:rsidRPr="009E02A4">
        <w:rPr>
          <w:noProof/>
          <w:sz w:val="24"/>
          <w:szCs w:val="24"/>
        </w:rPr>
        <w:t>2015,May</w:t>
      </w:r>
      <w:r w:rsidR="00613B5D" w:rsidRPr="00311CD1">
        <w:rPr>
          <w:b/>
          <w:noProof/>
          <w:sz w:val="24"/>
          <w:szCs w:val="24"/>
        </w:rPr>
        <w:t>,</w:t>
      </w:r>
      <w:r w:rsidR="001E705A" w:rsidRPr="001E705A">
        <w:rPr>
          <w:sz w:val="24"/>
          <w:szCs w:val="24"/>
        </w:rPr>
        <w:t>V</w:t>
      </w:r>
      <w:r w:rsidR="00613B5D" w:rsidRPr="002B77BE">
        <w:rPr>
          <w:sz w:val="24"/>
          <w:szCs w:val="24"/>
        </w:rPr>
        <w:t xml:space="preserve">isiting </w:t>
      </w:r>
      <w:r w:rsidR="00630AEF">
        <w:rPr>
          <w:sz w:val="24"/>
          <w:szCs w:val="24"/>
        </w:rPr>
        <w:t>Fellow, Institute</w:t>
      </w:r>
      <w:r w:rsidR="00613B5D">
        <w:rPr>
          <w:sz w:val="24"/>
          <w:szCs w:val="24"/>
        </w:rPr>
        <w:t xml:space="preserve"> of Chemistry, </w:t>
      </w:r>
      <w:r w:rsidR="00613B5D" w:rsidRPr="002B77BE">
        <w:rPr>
          <w:sz w:val="24"/>
          <w:szCs w:val="24"/>
        </w:rPr>
        <w:t xml:space="preserve">University of </w:t>
      </w:r>
      <w:r w:rsidR="00613B5D" w:rsidRPr="001852F7">
        <w:rPr>
          <w:noProof/>
          <w:sz w:val="24"/>
          <w:szCs w:val="24"/>
        </w:rPr>
        <w:t>GRAZ</w:t>
      </w:r>
      <w:r w:rsidR="00733690" w:rsidRPr="001852F7">
        <w:rPr>
          <w:noProof/>
          <w:sz w:val="24"/>
          <w:szCs w:val="24"/>
        </w:rPr>
        <w:t>,</w:t>
      </w:r>
      <w:r w:rsidR="00613B5D" w:rsidRPr="002B77BE">
        <w:rPr>
          <w:sz w:val="24"/>
          <w:szCs w:val="24"/>
        </w:rPr>
        <w:t xml:space="preserve"> Austria</w:t>
      </w:r>
    </w:p>
    <w:p w:rsidR="00613B5D" w:rsidRPr="002B77BE" w:rsidRDefault="002B1140" w:rsidP="00E66B07">
      <w:pPr>
        <w:pStyle w:val="BodyText3"/>
        <w:numPr>
          <w:ilvl w:val="0"/>
          <w:numId w:val="23"/>
        </w:numPr>
        <w:tabs>
          <w:tab w:val="clear" w:pos="720"/>
          <w:tab w:val="num" w:pos="426"/>
        </w:tabs>
        <w:spacing w:before="120" w:line="360" w:lineRule="auto"/>
        <w:ind w:left="851" w:hanging="709"/>
        <w:rPr>
          <w:sz w:val="24"/>
          <w:szCs w:val="24"/>
        </w:rPr>
      </w:pPr>
      <w:r>
        <w:rPr>
          <w:sz w:val="24"/>
          <w:szCs w:val="24"/>
        </w:rPr>
        <w:t xml:space="preserve">     </w:t>
      </w:r>
      <w:r w:rsidR="00613B5D" w:rsidRPr="002B77BE">
        <w:rPr>
          <w:sz w:val="24"/>
          <w:szCs w:val="24"/>
        </w:rPr>
        <w:t xml:space="preserve">2015 </w:t>
      </w:r>
      <w:r w:rsidR="00630AEF" w:rsidRPr="002B77BE">
        <w:rPr>
          <w:sz w:val="24"/>
          <w:szCs w:val="24"/>
        </w:rPr>
        <w:t>September, Visiting</w:t>
      </w:r>
      <w:r w:rsidR="00613B5D" w:rsidRPr="002B77BE">
        <w:rPr>
          <w:sz w:val="24"/>
          <w:szCs w:val="24"/>
        </w:rPr>
        <w:t xml:space="preserve"> Professor at</w:t>
      </w:r>
      <w:r w:rsidR="001852F7">
        <w:rPr>
          <w:sz w:val="24"/>
          <w:szCs w:val="24"/>
        </w:rPr>
        <w:t xml:space="preserve"> the</w:t>
      </w:r>
      <w:r w:rsidR="00613B5D" w:rsidRPr="001852F7">
        <w:rPr>
          <w:noProof/>
          <w:sz w:val="24"/>
          <w:szCs w:val="24"/>
        </w:rPr>
        <w:t>University</w:t>
      </w:r>
      <w:r w:rsidR="00613B5D" w:rsidRPr="002B77BE">
        <w:rPr>
          <w:sz w:val="24"/>
          <w:szCs w:val="24"/>
        </w:rPr>
        <w:t xml:space="preserve"> of Armenia.</w:t>
      </w:r>
    </w:p>
    <w:p w:rsidR="00613B5D" w:rsidRPr="00072445" w:rsidRDefault="00E55B6C" w:rsidP="00E66B07">
      <w:pPr>
        <w:numPr>
          <w:ilvl w:val="0"/>
          <w:numId w:val="23"/>
        </w:numPr>
        <w:tabs>
          <w:tab w:val="clear" w:pos="720"/>
          <w:tab w:val="num" w:pos="426"/>
        </w:tabs>
        <w:autoSpaceDE w:val="0"/>
        <w:autoSpaceDN w:val="0"/>
        <w:adjustRightInd w:val="0"/>
        <w:spacing w:before="120" w:after="120" w:line="360" w:lineRule="auto"/>
        <w:ind w:hanging="578"/>
      </w:pPr>
      <w:r>
        <w:t xml:space="preserve">     2015 December</w:t>
      </w:r>
      <w:r w:rsidR="00613B5D">
        <w:t>,Visiting</w:t>
      </w:r>
      <w:r w:rsidR="001852F7" w:rsidRPr="00311CD1">
        <w:rPr>
          <w:noProof/>
        </w:rPr>
        <w:t>P</w:t>
      </w:r>
      <w:r w:rsidR="00613B5D" w:rsidRPr="00311CD1">
        <w:rPr>
          <w:noProof/>
        </w:rPr>
        <w:t xml:space="preserve">rofessor </w:t>
      </w:r>
      <w:r w:rsidR="00733690" w:rsidRPr="00311CD1">
        <w:rPr>
          <w:noProof/>
        </w:rPr>
        <w:t>,Qilu</w:t>
      </w:r>
      <w:r w:rsidR="00733690">
        <w:t xml:space="preserve"> University of </w:t>
      </w:r>
      <w:r w:rsidR="00733690" w:rsidRPr="001852F7">
        <w:rPr>
          <w:noProof/>
        </w:rPr>
        <w:t>Technology,</w:t>
      </w:r>
      <w:r w:rsidR="00613B5D" w:rsidRPr="001852F7">
        <w:rPr>
          <w:noProof/>
        </w:rPr>
        <w:t>Jinan,</w:t>
      </w:r>
      <w:r w:rsidR="00613B5D">
        <w:t xml:space="preserve"> China.</w:t>
      </w:r>
    </w:p>
    <w:p w:rsidR="00D43361" w:rsidRDefault="00E55B6C" w:rsidP="00E66B07">
      <w:pPr>
        <w:numPr>
          <w:ilvl w:val="0"/>
          <w:numId w:val="23"/>
        </w:numPr>
        <w:tabs>
          <w:tab w:val="clear" w:pos="720"/>
          <w:tab w:val="num" w:pos="426"/>
        </w:tabs>
        <w:autoSpaceDE w:val="0"/>
        <w:autoSpaceDN w:val="0"/>
        <w:adjustRightInd w:val="0"/>
        <w:spacing w:before="120" w:after="120" w:line="360" w:lineRule="auto"/>
        <w:ind w:hanging="578"/>
      </w:pPr>
      <w:r>
        <w:t xml:space="preserve">     2015 December</w:t>
      </w:r>
      <w:r w:rsidR="00613B5D">
        <w:t xml:space="preserve">, for the course titled “Key parameters in Science Park Management” organized by Inter-Islamic Network on Science and Technology </w:t>
      </w:r>
      <w:r w:rsidR="001852F7">
        <w:rPr>
          <w:noProof/>
        </w:rPr>
        <w:t>P</w:t>
      </w:r>
      <w:r w:rsidR="00613B5D" w:rsidRPr="001852F7">
        <w:rPr>
          <w:noProof/>
        </w:rPr>
        <w:t>arks</w:t>
      </w:r>
      <w:r w:rsidR="00613B5D">
        <w:t xml:space="preserve"> (INSTP) </w:t>
      </w:r>
      <w:r w:rsidR="00613B5D" w:rsidRPr="00700C00">
        <w:t xml:space="preserve">Guilan, Iran. </w:t>
      </w:r>
    </w:p>
    <w:p w:rsidR="00D43361" w:rsidRDefault="00506DE7" w:rsidP="00E66B07">
      <w:pPr>
        <w:numPr>
          <w:ilvl w:val="0"/>
          <w:numId w:val="23"/>
        </w:numPr>
        <w:tabs>
          <w:tab w:val="clear" w:pos="720"/>
          <w:tab w:val="num" w:pos="426"/>
        </w:tabs>
        <w:autoSpaceDE w:val="0"/>
        <w:autoSpaceDN w:val="0"/>
        <w:adjustRightInd w:val="0"/>
        <w:spacing w:before="120" w:after="120" w:line="360" w:lineRule="auto"/>
        <w:ind w:hanging="578"/>
      </w:pPr>
      <w:r>
        <w:t xml:space="preserve">     </w:t>
      </w:r>
      <w:r w:rsidR="00D43361" w:rsidRPr="002D38E3">
        <w:t>2016 Aug</w:t>
      </w:r>
      <w:r w:rsidR="00D43361">
        <w:t>ust/September</w:t>
      </w:r>
      <w:r w:rsidR="00613B5D" w:rsidRPr="002D38E3">
        <w:t xml:space="preserve">Visiting Professor, Hong Kong Polytechnique, Hong </w:t>
      </w:r>
      <w:r w:rsidR="00613B5D" w:rsidRPr="001852F7">
        <w:rPr>
          <w:noProof/>
        </w:rPr>
        <w:t>Kong,</w:t>
      </w:r>
    </w:p>
    <w:p w:rsidR="00613B5D" w:rsidRDefault="00D43361" w:rsidP="00E66B07">
      <w:pPr>
        <w:numPr>
          <w:ilvl w:val="0"/>
          <w:numId w:val="23"/>
        </w:numPr>
        <w:tabs>
          <w:tab w:val="clear" w:pos="720"/>
          <w:tab w:val="num" w:pos="426"/>
        </w:tabs>
        <w:autoSpaceDE w:val="0"/>
        <w:autoSpaceDN w:val="0"/>
        <w:adjustRightInd w:val="0"/>
        <w:spacing w:before="120" w:after="120" w:line="360" w:lineRule="auto"/>
        <w:ind w:hanging="578"/>
      </w:pPr>
      <w:r>
        <w:t xml:space="preserve">    2016 </w:t>
      </w:r>
      <w:r w:rsidRPr="001852F7">
        <w:rPr>
          <w:noProof/>
        </w:rPr>
        <w:t>September,</w:t>
      </w:r>
      <w:r w:rsidR="00613B5D" w:rsidRPr="001852F7">
        <w:rPr>
          <w:noProof/>
        </w:rPr>
        <w:t>Visiting</w:t>
      </w:r>
      <w:r w:rsidR="00613B5D" w:rsidRPr="002D38E3">
        <w:t xml:space="preserve"> Professor, Federal University of </w:t>
      </w:r>
      <w:r w:rsidR="00613B5D" w:rsidRPr="001852F7">
        <w:rPr>
          <w:noProof/>
        </w:rPr>
        <w:t>Uberland</w:t>
      </w:r>
      <w:r w:rsidR="001852F7">
        <w:rPr>
          <w:noProof/>
        </w:rPr>
        <w:t>i</w:t>
      </w:r>
      <w:r w:rsidR="00613B5D" w:rsidRPr="001852F7">
        <w:rPr>
          <w:noProof/>
        </w:rPr>
        <w:t>a</w:t>
      </w:r>
      <w:r w:rsidR="00613B5D" w:rsidRPr="002D38E3">
        <w:t>, Brazil</w:t>
      </w:r>
    </w:p>
    <w:p w:rsidR="00761E15" w:rsidRDefault="005E266C" w:rsidP="00B86D6C">
      <w:pPr>
        <w:numPr>
          <w:ilvl w:val="0"/>
          <w:numId w:val="23"/>
        </w:numPr>
        <w:tabs>
          <w:tab w:val="clear" w:pos="720"/>
        </w:tabs>
        <w:spacing w:line="360" w:lineRule="auto"/>
        <w:ind w:hanging="578"/>
      </w:pPr>
      <w:r>
        <w:t>2016 October,</w:t>
      </w:r>
      <w:r w:rsidRPr="002D38E3">
        <w:t>Visiting</w:t>
      </w:r>
      <w:r w:rsidRPr="001852F7">
        <w:rPr>
          <w:noProof/>
        </w:rPr>
        <w:t>Professor,Institute</w:t>
      </w:r>
      <w:r>
        <w:t xml:space="preserve"> of Biophysics of Russian Academy of Science, Siberian Federal </w:t>
      </w:r>
      <w:r w:rsidRPr="001852F7">
        <w:rPr>
          <w:noProof/>
        </w:rPr>
        <w:t>University,Russia.</w:t>
      </w:r>
    </w:p>
    <w:p w:rsidR="00322C31" w:rsidRDefault="00322C31" w:rsidP="00B86D6C">
      <w:pPr>
        <w:numPr>
          <w:ilvl w:val="0"/>
          <w:numId w:val="23"/>
        </w:numPr>
        <w:tabs>
          <w:tab w:val="clear" w:pos="720"/>
        </w:tabs>
        <w:spacing w:line="360" w:lineRule="auto"/>
        <w:ind w:hanging="578"/>
      </w:pPr>
      <w:r>
        <w:t>2017 September,</w:t>
      </w:r>
      <w:r w:rsidRPr="002D38E3">
        <w:t xml:space="preserve">Visiting </w:t>
      </w:r>
      <w:r w:rsidRPr="001852F7">
        <w:rPr>
          <w:noProof/>
        </w:rPr>
        <w:t>Professor,</w:t>
      </w:r>
      <w:r>
        <w:rPr>
          <w:noProof/>
        </w:rPr>
        <w:t xml:space="preserve">University Loarraine France </w:t>
      </w:r>
    </w:p>
    <w:p w:rsidR="004001B5" w:rsidRDefault="004001B5" w:rsidP="00B86D6C">
      <w:pPr>
        <w:numPr>
          <w:ilvl w:val="0"/>
          <w:numId w:val="23"/>
        </w:numPr>
        <w:tabs>
          <w:tab w:val="clear" w:pos="720"/>
        </w:tabs>
        <w:spacing w:line="360" w:lineRule="auto"/>
        <w:ind w:hanging="578"/>
      </w:pPr>
      <w:r w:rsidRPr="004001B5">
        <w:t>2018 June 4 - 9th. </w:t>
      </w:r>
      <w:r w:rsidR="00071BBD" w:rsidRPr="002D38E3">
        <w:t xml:space="preserve">Visiting </w:t>
      </w:r>
      <w:r w:rsidR="00071BBD" w:rsidRPr="001852F7">
        <w:rPr>
          <w:noProof/>
        </w:rPr>
        <w:t>Professor</w:t>
      </w:r>
      <w:r w:rsidR="00071BBD">
        <w:t>,</w:t>
      </w:r>
      <w:r w:rsidRPr="004001B5">
        <w:t>Siberian Federal University,Russia</w:t>
      </w:r>
    </w:p>
    <w:p w:rsidR="00A105FF" w:rsidRDefault="00A105FF" w:rsidP="00B86D6C">
      <w:pPr>
        <w:numPr>
          <w:ilvl w:val="0"/>
          <w:numId w:val="23"/>
        </w:numPr>
        <w:tabs>
          <w:tab w:val="clear" w:pos="720"/>
        </w:tabs>
        <w:spacing w:line="360" w:lineRule="auto"/>
        <w:ind w:hanging="578"/>
      </w:pPr>
      <w:r w:rsidRPr="004001B5">
        <w:t xml:space="preserve">2018 </w:t>
      </w:r>
      <w:r>
        <w:t>27th October -2</w:t>
      </w:r>
      <w:r>
        <w:rPr>
          <w:vertAlign w:val="superscript"/>
        </w:rPr>
        <w:t xml:space="preserve">nd </w:t>
      </w:r>
      <w:r>
        <w:t xml:space="preserve"> Nov 2018 </w:t>
      </w:r>
      <w:r w:rsidR="00071BBD">
        <w:t>,</w:t>
      </w:r>
      <w:r w:rsidR="00071BBD" w:rsidRPr="002D38E3">
        <w:t xml:space="preserve">Visiting </w:t>
      </w:r>
      <w:r w:rsidR="00071BBD" w:rsidRPr="001852F7">
        <w:rPr>
          <w:noProof/>
        </w:rPr>
        <w:t>Professor</w:t>
      </w:r>
      <w:r w:rsidR="00071BBD">
        <w:t>,</w:t>
      </w:r>
      <w:r w:rsidRPr="004001B5">
        <w:t>Siberian Federal University,Russia</w:t>
      </w:r>
    </w:p>
    <w:p w:rsidR="00A105FF" w:rsidRDefault="00A105FF" w:rsidP="00B86D6C">
      <w:pPr>
        <w:numPr>
          <w:ilvl w:val="0"/>
          <w:numId w:val="23"/>
        </w:numPr>
        <w:tabs>
          <w:tab w:val="clear" w:pos="720"/>
        </w:tabs>
        <w:spacing w:line="360" w:lineRule="auto"/>
        <w:ind w:hanging="578"/>
      </w:pPr>
      <w:r w:rsidRPr="004001B5">
        <w:t>201</w:t>
      </w:r>
      <w:r>
        <w:t>9 1</w:t>
      </w:r>
      <w:r w:rsidRPr="00A105FF">
        <w:rPr>
          <w:vertAlign w:val="superscript"/>
        </w:rPr>
        <w:t>st</w:t>
      </w:r>
      <w:r>
        <w:t xml:space="preserve"> May 1</w:t>
      </w:r>
      <w:r w:rsidR="002B1140">
        <w:t>4</w:t>
      </w:r>
      <w:r w:rsidRPr="00A105FF">
        <w:rPr>
          <w:vertAlign w:val="superscript"/>
        </w:rPr>
        <w:t>h</w:t>
      </w:r>
      <w:r>
        <w:t xml:space="preserve"> May 2019, </w:t>
      </w:r>
      <w:r w:rsidR="00071BBD" w:rsidRPr="002D38E3">
        <w:t xml:space="preserve">Visiting </w:t>
      </w:r>
      <w:r w:rsidR="00071BBD" w:rsidRPr="001852F7">
        <w:rPr>
          <w:noProof/>
        </w:rPr>
        <w:t>Professor</w:t>
      </w:r>
      <w:r w:rsidR="00071BBD">
        <w:t>,</w:t>
      </w:r>
      <w:r w:rsidRPr="00274012">
        <w:t>Institute  Jean Lamour ,University of Lorraine ,Nancy France</w:t>
      </w:r>
    </w:p>
    <w:p w:rsidR="002B1140" w:rsidRDefault="002B1140" w:rsidP="002B1140">
      <w:pPr>
        <w:numPr>
          <w:ilvl w:val="0"/>
          <w:numId w:val="23"/>
        </w:numPr>
        <w:tabs>
          <w:tab w:val="clear" w:pos="720"/>
        </w:tabs>
        <w:spacing w:line="360" w:lineRule="auto"/>
        <w:ind w:hanging="578"/>
      </w:pPr>
      <w:r w:rsidRPr="004001B5">
        <w:t>201</w:t>
      </w:r>
      <w:r>
        <w:t>9 1</w:t>
      </w:r>
      <w:r w:rsidRPr="00A105FF">
        <w:rPr>
          <w:vertAlign w:val="superscript"/>
        </w:rPr>
        <w:t>st</w:t>
      </w:r>
      <w:r>
        <w:t xml:space="preserve"> May 15</w:t>
      </w:r>
      <w:r w:rsidRPr="00A105FF">
        <w:rPr>
          <w:vertAlign w:val="superscript"/>
        </w:rPr>
        <w:t>th</w:t>
      </w:r>
      <w:r>
        <w:t xml:space="preserve"> May 2019, </w:t>
      </w:r>
      <w:r w:rsidRPr="002D38E3">
        <w:t xml:space="preserve">Visiting </w:t>
      </w:r>
      <w:r w:rsidRPr="001852F7">
        <w:rPr>
          <w:noProof/>
        </w:rPr>
        <w:t>Professor</w:t>
      </w:r>
      <w:r>
        <w:t>,</w:t>
      </w:r>
      <w:r w:rsidRPr="00274012">
        <w:t xml:space="preserve">,University of </w:t>
      </w:r>
      <w:r>
        <w:t>Pau</w:t>
      </w:r>
      <w:r w:rsidRPr="00274012">
        <w:t xml:space="preserve"> , France</w:t>
      </w:r>
    </w:p>
    <w:p w:rsidR="002B1140" w:rsidRDefault="002B1140" w:rsidP="002B1140">
      <w:pPr>
        <w:numPr>
          <w:ilvl w:val="0"/>
          <w:numId w:val="23"/>
        </w:numPr>
        <w:tabs>
          <w:tab w:val="clear" w:pos="720"/>
        </w:tabs>
        <w:spacing w:line="360" w:lineRule="auto"/>
        <w:ind w:hanging="578"/>
      </w:pPr>
      <w:r w:rsidRPr="004001B5">
        <w:t>201</w:t>
      </w:r>
      <w:r>
        <w:t>9 1</w:t>
      </w:r>
      <w:r w:rsidRPr="00A105FF">
        <w:rPr>
          <w:vertAlign w:val="superscript"/>
        </w:rPr>
        <w:t>st</w:t>
      </w:r>
      <w:r>
        <w:t xml:space="preserve"> July -5</w:t>
      </w:r>
      <w:r w:rsidRPr="00A105FF">
        <w:rPr>
          <w:vertAlign w:val="superscript"/>
        </w:rPr>
        <w:t>th</w:t>
      </w:r>
      <w:r w:rsidRPr="002B1140">
        <w:t xml:space="preserve"> </w:t>
      </w:r>
      <w:r>
        <w:t xml:space="preserve">July, </w:t>
      </w:r>
      <w:r w:rsidRPr="002D38E3">
        <w:t xml:space="preserve">Visiting </w:t>
      </w:r>
      <w:r w:rsidRPr="001852F7">
        <w:rPr>
          <w:noProof/>
        </w:rPr>
        <w:t>Professor</w:t>
      </w:r>
      <w:r>
        <w:t>,</w:t>
      </w:r>
      <w:r w:rsidRPr="002B1140">
        <w:t xml:space="preserve"> </w:t>
      </w:r>
      <w:r w:rsidRPr="004001B5">
        <w:t xml:space="preserve">Siberian Federal University,Russia </w:t>
      </w:r>
    </w:p>
    <w:p w:rsidR="00506DE7" w:rsidRDefault="00506DE7" w:rsidP="00506DE7">
      <w:pPr>
        <w:numPr>
          <w:ilvl w:val="0"/>
          <w:numId w:val="23"/>
        </w:numPr>
        <w:tabs>
          <w:tab w:val="clear" w:pos="720"/>
        </w:tabs>
        <w:spacing w:line="360" w:lineRule="auto"/>
        <w:ind w:hanging="578"/>
      </w:pPr>
      <w:r w:rsidRPr="004001B5">
        <w:t>201</w:t>
      </w:r>
      <w:r>
        <w:t xml:space="preserve">9 </w:t>
      </w:r>
      <w:r w:rsidR="002B1140">
        <w:t>5</w:t>
      </w:r>
      <w:r w:rsidR="002B1140">
        <w:rPr>
          <w:vertAlign w:val="superscript"/>
        </w:rPr>
        <w:t>th</w:t>
      </w:r>
      <w:r>
        <w:t xml:space="preserve"> July </w:t>
      </w:r>
      <w:r w:rsidR="002B1140">
        <w:t>-9</w:t>
      </w:r>
      <w:r w:rsidRPr="00A105FF">
        <w:rPr>
          <w:vertAlign w:val="superscript"/>
        </w:rPr>
        <w:t>th</w:t>
      </w:r>
      <w:r w:rsidR="002B1140" w:rsidRPr="002B1140">
        <w:t xml:space="preserve"> </w:t>
      </w:r>
      <w:r w:rsidR="002B1140">
        <w:t>July</w:t>
      </w:r>
      <w:r>
        <w:t xml:space="preserve">, </w:t>
      </w:r>
      <w:r w:rsidRPr="002D38E3">
        <w:t xml:space="preserve">Visiting </w:t>
      </w:r>
      <w:r w:rsidRPr="001852F7">
        <w:rPr>
          <w:noProof/>
        </w:rPr>
        <w:t>Professor</w:t>
      </w:r>
      <w:r>
        <w:t>,</w:t>
      </w:r>
      <w:r w:rsidRPr="00274012">
        <w:t>Institute  Jean Lamour ,University of Lorraine ,Nancy France</w:t>
      </w:r>
    </w:p>
    <w:p w:rsidR="00506DE7" w:rsidRDefault="00506DE7" w:rsidP="00B86D6C">
      <w:pPr>
        <w:numPr>
          <w:ilvl w:val="0"/>
          <w:numId w:val="23"/>
        </w:numPr>
        <w:tabs>
          <w:tab w:val="clear" w:pos="720"/>
        </w:tabs>
        <w:spacing w:line="360" w:lineRule="auto"/>
        <w:ind w:hanging="578"/>
      </w:pPr>
      <w:r w:rsidRPr="004001B5">
        <w:t>201</w:t>
      </w:r>
      <w:r>
        <w:t>9</w:t>
      </w:r>
      <w:r w:rsidR="002B1140">
        <w:t>,</w:t>
      </w:r>
      <w:r>
        <w:t xml:space="preserve"> </w:t>
      </w:r>
      <w:r w:rsidR="002B1140">
        <w:t>1</w:t>
      </w:r>
      <w:r w:rsidR="00F432B5">
        <w:t>2</w:t>
      </w:r>
      <w:r w:rsidR="002B1140">
        <w:rPr>
          <w:vertAlign w:val="superscript"/>
        </w:rPr>
        <w:t>th</w:t>
      </w:r>
      <w:r w:rsidR="002B1140">
        <w:t xml:space="preserve"> July</w:t>
      </w:r>
      <w:r>
        <w:t xml:space="preserve">, </w:t>
      </w:r>
      <w:r w:rsidRPr="002D38E3">
        <w:t xml:space="preserve">Visiting </w:t>
      </w:r>
      <w:r w:rsidRPr="001852F7">
        <w:rPr>
          <w:noProof/>
        </w:rPr>
        <w:t>Professor</w:t>
      </w:r>
      <w:r>
        <w:t>,</w:t>
      </w:r>
      <w:r w:rsidR="002B1140" w:rsidRPr="002B1140">
        <w:t xml:space="preserve"> </w:t>
      </w:r>
      <w:r w:rsidR="002B1140">
        <w:t>University of Stockholm</w:t>
      </w:r>
      <w:r w:rsidRPr="00274012">
        <w:t xml:space="preserve"> ,</w:t>
      </w:r>
      <w:r w:rsidR="002B1140">
        <w:t>Sweden</w:t>
      </w:r>
    </w:p>
    <w:p w:rsidR="00654C64" w:rsidRPr="00654C64" w:rsidRDefault="00654C64" w:rsidP="00654C64">
      <w:pPr>
        <w:pStyle w:val="ListParagraph"/>
        <w:numPr>
          <w:ilvl w:val="0"/>
          <w:numId w:val="23"/>
        </w:numPr>
        <w:rPr>
          <w:color w:val="222222"/>
          <w:szCs w:val="22"/>
        </w:rPr>
      </w:pPr>
      <w:r w:rsidRPr="00654C64">
        <w:rPr>
          <w:bCs/>
          <w:color w:val="222222"/>
        </w:rPr>
        <w:t>21</w:t>
      </w:r>
      <w:r w:rsidRPr="00654C64">
        <w:rPr>
          <w:bCs/>
          <w:color w:val="222222"/>
          <w:vertAlign w:val="superscript"/>
        </w:rPr>
        <w:t>st</w:t>
      </w:r>
      <w:r w:rsidRPr="00654C64">
        <w:rPr>
          <w:bCs/>
          <w:color w:val="222222"/>
        </w:rPr>
        <w:t> October 2019 IMDEA-Materials Institute,Getafe 28906, Madrid, Spain.</w:t>
      </w:r>
    </w:p>
    <w:p w:rsidR="00654C64" w:rsidRPr="00654C64" w:rsidRDefault="00654C64" w:rsidP="00654C64">
      <w:pPr>
        <w:pStyle w:val="ListParagraph"/>
        <w:rPr>
          <w:color w:val="222222"/>
          <w:szCs w:val="22"/>
        </w:rPr>
      </w:pPr>
    </w:p>
    <w:p w:rsidR="00654C64" w:rsidRPr="00654C64" w:rsidRDefault="00654C64" w:rsidP="00654C64">
      <w:pPr>
        <w:pStyle w:val="ListParagraph"/>
        <w:numPr>
          <w:ilvl w:val="0"/>
          <w:numId w:val="23"/>
        </w:numPr>
        <w:rPr>
          <w:color w:val="222222"/>
        </w:rPr>
      </w:pPr>
      <w:r w:rsidRPr="00654C64">
        <w:rPr>
          <w:bCs/>
          <w:color w:val="222222"/>
        </w:rPr>
        <w:t>23</w:t>
      </w:r>
      <w:r w:rsidRPr="00654C64">
        <w:rPr>
          <w:bCs/>
          <w:color w:val="222222"/>
          <w:vertAlign w:val="superscript"/>
        </w:rPr>
        <w:t>rd</w:t>
      </w:r>
      <w:r w:rsidRPr="00654C64">
        <w:rPr>
          <w:bCs/>
          <w:color w:val="222222"/>
        </w:rPr>
        <w:t xml:space="preserve"> October 2019,Dpto. Sistemas Aeroespaciales, Transporte Aéreo y Aeropuertos (SATAA),EDIFICIO B, ETSI Aeronautica y del Espacio – UPM,Madrid, Spain</w:t>
      </w:r>
    </w:p>
    <w:p w:rsidR="00654C64" w:rsidRPr="00654C64" w:rsidRDefault="00654C64" w:rsidP="00654C64">
      <w:pPr>
        <w:pStyle w:val="ListParagraph"/>
        <w:rPr>
          <w:color w:val="222222"/>
        </w:rPr>
      </w:pPr>
    </w:p>
    <w:p w:rsidR="00654C64" w:rsidRPr="00654C64" w:rsidRDefault="00654C64" w:rsidP="00654C64">
      <w:pPr>
        <w:pStyle w:val="ListParagraph"/>
        <w:numPr>
          <w:ilvl w:val="0"/>
          <w:numId w:val="23"/>
        </w:numPr>
        <w:rPr>
          <w:color w:val="222222"/>
        </w:rPr>
      </w:pPr>
      <w:r w:rsidRPr="00654C64">
        <w:rPr>
          <w:bCs/>
          <w:color w:val="222222"/>
        </w:rPr>
        <w:t>25</w:t>
      </w:r>
      <w:r w:rsidRPr="00654C64">
        <w:rPr>
          <w:bCs/>
          <w:color w:val="222222"/>
          <w:vertAlign w:val="superscript"/>
        </w:rPr>
        <w:t xml:space="preserve">th </w:t>
      </w:r>
      <w:r w:rsidRPr="00654C64">
        <w:rPr>
          <w:bCs/>
          <w:color w:val="222222"/>
        </w:rPr>
        <w:t xml:space="preserve"> October 2019, </w:t>
      </w:r>
      <w:r w:rsidRPr="00654C64">
        <w:rPr>
          <w:color w:val="222222"/>
        </w:rPr>
        <w:t>Surface Phenomena Researches Group Scientific Enterprise Russia</w:t>
      </w:r>
    </w:p>
    <w:p w:rsidR="00654C64" w:rsidRPr="00654C64" w:rsidRDefault="00654C64" w:rsidP="00654C64">
      <w:pPr>
        <w:numPr>
          <w:ilvl w:val="0"/>
          <w:numId w:val="23"/>
        </w:numPr>
        <w:spacing w:before="240" w:after="100" w:afterAutospacing="1"/>
        <w:jc w:val="both"/>
      </w:pPr>
      <w:r w:rsidRPr="00654C64">
        <w:rPr>
          <w:bCs/>
          <w:color w:val="222222"/>
        </w:rPr>
        <w:t>24</w:t>
      </w:r>
      <w:r w:rsidRPr="00654C64">
        <w:rPr>
          <w:bCs/>
          <w:color w:val="222222"/>
          <w:vertAlign w:val="superscript"/>
        </w:rPr>
        <w:t xml:space="preserve">th </w:t>
      </w:r>
      <w:r w:rsidRPr="00654C64">
        <w:rPr>
          <w:bCs/>
          <w:color w:val="222222"/>
        </w:rPr>
        <w:t xml:space="preserve"> October 2019, </w:t>
      </w:r>
      <w:r w:rsidRPr="00654C64">
        <w:t xml:space="preserve">National University of Science and Technology MISIS, Department of Physical Chemistry,Moscow,Russia  </w:t>
      </w:r>
      <w:r w:rsidRPr="00654C64">
        <w:tab/>
      </w:r>
    </w:p>
    <w:p w:rsidR="00654C64" w:rsidRPr="00654C64" w:rsidRDefault="00654C64" w:rsidP="00654C64">
      <w:pPr>
        <w:numPr>
          <w:ilvl w:val="0"/>
          <w:numId w:val="23"/>
        </w:numPr>
        <w:spacing w:before="240" w:after="100" w:afterAutospacing="1"/>
        <w:jc w:val="both"/>
      </w:pPr>
      <w:r w:rsidRPr="00654C64">
        <w:t>October 29</w:t>
      </w:r>
      <w:r w:rsidRPr="00654C64">
        <w:rPr>
          <w:vertAlign w:val="superscript"/>
        </w:rPr>
        <w:t>th</w:t>
      </w:r>
      <w:r w:rsidRPr="00654C64">
        <w:t xml:space="preserve"> to 31</w:t>
      </w:r>
      <w:r w:rsidRPr="00654C64">
        <w:rPr>
          <w:vertAlign w:val="superscript"/>
        </w:rPr>
        <w:t xml:space="preserve">st </w:t>
      </w:r>
      <w:r w:rsidRPr="00654C64">
        <w:t xml:space="preserve"> Saint-Petersburg State University,Institute of Chemistry, Saint-Petersburg Russia </w:t>
      </w:r>
    </w:p>
    <w:p w:rsidR="00654C64" w:rsidRPr="002D77E1" w:rsidRDefault="00654C64" w:rsidP="00654C64">
      <w:pPr>
        <w:numPr>
          <w:ilvl w:val="0"/>
          <w:numId w:val="23"/>
        </w:numPr>
        <w:spacing w:before="240" w:after="100" w:afterAutospacing="1"/>
        <w:jc w:val="both"/>
      </w:pPr>
      <w:r w:rsidRPr="00654C64">
        <w:t>Nov 1</w:t>
      </w:r>
      <w:r w:rsidRPr="00654C64">
        <w:rPr>
          <w:vertAlign w:val="superscript"/>
        </w:rPr>
        <w:t>st</w:t>
      </w:r>
      <w:r w:rsidRPr="00654C64">
        <w:t xml:space="preserve">  to Nov 4</w:t>
      </w:r>
      <w:r w:rsidRPr="00654C64">
        <w:rPr>
          <w:vertAlign w:val="superscript"/>
        </w:rPr>
        <w:t>th</w:t>
      </w:r>
      <w:r w:rsidRPr="00654C64">
        <w:t xml:space="preserve"> Institute of Biophysics of Russian Academy of Science, SD,Siberian Federal University</w:t>
      </w:r>
    </w:p>
    <w:p w:rsidR="00FA3B05" w:rsidRDefault="000610DE" w:rsidP="00FA3B05">
      <w:r>
        <w:rPr>
          <w:noProof/>
        </w:rPr>
        <w:pict>
          <v:rect id="_x0000_s1052" alt="" style="position:absolute;margin-left:-5.2pt;margin-top:10.55pt;width:476.5pt;height:20pt;z-index:-251647488;visibility:visible;mso-wrap-edited:f;mso-width-percent:0;mso-height-percent:0;mso-width-percent:0;mso-height-percent:0" fillcolor="white [3201]" strokecolor="#4f81bd [3204]" strokeweight="2pt">
            <v:fill color2="#95b3d7 [1940]" rotate="t" focus="100%" type="gradient"/>
          </v:rect>
        </w:pict>
      </w:r>
    </w:p>
    <w:p w:rsidR="00FA3B05" w:rsidRDefault="001659C3" w:rsidP="00FA3B05">
      <w:r w:rsidRPr="00707AF6">
        <w:rPr>
          <w:b/>
          <w:iCs/>
        </w:rPr>
        <w:t>Industrial Positions:</w:t>
      </w:r>
    </w:p>
    <w:p w:rsidR="00FA3B05" w:rsidRDefault="00FA3B05" w:rsidP="00FA3B05"/>
    <w:p w:rsidR="001659C3" w:rsidRPr="00707AF6" w:rsidRDefault="001659C3" w:rsidP="00022F22">
      <w:pPr>
        <w:numPr>
          <w:ilvl w:val="0"/>
          <w:numId w:val="24"/>
        </w:numPr>
        <w:spacing w:after="120"/>
        <w:ind w:hanging="540"/>
        <w:jc w:val="both"/>
      </w:pPr>
      <w:r w:rsidRPr="00707AF6">
        <w:t>1983 June - 1984 June - Rubber Production Officer, Bata India Ltd., 24- Parganas, West Bengal</w:t>
      </w:r>
    </w:p>
    <w:p w:rsidR="00EF7DD1" w:rsidRPr="002B77BE" w:rsidRDefault="000610DE" w:rsidP="00022F22">
      <w:pPr>
        <w:numPr>
          <w:ilvl w:val="0"/>
          <w:numId w:val="24"/>
        </w:numPr>
        <w:spacing w:after="240"/>
        <w:ind w:hanging="540"/>
        <w:jc w:val="both"/>
      </w:pPr>
      <w:r>
        <w:rPr>
          <w:noProof/>
          <w:lang w:val="en-US" w:eastAsia="en-US"/>
        </w:rPr>
        <w:pict>
          <v:rect id="_x0000_s1051" alt="" style="position:absolute;left:0;text-align:left;margin-left:-5.2pt;margin-top:37.2pt;width:476.5pt;height:20pt;z-index:-251553792;visibility:visible;mso-wrap-edited:f;mso-width-percent:0;mso-height-percent:0;mso-width-percent:0;mso-height-percent:0" fillcolor="white [3201]" strokecolor="#4f81bd [3204]" strokeweight="2pt">
            <v:fill color2="#95b3d7 [1940]" rotate="t" focus="100%" type="gradient"/>
          </v:rect>
        </w:pict>
      </w:r>
      <w:r w:rsidR="001659C3" w:rsidRPr="00707AF6">
        <w:t>1987 June - 1987 December - Technical Officer, Bayer India Ltd., Thane, Kolshet Road, Bombay</w:t>
      </w:r>
    </w:p>
    <w:p w:rsidR="00D96C54" w:rsidRPr="00B24DD2" w:rsidRDefault="001659C3" w:rsidP="00B24DD2">
      <w:pPr>
        <w:tabs>
          <w:tab w:val="left" w:pos="3120"/>
        </w:tabs>
        <w:spacing w:after="120"/>
        <w:jc w:val="both"/>
        <w:rPr>
          <w:b/>
          <w:iCs/>
        </w:rPr>
      </w:pPr>
      <w:r w:rsidRPr="001852F7">
        <w:rPr>
          <w:b/>
          <w:iCs/>
          <w:noProof/>
        </w:rPr>
        <w:t>Admin</w:t>
      </w:r>
      <w:r w:rsidR="001852F7">
        <w:rPr>
          <w:b/>
          <w:iCs/>
          <w:noProof/>
        </w:rPr>
        <w:t>i</w:t>
      </w:r>
      <w:r w:rsidRPr="001852F7">
        <w:rPr>
          <w:b/>
          <w:iCs/>
          <w:noProof/>
        </w:rPr>
        <w:t>strative</w:t>
      </w:r>
      <w:r w:rsidRPr="00707AF6">
        <w:rPr>
          <w:b/>
          <w:iCs/>
        </w:rPr>
        <w:t xml:space="preserve"> Experience in India:</w:t>
      </w:r>
    </w:p>
    <w:p w:rsidR="00D96C54" w:rsidRDefault="00D96C54" w:rsidP="00D96C54">
      <w:pPr>
        <w:rPr>
          <w:sz w:val="20"/>
          <w:szCs w:val="20"/>
        </w:rPr>
      </w:pPr>
    </w:p>
    <w:p w:rsidR="00D96C54" w:rsidRPr="00B95BD5" w:rsidRDefault="00D96C54" w:rsidP="00A459EE">
      <w:pPr>
        <w:ind w:hanging="1077"/>
        <w:jc w:val="both"/>
        <w:rPr>
          <w:rFonts w:eastAsia="Arial"/>
          <w:sz w:val="20"/>
          <w:szCs w:val="20"/>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0"/>
        <w:gridCol w:w="2281"/>
        <w:gridCol w:w="4098"/>
        <w:gridCol w:w="1215"/>
        <w:gridCol w:w="1501"/>
      </w:tblGrid>
      <w:tr w:rsidR="00D96C54" w:rsidRPr="00B95BD5" w:rsidTr="00851AD5">
        <w:trPr>
          <w:trHeight w:val="345"/>
          <w:jc w:val="center"/>
        </w:trPr>
        <w:tc>
          <w:tcPr>
            <w:tcW w:w="540" w:type="dxa"/>
            <w:vMerge w:val="restart"/>
            <w:vAlign w:val="center"/>
          </w:tcPr>
          <w:p w:rsidR="00D96C54" w:rsidRPr="00B95BD5" w:rsidRDefault="00D96C54" w:rsidP="00851AD5">
            <w:pPr>
              <w:ind w:left="60"/>
              <w:jc w:val="center"/>
              <w:rPr>
                <w:rFonts w:eastAsia="Arial"/>
                <w:sz w:val="20"/>
                <w:szCs w:val="20"/>
              </w:rPr>
            </w:pPr>
            <w:r w:rsidRPr="00B95BD5">
              <w:rPr>
                <w:rFonts w:eastAsia="Arial"/>
                <w:sz w:val="20"/>
                <w:szCs w:val="20"/>
              </w:rPr>
              <w:t>S.</w:t>
            </w:r>
          </w:p>
          <w:p w:rsidR="00D96C54" w:rsidRPr="00B95BD5" w:rsidRDefault="00D96C54" w:rsidP="00851AD5">
            <w:pPr>
              <w:ind w:left="60"/>
              <w:jc w:val="center"/>
              <w:rPr>
                <w:rFonts w:eastAsia="Arial"/>
                <w:sz w:val="20"/>
                <w:szCs w:val="20"/>
              </w:rPr>
            </w:pPr>
            <w:r w:rsidRPr="00B95BD5">
              <w:rPr>
                <w:rFonts w:eastAsia="Arial"/>
                <w:sz w:val="20"/>
                <w:szCs w:val="20"/>
              </w:rPr>
              <w:t>No</w:t>
            </w:r>
          </w:p>
        </w:tc>
        <w:tc>
          <w:tcPr>
            <w:tcW w:w="2281" w:type="dxa"/>
            <w:vMerge w:val="restart"/>
            <w:vAlign w:val="center"/>
          </w:tcPr>
          <w:p w:rsidR="00D96C54" w:rsidRPr="00B95BD5" w:rsidRDefault="00D96C54" w:rsidP="00851AD5">
            <w:pPr>
              <w:ind w:left="163" w:right="186"/>
              <w:jc w:val="center"/>
              <w:rPr>
                <w:sz w:val="20"/>
                <w:szCs w:val="20"/>
              </w:rPr>
            </w:pPr>
            <w:r w:rsidRPr="00B95BD5">
              <w:rPr>
                <w:rFonts w:eastAsia="Arial"/>
                <w:sz w:val="20"/>
                <w:szCs w:val="20"/>
              </w:rPr>
              <w:t>Post</w:t>
            </w:r>
          </w:p>
        </w:tc>
        <w:tc>
          <w:tcPr>
            <w:tcW w:w="4098" w:type="dxa"/>
            <w:vMerge w:val="restart"/>
            <w:vAlign w:val="center"/>
          </w:tcPr>
          <w:p w:rsidR="00D96C54" w:rsidRPr="00B95BD5" w:rsidRDefault="00D96C54" w:rsidP="00851AD5">
            <w:pPr>
              <w:ind w:left="40" w:right="139"/>
              <w:jc w:val="center"/>
              <w:rPr>
                <w:sz w:val="20"/>
                <w:szCs w:val="20"/>
              </w:rPr>
            </w:pPr>
            <w:r w:rsidRPr="00B95BD5">
              <w:rPr>
                <w:rFonts w:eastAsia="Arial"/>
                <w:sz w:val="20"/>
                <w:szCs w:val="20"/>
              </w:rPr>
              <w:t>Organization/ university</w:t>
            </w:r>
          </w:p>
        </w:tc>
        <w:tc>
          <w:tcPr>
            <w:tcW w:w="2716" w:type="dxa"/>
            <w:gridSpan w:val="2"/>
            <w:vAlign w:val="center"/>
          </w:tcPr>
          <w:p w:rsidR="00D96C54" w:rsidRPr="00B95BD5" w:rsidRDefault="00D96C54" w:rsidP="00851AD5">
            <w:pPr>
              <w:ind w:left="300"/>
              <w:jc w:val="center"/>
              <w:rPr>
                <w:sz w:val="20"/>
                <w:szCs w:val="20"/>
              </w:rPr>
            </w:pPr>
            <w:r w:rsidRPr="00B95BD5">
              <w:rPr>
                <w:rFonts w:eastAsia="Arial"/>
                <w:sz w:val="20"/>
                <w:szCs w:val="20"/>
              </w:rPr>
              <w:t>Duration</w:t>
            </w:r>
          </w:p>
        </w:tc>
      </w:tr>
      <w:tr w:rsidR="00D96C54" w:rsidRPr="00B95BD5" w:rsidTr="00851AD5">
        <w:trPr>
          <w:trHeight w:val="337"/>
          <w:jc w:val="center"/>
        </w:trPr>
        <w:tc>
          <w:tcPr>
            <w:tcW w:w="540" w:type="dxa"/>
            <w:vMerge/>
            <w:vAlign w:val="center"/>
          </w:tcPr>
          <w:p w:rsidR="00D96C54" w:rsidRPr="00B95BD5" w:rsidRDefault="00D96C54" w:rsidP="00851AD5">
            <w:pPr>
              <w:ind w:left="60"/>
              <w:jc w:val="center"/>
              <w:rPr>
                <w:sz w:val="20"/>
                <w:szCs w:val="20"/>
              </w:rPr>
            </w:pPr>
          </w:p>
        </w:tc>
        <w:tc>
          <w:tcPr>
            <w:tcW w:w="2281" w:type="dxa"/>
            <w:vMerge/>
            <w:vAlign w:val="center"/>
          </w:tcPr>
          <w:p w:rsidR="00D96C54" w:rsidRPr="00B95BD5" w:rsidRDefault="00D96C54" w:rsidP="00851AD5">
            <w:pPr>
              <w:ind w:left="163" w:right="186"/>
              <w:rPr>
                <w:sz w:val="20"/>
                <w:szCs w:val="20"/>
              </w:rPr>
            </w:pPr>
          </w:p>
        </w:tc>
        <w:tc>
          <w:tcPr>
            <w:tcW w:w="4098" w:type="dxa"/>
            <w:vMerge/>
            <w:vAlign w:val="center"/>
          </w:tcPr>
          <w:p w:rsidR="00D96C54" w:rsidRPr="00B95BD5" w:rsidRDefault="00D96C54" w:rsidP="00851AD5">
            <w:pPr>
              <w:ind w:left="40" w:right="139"/>
              <w:rPr>
                <w:sz w:val="20"/>
                <w:szCs w:val="20"/>
              </w:rPr>
            </w:pPr>
          </w:p>
        </w:tc>
        <w:tc>
          <w:tcPr>
            <w:tcW w:w="1215" w:type="dxa"/>
            <w:vAlign w:val="center"/>
          </w:tcPr>
          <w:p w:rsidR="00D96C54" w:rsidRPr="00B95BD5" w:rsidRDefault="00D96C54" w:rsidP="00851AD5">
            <w:pPr>
              <w:jc w:val="center"/>
              <w:rPr>
                <w:sz w:val="20"/>
                <w:szCs w:val="20"/>
              </w:rPr>
            </w:pPr>
            <w:r w:rsidRPr="00B95BD5">
              <w:rPr>
                <w:rFonts w:eastAsia="Arial"/>
                <w:sz w:val="20"/>
                <w:szCs w:val="20"/>
              </w:rPr>
              <w:t>From(Date)</w:t>
            </w:r>
          </w:p>
        </w:tc>
        <w:tc>
          <w:tcPr>
            <w:tcW w:w="1501" w:type="dxa"/>
            <w:vAlign w:val="center"/>
          </w:tcPr>
          <w:p w:rsidR="00D96C54" w:rsidRPr="00B95BD5" w:rsidRDefault="00D96C54" w:rsidP="00851AD5">
            <w:pPr>
              <w:jc w:val="center"/>
              <w:rPr>
                <w:sz w:val="20"/>
                <w:szCs w:val="20"/>
              </w:rPr>
            </w:pPr>
            <w:r w:rsidRPr="00B95BD5">
              <w:rPr>
                <w:rFonts w:eastAsia="Arial"/>
                <w:sz w:val="20"/>
                <w:szCs w:val="20"/>
              </w:rPr>
              <w:t>To(Date</w:t>
            </w:r>
            <w:r>
              <w:rPr>
                <w:rFonts w:eastAsia="Arial"/>
                <w:sz w:val="20"/>
                <w:szCs w:val="20"/>
              </w:rPr>
              <w:t>)</w:t>
            </w:r>
          </w:p>
        </w:tc>
      </w:tr>
      <w:tr w:rsidR="00D96C54" w:rsidRPr="00B95BD5" w:rsidTr="00851AD5">
        <w:trPr>
          <w:trHeight w:val="422"/>
          <w:jc w:val="center"/>
        </w:trPr>
        <w:tc>
          <w:tcPr>
            <w:tcW w:w="540" w:type="dxa"/>
            <w:vMerge w:val="restart"/>
            <w:vAlign w:val="center"/>
          </w:tcPr>
          <w:p w:rsidR="00D96C54" w:rsidRPr="00B95BD5" w:rsidRDefault="00D96C54" w:rsidP="00851AD5">
            <w:pPr>
              <w:ind w:left="60"/>
              <w:jc w:val="center"/>
              <w:rPr>
                <w:sz w:val="20"/>
                <w:szCs w:val="20"/>
              </w:rPr>
            </w:pPr>
            <w:r w:rsidRPr="00B95BD5">
              <w:rPr>
                <w:rFonts w:eastAsia="Arial"/>
                <w:sz w:val="20"/>
                <w:szCs w:val="20"/>
              </w:rPr>
              <w:t>1.</w:t>
            </w:r>
          </w:p>
        </w:tc>
        <w:tc>
          <w:tcPr>
            <w:tcW w:w="2281" w:type="dxa"/>
            <w:vMerge w:val="restart"/>
            <w:vAlign w:val="center"/>
          </w:tcPr>
          <w:p w:rsidR="00D96C54" w:rsidRPr="00B95BD5" w:rsidRDefault="00D96C54" w:rsidP="00851AD5">
            <w:pPr>
              <w:ind w:left="163" w:right="186"/>
              <w:rPr>
                <w:sz w:val="20"/>
                <w:szCs w:val="20"/>
              </w:rPr>
            </w:pPr>
            <w:r w:rsidRPr="00B05797">
              <w:rPr>
                <w:rFonts w:eastAsia="Arial"/>
                <w:b/>
                <w:bCs/>
                <w:sz w:val="20"/>
                <w:szCs w:val="20"/>
              </w:rPr>
              <w:t>Head of the Department</w:t>
            </w:r>
          </w:p>
        </w:tc>
        <w:tc>
          <w:tcPr>
            <w:tcW w:w="4098" w:type="dxa"/>
            <w:vAlign w:val="center"/>
          </w:tcPr>
          <w:p w:rsidR="00D96C54" w:rsidRPr="00B95BD5" w:rsidRDefault="00D96C54" w:rsidP="00851AD5">
            <w:pPr>
              <w:ind w:left="148" w:right="139"/>
              <w:rPr>
                <w:sz w:val="20"/>
                <w:szCs w:val="20"/>
              </w:rPr>
            </w:pPr>
            <w:r w:rsidRPr="00B95BD5">
              <w:rPr>
                <w:sz w:val="20"/>
                <w:szCs w:val="20"/>
              </w:rPr>
              <w:t>School of Chemical Sciences</w:t>
            </w:r>
          </w:p>
        </w:tc>
        <w:tc>
          <w:tcPr>
            <w:tcW w:w="1215" w:type="dxa"/>
            <w:vAlign w:val="center"/>
          </w:tcPr>
          <w:p w:rsidR="00D96C54" w:rsidRPr="003455C1" w:rsidRDefault="00D96C54" w:rsidP="00851AD5">
            <w:pPr>
              <w:ind w:left="131" w:right="162"/>
              <w:jc w:val="center"/>
              <w:rPr>
                <w:sz w:val="20"/>
                <w:szCs w:val="20"/>
              </w:rPr>
            </w:pPr>
            <w:r w:rsidRPr="003455C1">
              <w:rPr>
                <w:sz w:val="20"/>
                <w:szCs w:val="20"/>
              </w:rPr>
              <w:t>01/11/2010</w:t>
            </w:r>
          </w:p>
        </w:tc>
        <w:tc>
          <w:tcPr>
            <w:tcW w:w="1501" w:type="dxa"/>
            <w:vAlign w:val="center"/>
          </w:tcPr>
          <w:p w:rsidR="00D96C54" w:rsidRPr="003455C1" w:rsidRDefault="00D96C54" w:rsidP="00851AD5">
            <w:pPr>
              <w:ind w:left="288" w:right="125"/>
              <w:jc w:val="center"/>
              <w:rPr>
                <w:sz w:val="20"/>
                <w:szCs w:val="20"/>
              </w:rPr>
            </w:pPr>
            <w:r w:rsidRPr="003455C1">
              <w:rPr>
                <w:sz w:val="20"/>
                <w:szCs w:val="20"/>
              </w:rPr>
              <w:t>31/12/2013</w:t>
            </w:r>
          </w:p>
        </w:tc>
      </w:tr>
      <w:tr w:rsidR="00D96C54" w:rsidRPr="00B95BD5" w:rsidTr="00851AD5">
        <w:trPr>
          <w:trHeight w:val="436"/>
          <w:jc w:val="center"/>
        </w:trPr>
        <w:tc>
          <w:tcPr>
            <w:tcW w:w="540" w:type="dxa"/>
            <w:vMerge/>
            <w:vAlign w:val="center"/>
          </w:tcPr>
          <w:p w:rsidR="00D96C54" w:rsidRPr="00B95BD5" w:rsidRDefault="00D96C54" w:rsidP="00851AD5">
            <w:pPr>
              <w:ind w:left="60"/>
              <w:jc w:val="center"/>
              <w:rPr>
                <w:rFonts w:eastAsia="Arial"/>
                <w:sz w:val="20"/>
                <w:szCs w:val="20"/>
              </w:rPr>
            </w:pPr>
          </w:p>
        </w:tc>
        <w:tc>
          <w:tcPr>
            <w:tcW w:w="2281" w:type="dxa"/>
            <w:vMerge/>
            <w:vAlign w:val="center"/>
          </w:tcPr>
          <w:p w:rsidR="00D96C54" w:rsidRPr="00B95BD5" w:rsidRDefault="00D96C54" w:rsidP="00851AD5">
            <w:pPr>
              <w:ind w:left="163" w:right="186"/>
              <w:rPr>
                <w:rFonts w:eastAsia="Arial"/>
                <w:b/>
                <w:bCs/>
                <w:w w:val="98"/>
                <w:sz w:val="20"/>
                <w:szCs w:val="20"/>
              </w:rPr>
            </w:pPr>
          </w:p>
        </w:tc>
        <w:tc>
          <w:tcPr>
            <w:tcW w:w="4098" w:type="dxa"/>
            <w:vMerge w:val="restart"/>
            <w:vAlign w:val="center"/>
          </w:tcPr>
          <w:p w:rsidR="00D96C54" w:rsidRPr="00B95BD5" w:rsidRDefault="00D96C54" w:rsidP="00851AD5">
            <w:pPr>
              <w:ind w:left="148" w:right="139"/>
              <w:rPr>
                <w:sz w:val="20"/>
                <w:szCs w:val="20"/>
              </w:rPr>
            </w:pPr>
            <w:r w:rsidRPr="00B95BD5">
              <w:rPr>
                <w:sz w:val="20"/>
                <w:szCs w:val="20"/>
              </w:rPr>
              <w:t xml:space="preserve">International and </w:t>
            </w:r>
            <w:r w:rsidRPr="00B95BD5">
              <w:rPr>
                <w:noProof/>
                <w:sz w:val="20"/>
                <w:szCs w:val="20"/>
              </w:rPr>
              <w:t xml:space="preserve">Inter </w:t>
            </w:r>
            <w:r w:rsidRPr="005243C0">
              <w:rPr>
                <w:caps/>
                <w:noProof/>
                <w:sz w:val="20"/>
                <w:szCs w:val="20"/>
              </w:rPr>
              <w:t>u</w:t>
            </w:r>
            <w:r w:rsidRPr="00B95BD5">
              <w:rPr>
                <w:noProof/>
                <w:sz w:val="20"/>
                <w:szCs w:val="20"/>
              </w:rPr>
              <w:t>niversity</w:t>
            </w:r>
            <w:r w:rsidRPr="00B95BD5">
              <w:rPr>
                <w:sz w:val="20"/>
                <w:szCs w:val="20"/>
              </w:rPr>
              <w:t xml:space="preserve"> Centre for  Nanoscience and Nanotechnology</w:t>
            </w:r>
          </w:p>
        </w:tc>
        <w:tc>
          <w:tcPr>
            <w:tcW w:w="1215" w:type="dxa"/>
            <w:vAlign w:val="center"/>
          </w:tcPr>
          <w:p w:rsidR="00D96C54" w:rsidRPr="003455C1" w:rsidRDefault="00D96C54" w:rsidP="00851AD5">
            <w:pPr>
              <w:ind w:left="131" w:right="162"/>
              <w:jc w:val="center"/>
              <w:rPr>
                <w:sz w:val="20"/>
                <w:szCs w:val="20"/>
              </w:rPr>
            </w:pPr>
            <w:r w:rsidRPr="003455C1">
              <w:rPr>
                <w:sz w:val="20"/>
                <w:szCs w:val="20"/>
              </w:rPr>
              <w:t>28/03/2009</w:t>
            </w:r>
          </w:p>
        </w:tc>
        <w:tc>
          <w:tcPr>
            <w:tcW w:w="1501" w:type="dxa"/>
            <w:vAlign w:val="center"/>
          </w:tcPr>
          <w:p w:rsidR="00D96C54" w:rsidRPr="003455C1" w:rsidRDefault="00D96C54" w:rsidP="00851AD5">
            <w:pPr>
              <w:ind w:left="131" w:right="162"/>
              <w:jc w:val="center"/>
              <w:rPr>
                <w:sz w:val="20"/>
                <w:szCs w:val="20"/>
              </w:rPr>
            </w:pPr>
            <w:r w:rsidRPr="003455C1">
              <w:rPr>
                <w:sz w:val="20"/>
                <w:szCs w:val="20"/>
              </w:rPr>
              <w:t>11/09/2015</w:t>
            </w:r>
          </w:p>
        </w:tc>
      </w:tr>
      <w:tr w:rsidR="00D96C54" w:rsidRPr="00B95BD5" w:rsidTr="00851AD5">
        <w:trPr>
          <w:trHeight w:val="530"/>
          <w:jc w:val="center"/>
        </w:trPr>
        <w:tc>
          <w:tcPr>
            <w:tcW w:w="540" w:type="dxa"/>
            <w:vMerge/>
            <w:vAlign w:val="center"/>
          </w:tcPr>
          <w:p w:rsidR="00D96C54" w:rsidRPr="00B95BD5" w:rsidRDefault="00D96C54" w:rsidP="00851AD5">
            <w:pPr>
              <w:ind w:left="60"/>
              <w:jc w:val="center"/>
              <w:rPr>
                <w:rFonts w:eastAsia="Arial"/>
                <w:sz w:val="20"/>
                <w:szCs w:val="20"/>
              </w:rPr>
            </w:pPr>
          </w:p>
        </w:tc>
        <w:tc>
          <w:tcPr>
            <w:tcW w:w="2281" w:type="dxa"/>
            <w:vMerge/>
            <w:vAlign w:val="center"/>
          </w:tcPr>
          <w:p w:rsidR="00D96C54" w:rsidRPr="00B95BD5" w:rsidRDefault="00D96C54" w:rsidP="00851AD5">
            <w:pPr>
              <w:ind w:left="163" w:right="186"/>
              <w:rPr>
                <w:rFonts w:eastAsia="Arial"/>
                <w:b/>
                <w:bCs/>
                <w:w w:val="98"/>
                <w:sz w:val="20"/>
                <w:szCs w:val="20"/>
              </w:rPr>
            </w:pPr>
          </w:p>
        </w:tc>
        <w:tc>
          <w:tcPr>
            <w:tcW w:w="4098" w:type="dxa"/>
            <w:vMerge/>
            <w:vAlign w:val="center"/>
          </w:tcPr>
          <w:p w:rsidR="00D96C54" w:rsidRPr="00B95BD5" w:rsidRDefault="00D96C54" w:rsidP="00851AD5">
            <w:pPr>
              <w:ind w:left="148" w:right="139"/>
              <w:rPr>
                <w:sz w:val="20"/>
                <w:szCs w:val="20"/>
              </w:rPr>
            </w:pPr>
          </w:p>
        </w:tc>
        <w:tc>
          <w:tcPr>
            <w:tcW w:w="1215" w:type="dxa"/>
            <w:vAlign w:val="center"/>
          </w:tcPr>
          <w:p w:rsidR="00D96C54" w:rsidRPr="003455C1" w:rsidRDefault="00D96C54" w:rsidP="00851AD5">
            <w:pPr>
              <w:ind w:left="131" w:right="162"/>
              <w:jc w:val="center"/>
              <w:rPr>
                <w:sz w:val="20"/>
                <w:szCs w:val="20"/>
              </w:rPr>
            </w:pPr>
            <w:r w:rsidRPr="003455C1">
              <w:rPr>
                <w:sz w:val="20"/>
                <w:szCs w:val="20"/>
              </w:rPr>
              <w:t>02/02/2016</w:t>
            </w:r>
          </w:p>
        </w:tc>
        <w:tc>
          <w:tcPr>
            <w:tcW w:w="1501" w:type="dxa"/>
            <w:vAlign w:val="center"/>
          </w:tcPr>
          <w:p w:rsidR="00D96C54" w:rsidRPr="003455C1" w:rsidRDefault="00D96C54" w:rsidP="00851AD5">
            <w:pPr>
              <w:ind w:left="131" w:right="162"/>
              <w:jc w:val="center"/>
              <w:rPr>
                <w:sz w:val="20"/>
                <w:szCs w:val="20"/>
              </w:rPr>
            </w:pPr>
            <w:r w:rsidRPr="003455C1">
              <w:rPr>
                <w:sz w:val="20"/>
                <w:szCs w:val="20"/>
              </w:rPr>
              <w:t>11/10/2017</w:t>
            </w:r>
          </w:p>
        </w:tc>
      </w:tr>
      <w:tr w:rsidR="00D96C54" w:rsidRPr="00B95BD5" w:rsidTr="00851AD5">
        <w:trPr>
          <w:trHeight w:val="350"/>
          <w:jc w:val="center"/>
        </w:trPr>
        <w:tc>
          <w:tcPr>
            <w:tcW w:w="540" w:type="dxa"/>
            <w:vAlign w:val="center"/>
          </w:tcPr>
          <w:p w:rsidR="00D96C54" w:rsidRPr="00B95BD5" w:rsidRDefault="00D96C54" w:rsidP="00851AD5">
            <w:pPr>
              <w:ind w:left="60"/>
              <w:jc w:val="center"/>
              <w:rPr>
                <w:sz w:val="20"/>
                <w:szCs w:val="20"/>
              </w:rPr>
            </w:pPr>
            <w:r w:rsidRPr="00B95BD5">
              <w:rPr>
                <w:rFonts w:eastAsia="Arial"/>
                <w:sz w:val="20"/>
                <w:szCs w:val="20"/>
              </w:rPr>
              <w:t>2.</w:t>
            </w:r>
          </w:p>
        </w:tc>
        <w:tc>
          <w:tcPr>
            <w:tcW w:w="2281" w:type="dxa"/>
            <w:vAlign w:val="center"/>
          </w:tcPr>
          <w:p w:rsidR="00D96C54" w:rsidRPr="00B95BD5" w:rsidRDefault="00D96C54" w:rsidP="00851AD5">
            <w:pPr>
              <w:ind w:left="163" w:right="186"/>
              <w:rPr>
                <w:sz w:val="20"/>
                <w:szCs w:val="20"/>
              </w:rPr>
            </w:pPr>
            <w:r w:rsidRPr="00B95BD5">
              <w:rPr>
                <w:rFonts w:eastAsia="Arial"/>
                <w:b/>
                <w:bCs/>
                <w:w w:val="95"/>
                <w:sz w:val="20"/>
                <w:szCs w:val="20"/>
              </w:rPr>
              <w:t>Chairman,</w:t>
            </w:r>
            <w:r w:rsidRPr="00B95BD5">
              <w:rPr>
                <w:rFonts w:eastAsia="Arial"/>
                <w:b/>
                <w:bCs/>
                <w:sz w:val="20"/>
                <w:szCs w:val="20"/>
              </w:rPr>
              <w:t>Board of Studies</w:t>
            </w:r>
          </w:p>
        </w:tc>
        <w:tc>
          <w:tcPr>
            <w:tcW w:w="4098" w:type="dxa"/>
            <w:vAlign w:val="center"/>
          </w:tcPr>
          <w:p w:rsidR="00D96C54" w:rsidRPr="0090310E" w:rsidRDefault="00D96C54" w:rsidP="00851AD5">
            <w:pPr>
              <w:pStyle w:val="NoSpacing"/>
              <w:ind w:left="148"/>
            </w:pPr>
            <w:r w:rsidRPr="0090310E">
              <w:t>NIL</w:t>
            </w:r>
          </w:p>
        </w:tc>
        <w:tc>
          <w:tcPr>
            <w:tcW w:w="1215" w:type="dxa"/>
          </w:tcPr>
          <w:p w:rsidR="00D96C54" w:rsidRPr="003455C1" w:rsidRDefault="00D96C54" w:rsidP="00851AD5">
            <w:pPr>
              <w:pStyle w:val="NoSpacing"/>
              <w:jc w:val="center"/>
              <w:rPr>
                <w:sz w:val="20"/>
                <w:szCs w:val="20"/>
              </w:rPr>
            </w:pPr>
            <w:r w:rsidRPr="003455C1">
              <w:rPr>
                <w:sz w:val="20"/>
                <w:szCs w:val="20"/>
              </w:rPr>
              <w:t>N.A</w:t>
            </w:r>
          </w:p>
        </w:tc>
        <w:tc>
          <w:tcPr>
            <w:tcW w:w="1501" w:type="dxa"/>
          </w:tcPr>
          <w:p w:rsidR="00D96C54" w:rsidRPr="003455C1" w:rsidRDefault="00D96C54" w:rsidP="00851AD5">
            <w:pPr>
              <w:pStyle w:val="NoSpacing"/>
              <w:jc w:val="center"/>
              <w:rPr>
                <w:sz w:val="20"/>
                <w:szCs w:val="20"/>
              </w:rPr>
            </w:pPr>
            <w:r w:rsidRPr="003455C1">
              <w:rPr>
                <w:sz w:val="20"/>
                <w:szCs w:val="20"/>
              </w:rPr>
              <w:t>N.A</w:t>
            </w:r>
          </w:p>
        </w:tc>
      </w:tr>
      <w:tr w:rsidR="00D96C54" w:rsidRPr="00B95BD5" w:rsidTr="00851AD5">
        <w:trPr>
          <w:trHeight w:val="426"/>
          <w:jc w:val="center"/>
        </w:trPr>
        <w:tc>
          <w:tcPr>
            <w:tcW w:w="540" w:type="dxa"/>
            <w:vMerge w:val="restart"/>
            <w:vAlign w:val="center"/>
          </w:tcPr>
          <w:p w:rsidR="00D96C54" w:rsidRPr="00B95BD5" w:rsidRDefault="00D96C54" w:rsidP="00851AD5">
            <w:pPr>
              <w:ind w:left="60"/>
              <w:jc w:val="center"/>
              <w:rPr>
                <w:sz w:val="20"/>
                <w:szCs w:val="20"/>
              </w:rPr>
            </w:pPr>
            <w:r w:rsidRPr="00B95BD5">
              <w:rPr>
                <w:rFonts w:eastAsia="Arial"/>
                <w:sz w:val="20"/>
                <w:szCs w:val="20"/>
              </w:rPr>
              <w:t>3.</w:t>
            </w:r>
          </w:p>
        </w:tc>
        <w:tc>
          <w:tcPr>
            <w:tcW w:w="2281" w:type="dxa"/>
            <w:vMerge w:val="restart"/>
            <w:vAlign w:val="center"/>
          </w:tcPr>
          <w:p w:rsidR="00D96C54" w:rsidRPr="00B95BD5" w:rsidRDefault="00D96C54" w:rsidP="00851AD5">
            <w:pPr>
              <w:ind w:left="163" w:right="186"/>
              <w:rPr>
                <w:sz w:val="20"/>
                <w:szCs w:val="20"/>
              </w:rPr>
            </w:pPr>
            <w:r w:rsidRPr="00B95BD5">
              <w:rPr>
                <w:rFonts w:eastAsia="Arial"/>
                <w:b/>
                <w:bCs/>
                <w:sz w:val="20"/>
                <w:szCs w:val="20"/>
              </w:rPr>
              <w:t>Member,</w:t>
            </w:r>
          </w:p>
          <w:p w:rsidR="00D96C54" w:rsidRPr="00B95BD5" w:rsidRDefault="00D96C54" w:rsidP="00851AD5">
            <w:pPr>
              <w:ind w:left="163" w:right="186"/>
              <w:rPr>
                <w:sz w:val="20"/>
                <w:szCs w:val="20"/>
              </w:rPr>
            </w:pPr>
            <w:r w:rsidRPr="00B95BD5">
              <w:rPr>
                <w:rFonts w:eastAsia="Arial"/>
                <w:b/>
                <w:bCs/>
                <w:sz w:val="20"/>
                <w:szCs w:val="20"/>
              </w:rPr>
              <w:t>Board of Studies</w:t>
            </w:r>
          </w:p>
        </w:tc>
        <w:tc>
          <w:tcPr>
            <w:tcW w:w="4098" w:type="dxa"/>
            <w:vAlign w:val="center"/>
          </w:tcPr>
          <w:p w:rsidR="00D96C54" w:rsidRPr="00B95BD5" w:rsidRDefault="00D96C54" w:rsidP="00851AD5">
            <w:pPr>
              <w:ind w:left="148" w:right="139"/>
              <w:rPr>
                <w:sz w:val="20"/>
                <w:szCs w:val="20"/>
              </w:rPr>
            </w:pPr>
            <w:r w:rsidRPr="00B95BD5">
              <w:rPr>
                <w:sz w:val="20"/>
                <w:szCs w:val="20"/>
              </w:rPr>
              <w:t>School of Chemical Sciences</w:t>
            </w:r>
          </w:p>
        </w:tc>
        <w:tc>
          <w:tcPr>
            <w:tcW w:w="1215" w:type="dxa"/>
            <w:vAlign w:val="center"/>
          </w:tcPr>
          <w:p w:rsidR="00D96C54" w:rsidRPr="003455C1" w:rsidRDefault="00D96C54" w:rsidP="00851AD5">
            <w:pPr>
              <w:ind w:left="131" w:right="162"/>
              <w:jc w:val="center"/>
              <w:rPr>
                <w:sz w:val="20"/>
                <w:szCs w:val="20"/>
                <w:u w:val="single"/>
              </w:rPr>
            </w:pPr>
            <w:r w:rsidRPr="003455C1">
              <w:rPr>
                <w:sz w:val="20"/>
                <w:szCs w:val="20"/>
              </w:rPr>
              <w:t>07/12/1987</w:t>
            </w:r>
          </w:p>
        </w:tc>
        <w:tc>
          <w:tcPr>
            <w:tcW w:w="1501" w:type="dxa"/>
            <w:vAlign w:val="center"/>
          </w:tcPr>
          <w:p w:rsidR="00D96C54" w:rsidRPr="003455C1" w:rsidRDefault="00D96C54" w:rsidP="00851AD5">
            <w:pPr>
              <w:ind w:left="288" w:right="125"/>
              <w:jc w:val="center"/>
              <w:rPr>
                <w:sz w:val="20"/>
                <w:szCs w:val="20"/>
              </w:rPr>
            </w:pPr>
            <w:r w:rsidRPr="003455C1">
              <w:rPr>
                <w:sz w:val="20"/>
                <w:szCs w:val="20"/>
              </w:rPr>
              <w:t>Till date</w:t>
            </w:r>
          </w:p>
        </w:tc>
      </w:tr>
      <w:tr w:rsidR="00D96C54" w:rsidRPr="00B95BD5" w:rsidTr="00851AD5">
        <w:trPr>
          <w:trHeight w:val="545"/>
          <w:jc w:val="center"/>
        </w:trPr>
        <w:tc>
          <w:tcPr>
            <w:tcW w:w="540" w:type="dxa"/>
            <w:vMerge/>
            <w:vAlign w:val="center"/>
          </w:tcPr>
          <w:p w:rsidR="00D96C54" w:rsidRPr="00B95BD5" w:rsidRDefault="00D96C54" w:rsidP="00851AD5">
            <w:pPr>
              <w:ind w:left="60"/>
              <w:jc w:val="center"/>
              <w:rPr>
                <w:rFonts w:eastAsia="Arial"/>
                <w:sz w:val="20"/>
                <w:szCs w:val="20"/>
              </w:rPr>
            </w:pPr>
          </w:p>
        </w:tc>
        <w:tc>
          <w:tcPr>
            <w:tcW w:w="2281" w:type="dxa"/>
            <w:vMerge/>
            <w:vAlign w:val="center"/>
          </w:tcPr>
          <w:p w:rsidR="00D96C54" w:rsidRPr="00B95BD5" w:rsidRDefault="00D96C54" w:rsidP="00851AD5">
            <w:pPr>
              <w:ind w:left="163" w:right="186"/>
              <w:rPr>
                <w:rFonts w:eastAsia="Arial"/>
                <w:b/>
                <w:bCs/>
                <w:sz w:val="20"/>
                <w:szCs w:val="20"/>
              </w:rPr>
            </w:pPr>
          </w:p>
        </w:tc>
        <w:tc>
          <w:tcPr>
            <w:tcW w:w="4098" w:type="dxa"/>
            <w:vAlign w:val="center"/>
          </w:tcPr>
          <w:p w:rsidR="00D96C54" w:rsidRPr="00B95BD5" w:rsidRDefault="00D96C54" w:rsidP="00851AD5">
            <w:pPr>
              <w:ind w:left="148" w:right="139"/>
              <w:rPr>
                <w:sz w:val="20"/>
                <w:szCs w:val="20"/>
              </w:rPr>
            </w:pPr>
            <w:r w:rsidRPr="00B95BD5">
              <w:rPr>
                <w:sz w:val="20"/>
                <w:szCs w:val="20"/>
              </w:rPr>
              <w:t xml:space="preserve">St. Berchmans College, Changanassery (Autonomous </w:t>
            </w:r>
            <w:r w:rsidRPr="005243C0">
              <w:rPr>
                <w:caps/>
                <w:sz w:val="20"/>
                <w:szCs w:val="20"/>
              </w:rPr>
              <w:t>c</w:t>
            </w:r>
            <w:r w:rsidRPr="00B95BD5">
              <w:rPr>
                <w:sz w:val="20"/>
                <w:szCs w:val="20"/>
              </w:rPr>
              <w:t>ollege)</w:t>
            </w:r>
          </w:p>
        </w:tc>
        <w:tc>
          <w:tcPr>
            <w:tcW w:w="1215" w:type="dxa"/>
            <w:vAlign w:val="center"/>
          </w:tcPr>
          <w:p w:rsidR="00D96C54" w:rsidRPr="003455C1" w:rsidRDefault="00D96C54" w:rsidP="00851AD5">
            <w:pPr>
              <w:ind w:left="131" w:right="162"/>
              <w:jc w:val="center"/>
              <w:rPr>
                <w:color w:val="FF0000"/>
                <w:sz w:val="20"/>
                <w:szCs w:val="20"/>
              </w:rPr>
            </w:pPr>
            <w:r w:rsidRPr="003455C1">
              <w:rPr>
                <w:sz w:val="20"/>
                <w:szCs w:val="20"/>
              </w:rPr>
              <w:t>27/10/2014</w:t>
            </w:r>
          </w:p>
        </w:tc>
        <w:tc>
          <w:tcPr>
            <w:tcW w:w="1501" w:type="dxa"/>
            <w:vAlign w:val="center"/>
          </w:tcPr>
          <w:p w:rsidR="00D96C54" w:rsidRPr="003455C1" w:rsidRDefault="00D96C54" w:rsidP="00851AD5">
            <w:pPr>
              <w:ind w:left="288" w:right="125"/>
              <w:jc w:val="center"/>
              <w:rPr>
                <w:sz w:val="20"/>
                <w:szCs w:val="20"/>
              </w:rPr>
            </w:pPr>
            <w:r w:rsidRPr="003455C1">
              <w:rPr>
                <w:sz w:val="20"/>
                <w:szCs w:val="20"/>
              </w:rPr>
              <w:t>Till date</w:t>
            </w:r>
          </w:p>
        </w:tc>
      </w:tr>
      <w:tr w:rsidR="00D96C54" w:rsidRPr="00B95BD5" w:rsidTr="00851AD5">
        <w:trPr>
          <w:trHeight w:val="437"/>
          <w:jc w:val="center"/>
        </w:trPr>
        <w:tc>
          <w:tcPr>
            <w:tcW w:w="540" w:type="dxa"/>
            <w:vAlign w:val="center"/>
          </w:tcPr>
          <w:p w:rsidR="00D96C54" w:rsidRPr="00B95BD5" w:rsidRDefault="00D96C54" w:rsidP="00851AD5">
            <w:pPr>
              <w:ind w:left="60"/>
              <w:jc w:val="center"/>
              <w:rPr>
                <w:sz w:val="20"/>
                <w:szCs w:val="20"/>
              </w:rPr>
            </w:pPr>
            <w:r w:rsidRPr="00B95BD5">
              <w:rPr>
                <w:rFonts w:eastAsia="Arial"/>
                <w:sz w:val="20"/>
                <w:szCs w:val="20"/>
              </w:rPr>
              <w:t>4.</w:t>
            </w:r>
          </w:p>
        </w:tc>
        <w:tc>
          <w:tcPr>
            <w:tcW w:w="2281" w:type="dxa"/>
            <w:vAlign w:val="center"/>
          </w:tcPr>
          <w:p w:rsidR="00D96C54" w:rsidRPr="00B95BD5" w:rsidRDefault="00D96C54" w:rsidP="00851AD5">
            <w:pPr>
              <w:ind w:left="163" w:right="186"/>
              <w:rPr>
                <w:sz w:val="20"/>
                <w:szCs w:val="20"/>
              </w:rPr>
            </w:pPr>
            <w:r w:rsidRPr="00B95BD5">
              <w:rPr>
                <w:rFonts w:eastAsia="Arial"/>
                <w:b/>
                <w:bCs/>
                <w:sz w:val="20"/>
                <w:szCs w:val="20"/>
              </w:rPr>
              <w:t xml:space="preserve">Dean of Faculty </w:t>
            </w:r>
          </w:p>
        </w:tc>
        <w:tc>
          <w:tcPr>
            <w:tcW w:w="4098" w:type="dxa"/>
            <w:vAlign w:val="center"/>
          </w:tcPr>
          <w:p w:rsidR="00D96C54" w:rsidRPr="00B95BD5" w:rsidRDefault="00D96C54" w:rsidP="00851AD5">
            <w:pPr>
              <w:ind w:left="148" w:right="139"/>
              <w:rPr>
                <w:sz w:val="20"/>
                <w:szCs w:val="20"/>
              </w:rPr>
            </w:pPr>
            <w:r w:rsidRPr="00B95BD5">
              <w:rPr>
                <w:sz w:val="20"/>
                <w:szCs w:val="20"/>
              </w:rPr>
              <w:t>Faculty of Technology and Applied Sciences</w:t>
            </w:r>
          </w:p>
        </w:tc>
        <w:tc>
          <w:tcPr>
            <w:tcW w:w="1215" w:type="dxa"/>
            <w:vAlign w:val="center"/>
          </w:tcPr>
          <w:p w:rsidR="00D96C54" w:rsidRPr="003455C1" w:rsidRDefault="00D96C54" w:rsidP="00851AD5">
            <w:pPr>
              <w:ind w:left="131" w:right="162"/>
              <w:jc w:val="center"/>
              <w:rPr>
                <w:sz w:val="20"/>
                <w:szCs w:val="20"/>
              </w:rPr>
            </w:pPr>
            <w:r w:rsidRPr="003455C1">
              <w:rPr>
                <w:sz w:val="20"/>
                <w:szCs w:val="20"/>
              </w:rPr>
              <w:t>04/05/2010</w:t>
            </w:r>
          </w:p>
        </w:tc>
        <w:tc>
          <w:tcPr>
            <w:tcW w:w="1501" w:type="dxa"/>
            <w:vAlign w:val="center"/>
          </w:tcPr>
          <w:p w:rsidR="00D96C54" w:rsidRPr="003455C1" w:rsidRDefault="00D96C54" w:rsidP="00851AD5">
            <w:pPr>
              <w:ind w:left="288" w:right="125"/>
              <w:jc w:val="center"/>
              <w:rPr>
                <w:sz w:val="20"/>
                <w:szCs w:val="20"/>
              </w:rPr>
            </w:pPr>
            <w:r w:rsidRPr="003455C1">
              <w:rPr>
                <w:sz w:val="20"/>
                <w:szCs w:val="20"/>
              </w:rPr>
              <w:t>03/05/2012</w:t>
            </w:r>
          </w:p>
        </w:tc>
      </w:tr>
      <w:tr w:rsidR="00D96C54" w:rsidRPr="00B95BD5" w:rsidTr="00851AD5">
        <w:trPr>
          <w:trHeight w:val="377"/>
          <w:jc w:val="center"/>
        </w:trPr>
        <w:tc>
          <w:tcPr>
            <w:tcW w:w="540" w:type="dxa"/>
            <w:vAlign w:val="center"/>
          </w:tcPr>
          <w:p w:rsidR="00D96C54" w:rsidRPr="00B95BD5" w:rsidRDefault="00D96C54" w:rsidP="00851AD5">
            <w:pPr>
              <w:ind w:left="60"/>
              <w:jc w:val="center"/>
              <w:rPr>
                <w:rFonts w:eastAsia="Arial"/>
                <w:sz w:val="20"/>
                <w:szCs w:val="20"/>
              </w:rPr>
            </w:pPr>
            <w:r w:rsidRPr="00B95BD5">
              <w:rPr>
                <w:rFonts w:eastAsia="Arial"/>
                <w:sz w:val="20"/>
                <w:szCs w:val="20"/>
              </w:rPr>
              <w:t>5</w:t>
            </w:r>
          </w:p>
        </w:tc>
        <w:tc>
          <w:tcPr>
            <w:tcW w:w="2281" w:type="dxa"/>
            <w:vAlign w:val="center"/>
          </w:tcPr>
          <w:p w:rsidR="00D96C54" w:rsidRPr="00B95BD5" w:rsidRDefault="00D96C54" w:rsidP="00851AD5">
            <w:pPr>
              <w:ind w:left="163" w:right="186"/>
              <w:rPr>
                <w:sz w:val="20"/>
                <w:szCs w:val="20"/>
              </w:rPr>
            </w:pPr>
            <w:r w:rsidRPr="00B95BD5">
              <w:rPr>
                <w:rFonts w:eastAsia="Arial"/>
                <w:b/>
                <w:bCs/>
                <w:sz w:val="20"/>
                <w:szCs w:val="20"/>
              </w:rPr>
              <w:t>Member</w:t>
            </w:r>
          </w:p>
          <w:p w:rsidR="00D96C54" w:rsidRPr="00B95BD5" w:rsidRDefault="00D96C54" w:rsidP="00851AD5">
            <w:pPr>
              <w:ind w:left="163" w:right="186"/>
              <w:rPr>
                <w:rFonts w:eastAsia="Arial"/>
                <w:b/>
                <w:bCs/>
                <w:sz w:val="20"/>
                <w:szCs w:val="20"/>
              </w:rPr>
            </w:pPr>
            <w:r w:rsidRPr="00B95BD5">
              <w:rPr>
                <w:rFonts w:eastAsia="Arial"/>
                <w:b/>
                <w:bCs/>
                <w:w w:val="79"/>
                <w:sz w:val="20"/>
                <w:szCs w:val="20"/>
              </w:rPr>
              <w:t xml:space="preserve">of </w:t>
            </w:r>
            <w:r w:rsidRPr="00B95BD5">
              <w:rPr>
                <w:rFonts w:eastAsia="Arial"/>
                <w:b/>
                <w:bCs/>
                <w:sz w:val="20"/>
                <w:szCs w:val="20"/>
              </w:rPr>
              <w:t>Academic Council</w:t>
            </w:r>
          </w:p>
        </w:tc>
        <w:tc>
          <w:tcPr>
            <w:tcW w:w="4098" w:type="dxa"/>
            <w:vAlign w:val="center"/>
          </w:tcPr>
          <w:p w:rsidR="00D96C54" w:rsidRPr="00A94724" w:rsidRDefault="00D96C54" w:rsidP="00851AD5">
            <w:pPr>
              <w:ind w:left="148" w:right="139"/>
              <w:rPr>
                <w:color w:val="7030A0"/>
                <w:sz w:val="20"/>
                <w:szCs w:val="20"/>
              </w:rPr>
            </w:pPr>
            <w:r w:rsidRPr="0090310E">
              <w:rPr>
                <w:sz w:val="20"/>
                <w:szCs w:val="20"/>
              </w:rPr>
              <w:t>Mahatma Gandhi University</w:t>
            </w:r>
          </w:p>
        </w:tc>
        <w:tc>
          <w:tcPr>
            <w:tcW w:w="1215" w:type="dxa"/>
          </w:tcPr>
          <w:p w:rsidR="00D96C54" w:rsidRPr="003455C1" w:rsidRDefault="00D96C54" w:rsidP="00851AD5">
            <w:pPr>
              <w:ind w:left="131" w:right="162"/>
              <w:jc w:val="center"/>
              <w:rPr>
                <w:sz w:val="20"/>
                <w:szCs w:val="20"/>
                <w:highlight w:val="yellow"/>
              </w:rPr>
            </w:pPr>
            <w:r w:rsidRPr="003455C1">
              <w:rPr>
                <w:sz w:val="20"/>
                <w:szCs w:val="20"/>
              </w:rPr>
              <w:t>11/02/2011</w:t>
            </w:r>
          </w:p>
        </w:tc>
        <w:tc>
          <w:tcPr>
            <w:tcW w:w="1501" w:type="dxa"/>
          </w:tcPr>
          <w:p w:rsidR="00D96C54" w:rsidRPr="003455C1" w:rsidRDefault="00D96C54" w:rsidP="00851AD5">
            <w:pPr>
              <w:ind w:right="162"/>
              <w:jc w:val="center"/>
              <w:rPr>
                <w:b/>
                <w:sz w:val="20"/>
                <w:szCs w:val="20"/>
                <w:highlight w:val="yellow"/>
              </w:rPr>
            </w:pPr>
            <w:r w:rsidRPr="003455C1">
              <w:rPr>
                <w:sz w:val="20"/>
                <w:szCs w:val="20"/>
              </w:rPr>
              <w:t>03/05/2012</w:t>
            </w:r>
          </w:p>
        </w:tc>
      </w:tr>
      <w:tr w:rsidR="00D96C54" w:rsidRPr="00B95BD5" w:rsidTr="00851AD5">
        <w:trPr>
          <w:trHeight w:val="387"/>
          <w:jc w:val="center"/>
        </w:trPr>
        <w:tc>
          <w:tcPr>
            <w:tcW w:w="540" w:type="dxa"/>
            <w:vAlign w:val="center"/>
          </w:tcPr>
          <w:p w:rsidR="00D96C54" w:rsidRPr="00B95BD5" w:rsidRDefault="00D96C54" w:rsidP="00851AD5">
            <w:pPr>
              <w:ind w:left="60"/>
              <w:jc w:val="center"/>
              <w:rPr>
                <w:sz w:val="20"/>
                <w:szCs w:val="20"/>
              </w:rPr>
            </w:pPr>
            <w:r w:rsidRPr="00B95BD5">
              <w:rPr>
                <w:rFonts w:eastAsia="Arial"/>
                <w:sz w:val="20"/>
                <w:szCs w:val="20"/>
              </w:rPr>
              <w:t>6.</w:t>
            </w:r>
          </w:p>
        </w:tc>
        <w:tc>
          <w:tcPr>
            <w:tcW w:w="2281" w:type="dxa"/>
            <w:vAlign w:val="center"/>
          </w:tcPr>
          <w:p w:rsidR="00D96C54" w:rsidRPr="00B95BD5" w:rsidRDefault="00D96C54" w:rsidP="00851AD5">
            <w:pPr>
              <w:ind w:left="163" w:right="186"/>
              <w:rPr>
                <w:sz w:val="20"/>
                <w:szCs w:val="20"/>
              </w:rPr>
            </w:pPr>
            <w:r w:rsidRPr="00B95BD5">
              <w:rPr>
                <w:rFonts w:eastAsia="Arial"/>
                <w:b/>
                <w:bCs/>
                <w:sz w:val="20"/>
                <w:szCs w:val="20"/>
              </w:rPr>
              <w:t>Member</w:t>
            </w:r>
          </w:p>
          <w:p w:rsidR="00D96C54" w:rsidRPr="00B95BD5" w:rsidRDefault="00D96C54" w:rsidP="00851AD5">
            <w:pPr>
              <w:ind w:left="163" w:right="186"/>
              <w:rPr>
                <w:sz w:val="20"/>
                <w:szCs w:val="20"/>
              </w:rPr>
            </w:pPr>
            <w:r w:rsidRPr="00B95BD5">
              <w:rPr>
                <w:rFonts w:eastAsia="Arial"/>
                <w:b/>
                <w:bCs/>
                <w:w w:val="79"/>
                <w:sz w:val="20"/>
                <w:szCs w:val="20"/>
              </w:rPr>
              <w:t xml:space="preserve">of  </w:t>
            </w:r>
            <w:r w:rsidRPr="00B95BD5">
              <w:rPr>
                <w:rFonts w:eastAsia="Arial"/>
                <w:b/>
                <w:bCs/>
                <w:sz w:val="20"/>
                <w:szCs w:val="20"/>
              </w:rPr>
              <w:t>Executive Council</w:t>
            </w:r>
          </w:p>
        </w:tc>
        <w:tc>
          <w:tcPr>
            <w:tcW w:w="4098" w:type="dxa"/>
            <w:vAlign w:val="center"/>
          </w:tcPr>
          <w:p w:rsidR="00D96C54" w:rsidRPr="00B95BD5" w:rsidRDefault="00D96C54" w:rsidP="00851AD5">
            <w:pPr>
              <w:ind w:left="148" w:right="139"/>
              <w:rPr>
                <w:sz w:val="20"/>
                <w:szCs w:val="20"/>
              </w:rPr>
            </w:pPr>
            <w:r w:rsidRPr="00B95BD5">
              <w:rPr>
                <w:sz w:val="20"/>
                <w:szCs w:val="20"/>
              </w:rPr>
              <w:t>Syndicate Member, Mahatma Gandhi University, Kottayam</w:t>
            </w:r>
          </w:p>
        </w:tc>
        <w:tc>
          <w:tcPr>
            <w:tcW w:w="1215" w:type="dxa"/>
            <w:vAlign w:val="center"/>
          </w:tcPr>
          <w:p w:rsidR="00D96C54" w:rsidRPr="003455C1" w:rsidRDefault="00D96C54" w:rsidP="00851AD5">
            <w:pPr>
              <w:ind w:left="131" w:right="162"/>
              <w:jc w:val="center"/>
              <w:rPr>
                <w:sz w:val="20"/>
                <w:szCs w:val="20"/>
                <w:highlight w:val="yellow"/>
              </w:rPr>
            </w:pPr>
            <w:r w:rsidRPr="003455C1">
              <w:rPr>
                <w:sz w:val="20"/>
                <w:szCs w:val="20"/>
              </w:rPr>
              <w:t>11/02/2011</w:t>
            </w:r>
          </w:p>
        </w:tc>
        <w:tc>
          <w:tcPr>
            <w:tcW w:w="1501" w:type="dxa"/>
            <w:vAlign w:val="center"/>
          </w:tcPr>
          <w:p w:rsidR="00D96C54" w:rsidRPr="003455C1" w:rsidRDefault="00D96C54" w:rsidP="00851AD5">
            <w:pPr>
              <w:ind w:left="131" w:right="162"/>
              <w:jc w:val="center"/>
              <w:rPr>
                <w:b/>
                <w:sz w:val="20"/>
                <w:szCs w:val="20"/>
                <w:highlight w:val="yellow"/>
              </w:rPr>
            </w:pPr>
            <w:r w:rsidRPr="003455C1">
              <w:rPr>
                <w:sz w:val="20"/>
                <w:szCs w:val="20"/>
              </w:rPr>
              <w:t>03/05/2012</w:t>
            </w:r>
          </w:p>
        </w:tc>
      </w:tr>
      <w:tr w:rsidR="00D96C54" w:rsidRPr="00B95BD5" w:rsidTr="00851AD5">
        <w:trPr>
          <w:trHeight w:val="195"/>
          <w:jc w:val="center"/>
        </w:trPr>
        <w:tc>
          <w:tcPr>
            <w:tcW w:w="540" w:type="dxa"/>
            <w:vMerge w:val="restart"/>
            <w:vAlign w:val="center"/>
          </w:tcPr>
          <w:p w:rsidR="00D96C54" w:rsidRPr="00B95BD5" w:rsidRDefault="00D96C54" w:rsidP="00851AD5">
            <w:pPr>
              <w:ind w:left="60"/>
              <w:jc w:val="center"/>
              <w:rPr>
                <w:rFonts w:eastAsia="Arial"/>
                <w:sz w:val="20"/>
                <w:szCs w:val="20"/>
              </w:rPr>
            </w:pPr>
            <w:r w:rsidRPr="00B95BD5">
              <w:rPr>
                <w:rFonts w:eastAsia="Arial"/>
                <w:sz w:val="20"/>
                <w:szCs w:val="20"/>
              </w:rPr>
              <w:t>7</w:t>
            </w:r>
          </w:p>
        </w:tc>
        <w:tc>
          <w:tcPr>
            <w:tcW w:w="2281" w:type="dxa"/>
            <w:vMerge w:val="restart"/>
            <w:vAlign w:val="center"/>
          </w:tcPr>
          <w:p w:rsidR="00D96C54" w:rsidRPr="00B95BD5" w:rsidRDefault="00D96C54" w:rsidP="00851AD5">
            <w:pPr>
              <w:ind w:left="163" w:right="186"/>
              <w:rPr>
                <w:rFonts w:eastAsia="Arial"/>
                <w:b/>
                <w:bCs/>
                <w:sz w:val="20"/>
                <w:szCs w:val="20"/>
              </w:rPr>
            </w:pPr>
            <w:r w:rsidRPr="00B95BD5">
              <w:rPr>
                <w:rFonts w:eastAsia="Arial"/>
                <w:b/>
                <w:bCs/>
                <w:w w:val="92"/>
                <w:sz w:val="20"/>
                <w:szCs w:val="20"/>
              </w:rPr>
              <w:t xml:space="preserve">Member of </w:t>
            </w:r>
            <w:r w:rsidRPr="00B95BD5">
              <w:rPr>
                <w:rFonts w:eastAsia="Arial"/>
                <w:b/>
                <w:bCs/>
                <w:w w:val="98"/>
                <w:sz w:val="20"/>
                <w:szCs w:val="20"/>
              </w:rPr>
              <w:t>Professional/</w:t>
            </w:r>
            <w:r w:rsidRPr="00B95BD5">
              <w:rPr>
                <w:rFonts w:eastAsia="Arial"/>
                <w:b/>
                <w:bCs/>
                <w:sz w:val="20"/>
                <w:szCs w:val="20"/>
              </w:rPr>
              <w:t>Academic Bodies</w:t>
            </w:r>
          </w:p>
        </w:tc>
        <w:tc>
          <w:tcPr>
            <w:tcW w:w="4098" w:type="dxa"/>
            <w:vMerge w:val="restart"/>
            <w:vAlign w:val="center"/>
          </w:tcPr>
          <w:p w:rsidR="00D96C54" w:rsidRPr="00B95BD5" w:rsidRDefault="00D96C54" w:rsidP="00851AD5">
            <w:pPr>
              <w:ind w:left="148" w:right="139"/>
              <w:rPr>
                <w:sz w:val="20"/>
                <w:szCs w:val="20"/>
              </w:rPr>
            </w:pPr>
            <w:r w:rsidRPr="00B95BD5">
              <w:rPr>
                <w:rFonts w:eastAsia="Arial"/>
                <w:sz w:val="20"/>
                <w:szCs w:val="20"/>
              </w:rPr>
              <w:t xml:space="preserve">Senate </w:t>
            </w:r>
            <w:r w:rsidRPr="005243C0">
              <w:rPr>
                <w:rFonts w:eastAsia="Arial"/>
                <w:caps/>
                <w:sz w:val="20"/>
                <w:szCs w:val="20"/>
              </w:rPr>
              <w:t>m</w:t>
            </w:r>
            <w:r w:rsidRPr="00B95BD5">
              <w:rPr>
                <w:rFonts w:eastAsia="Arial"/>
                <w:sz w:val="20"/>
                <w:szCs w:val="20"/>
              </w:rPr>
              <w:t>ember, CUSAT</w:t>
            </w:r>
          </w:p>
        </w:tc>
        <w:tc>
          <w:tcPr>
            <w:tcW w:w="1215" w:type="dxa"/>
            <w:vAlign w:val="center"/>
          </w:tcPr>
          <w:p w:rsidR="00D96C54" w:rsidRPr="003455C1" w:rsidRDefault="00D96C54" w:rsidP="00851AD5">
            <w:pPr>
              <w:ind w:left="131" w:right="162"/>
              <w:jc w:val="center"/>
              <w:rPr>
                <w:sz w:val="20"/>
                <w:szCs w:val="20"/>
              </w:rPr>
            </w:pPr>
            <w:r w:rsidRPr="003455C1">
              <w:rPr>
                <w:sz w:val="20"/>
                <w:szCs w:val="20"/>
              </w:rPr>
              <w:t>14/02/2011</w:t>
            </w:r>
          </w:p>
        </w:tc>
        <w:tc>
          <w:tcPr>
            <w:tcW w:w="1501" w:type="dxa"/>
            <w:vAlign w:val="center"/>
          </w:tcPr>
          <w:p w:rsidR="00D96C54" w:rsidRPr="003455C1" w:rsidRDefault="00D96C54" w:rsidP="00851AD5">
            <w:pPr>
              <w:ind w:left="131" w:right="162"/>
              <w:jc w:val="center"/>
              <w:rPr>
                <w:sz w:val="20"/>
                <w:szCs w:val="20"/>
              </w:rPr>
            </w:pPr>
            <w:r w:rsidRPr="003455C1">
              <w:rPr>
                <w:sz w:val="20"/>
                <w:szCs w:val="20"/>
              </w:rPr>
              <w:t>13/02/2015</w:t>
            </w:r>
          </w:p>
        </w:tc>
      </w:tr>
      <w:tr w:rsidR="00D96C54" w:rsidRPr="00B95BD5" w:rsidTr="00851AD5">
        <w:trPr>
          <w:trHeight w:val="195"/>
          <w:jc w:val="center"/>
        </w:trPr>
        <w:tc>
          <w:tcPr>
            <w:tcW w:w="540" w:type="dxa"/>
            <w:vMerge/>
            <w:vAlign w:val="center"/>
          </w:tcPr>
          <w:p w:rsidR="00D96C54" w:rsidRPr="00B95BD5" w:rsidRDefault="00D96C54" w:rsidP="00851AD5">
            <w:pPr>
              <w:ind w:left="60"/>
              <w:jc w:val="center"/>
              <w:rPr>
                <w:rFonts w:eastAsia="Arial"/>
                <w:sz w:val="20"/>
                <w:szCs w:val="20"/>
              </w:rPr>
            </w:pPr>
          </w:p>
        </w:tc>
        <w:tc>
          <w:tcPr>
            <w:tcW w:w="2281" w:type="dxa"/>
            <w:vMerge/>
            <w:vAlign w:val="center"/>
          </w:tcPr>
          <w:p w:rsidR="00D96C54" w:rsidRPr="00B95BD5" w:rsidRDefault="00D96C54" w:rsidP="00851AD5">
            <w:pPr>
              <w:ind w:left="163" w:right="186"/>
              <w:rPr>
                <w:rFonts w:eastAsia="Arial"/>
                <w:b/>
                <w:bCs/>
                <w:w w:val="92"/>
                <w:sz w:val="20"/>
                <w:szCs w:val="20"/>
              </w:rPr>
            </w:pPr>
          </w:p>
        </w:tc>
        <w:tc>
          <w:tcPr>
            <w:tcW w:w="4098" w:type="dxa"/>
            <w:vMerge/>
            <w:vAlign w:val="center"/>
          </w:tcPr>
          <w:p w:rsidR="00D96C54" w:rsidRPr="00B95BD5" w:rsidRDefault="00D96C54" w:rsidP="00851AD5">
            <w:pPr>
              <w:ind w:left="148" w:right="139"/>
              <w:rPr>
                <w:rFonts w:eastAsia="Arial"/>
                <w:sz w:val="20"/>
                <w:szCs w:val="20"/>
              </w:rPr>
            </w:pPr>
          </w:p>
        </w:tc>
        <w:tc>
          <w:tcPr>
            <w:tcW w:w="1215" w:type="dxa"/>
            <w:vAlign w:val="center"/>
          </w:tcPr>
          <w:p w:rsidR="00D96C54" w:rsidRPr="003455C1" w:rsidRDefault="00D96C54" w:rsidP="00851AD5">
            <w:pPr>
              <w:ind w:left="131" w:right="162"/>
              <w:jc w:val="center"/>
              <w:rPr>
                <w:sz w:val="20"/>
                <w:szCs w:val="20"/>
              </w:rPr>
            </w:pPr>
            <w:r w:rsidRPr="003455C1">
              <w:rPr>
                <w:sz w:val="20"/>
                <w:szCs w:val="20"/>
              </w:rPr>
              <w:t>23/05/2015</w:t>
            </w:r>
          </w:p>
        </w:tc>
        <w:tc>
          <w:tcPr>
            <w:tcW w:w="1501" w:type="dxa"/>
            <w:vAlign w:val="center"/>
          </w:tcPr>
          <w:p w:rsidR="00D96C54" w:rsidRPr="003455C1" w:rsidRDefault="00D96C54" w:rsidP="00851AD5">
            <w:pPr>
              <w:ind w:left="131" w:right="162"/>
              <w:jc w:val="center"/>
              <w:rPr>
                <w:sz w:val="20"/>
                <w:szCs w:val="20"/>
              </w:rPr>
            </w:pPr>
            <w:r w:rsidRPr="003455C1">
              <w:rPr>
                <w:sz w:val="20"/>
                <w:szCs w:val="20"/>
              </w:rPr>
              <w:t>Till date</w:t>
            </w:r>
          </w:p>
        </w:tc>
      </w:tr>
      <w:tr w:rsidR="00D96C54" w:rsidRPr="00B95BD5" w:rsidTr="00851AD5">
        <w:trPr>
          <w:trHeight w:val="387"/>
          <w:jc w:val="center"/>
        </w:trPr>
        <w:tc>
          <w:tcPr>
            <w:tcW w:w="540" w:type="dxa"/>
            <w:vMerge/>
            <w:vAlign w:val="center"/>
          </w:tcPr>
          <w:p w:rsidR="00D96C54" w:rsidRPr="00B95BD5" w:rsidRDefault="00D96C54" w:rsidP="00851AD5">
            <w:pPr>
              <w:ind w:left="60"/>
              <w:jc w:val="center"/>
              <w:rPr>
                <w:rFonts w:eastAsia="Arial"/>
                <w:sz w:val="20"/>
                <w:szCs w:val="20"/>
              </w:rPr>
            </w:pPr>
          </w:p>
        </w:tc>
        <w:tc>
          <w:tcPr>
            <w:tcW w:w="2281" w:type="dxa"/>
            <w:vMerge/>
            <w:vAlign w:val="center"/>
          </w:tcPr>
          <w:p w:rsidR="00D96C54" w:rsidRPr="00B95BD5" w:rsidRDefault="00D96C54" w:rsidP="00851AD5">
            <w:pPr>
              <w:ind w:left="163" w:right="186"/>
              <w:rPr>
                <w:rFonts w:eastAsia="Arial"/>
                <w:b/>
                <w:bCs/>
                <w:w w:val="92"/>
                <w:sz w:val="20"/>
                <w:szCs w:val="20"/>
              </w:rPr>
            </w:pPr>
          </w:p>
        </w:tc>
        <w:tc>
          <w:tcPr>
            <w:tcW w:w="4098" w:type="dxa"/>
            <w:vAlign w:val="center"/>
          </w:tcPr>
          <w:p w:rsidR="00D96C54" w:rsidRPr="00B95BD5" w:rsidRDefault="00D96C54" w:rsidP="00851AD5">
            <w:pPr>
              <w:ind w:left="148" w:right="139"/>
              <w:rPr>
                <w:sz w:val="20"/>
                <w:szCs w:val="20"/>
              </w:rPr>
            </w:pPr>
            <w:r w:rsidRPr="00B95BD5">
              <w:rPr>
                <w:sz w:val="20"/>
                <w:szCs w:val="20"/>
              </w:rPr>
              <w:t>Director, IQAC</w:t>
            </w:r>
            <w:r>
              <w:rPr>
                <w:sz w:val="20"/>
                <w:szCs w:val="20"/>
              </w:rPr>
              <w:t>,</w:t>
            </w:r>
            <w:r w:rsidRPr="00B95BD5">
              <w:rPr>
                <w:sz w:val="20"/>
                <w:szCs w:val="20"/>
              </w:rPr>
              <w:t xml:space="preserve"> MG </w:t>
            </w:r>
            <w:r w:rsidRPr="005243C0">
              <w:rPr>
                <w:caps/>
                <w:sz w:val="20"/>
                <w:szCs w:val="20"/>
              </w:rPr>
              <w:t>u</w:t>
            </w:r>
            <w:r w:rsidRPr="00B95BD5">
              <w:rPr>
                <w:sz w:val="20"/>
                <w:szCs w:val="20"/>
              </w:rPr>
              <w:t>niversity</w:t>
            </w:r>
          </w:p>
        </w:tc>
        <w:tc>
          <w:tcPr>
            <w:tcW w:w="1215" w:type="dxa"/>
            <w:vAlign w:val="center"/>
          </w:tcPr>
          <w:p w:rsidR="00D96C54" w:rsidRPr="003455C1" w:rsidRDefault="00D96C54" w:rsidP="00851AD5">
            <w:pPr>
              <w:ind w:left="131" w:right="162"/>
              <w:jc w:val="center"/>
              <w:rPr>
                <w:sz w:val="20"/>
                <w:szCs w:val="20"/>
              </w:rPr>
            </w:pPr>
            <w:r w:rsidRPr="003455C1">
              <w:rPr>
                <w:sz w:val="20"/>
                <w:szCs w:val="20"/>
              </w:rPr>
              <w:t>31/10/2015</w:t>
            </w:r>
          </w:p>
        </w:tc>
        <w:tc>
          <w:tcPr>
            <w:tcW w:w="1501" w:type="dxa"/>
            <w:vAlign w:val="center"/>
          </w:tcPr>
          <w:p w:rsidR="00D96C54" w:rsidRPr="003455C1" w:rsidRDefault="00D96C54" w:rsidP="00851AD5">
            <w:pPr>
              <w:ind w:left="288" w:right="125"/>
              <w:jc w:val="center"/>
              <w:rPr>
                <w:sz w:val="20"/>
                <w:szCs w:val="20"/>
              </w:rPr>
            </w:pPr>
            <w:r w:rsidRPr="003455C1">
              <w:rPr>
                <w:sz w:val="20"/>
                <w:szCs w:val="20"/>
              </w:rPr>
              <w:t>27/09/2017</w:t>
            </w:r>
          </w:p>
        </w:tc>
      </w:tr>
      <w:tr w:rsidR="00D96C54" w:rsidRPr="00B95BD5" w:rsidTr="00851AD5">
        <w:trPr>
          <w:trHeight w:val="387"/>
          <w:jc w:val="center"/>
        </w:trPr>
        <w:tc>
          <w:tcPr>
            <w:tcW w:w="540" w:type="dxa"/>
            <w:vMerge/>
            <w:vAlign w:val="center"/>
          </w:tcPr>
          <w:p w:rsidR="00D96C54" w:rsidRPr="00B95BD5" w:rsidRDefault="00D96C54" w:rsidP="00851AD5">
            <w:pPr>
              <w:ind w:left="60"/>
              <w:jc w:val="center"/>
              <w:rPr>
                <w:rFonts w:eastAsia="Arial"/>
                <w:sz w:val="20"/>
                <w:szCs w:val="20"/>
              </w:rPr>
            </w:pPr>
          </w:p>
        </w:tc>
        <w:tc>
          <w:tcPr>
            <w:tcW w:w="2281" w:type="dxa"/>
            <w:vMerge/>
            <w:vAlign w:val="center"/>
          </w:tcPr>
          <w:p w:rsidR="00D96C54" w:rsidRPr="00B95BD5" w:rsidRDefault="00D96C54" w:rsidP="00851AD5">
            <w:pPr>
              <w:ind w:left="163" w:right="186"/>
              <w:rPr>
                <w:rFonts w:eastAsia="Arial"/>
                <w:b/>
                <w:bCs/>
                <w:w w:val="92"/>
                <w:sz w:val="20"/>
                <w:szCs w:val="20"/>
              </w:rPr>
            </w:pPr>
          </w:p>
        </w:tc>
        <w:tc>
          <w:tcPr>
            <w:tcW w:w="4098" w:type="dxa"/>
            <w:vAlign w:val="center"/>
          </w:tcPr>
          <w:p w:rsidR="00D96C54" w:rsidRPr="00B95BD5" w:rsidRDefault="00D96C54" w:rsidP="00851AD5">
            <w:pPr>
              <w:ind w:left="148" w:right="139"/>
              <w:rPr>
                <w:sz w:val="20"/>
                <w:szCs w:val="20"/>
              </w:rPr>
            </w:pPr>
            <w:r>
              <w:rPr>
                <w:sz w:val="20"/>
                <w:szCs w:val="20"/>
              </w:rPr>
              <w:t xml:space="preserve">Vice Chairman </w:t>
            </w:r>
            <w:r w:rsidRPr="00B95BD5">
              <w:rPr>
                <w:sz w:val="20"/>
                <w:szCs w:val="20"/>
              </w:rPr>
              <w:t>, IQAC</w:t>
            </w:r>
            <w:r>
              <w:rPr>
                <w:sz w:val="20"/>
                <w:szCs w:val="20"/>
              </w:rPr>
              <w:t>,</w:t>
            </w:r>
            <w:r w:rsidRPr="00B95BD5">
              <w:rPr>
                <w:sz w:val="20"/>
                <w:szCs w:val="20"/>
              </w:rPr>
              <w:t xml:space="preserve"> MG </w:t>
            </w:r>
            <w:r w:rsidRPr="005243C0">
              <w:rPr>
                <w:caps/>
                <w:sz w:val="20"/>
                <w:szCs w:val="20"/>
              </w:rPr>
              <w:t>u</w:t>
            </w:r>
            <w:r w:rsidRPr="00B95BD5">
              <w:rPr>
                <w:sz w:val="20"/>
                <w:szCs w:val="20"/>
              </w:rPr>
              <w:t>niversity</w:t>
            </w:r>
          </w:p>
        </w:tc>
        <w:tc>
          <w:tcPr>
            <w:tcW w:w="1215" w:type="dxa"/>
            <w:vAlign w:val="center"/>
          </w:tcPr>
          <w:p w:rsidR="00D96C54" w:rsidRPr="003455C1" w:rsidRDefault="00D96C54" w:rsidP="00851AD5">
            <w:pPr>
              <w:ind w:left="131" w:right="162"/>
              <w:jc w:val="center"/>
              <w:rPr>
                <w:sz w:val="20"/>
                <w:szCs w:val="20"/>
              </w:rPr>
            </w:pPr>
            <w:r w:rsidRPr="003455C1">
              <w:rPr>
                <w:sz w:val="20"/>
                <w:szCs w:val="20"/>
              </w:rPr>
              <w:t>27/09/2017</w:t>
            </w:r>
          </w:p>
        </w:tc>
        <w:tc>
          <w:tcPr>
            <w:tcW w:w="1501" w:type="dxa"/>
            <w:vAlign w:val="center"/>
          </w:tcPr>
          <w:p w:rsidR="00D96C54" w:rsidRPr="003455C1" w:rsidRDefault="00D96C54" w:rsidP="00851AD5">
            <w:pPr>
              <w:ind w:left="288" w:right="125"/>
              <w:jc w:val="center"/>
              <w:rPr>
                <w:sz w:val="20"/>
                <w:szCs w:val="20"/>
              </w:rPr>
            </w:pPr>
            <w:r w:rsidRPr="003455C1">
              <w:rPr>
                <w:rFonts w:eastAsia="Arial"/>
                <w:sz w:val="20"/>
                <w:szCs w:val="20"/>
              </w:rPr>
              <w:t>31/08/2018</w:t>
            </w:r>
          </w:p>
        </w:tc>
      </w:tr>
      <w:tr w:rsidR="00D96C54" w:rsidRPr="00B95BD5" w:rsidTr="00851AD5">
        <w:trPr>
          <w:trHeight w:val="387"/>
          <w:jc w:val="center"/>
        </w:trPr>
        <w:tc>
          <w:tcPr>
            <w:tcW w:w="540" w:type="dxa"/>
            <w:vMerge/>
            <w:vAlign w:val="center"/>
          </w:tcPr>
          <w:p w:rsidR="00D96C54" w:rsidRPr="00B95BD5" w:rsidRDefault="00D96C54" w:rsidP="00851AD5">
            <w:pPr>
              <w:ind w:left="60"/>
              <w:jc w:val="center"/>
              <w:rPr>
                <w:rFonts w:eastAsia="Arial"/>
                <w:sz w:val="20"/>
                <w:szCs w:val="20"/>
              </w:rPr>
            </w:pPr>
          </w:p>
        </w:tc>
        <w:tc>
          <w:tcPr>
            <w:tcW w:w="2281" w:type="dxa"/>
            <w:vMerge/>
            <w:vAlign w:val="center"/>
          </w:tcPr>
          <w:p w:rsidR="00D96C54" w:rsidRPr="00B95BD5" w:rsidRDefault="00D96C54" w:rsidP="00851AD5">
            <w:pPr>
              <w:ind w:left="163" w:right="186"/>
              <w:rPr>
                <w:rFonts w:eastAsia="Arial"/>
                <w:b/>
                <w:bCs/>
                <w:w w:val="92"/>
                <w:sz w:val="20"/>
                <w:szCs w:val="20"/>
              </w:rPr>
            </w:pPr>
          </w:p>
        </w:tc>
        <w:tc>
          <w:tcPr>
            <w:tcW w:w="4098" w:type="dxa"/>
            <w:vAlign w:val="center"/>
          </w:tcPr>
          <w:p w:rsidR="00D96C54" w:rsidRPr="00B95BD5" w:rsidRDefault="00D96C54" w:rsidP="00851AD5">
            <w:pPr>
              <w:ind w:left="148" w:right="139"/>
              <w:rPr>
                <w:sz w:val="20"/>
                <w:szCs w:val="20"/>
              </w:rPr>
            </w:pPr>
            <w:r w:rsidRPr="00B95BD5">
              <w:rPr>
                <w:sz w:val="20"/>
                <w:szCs w:val="20"/>
              </w:rPr>
              <w:t>URC Member, Mahatma Gandhi University</w:t>
            </w:r>
          </w:p>
        </w:tc>
        <w:tc>
          <w:tcPr>
            <w:tcW w:w="1215" w:type="dxa"/>
            <w:vAlign w:val="center"/>
          </w:tcPr>
          <w:p w:rsidR="00D96C54" w:rsidRPr="003455C1" w:rsidRDefault="00D96C54" w:rsidP="00851AD5">
            <w:pPr>
              <w:ind w:left="131" w:right="162"/>
              <w:jc w:val="center"/>
              <w:rPr>
                <w:sz w:val="20"/>
                <w:szCs w:val="20"/>
              </w:rPr>
            </w:pPr>
            <w:r w:rsidRPr="003455C1">
              <w:rPr>
                <w:sz w:val="20"/>
                <w:szCs w:val="20"/>
              </w:rPr>
              <w:t>08/01/2016</w:t>
            </w:r>
          </w:p>
        </w:tc>
        <w:tc>
          <w:tcPr>
            <w:tcW w:w="1501" w:type="dxa"/>
            <w:vAlign w:val="center"/>
          </w:tcPr>
          <w:p w:rsidR="00D96C54" w:rsidRPr="003455C1" w:rsidRDefault="00D96C54" w:rsidP="00851AD5">
            <w:pPr>
              <w:ind w:left="288" w:right="125"/>
              <w:jc w:val="center"/>
              <w:rPr>
                <w:sz w:val="20"/>
                <w:szCs w:val="20"/>
              </w:rPr>
            </w:pPr>
            <w:r w:rsidRPr="003455C1">
              <w:rPr>
                <w:sz w:val="20"/>
                <w:szCs w:val="20"/>
              </w:rPr>
              <w:t>Till date</w:t>
            </w:r>
          </w:p>
        </w:tc>
      </w:tr>
      <w:tr w:rsidR="00D96C54" w:rsidRPr="00B95BD5" w:rsidTr="00851AD5">
        <w:trPr>
          <w:trHeight w:val="345"/>
          <w:jc w:val="center"/>
        </w:trPr>
        <w:tc>
          <w:tcPr>
            <w:tcW w:w="540" w:type="dxa"/>
            <w:vMerge w:val="restart"/>
            <w:vAlign w:val="center"/>
          </w:tcPr>
          <w:p w:rsidR="00D96C54" w:rsidRPr="00B95BD5" w:rsidRDefault="00D96C54" w:rsidP="00851AD5">
            <w:pPr>
              <w:ind w:left="60"/>
              <w:jc w:val="center"/>
              <w:rPr>
                <w:rFonts w:eastAsia="Arial"/>
                <w:sz w:val="20"/>
                <w:szCs w:val="20"/>
              </w:rPr>
            </w:pPr>
            <w:r w:rsidRPr="00B95BD5">
              <w:rPr>
                <w:rFonts w:eastAsia="Arial"/>
                <w:sz w:val="20"/>
                <w:szCs w:val="20"/>
              </w:rPr>
              <w:t>8</w:t>
            </w:r>
          </w:p>
        </w:tc>
        <w:tc>
          <w:tcPr>
            <w:tcW w:w="2281" w:type="dxa"/>
            <w:vMerge w:val="restart"/>
            <w:vAlign w:val="center"/>
          </w:tcPr>
          <w:p w:rsidR="00D96C54" w:rsidRPr="00B95BD5" w:rsidRDefault="00D96C54" w:rsidP="00851AD5">
            <w:pPr>
              <w:ind w:left="163" w:right="186"/>
              <w:rPr>
                <w:rFonts w:eastAsia="Arial"/>
                <w:b/>
                <w:bCs/>
                <w:w w:val="92"/>
                <w:sz w:val="20"/>
                <w:szCs w:val="20"/>
              </w:rPr>
            </w:pPr>
            <w:r w:rsidRPr="00B95BD5">
              <w:rPr>
                <w:rFonts w:eastAsia="Arial"/>
                <w:b/>
                <w:bCs/>
                <w:w w:val="92"/>
                <w:sz w:val="20"/>
                <w:szCs w:val="20"/>
              </w:rPr>
              <w:t>Others</w:t>
            </w:r>
          </w:p>
        </w:tc>
        <w:tc>
          <w:tcPr>
            <w:tcW w:w="4098" w:type="dxa"/>
            <w:vAlign w:val="center"/>
          </w:tcPr>
          <w:p w:rsidR="00D96C54" w:rsidRPr="00B95BD5" w:rsidRDefault="00D96C54" w:rsidP="00851AD5">
            <w:pPr>
              <w:ind w:left="148" w:right="139"/>
              <w:rPr>
                <w:sz w:val="20"/>
                <w:szCs w:val="20"/>
              </w:rPr>
            </w:pPr>
            <w:r>
              <w:rPr>
                <w:sz w:val="20"/>
                <w:szCs w:val="20"/>
              </w:rPr>
              <w:t xml:space="preserve">Research Council Member, Sreechitra Thirunnal Institute for Medical Sciences and </w:t>
            </w:r>
            <w:r w:rsidRPr="005243C0">
              <w:rPr>
                <w:caps/>
                <w:sz w:val="20"/>
                <w:szCs w:val="20"/>
              </w:rPr>
              <w:t>t</w:t>
            </w:r>
            <w:r>
              <w:rPr>
                <w:sz w:val="20"/>
                <w:szCs w:val="20"/>
              </w:rPr>
              <w:t>echnology ,Trivandrum</w:t>
            </w:r>
          </w:p>
        </w:tc>
        <w:tc>
          <w:tcPr>
            <w:tcW w:w="1215" w:type="dxa"/>
            <w:vAlign w:val="center"/>
          </w:tcPr>
          <w:p w:rsidR="00D96C54" w:rsidRPr="003455C1" w:rsidRDefault="00D96C54" w:rsidP="00851AD5">
            <w:pPr>
              <w:ind w:left="131" w:right="162"/>
              <w:jc w:val="center"/>
              <w:rPr>
                <w:sz w:val="20"/>
                <w:szCs w:val="20"/>
              </w:rPr>
            </w:pPr>
            <w:r w:rsidRPr="003455C1">
              <w:rPr>
                <w:sz w:val="20"/>
                <w:szCs w:val="20"/>
              </w:rPr>
              <w:t>26/10/2015</w:t>
            </w:r>
          </w:p>
        </w:tc>
        <w:tc>
          <w:tcPr>
            <w:tcW w:w="1501" w:type="dxa"/>
            <w:vAlign w:val="center"/>
          </w:tcPr>
          <w:p w:rsidR="00D96C54" w:rsidRPr="003455C1" w:rsidRDefault="00D96C54" w:rsidP="00851AD5">
            <w:pPr>
              <w:ind w:left="288" w:right="125"/>
              <w:jc w:val="center"/>
              <w:rPr>
                <w:sz w:val="20"/>
                <w:szCs w:val="20"/>
              </w:rPr>
            </w:pPr>
            <w:r w:rsidRPr="003455C1">
              <w:rPr>
                <w:sz w:val="20"/>
                <w:szCs w:val="20"/>
              </w:rPr>
              <w:t>Till date</w:t>
            </w:r>
          </w:p>
        </w:tc>
      </w:tr>
      <w:tr w:rsidR="00D96C54" w:rsidRPr="00B95BD5" w:rsidTr="00851AD5">
        <w:trPr>
          <w:trHeight w:val="173"/>
          <w:jc w:val="center"/>
        </w:trPr>
        <w:tc>
          <w:tcPr>
            <w:tcW w:w="540" w:type="dxa"/>
            <w:vMerge/>
            <w:vAlign w:val="center"/>
          </w:tcPr>
          <w:p w:rsidR="00D96C54" w:rsidRPr="00B95BD5" w:rsidRDefault="00D96C54" w:rsidP="00851AD5">
            <w:pPr>
              <w:ind w:left="60"/>
              <w:jc w:val="center"/>
              <w:rPr>
                <w:rFonts w:eastAsia="Arial"/>
                <w:sz w:val="20"/>
                <w:szCs w:val="20"/>
              </w:rPr>
            </w:pPr>
          </w:p>
        </w:tc>
        <w:tc>
          <w:tcPr>
            <w:tcW w:w="2281" w:type="dxa"/>
            <w:vMerge/>
            <w:vAlign w:val="center"/>
          </w:tcPr>
          <w:p w:rsidR="00D96C54" w:rsidRPr="00B95BD5" w:rsidRDefault="00D96C54" w:rsidP="00851AD5">
            <w:pPr>
              <w:ind w:left="163" w:right="186"/>
              <w:rPr>
                <w:rFonts w:eastAsia="Arial"/>
                <w:b/>
                <w:bCs/>
                <w:w w:val="92"/>
                <w:sz w:val="20"/>
                <w:szCs w:val="20"/>
              </w:rPr>
            </w:pPr>
          </w:p>
        </w:tc>
        <w:tc>
          <w:tcPr>
            <w:tcW w:w="4098" w:type="dxa"/>
            <w:vAlign w:val="center"/>
          </w:tcPr>
          <w:p w:rsidR="00D96C54" w:rsidRDefault="00D96C54" w:rsidP="00851AD5">
            <w:pPr>
              <w:ind w:left="148" w:right="139"/>
              <w:rPr>
                <w:sz w:val="20"/>
                <w:szCs w:val="20"/>
              </w:rPr>
            </w:pPr>
            <w:r>
              <w:rPr>
                <w:sz w:val="20"/>
                <w:szCs w:val="20"/>
              </w:rPr>
              <w:t>Academic Committee Member -IUCNMD</w:t>
            </w:r>
          </w:p>
        </w:tc>
        <w:tc>
          <w:tcPr>
            <w:tcW w:w="1215" w:type="dxa"/>
            <w:vAlign w:val="center"/>
          </w:tcPr>
          <w:p w:rsidR="00D96C54" w:rsidRPr="003455C1" w:rsidRDefault="00D96C54" w:rsidP="00851AD5">
            <w:pPr>
              <w:ind w:left="131" w:right="162"/>
              <w:jc w:val="center"/>
              <w:rPr>
                <w:sz w:val="20"/>
                <w:szCs w:val="20"/>
              </w:rPr>
            </w:pPr>
            <w:r w:rsidRPr="003455C1">
              <w:rPr>
                <w:sz w:val="20"/>
                <w:szCs w:val="20"/>
              </w:rPr>
              <w:t>7/12/2015</w:t>
            </w:r>
          </w:p>
        </w:tc>
        <w:tc>
          <w:tcPr>
            <w:tcW w:w="1501" w:type="dxa"/>
            <w:vAlign w:val="center"/>
          </w:tcPr>
          <w:p w:rsidR="00D96C54" w:rsidRPr="003455C1" w:rsidRDefault="00D96C54" w:rsidP="00851AD5">
            <w:pPr>
              <w:ind w:left="288" w:right="125"/>
              <w:jc w:val="center"/>
              <w:rPr>
                <w:sz w:val="20"/>
                <w:szCs w:val="20"/>
              </w:rPr>
            </w:pPr>
            <w:r w:rsidRPr="003455C1">
              <w:rPr>
                <w:sz w:val="20"/>
                <w:szCs w:val="20"/>
              </w:rPr>
              <w:t>Till date</w:t>
            </w:r>
          </w:p>
        </w:tc>
      </w:tr>
      <w:tr w:rsidR="00D96C54" w:rsidRPr="00B95BD5" w:rsidTr="00851AD5">
        <w:trPr>
          <w:trHeight w:val="172"/>
          <w:jc w:val="center"/>
        </w:trPr>
        <w:tc>
          <w:tcPr>
            <w:tcW w:w="540" w:type="dxa"/>
            <w:vMerge/>
            <w:vAlign w:val="center"/>
          </w:tcPr>
          <w:p w:rsidR="00D96C54" w:rsidRPr="00B95BD5" w:rsidRDefault="00D96C54" w:rsidP="00851AD5">
            <w:pPr>
              <w:ind w:left="60"/>
              <w:jc w:val="center"/>
              <w:rPr>
                <w:rFonts w:eastAsia="Arial"/>
                <w:sz w:val="20"/>
                <w:szCs w:val="20"/>
              </w:rPr>
            </w:pPr>
          </w:p>
        </w:tc>
        <w:tc>
          <w:tcPr>
            <w:tcW w:w="2281" w:type="dxa"/>
            <w:vMerge/>
            <w:vAlign w:val="center"/>
          </w:tcPr>
          <w:p w:rsidR="00D96C54" w:rsidRPr="00B95BD5" w:rsidRDefault="00D96C54" w:rsidP="00851AD5">
            <w:pPr>
              <w:ind w:left="163" w:right="186"/>
              <w:rPr>
                <w:rFonts w:eastAsia="Arial"/>
                <w:b/>
                <w:bCs/>
                <w:w w:val="92"/>
                <w:sz w:val="20"/>
                <w:szCs w:val="20"/>
              </w:rPr>
            </w:pPr>
          </w:p>
        </w:tc>
        <w:tc>
          <w:tcPr>
            <w:tcW w:w="4098" w:type="dxa"/>
            <w:vAlign w:val="center"/>
          </w:tcPr>
          <w:p w:rsidR="00D96C54" w:rsidRDefault="00D96C54" w:rsidP="00851AD5">
            <w:pPr>
              <w:ind w:left="148" w:right="139"/>
              <w:rPr>
                <w:sz w:val="20"/>
                <w:szCs w:val="20"/>
              </w:rPr>
            </w:pPr>
            <w:r>
              <w:rPr>
                <w:sz w:val="20"/>
                <w:szCs w:val="20"/>
              </w:rPr>
              <w:t>Planning Board Member -MGU</w:t>
            </w:r>
          </w:p>
        </w:tc>
        <w:tc>
          <w:tcPr>
            <w:tcW w:w="1215" w:type="dxa"/>
            <w:vAlign w:val="center"/>
          </w:tcPr>
          <w:p w:rsidR="00D96C54" w:rsidRPr="003455C1" w:rsidRDefault="00D96C54" w:rsidP="00851AD5">
            <w:pPr>
              <w:ind w:left="131" w:right="162"/>
              <w:jc w:val="center"/>
              <w:rPr>
                <w:sz w:val="20"/>
                <w:szCs w:val="20"/>
              </w:rPr>
            </w:pPr>
            <w:r w:rsidRPr="003455C1">
              <w:rPr>
                <w:sz w:val="20"/>
                <w:szCs w:val="20"/>
              </w:rPr>
              <w:t>23/03/2011</w:t>
            </w:r>
          </w:p>
        </w:tc>
        <w:tc>
          <w:tcPr>
            <w:tcW w:w="1501" w:type="dxa"/>
            <w:vAlign w:val="center"/>
          </w:tcPr>
          <w:p w:rsidR="00D96C54" w:rsidRPr="003455C1" w:rsidRDefault="00D96C54" w:rsidP="00851AD5">
            <w:pPr>
              <w:ind w:left="288" w:right="125"/>
              <w:jc w:val="center"/>
              <w:rPr>
                <w:sz w:val="20"/>
                <w:szCs w:val="20"/>
              </w:rPr>
            </w:pPr>
            <w:r w:rsidRPr="003455C1">
              <w:rPr>
                <w:sz w:val="20"/>
                <w:szCs w:val="20"/>
              </w:rPr>
              <w:t>30/8/2017</w:t>
            </w:r>
          </w:p>
        </w:tc>
      </w:tr>
    </w:tbl>
    <w:p w:rsidR="00D96C54" w:rsidRDefault="000610DE" w:rsidP="008113CD">
      <w:pPr>
        <w:tabs>
          <w:tab w:val="left" w:pos="598"/>
        </w:tabs>
        <w:ind w:left="598" w:right="-46"/>
        <w:rPr>
          <w:rFonts w:eastAsia="Arial"/>
          <w:sz w:val="20"/>
          <w:szCs w:val="20"/>
        </w:rPr>
      </w:pPr>
      <w:r>
        <w:rPr>
          <w:noProof/>
          <w:lang w:val="en-US" w:eastAsia="en-US"/>
        </w:rPr>
        <w:pict>
          <v:rect id="_x0000_s1050" alt="" style="position:absolute;left:0;text-align:left;margin-left:-8.75pt;margin-top:8.25pt;width:476.5pt;height:20pt;z-index:-251552768;visibility:visible;mso-wrap-edited:f;mso-width-percent:0;mso-height-percent:0;mso-position-horizontal-relative:text;mso-position-vertical-relative:text;mso-width-percent:0;mso-height-percent:0" fillcolor="white [3201]" strokecolor="#4f81bd [3204]" strokeweight="2pt">
            <v:fill color2="#95b3d7 [1940]" rotate="t" focus="100%" type="gradient"/>
          </v:rect>
        </w:pict>
      </w:r>
    </w:p>
    <w:p w:rsidR="00D96C54" w:rsidRPr="008113CD" w:rsidRDefault="00D96C54" w:rsidP="008113CD">
      <w:pPr>
        <w:tabs>
          <w:tab w:val="left" w:pos="598"/>
        </w:tabs>
        <w:ind w:right="-46"/>
        <w:rPr>
          <w:rFonts w:eastAsia="Arial"/>
          <w:b/>
          <w:sz w:val="20"/>
          <w:szCs w:val="20"/>
        </w:rPr>
      </w:pPr>
      <w:r w:rsidRPr="008113CD">
        <w:rPr>
          <w:rFonts w:eastAsia="Arial"/>
          <w:b/>
          <w:sz w:val="20"/>
          <w:szCs w:val="20"/>
        </w:rPr>
        <w:t>Academic/Teaching Experience &amp; responsibilities (In chronological order from latest to oldest)</w:t>
      </w:r>
    </w:p>
    <w:p w:rsidR="00D96C54" w:rsidRPr="00B95BD5" w:rsidRDefault="00D96C54" w:rsidP="00D96C54">
      <w:pPr>
        <w:tabs>
          <w:tab w:val="left" w:pos="598"/>
        </w:tabs>
        <w:ind w:left="-709" w:right="-46"/>
        <w:rPr>
          <w:rFonts w:eastAsia="Arial"/>
          <w:sz w:val="20"/>
          <w:szCs w:val="20"/>
        </w:rPr>
      </w:pP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80"/>
        <w:gridCol w:w="1810"/>
        <w:gridCol w:w="3103"/>
        <w:gridCol w:w="1280"/>
        <w:gridCol w:w="1792"/>
      </w:tblGrid>
      <w:tr w:rsidR="00FF0310" w:rsidRPr="00B95BD5" w:rsidTr="00FF0310">
        <w:trPr>
          <w:trHeight w:val="322"/>
          <w:jc w:val="center"/>
        </w:trPr>
        <w:tc>
          <w:tcPr>
            <w:tcW w:w="680" w:type="dxa"/>
            <w:vMerge w:val="restart"/>
            <w:shd w:val="clear" w:color="auto" w:fill="FFFFFF"/>
            <w:vAlign w:val="center"/>
          </w:tcPr>
          <w:p w:rsidR="00FF0310" w:rsidRPr="00B95BD5" w:rsidRDefault="00FF0310" w:rsidP="00851AD5">
            <w:pPr>
              <w:jc w:val="center"/>
              <w:rPr>
                <w:sz w:val="20"/>
                <w:szCs w:val="20"/>
              </w:rPr>
            </w:pPr>
            <w:r w:rsidRPr="00B95BD5">
              <w:rPr>
                <w:rFonts w:eastAsia="Arial"/>
                <w:sz w:val="20"/>
                <w:szCs w:val="20"/>
              </w:rPr>
              <w:t>S.No</w:t>
            </w:r>
          </w:p>
        </w:tc>
        <w:tc>
          <w:tcPr>
            <w:tcW w:w="1810" w:type="dxa"/>
            <w:vMerge w:val="restart"/>
            <w:shd w:val="clear" w:color="auto" w:fill="FFFFFF"/>
            <w:vAlign w:val="center"/>
          </w:tcPr>
          <w:p w:rsidR="00FF0310" w:rsidRPr="00B95BD5" w:rsidRDefault="00FF0310" w:rsidP="00851AD5">
            <w:pPr>
              <w:ind w:left="40"/>
              <w:jc w:val="center"/>
              <w:rPr>
                <w:sz w:val="20"/>
                <w:szCs w:val="20"/>
              </w:rPr>
            </w:pPr>
            <w:r w:rsidRPr="00B95BD5">
              <w:rPr>
                <w:rFonts w:eastAsia="Arial"/>
                <w:sz w:val="20"/>
                <w:szCs w:val="20"/>
              </w:rPr>
              <w:t>Post</w:t>
            </w:r>
          </w:p>
        </w:tc>
        <w:tc>
          <w:tcPr>
            <w:tcW w:w="3103" w:type="dxa"/>
            <w:vMerge w:val="restart"/>
            <w:shd w:val="clear" w:color="auto" w:fill="FFFFFF"/>
            <w:vAlign w:val="center"/>
          </w:tcPr>
          <w:p w:rsidR="00FF0310" w:rsidRPr="00B95BD5" w:rsidRDefault="00FF0310" w:rsidP="00851AD5">
            <w:pPr>
              <w:ind w:left="40"/>
              <w:jc w:val="center"/>
              <w:rPr>
                <w:sz w:val="20"/>
                <w:szCs w:val="20"/>
              </w:rPr>
            </w:pPr>
            <w:r w:rsidRPr="00B95BD5">
              <w:rPr>
                <w:rFonts w:eastAsia="Arial"/>
                <w:sz w:val="20"/>
                <w:szCs w:val="20"/>
              </w:rPr>
              <w:t>Organization/</w:t>
            </w:r>
          </w:p>
          <w:p w:rsidR="00FF0310" w:rsidRPr="00B95BD5" w:rsidRDefault="00FF0310" w:rsidP="00851AD5">
            <w:pPr>
              <w:ind w:left="160"/>
              <w:jc w:val="center"/>
              <w:rPr>
                <w:sz w:val="20"/>
                <w:szCs w:val="20"/>
              </w:rPr>
            </w:pPr>
            <w:r w:rsidRPr="00B95BD5">
              <w:rPr>
                <w:rFonts w:eastAsia="Arial"/>
                <w:sz w:val="20"/>
                <w:szCs w:val="20"/>
              </w:rPr>
              <w:t>University</w:t>
            </w:r>
          </w:p>
        </w:tc>
        <w:tc>
          <w:tcPr>
            <w:tcW w:w="3072" w:type="dxa"/>
            <w:gridSpan w:val="2"/>
            <w:shd w:val="clear" w:color="auto" w:fill="FFFFFF"/>
            <w:vAlign w:val="center"/>
          </w:tcPr>
          <w:p w:rsidR="00FF0310" w:rsidRPr="00B95BD5" w:rsidRDefault="00FF0310" w:rsidP="00851AD5">
            <w:pPr>
              <w:ind w:left="100"/>
              <w:jc w:val="center"/>
              <w:rPr>
                <w:sz w:val="20"/>
                <w:szCs w:val="20"/>
              </w:rPr>
            </w:pPr>
            <w:r w:rsidRPr="00B95BD5">
              <w:rPr>
                <w:rFonts w:eastAsia="Arial"/>
                <w:sz w:val="20"/>
                <w:szCs w:val="20"/>
              </w:rPr>
              <w:t>Duration</w:t>
            </w:r>
          </w:p>
        </w:tc>
      </w:tr>
      <w:tr w:rsidR="00FF0310" w:rsidRPr="00B95BD5" w:rsidTr="00FF0310">
        <w:trPr>
          <w:trHeight w:val="230"/>
          <w:jc w:val="center"/>
        </w:trPr>
        <w:tc>
          <w:tcPr>
            <w:tcW w:w="680" w:type="dxa"/>
            <w:vMerge/>
            <w:tcBorders>
              <w:bottom w:val="single" w:sz="4" w:space="0" w:color="auto"/>
            </w:tcBorders>
            <w:shd w:val="clear" w:color="auto" w:fill="FFFFFF"/>
            <w:vAlign w:val="center"/>
          </w:tcPr>
          <w:p w:rsidR="00FF0310" w:rsidRPr="00B95BD5" w:rsidRDefault="00FF0310" w:rsidP="00851AD5">
            <w:pPr>
              <w:jc w:val="center"/>
              <w:rPr>
                <w:sz w:val="20"/>
                <w:szCs w:val="20"/>
              </w:rPr>
            </w:pPr>
          </w:p>
        </w:tc>
        <w:tc>
          <w:tcPr>
            <w:tcW w:w="1810" w:type="dxa"/>
            <w:vMerge/>
            <w:tcBorders>
              <w:bottom w:val="single" w:sz="4" w:space="0" w:color="auto"/>
            </w:tcBorders>
            <w:shd w:val="clear" w:color="auto" w:fill="FFFFFF"/>
            <w:vAlign w:val="center"/>
          </w:tcPr>
          <w:p w:rsidR="00FF0310" w:rsidRPr="00B95BD5" w:rsidRDefault="00FF0310" w:rsidP="00851AD5">
            <w:pPr>
              <w:jc w:val="center"/>
              <w:rPr>
                <w:sz w:val="20"/>
                <w:szCs w:val="20"/>
              </w:rPr>
            </w:pPr>
          </w:p>
        </w:tc>
        <w:tc>
          <w:tcPr>
            <w:tcW w:w="3103" w:type="dxa"/>
            <w:vMerge/>
            <w:tcBorders>
              <w:bottom w:val="single" w:sz="4" w:space="0" w:color="auto"/>
            </w:tcBorders>
            <w:shd w:val="clear" w:color="auto" w:fill="FFFFFF"/>
            <w:vAlign w:val="center"/>
          </w:tcPr>
          <w:p w:rsidR="00FF0310" w:rsidRPr="00B95BD5" w:rsidRDefault="00FF0310" w:rsidP="00851AD5">
            <w:pPr>
              <w:ind w:left="160"/>
              <w:rPr>
                <w:sz w:val="20"/>
                <w:szCs w:val="20"/>
              </w:rPr>
            </w:pPr>
          </w:p>
        </w:tc>
        <w:tc>
          <w:tcPr>
            <w:tcW w:w="1280" w:type="dxa"/>
            <w:vMerge w:val="restart"/>
            <w:tcBorders>
              <w:bottom w:val="single" w:sz="4" w:space="0" w:color="auto"/>
            </w:tcBorders>
            <w:shd w:val="clear" w:color="auto" w:fill="FFFFFF"/>
            <w:vAlign w:val="center"/>
          </w:tcPr>
          <w:p w:rsidR="00FF0310" w:rsidRPr="00B95BD5" w:rsidRDefault="00FF0310" w:rsidP="00851AD5">
            <w:pPr>
              <w:jc w:val="center"/>
              <w:rPr>
                <w:sz w:val="20"/>
                <w:szCs w:val="20"/>
              </w:rPr>
            </w:pPr>
            <w:r w:rsidRPr="00B95BD5">
              <w:rPr>
                <w:rFonts w:eastAsia="Arial"/>
                <w:sz w:val="20"/>
                <w:szCs w:val="20"/>
              </w:rPr>
              <w:t>From</w:t>
            </w:r>
            <w:r w:rsidRPr="00B95BD5">
              <w:rPr>
                <w:rFonts w:eastAsia="Arial"/>
                <w:w w:val="98"/>
                <w:sz w:val="20"/>
                <w:szCs w:val="20"/>
              </w:rPr>
              <w:t>(Date)</w:t>
            </w:r>
          </w:p>
        </w:tc>
        <w:tc>
          <w:tcPr>
            <w:tcW w:w="1792" w:type="dxa"/>
            <w:vMerge w:val="restart"/>
            <w:tcBorders>
              <w:bottom w:val="single" w:sz="4" w:space="0" w:color="auto"/>
            </w:tcBorders>
            <w:shd w:val="clear" w:color="auto" w:fill="FFFFFF"/>
            <w:vAlign w:val="center"/>
          </w:tcPr>
          <w:p w:rsidR="00FF0310" w:rsidRPr="00B95BD5" w:rsidRDefault="00FF0310" w:rsidP="00851AD5">
            <w:pPr>
              <w:jc w:val="center"/>
              <w:rPr>
                <w:sz w:val="20"/>
                <w:szCs w:val="20"/>
              </w:rPr>
            </w:pPr>
            <w:r w:rsidRPr="00B95BD5">
              <w:rPr>
                <w:rFonts w:eastAsia="Arial"/>
                <w:sz w:val="20"/>
                <w:szCs w:val="20"/>
              </w:rPr>
              <w:t>To(Date)</w:t>
            </w:r>
          </w:p>
        </w:tc>
      </w:tr>
      <w:tr w:rsidR="00FF0310" w:rsidRPr="00B95BD5" w:rsidTr="00FF0310">
        <w:trPr>
          <w:trHeight w:val="230"/>
          <w:jc w:val="center"/>
        </w:trPr>
        <w:tc>
          <w:tcPr>
            <w:tcW w:w="680" w:type="dxa"/>
            <w:vMerge/>
            <w:shd w:val="clear" w:color="auto" w:fill="FFFFFF"/>
            <w:vAlign w:val="center"/>
          </w:tcPr>
          <w:p w:rsidR="00FF0310" w:rsidRPr="00B95BD5" w:rsidRDefault="00FF0310" w:rsidP="00851AD5">
            <w:pPr>
              <w:jc w:val="center"/>
              <w:rPr>
                <w:sz w:val="20"/>
                <w:szCs w:val="20"/>
              </w:rPr>
            </w:pPr>
          </w:p>
        </w:tc>
        <w:tc>
          <w:tcPr>
            <w:tcW w:w="1810" w:type="dxa"/>
            <w:vMerge/>
            <w:shd w:val="clear" w:color="auto" w:fill="FFFFFF"/>
            <w:vAlign w:val="center"/>
          </w:tcPr>
          <w:p w:rsidR="00FF0310" w:rsidRPr="00B95BD5" w:rsidRDefault="00FF0310" w:rsidP="00851AD5">
            <w:pPr>
              <w:jc w:val="center"/>
              <w:rPr>
                <w:sz w:val="20"/>
                <w:szCs w:val="20"/>
              </w:rPr>
            </w:pPr>
          </w:p>
        </w:tc>
        <w:tc>
          <w:tcPr>
            <w:tcW w:w="3103" w:type="dxa"/>
            <w:vMerge/>
            <w:shd w:val="clear" w:color="auto" w:fill="FFFFFF"/>
            <w:vAlign w:val="center"/>
          </w:tcPr>
          <w:p w:rsidR="00FF0310" w:rsidRPr="00B95BD5" w:rsidRDefault="00FF0310" w:rsidP="00851AD5">
            <w:pPr>
              <w:rPr>
                <w:sz w:val="20"/>
                <w:szCs w:val="20"/>
              </w:rPr>
            </w:pPr>
          </w:p>
        </w:tc>
        <w:tc>
          <w:tcPr>
            <w:tcW w:w="1280" w:type="dxa"/>
            <w:vMerge/>
            <w:shd w:val="clear" w:color="auto" w:fill="FFFFFF"/>
            <w:vAlign w:val="center"/>
          </w:tcPr>
          <w:p w:rsidR="00FF0310" w:rsidRPr="00B95BD5" w:rsidRDefault="00FF0310" w:rsidP="00851AD5">
            <w:pPr>
              <w:rPr>
                <w:sz w:val="20"/>
                <w:szCs w:val="20"/>
              </w:rPr>
            </w:pPr>
          </w:p>
        </w:tc>
        <w:tc>
          <w:tcPr>
            <w:tcW w:w="1792" w:type="dxa"/>
            <w:vMerge/>
            <w:shd w:val="clear" w:color="auto" w:fill="FFFFFF"/>
            <w:vAlign w:val="center"/>
          </w:tcPr>
          <w:p w:rsidR="00FF0310" w:rsidRPr="00B95BD5" w:rsidRDefault="00FF0310" w:rsidP="00851AD5">
            <w:pPr>
              <w:rPr>
                <w:sz w:val="20"/>
                <w:szCs w:val="20"/>
              </w:rPr>
            </w:pPr>
          </w:p>
        </w:tc>
      </w:tr>
      <w:tr w:rsidR="00FF0310" w:rsidRPr="00B95BD5" w:rsidTr="00FF0310">
        <w:trPr>
          <w:trHeight w:val="644"/>
          <w:jc w:val="center"/>
        </w:trPr>
        <w:tc>
          <w:tcPr>
            <w:tcW w:w="680" w:type="dxa"/>
            <w:shd w:val="clear" w:color="auto" w:fill="FFFFFF"/>
            <w:vAlign w:val="center"/>
          </w:tcPr>
          <w:p w:rsidR="00FF0310" w:rsidRPr="00462B51" w:rsidRDefault="00FF0310" w:rsidP="00A940D2">
            <w:pPr>
              <w:pStyle w:val="ListParagraph"/>
              <w:numPr>
                <w:ilvl w:val="0"/>
                <w:numId w:val="60"/>
              </w:numPr>
              <w:contextualSpacing/>
              <w:jc w:val="center"/>
              <w:rPr>
                <w:sz w:val="20"/>
                <w:szCs w:val="20"/>
              </w:rPr>
            </w:pPr>
          </w:p>
        </w:tc>
        <w:tc>
          <w:tcPr>
            <w:tcW w:w="1810" w:type="dxa"/>
            <w:shd w:val="clear" w:color="auto" w:fill="FFFFFF"/>
            <w:vAlign w:val="center"/>
          </w:tcPr>
          <w:p w:rsidR="00FF0310" w:rsidRPr="00DF7CE4" w:rsidRDefault="00FF0310" w:rsidP="00851AD5">
            <w:pPr>
              <w:ind w:left="53"/>
              <w:rPr>
                <w:b/>
                <w:sz w:val="20"/>
                <w:szCs w:val="20"/>
              </w:rPr>
            </w:pPr>
            <w:r w:rsidRPr="00DF7CE4">
              <w:rPr>
                <w:rFonts w:eastAsia="Arial"/>
                <w:b/>
                <w:noProof/>
                <w:sz w:val="20"/>
                <w:szCs w:val="20"/>
              </w:rPr>
              <w:t>Professor in Charge of Vice Chancellor</w:t>
            </w:r>
          </w:p>
        </w:tc>
        <w:tc>
          <w:tcPr>
            <w:tcW w:w="3103" w:type="dxa"/>
            <w:shd w:val="clear" w:color="auto" w:fill="FFFFFF"/>
            <w:vAlign w:val="center"/>
          </w:tcPr>
          <w:p w:rsidR="00FF0310" w:rsidRPr="00B95BD5" w:rsidRDefault="00FF0310" w:rsidP="00851AD5">
            <w:pPr>
              <w:ind w:left="133" w:right="132"/>
              <w:rPr>
                <w:sz w:val="20"/>
                <w:szCs w:val="20"/>
              </w:rPr>
            </w:pPr>
            <w:r w:rsidRPr="00B95BD5">
              <w:rPr>
                <w:sz w:val="20"/>
                <w:szCs w:val="20"/>
              </w:rPr>
              <w:t>Mahatma Gandhi University. Kottayam</w:t>
            </w:r>
          </w:p>
        </w:tc>
        <w:tc>
          <w:tcPr>
            <w:tcW w:w="1280" w:type="dxa"/>
            <w:shd w:val="clear" w:color="auto" w:fill="FFFFFF"/>
            <w:vAlign w:val="center"/>
          </w:tcPr>
          <w:p w:rsidR="00FF0310" w:rsidRPr="00B95BD5" w:rsidRDefault="00FF0310" w:rsidP="00851AD5">
            <w:pPr>
              <w:jc w:val="center"/>
              <w:rPr>
                <w:sz w:val="20"/>
                <w:szCs w:val="20"/>
              </w:rPr>
            </w:pPr>
            <w:r>
              <w:rPr>
                <w:sz w:val="20"/>
                <w:szCs w:val="20"/>
              </w:rPr>
              <w:t>0</w:t>
            </w:r>
            <w:r w:rsidRPr="00B95BD5">
              <w:rPr>
                <w:sz w:val="20"/>
                <w:szCs w:val="20"/>
              </w:rPr>
              <w:t>1/0</w:t>
            </w:r>
            <w:r>
              <w:rPr>
                <w:sz w:val="20"/>
                <w:szCs w:val="20"/>
              </w:rPr>
              <w:t>9</w:t>
            </w:r>
            <w:r w:rsidRPr="00B95BD5">
              <w:rPr>
                <w:sz w:val="20"/>
                <w:szCs w:val="20"/>
              </w:rPr>
              <w:t>/201</w:t>
            </w:r>
            <w:r>
              <w:rPr>
                <w:sz w:val="20"/>
                <w:szCs w:val="20"/>
              </w:rPr>
              <w:t>8</w:t>
            </w:r>
          </w:p>
        </w:tc>
        <w:tc>
          <w:tcPr>
            <w:tcW w:w="1792" w:type="dxa"/>
            <w:shd w:val="clear" w:color="auto" w:fill="FFFFFF"/>
            <w:vAlign w:val="center"/>
          </w:tcPr>
          <w:p w:rsidR="00FF0310" w:rsidRPr="00B95BD5" w:rsidRDefault="00FF0310" w:rsidP="00851AD5">
            <w:pPr>
              <w:ind w:left="217" w:right="151"/>
              <w:jc w:val="center"/>
              <w:rPr>
                <w:sz w:val="20"/>
                <w:szCs w:val="20"/>
              </w:rPr>
            </w:pPr>
            <w:r>
              <w:rPr>
                <w:sz w:val="20"/>
                <w:szCs w:val="20"/>
              </w:rPr>
              <w:t>Till date</w:t>
            </w:r>
          </w:p>
        </w:tc>
      </w:tr>
      <w:tr w:rsidR="00FF0310" w:rsidRPr="00B95BD5" w:rsidTr="00FF0310">
        <w:trPr>
          <w:trHeight w:val="644"/>
          <w:jc w:val="center"/>
        </w:trPr>
        <w:tc>
          <w:tcPr>
            <w:tcW w:w="680" w:type="dxa"/>
            <w:shd w:val="clear" w:color="auto" w:fill="FFFFFF"/>
            <w:vAlign w:val="center"/>
          </w:tcPr>
          <w:p w:rsidR="00FF0310" w:rsidRPr="00462B51" w:rsidRDefault="00FF0310" w:rsidP="00A940D2">
            <w:pPr>
              <w:pStyle w:val="ListParagraph"/>
              <w:numPr>
                <w:ilvl w:val="0"/>
                <w:numId w:val="60"/>
              </w:numPr>
              <w:contextualSpacing/>
              <w:jc w:val="center"/>
              <w:rPr>
                <w:sz w:val="20"/>
                <w:szCs w:val="20"/>
              </w:rPr>
            </w:pPr>
          </w:p>
        </w:tc>
        <w:tc>
          <w:tcPr>
            <w:tcW w:w="1810" w:type="dxa"/>
            <w:shd w:val="clear" w:color="auto" w:fill="FFFFFF"/>
            <w:vAlign w:val="center"/>
          </w:tcPr>
          <w:p w:rsidR="00FF0310" w:rsidRPr="00DF7CE4" w:rsidRDefault="00FF0310" w:rsidP="00851AD5">
            <w:pPr>
              <w:ind w:left="53"/>
              <w:rPr>
                <w:b/>
                <w:sz w:val="20"/>
                <w:szCs w:val="20"/>
              </w:rPr>
            </w:pPr>
            <w:r w:rsidRPr="00DF7CE4">
              <w:rPr>
                <w:b/>
                <w:sz w:val="20"/>
                <w:szCs w:val="20"/>
              </w:rPr>
              <w:t>Pro Vice-</w:t>
            </w:r>
            <w:r w:rsidRPr="00DF7CE4">
              <w:rPr>
                <w:b/>
                <w:caps/>
                <w:sz w:val="20"/>
                <w:szCs w:val="20"/>
              </w:rPr>
              <w:t>c</w:t>
            </w:r>
            <w:r w:rsidRPr="00DF7CE4">
              <w:rPr>
                <w:b/>
                <w:sz w:val="20"/>
                <w:szCs w:val="20"/>
              </w:rPr>
              <w:t>hancellor</w:t>
            </w:r>
          </w:p>
        </w:tc>
        <w:tc>
          <w:tcPr>
            <w:tcW w:w="3103" w:type="dxa"/>
            <w:shd w:val="clear" w:color="auto" w:fill="FFFFFF"/>
            <w:vAlign w:val="center"/>
          </w:tcPr>
          <w:p w:rsidR="00FF0310" w:rsidRPr="00B95BD5" w:rsidRDefault="00FF0310" w:rsidP="00851AD5">
            <w:pPr>
              <w:ind w:left="133" w:right="132"/>
              <w:rPr>
                <w:sz w:val="20"/>
                <w:szCs w:val="20"/>
              </w:rPr>
            </w:pPr>
            <w:r w:rsidRPr="00B95BD5">
              <w:rPr>
                <w:sz w:val="20"/>
                <w:szCs w:val="20"/>
              </w:rPr>
              <w:t>Mahatma Gandhi University. Kottayam</w:t>
            </w:r>
          </w:p>
        </w:tc>
        <w:tc>
          <w:tcPr>
            <w:tcW w:w="1280" w:type="dxa"/>
            <w:shd w:val="clear" w:color="auto" w:fill="FFFFFF"/>
            <w:vAlign w:val="center"/>
          </w:tcPr>
          <w:p w:rsidR="00FF0310" w:rsidRPr="00B95BD5" w:rsidRDefault="00FF0310" w:rsidP="00851AD5">
            <w:pPr>
              <w:jc w:val="center"/>
              <w:rPr>
                <w:sz w:val="20"/>
                <w:szCs w:val="20"/>
              </w:rPr>
            </w:pPr>
            <w:r w:rsidRPr="00B95BD5">
              <w:rPr>
                <w:sz w:val="20"/>
                <w:szCs w:val="20"/>
              </w:rPr>
              <w:t>31/08/2017</w:t>
            </w:r>
          </w:p>
        </w:tc>
        <w:tc>
          <w:tcPr>
            <w:tcW w:w="1792" w:type="dxa"/>
            <w:shd w:val="clear" w:color="auto" w:fill="FFFFFF"/>
            <w:vAlign w:val="center"/>
          </w:tcPr>
          <w:p w:rsidR="00FF0310" w:rsidRPr="00B95BD5" w:rsidRDefault="00FF0310" w:rsidP="00851AD5">
            <w:pPr>
              <w:ind w:left="217" w:right="151"/>
              <w:jc w:val="center"/>
              <w:rPr>
                <w:sz w:val="20"/>
                <w:szCs w:val="20"/>
              </w:rPr>
            </w:pPr>
            <w:r w:rsidRPr="00B95BD5">
              <w:rPr>
                <w:sz w:val="20"/>
                <w:szCs w:val="20"/>
              </w:rPr>
              <w:t>31/08/2018</w:t>
            </w:r>
          </w:p>
        </w:tc>
      </w:tr>
      <w:tr w:rsidR="00FF0310" w:rsidRPr="00B95BD5" w:rsidTr="00FF0310">
        <w:trPr>
          <w:trHeight w:val="644"/>
          <w:jc w:val="center"/>
        </w:trPr>
        <w:tc>
          <w:tcPr>
            <w:tcW w:w="680" w:type="dxa"/>
            <w:shd w:val="clear" w:color="auto" w:fill="FFFFFF"/>
            <w:vAlign w:val="center"/>
          </w:tcPr>
          <w:p w:rsidR="00FF0310" w:rsidRPr="00462B51" w:rsidRDefault="00FF0310" w:rsidP="00A940D2">
            <w:pPr>
              <w:pStyle w:val="ListParagraph"/>
              <w:numPr>
                <w:ilvl w:val="0"/>
                <w:numId w:val="60"/>
              </w:numPr>
              <w:contextualSpacing/>
              <w:jc w:val="center"/>
              <w:rPr>
                <w:sz w:val="20"/>
                <w:szCs w:val="20"/>
              </w:rPr>
            </w:pPr>
          </w:p>
        </w:tc>
        <w:tc>
          <w:tcPr>
            <w:tcW w:w="1810" w:type="dxa"/>
            <w:shd w:val="clear" w:color="auto" w:fill="FFFFFF"/>
            <w:vAlign w:val="center"/>
          </w:tcPr>
          <w:p w:rsidR="00FF0310" w:rsidRPr="00DF7CE4" w:rsidRDefault="00FF0310" w:rsidP="00851AD5">
            <w:pPr>
              <w:ind w:left="53" w:right="105"/>
              <w:rPr>
                <w:b/>
                <w:sz w:val="20"/>
                <w:szCs w:val="20"/>
              </w:rPr>
            </w:pPr>
            <w:r w:rsidRPr="00DF7CE4">
              <w:rPr>
                <w:b/>
                <w:sz w:val="20"/>
                <w:szCs w:val="20"/>
              </w:rPr>
              <w:t>Director</w:t>
            </w:r>
          </w:p>
        </w:tc>
        <w:tc>
          <w:tcPr>
            <w:tcW w:w="3103" w:type="dxa"/>
            <w:shd w:val="clear" w:color="auto" w:fill="FFFFFF"/>
            <w:vAlign w:val="center"/>
          </w:tcPr>
          <w:p w:rsidR="00FF0310" w:rsidRPr="00B95BD5" w:rsidRDefault="00FF0310" w:rsidP="00851AD5">
            <w:pPr>
              <w:ind w:left="133" w:right="132"/>
              <w:rPr>
                <w:sz w:val="20"/>
                <w:szCs w:val="20"/>
              </w:rPr>
            </w:pPr>
            <w:r w:rsidRPr="00B95BD5">
              <w:rPr>
                <w:sz w:val="20"/>
                <w:szCs w:val="20"/>
              </w:rPr>
              <w:t>School of Chemical Sciences, Mahatma Gandhi University. Kottayam</w:t>
            </w:r>
          </w:p>
        </w:tc>
        <w:tc>
          <w:tcPr>
            <w:tcW w:w="1280" w:type="dxa"/>
            <w:shd w:val="clear" w:color="auto" w:fill="FFFFFF"/>
            <w:vAlign w:val="center"/>
          </w:tcPr>
          <w:p w:rsidR="00FF0310" w:rsidRPr="00B95BD5" w:rsidRDefault="00FF0310" w:rsidP="00851AD5">
            <w:pPr>
              <w:jc w:val="center"/>
              <w:rPr>
                <w:sz w:val="20"/>
                <w:szCs w:val="20"/>
              </w:rPr>
            </w:pPr>
            <w:r>
              <w:rPr>
                <w:sz w:val="20"/>
                <w:szCs w:val="20"/>
              </w:rPr>
              <w:t>01/11/2010</w:t>
            </w:r>
          </w:p>
        </w:tc>
        <w:tc>
          <w:tcPr>
            <w:tcW w:w="1792" w:type="dxa"/>
            <w:shd w:val="clear" w:color="auto" w:fill="FFFFFF"/>
            <w:vAlign w:val="center"/>
          </w:tcPr>
          <w:p w:rsidR="00FF0310" w:rsidRPr="00B95BD5" w:rsidRDefault="00FF0310" w:rsidP="00851AD5">
            <w:pPr>
              <w:ind w:left="217" w:right="151"/>
              <w:jc w:val="center"/>
              <w:rPr>
                <w:sz w:val="20"/>
                <w:szCs w:val="20"/>
              </w:rPr>
            </w:pPr>
            <w:r w:rsidRPr="00B95BD5">
              <w:rPr>
                <w:sz w:val="20"/>
                <w:szCs w:val="20"/>
              </w:rPr>
              <w:t>31/12/2013</w:t>
            </w:r>
          </w:p>
        </w:tc>
      </w:tr>
      <w:tr w:rsidR="00FF0310" w:rsidRPr="00B95BD5" w:rsidTr="00FF0310">
        <w:trPr>
          <w:trHeight w:val="542"/>
          <w:jc w:val="center"/>
        </w:trPr>
        <w:tc>
          <w:tcPr>
            <w:tcW w:w="680" w:type="dxa"/>
            <w:vMerge w:val="restart"/>
            <w:shd w:val="clear" w:color="auto" w:fill="FFFFFF"/>
            <w:vAlign w:val="center"/>
          </w:tcPr>
          <w:p w:rsidR="00FF0310" w:rsidRPr="00462B51" w:rsidRDefault="00FF0310" w:rsidP="00A940D2">
            <w:pPr>
              <w:pStyle w:val="ListParagraph"/>
              <w:numPr>
                <w:ilvl w:val="0"/>
                <w:numId w:val="60"/>
              </w:numPr>
              <w:contextualSpacing/>
              <w:jc w:val="center"/>
              <w:rPr>
                <w:sz w:val="20"/>
                <w:szCs w:val="20"/>
              </w:rPr>
            </w:pPr>
          </w:p>
        </w:tc>
        <w:tc>
          <w:tcPr>
            <w:tcW w:w="1810" w:type="dxa"/>
            <w:vMerge w:val="restart"/>
            <w:shd w:val="clear" w:color="auto" w:fill="FFFFFF"/>
            <w:vAlign w:val="center"/>
          </w:tcPr>
          <w:p w:rsidR="00FF0310" w:rsidRPr="00DF7CE4" w:rsidRDefault="00FF0310" w:rsidP="00851AD5">
            <w:pPr>
              <w:ind w:left="53" w:right="105"/>
              <w:rPr>
                <w:b/>
                <w:sz w:val="20"/>
                <w:szCs w:val="20"/>
              </w:rPr>
            </w:pPr>
            <w:r w:rsidRPr="00DF7CE4">
              <w:rPr>
                <w:b/>
                <w:sz w:val="20"/>
                <w:szCs w:val="20"/>
              </w:rPr>
              <w:t>Honorary Director</w:t>
            </w:r>
          </w:p>
        </w:tc>
        <w:tc>
          <w:tcPr>
            <w:tcW w:w="3103" w:type="dxa"/>
            <w:vMerge w:val="restart"/>
            <w:shd w:val="clear" w:color="auto" w:fill="FFFFFF"/>
            <w:vAlign w:val="center"/>
          </w:tcPr>
          <w:p w:rsidR="00FF0310" w:rsidRPr="00B95BD5" w:rsidRDefault="00FF0310" w:rsidP="00851AD5">
            <w:pPr>
              <w:ind w:left="133" w:right="132"/>
              <w:rPr>
                <w:sz w:val="20"/>
                <w:szCs w:val="20"/>
              </w:rPr>
            </w:pPr>
            <w:r w:rsidRPr="00B95BD5">
              <w:rPr>
                <w:sz w:val="20"/>
                <w:szCs w:val="20"/>
              </w:rPr>
              <w:t xml:space="preserve">International and </w:t>
            </w:r>
            <w:r w:rsidRPr="00B95BD5">
              <w:rPr>
                <w:noProof/>
                <w:sz w:val="20"/>
                <w:szCs w:val="20"/>
              </w:rPr>
              <w:t>Inter University</w:t>
            </w:r>
            <w:r w:rsidRPr="00B95BD5">
              <w:rPr>
                <w:sz w:val="20"/>
                <w:szCs w:val="20"/>
              </w:rPr>
              <w:t xml:space="preserve"> Center for Nanoscience and Nanotechnology, Mahatma Gandhi University. Kottayam</w:t>
            </w:r>
          </w:p>
        </w:tc>
        <w:tc>
          <w:tcPr>
            <w:tcW w:w="1280" w:type="dxa"/>
            <w:shd w:val="clear" w:color="auto" w:fill="FFFFFF"/>
            <w:vAlign w:val="center"/>
          </w:tcPr>
          <w:p w:rsidR="00FF0310" w:rsidRPr="00C23CA8" w:rsidRDefault="00FF0310" w:rsidP="00851AD5">
            <w:pPr>
              <w:ind w:left="131" w:right="162"/>
              <w:jc w:val="center"/>
              <w:rPr>
                <w:sz w:val="20"/>
                <w:szCs w:val="20"/>
              </w:rPr>
            </w:pPr>
            <w:r w:rsidRPr="00C23CA8">
              <w:rPr>
                <w:sz w:val="20"/>
                <w:szCs w:val="20"/>
              </w:rPr>
              <w:t>28/03/2009</w:t>
            </w:r>
          </w:p>
        </w:tc>
        <w:tc>
          <w:tcPr>
            <w:tcW w:w="1792" w:type="dxa"/>
            <w:shd w:val="clear" w:color="auto" w:fill="FFFFFF"/>
            <w:vAlign w:val="center"/>
          </w:tcPr>
          <w:p w:rsidR="00FF0310" w:rsidRPr="00C23CA8" w:rsidRDefault="00FF0310" w:rsidP="00851AD5">
            <w:pPr>
              <w:ind w:left="288" w:right="125"/>
              <w:jc w:val="center"/>
              <w:rPr>
                <w:sz w:val="20"/>
                <w:szCs w:val="20"/>
              </w:rPr>
            </w:pPr>
            <w:r w:rsidRPr="00C23CA8">
              <w:rPr>
                <w:sz w:val="20"/>
                <w:szCs w:val="20"/>
              </w:rPr>
              <w:t>11/09/2015</w:t>
            </w:r>
          </w:p>
        </w:tc>
      </w:tr>
      <w:tr w:rsidR="00FF0310" w:rsidRPr="00B95BD5" w:rsidTr="00FF0310">
        <w:trPr>
          <w:trHeight w:val="542"/>
          <w:jc w:val="center"/>
        </w:trPr>
        <w:tc>
          <w:tcPr>
            <w:tcW w:w="680" w:type="dxa"/>
            <w:vMerge/>
            <w:shd w:val="clear" w:color="auto" w:fill="FFFFFF"/>
            <w:vAlign w:val="center"/>
          </w:tcPr>
          <w:p w:rsidR="00FF0310" w:rsidRPr="00462B51" w:rsidRDefault="00FF0310" w:rsidP="00A940D2">
            <w:pPr>
              <w:pStyle w:val="ListParagraph"/>
              <w:numPr>
                <w:ilvl w:val="0"/>
                <w:numId w:val="60"/>
              </w:numPr>
              <w:contextualSpacing/>
              <w:jc w:val="center"/>
              <w:rPr>
                <w:sz w:val="20"/>
                <w:szCs w:val="20"/>
              </w:rPr>
            </w:pPr>
          </w:p>
        </w:tc>
        <w:tc>
          <w:tcPr>
            <w:tcW w:w="1810" w:type="dxa"/>
            <w:vMerge/>
            <w:shd w:val="clear" w:color="auto" w:fill="FFFFFF"/>
            <w:vAlign w:val="center"/>
          </w:tcPr>
          <w:p w:rsidR="00FF0310" w:rsidRPr="00DF7CE4" w:rsidRDefault="00FF0310" w:rsidP="00851AD5">
            <w:pPr>
              <w:ind w:left="53" w:right="105"/>
              <w:rPr>
                <w:b/>
                <w:sz w:val="20"/>
                <w:szCs w:val="20"/>
              </w:rPr>
            </w:pPr>
          </w:p>
        </w:tc>
        <w:tc>
          <w:tcPr>
            <w:tcW w:w="3103" w:type="dxa"/>
            <w:vMerge/>
            <w:shd w:val="clear" w:color="auto" w:fill="FFFFFF"/>
            <w:vAlign w:val="center"/>
          </w:tcPr>
          <w:p w:rsidR="00FF0310" w:rsidRPr="00B95BD5" w:rsidRDefault="00FF0310" w:rsidP="00851AD5">
            <w:pPr>
              <w:ind w:left="133" w:right="132"/>
              <w:rPr>
                <w:sz w:val="20"/>
                <w:szCs w:val="20"/>
              </w:rPr>
            </w:pPr>
          </w:p>
        </w:tc>
        <w:tc>
          <w:tcPr>
            <w:tcW w:w="1280" w:type="dxa"/>
            <w:shd w:val="clear" w:color="auto" w:fill="FFFFFF"/>
            <w:vAlign w:val="center"/>
          </w:tcPr>
          <w:p w:rsidR="00FF0310" w:rsidRPr="00C23CA8" w:rsidRDefault="00FF0310" w:rsidP="00851AD5">
            <w:pPr>
              <w:ind w:left="131" w:right="162"/>
              <w:jc w:val="center"/>
              <w:rPr>
                <w:sz w:val="20"/>
                <w:szCs w:val="20"/>
              </w:rPr>
            </w:pPr>
            <w:r w:rsidRPr="00C23CA8">
              <w:rPr>
                <w:sz w:val="20"/>
                <w:szCs w:val="20"/>
              </w:rPr>
              <w:t>02/02/2016</w:t>
            </w:r>
          </w:p>
        </w:tc>
        <w:tc>
          <w:tcPr>
            <w:tcW w:w="1792" w:type="dxa"/>
            <w:shd w:val="clear" w:color="auto" w:fill="FFFFFF"/>
            <w:vAlign w:val="center"/>
          </w:tcPr>
          <w:p w:rsidR="00FF0310" w:rsidRPr="00C23CA8" w:rsidRDefault="00FF0310" w:rsidP="00851AD5">
            <w:pPr>
              <w:ind w:left="288" w:right="125"/>
              <w:jc w:val="center"/>
              <w:rPr>
                <w:sz w:val="20"/>
                <w:szCs w:val="20"/>
              </w:rPr>
            </w:pPr>
            <w:r w:rsidRPr="00C23CA8">
              <w:rPr>
                <w:sz w:val="20"/>
                <w:szCs w:val="20"/>
              </w:rPr>
              <w:t>11/07/2017</w:t>
            </w:r>
          </w:p>
        </w:tc>
      </w:tr>
      <w:tr w:rsidR="00FF0310" w:rsidRPr="00B95BD5" w:rsidTr="00FF0310">
        <w:trPr>
          <w:trHeight w:val="644"/>
          <w:jc w:val="center"/>
        </w:trPr>
        <w:tc>
          <w:tcPr>
            <w:tcW w:w="680" w:type="dxa"/>
            <w:shd w:val="clear" w:color="auto" w:fill="FFFFFF"/>
            <w:vAlign w:val="center"/>
          </w:tcPr>
          <w:p w:rsidR="00FF0310" w:rsidRPr="00462B51" w:rsidRDefault="00FF0310" w:rsidP="00A940D2">
            <w:pPr>
              <w:pStyle w:val="ListParagraph"/>
              <w:numPr>
                <w:ilvl w:val="0"/>
                <w:numId w:val="60"/>
              </w:numPr>
              <w:contextualSpacing/>
              <w:jc w:val="center"/>
              <w:rPr>
                <w:sz w:val="20"/>
                <w:szCs w:val="20"/>
              </w:rPr>
            </w:pPr>
          </w:p>
        </w:tc>
        <w:tc>
          <w:tcPr>
            <w:tcW w:w="1810" w:type="dxa"/>
            <w:shd w:val="clear" w:color="auto" w:fill="FFFFFF"/>
            <w:vAlign w:val="center"/>
          </w:tcPr>
          <w:p w:rsidR="00FF0310" w:rsidRPr="00DF7CE4" w:rsidRDefault="00FF0310" w:rsidP="00851AD5">
            <w:pPr>
              <w:ind w:left="53" w:right="105"/>
              <w:rPr>
                <w:b/>
                <w:sz w:val="20"/>
                <w:szCs w:val="20"/>
              </w:rPr>
            </w:pPr>
            <w:r w:rsidRPr="00DF7CE4">
              <w:rPr>
                <w:b/>
                <w:sz w:val="20"/>
                <w:szCs w:val="20"/>
              </w:rPr>
              <w:t>Professor</w:t>
            </w:r>
          </w:p>
          <w:p w:rsidR="00FF0310" w:rsidRPr="00DF7CE4" w:rsidRDefault="00FF0310" w:rsidP="00851AD5">
            <w:pPr>
              <w:ind w:left="53" w:right="105"/>
              <w:rPr>
                <w:b/>
                <w:sz w:val="20"/>
                <w:szCs w:val="20"/>
              </w:rPr>
            </w:pPr>
          </w:p>
        </w:tc>
        <w:tc>
          <w:tcPr>
            <w:tcW w:w="3103" w:type="dxa"/>
            <w:shd w:val="clear" w:color="auto" w:fill="FFFFFF"/>
            <w:vAlign w:val="center"/>
          </w:tcPr>
          <w:p w:rsidR="00FF0310" w:rsidRPr="00B95BD5" w:rsidRDefault="00FF0310" w:rsidP="00851AD5">
            <w:pPr>
              <w:ind w:left="133" w:right="132"/>
              <w:rPr>
                <w:sz w:val="20"/>
                <w:szCs w:val="20"/>
              </w:rPr>
            </w:pPr>
            <w:r w:rsidRPr="00B95BD5">
              <w:rPr>
                <w:sz w:val="20"/>
                <w:szCs w:val="20"/>
              </w:rPr>
              <w:t>School of Chemical Sciences, Mahatma Gandhi University, Kottayam, Kerala</w:t>
            </w:r>
          </w:p>
        </w:tc>
        <w:tc>
          <w:tcPr>
            <w:tcW w:w="1280" w:type="dxa"/>
            <w:shd w:val="clear" w:color="auto" w:fill="FFFFFF"/>
            <w:vAlign w:val="center"/>
          </w:tcPr>
          <w:p w:rsidR="00FF0310" w:rsidRPr="00B95BD5" w:rsidRDefault="00FF0310" w:rsidP="00851AD5">
            <w:pPr>
              <w:ind w:left="131" w:right="162"/>
              <w:jc w:val="center"/>
              <w:rPr>
                <w:sz w:val="20"/>
                <w:szCs w:val="20"/>
              </w:rPr>
            </w:pPr>
            <w:r>
              <w:rPr>
                <w:sz w:val="20"/>
                <w:szCs w:val="20"/>
              </w:rPr>
              <w:t>25/03/1998</w:t>
            </w:r>
          </w:p>
        </w:tc>
        <w:tc>
          <w:tcPr>
            <w:tcW w:w="1792" w:type="dxa"/>
            <w:shd w:val="clear" w:color="auto" w:fill="FFFFFF"/>
            <w:vAlign w:val="center"/>
          </w:tcPr>
          <w:p w:rsidR="00FF0310" w:rsidRPr="00B95BD5" w:rsidRDefault="00FF0310" w:rsidP="00851AD5">
            <w:pPr>
              <w:ind w:left="217" w:right="151"/>
              <w:jc w:val="center"/>
              <w:rPr>
                <w:sz w:val="20"/>
                <w:szCs w:val="20"/>
              </w:rPr>
            </w:pPr>
            <w:r w:rsidRPr="00B95BD5">
              <w:rPr>
                <w:sz w:val="20"/>
                <w:szCs w:val="20"/>
              </w:rPr>
              <w:t>Till now</w:t>
            </w:r>
          </w:p>
        </w:tc>
      </w:tr>
      <w:tr w:rsidR="00FF0310" w:rsidRPr="00B95BD5" w:rsidTr="00FF0310">
        <w:trPr>
          <w:trHeight w:val="644"/>
          <w:jc w:val="center"/>
        </w:trPr>
        <w:tc>
          <w:tcPr>
            <w:tcW w:w="680" w:type="dxa"/>
            <w:shd w:val="clear" w:color="auto" w:fill="FFFFFF"/>
            <w:vAlign w:val="center"/>
          </w:tcPr>
          <w:p w:rsidR="00FF0310" w:rsidRPr="00462B51" w:rsidRDefault="00FF0310" w:rsidP="00A940D2">
            <w:pPr>
              <w:pStyle w:val="ListParagraph"/>
              <w:numPr>
                <w:ilvl w:val="0"/>
                <w:numId w:val="60"/>
              </w:numPr>
              <w:contextualSpacing/>
              <w:jc w:val="center"/>
              <w:rPr>
                <w:sz w:val="20"/>
                <w:szCs w:val="20"/>
              </w:rPr>
            </w:pPr>
          </w:p>
        </w:tc>
        <w:tc>
          <w:tcPr>
            <w:tcW w:w="1810" w:type="dxa"/>
            <w:shd w:val="clear" w:color="auto" w:fill="FFFFFF"/>
            <w:vAlign w:val="center"/>
          </w:tcPr>
          <w:p w:rsidR="00FF0310" w:rsidRPr="00DF7CE4" w:rsidRDefault="00FF0310" w:rsidP="00851AD5">
            <w:pPr>
              <w:kinsoku w:val="0"/>
              <w:overflowPunct w:val="0"/>
              <w:ind w:left="53" w:right="105"/>
              <w:rPr>
                <w:b/>
                <w:sz w:val="20"/>
                <w:szCs w:val="20"/>
              </w:rPr>
            </w:pPr>
            <w:r w:rsidRPr="00DF7CE4">
              <w:rPr>
                <w:b/>
                <w:sz w:val="20"/>
                <w:szCs w:val="20"/>
              </w:rPr>
              <w:t>Regional Director</w:t>
            </w:r>
          </w:p>
        </w:tc>
        <w:tc>
          <w:tcPr>
            <w:tcW w:w="3103" w:type="dxa"/>
            <w:shd w:val="clear" w:color="auto" w:fill="FFFFFF"/>
            <w:vAlign w:val="center"/>
          </w:tcPr>
          <w:p w:rsidR="00FF0310" w:rsidRPr="00B95BD5" w:rsidRDefault="00FF0310" w:rsidP="00851AD5">
            <w:pPr>
              <w:ind w:left="133" w:right="132"/>
              <w:rPr>
                <w:sz w:val="20"/>
                <w:szCs w:val="20"/>
              </w:rPr>
            </w:pPr>
            <w:r w:rsidRPr="00B95BD5">
              <w:rPr>
                <w:sz w:val="20"/>
                <w:szCs w:val="20"/>
              </w:rPr>
              <w:t xml:space="preserve">School of Technology and Applied Sciences, Kottayam (Additional Charge)  </w:t>
            </w:r>
          </w:p>
        </w:tc>
        <w:tc>
          <w:tcPr>
            <w:tcW w:w="1280" w:type="dxa"/>
            <w:shd w:val="clear" w:color="auto" w:fill="FFFFFF"/>
            <w:vAlign w:val="center"/>
          </w:tcPr>
          <w:p w:rsidR="00FF0310" w:rsidRPr="00B95BD5" w:rsidRDefault="00FF0310" w:rsidP="00851AD5">
            <w:pPr>
              <w:jc w:val="center"/>
              <w:rPr>
                <w:sz w:val="20"/>
                <w:szCs w:val="20"/>
              </w:rPr>
            </w:pPr>
            <w:r>
              <w:rPr>
                <w:sz w:val="20"/>
                <w:szCs w:val="20"/>
              </w:rPr>
              <w:t xml:space="preserve">16/06/ </w:t>
            </w:r>
            <w:r w:rsidRPr="00B95BD5">
              <w:rPr>
                <w:sz w:val="20"/>
                <w:szCs w:val="20"/>
              </w:rPr>
              <w:t>1994</w:t>
            </w:r>
          </w:p>
        </w:tc>
        <w:tc>
          <w:tcPr>
            <w:tcW w:w="1792" w:type="dxa"/>
            <w:shd w:val="clear" w:color="auto" w:fill="FFFFFF"/>
            <w:vAlign w:val="center"/>
          </w:tcPr>
          <w:p w:rsidR="00FF0310" w:rsidRPr="00B95BD5" w:rsidRDefault="00FF0310" w:rsidP="00851AD5">
            <w:pPr>
              <w:ind w:left="217" w:right="151"/>
              <w:jc w:val="center"/>
              <w:rPr>
                <w:sz w:val="20"/>
                <w:szCs w:val="20"/>
              </w:rPr>
            </w:pPr>
            <w:r w:rsidRPr="003455C1">
              <w:rPr>
                <w:sz w:val="20"/>
                <w:szCs w:val="20"/>
              </w:rPr>
              <w:t>1996</w:t>
            </w:r>
          </w:p>
        </w:tc>
      </w:tr>
      <w:tr w:rsidR="00FF0310" w:rsidRPr="00B95BD5" w:rsidTr="00FF0310">
        <w:trPr>
          <w:trHeight w:val="644"/>
          <w:jc w:val="center"/>
        </w:trPr>
        <w:tc>
          <w:tcPr>
            <w:tcW w:w="680" w:type="dxa"/>
            <w:shd w:val="clear" w:color="auto" w:fill="FFFFFF"/>
            <w:vAlign w:val="center"/>
          </w:tcPr>
          <w:p w:rsidR="00FF0310" w:rsidRPr="00462B51" w:rsidRDefault="00FF0310" w:rsidP="00A940D2">
            <w:pPr>
              <w:pStyle w:val="ListParagraph"/>
              <w:numPr>
                <w:ilvl w:val="0"/>
                <w:numId w:val="60"/>
              </w:numPr>
              <w:contextualSpacing/>
              <w:jc w:val="center"/>
              <w:rPr>
                <w:sz w:val="20"/>
                <w:szCs w:val="20"/>
              </w:rPr>
            </w:pPr>
          </w:p>
        </w:tc>
        <w:tc>
          <w:tcPr>
            <w:tcW w:w="1810" w:type="dxa"/>
            <w:shd w:val="clear" w:color="auto" w:fill="FFFFFF"/>
            <w:vAlign w:val="center"/>
          </w:tcPr>
          <w:p w:rsidR="00FF0310" w:rsidRPr="00DF7CE4" w:rsidRDefault="00FF0310" w:rsidP="00851AD5">
            <w:pPr>
              <w:kinsoku w:val="0"/>
              <w:overflowPunct w:val="0"/>
              <w:ind w:left="53" w:right="105"/>
              <w:rPr>
                <w:b/>
                <w:sz w:val="20"/>
                <w:szCs w:val="20"/>
              </w:rPr>
            </w:pPr>
            <w:r w:rsidRPr="00DF7CE4">
              <w:rPr>
                <w:b/>
                <w:sz w:val="20"/>
                <w:szCs w:val="20"/>
              </w:rPr>
              <w:t>Reader</w:t>
            </w:r>
          </w:p>
        </w:tc>
        <w:tc>
          <w:tcPr>
            <w:tcW w:w="3103" w:type="dxa"/>
            <w:shd w:val="clear" w:color="auto" w:fill="FFFFFF"/>
            <w:vAlign w:val="center"/>
          </w:tcPr>
          <w:p w:rsidR="00FF0310" w:rsidRPr="00B95BD5" w:rsidRDefault="00FF0310" w:rsidP="00851AD5">
            <w:pPr>
              <w:ind w:left="133" w:right="132"/>
              <w:rPr>
                <w:sz w:val="20"/>
                <w:szCs w:val="20"/>
              </w:rPr>
            </w:pPr>
            <w:r w:rsidRPr="00B95BD5">
              <w:rPr>
                <w:sz w:val="20"/>
                <w:szCs w:val="20"/>
              </w:rPr>
              <w:t>Mahatma Gandhi University, Kottayam, Kerala</w:t>
            </w:r>
          </w:p>
        </w:tc>
        <w:tc>
          <w:tcPr>
            <w:tcW w:w="1280" w:type="dxa"/>
            <w:shd w:val="clear" w:color="auto" w:fill="FFFFFF"/>
            <w:vAlign w:val="center"/>
          </w:tcPr>
          <w:p w:rsidR="00FF0310" w:rsidRPr="00B95BD5" w:rsidRDefault="00FF0310" w:rsidP="00851AD5">
            <w:pPr>
              <w:jc w:val="center"/>
              <w:rPr>
                <w:sz w:val="20"/>
                <w:szCs w:val="20"/>
              </w:rPr>
            </w:pPr>
            <w:r>
              <w:rPr>
                <w:sz w:val="20"/>
                <w:szCs w:val="20"/>
              </w:rPr>
              <w:t>28</w:t>
            </w:r>
            <w:r w:rsidRPr="00B95BD5">
              <w:rPr>
                <w:sz w:val="20"/>
                <w:szCs w:val="20"/>
              </w:rPr>
              <w:t>/12/1992</w:t>
            </w:r>
          </w:p>
        </w:tc>
        <w:tc>
          <w:tcPr>
            <w:tcW w:w="1792" w:type="dxa"/>
            <w:shd w:val="clear" w:color="auto" w:fill="FFFFFF"/>
            <w:vAlign w:val="center"/>
          </w:tcPr>
          <w:p w:rsidR="00FF0310" w:rsidRPr="00C23CA8" w:rsidRDefault="00FF0310" w:rsidP="00851AD5">
            <w:pPr>
              <w:ind w:left="217" w:right="151"/>
              <w:jc w:val="center"/>
              <w:rPr>
                <w:sz w:val="20"/>
                <w:szCs w:val="20"/>
              </w:rPr>
            </w:pPr>
            <w:r w:rsidRPr="00C23CA8">
              <w:rPr>
                <w:sz w:val="20"/>
                <w:szCs w:val="20"/>
              </w:rPr>
              <w:t>24/03/1998</w:t>
            </w:r>
          </w:p>
        </w:tc>
      </w:tr>
      <w:tr w:rsidR="00FF0310" w:rsidRPr="00B95BD5" w:rsidTr="00FF0310">
        <w:trPr>
          <w:trHeight w:val="644"/>
          <w:jc w:val="center"/>
        </w:trPr>
        <w:tc>
          <w:tcPr>
            <w:tcW w:w="680" w:type="dxa"/>
            <w:shd w:val="clear" w:color="auto" w:fill="FFFFFF"/>
            <w:vAlign w:val="center"/>
          </w:tcPr>
          <w:p w:rsidR="00FF0310" w:rsidRPr="00462B51" w:rsidRDefault="00FF0310" w:rsidP="00A940D2">
            <w:pPr>
              <w:pStyle w:val="ListParagraph"/>
              <w:numPr>
                <w:ilvl w:val="0"/>
                <w:numId w:val="60"/>
              </w:numPr>
              <w:contextualSpacing/>
              <w:jc w:val="center"/>
              <w:rPr>
                <w:sz w:val="20"/>
                <w:szCs w:val="20"/>
              </w:rPr>
            </w:pPr>
          </w:p>
        </w:tc>
        <w:tc>
          <w:tcPr>
            <w:tcW w:w="1810" w:type="dxa"/>
            <w:shd w:val="clear" w:color="auto" w:fill="FFFFFF"/>
            <w:vAlign w:val="center"/>
          </w:tcPr>
          <w:p w:rsidR="00FF0310" w:rsidRPr="00DF7CE4" w:rsidRDefault="00FF0310" w:rsidP="00851AD5">
            <w:pPr>
              <w:kinsoku w:val="0"/>
              <w:overflowPunct w:val="0"/>
              <w:ind w:left="53" w:right="105"/>
              <w:rPr>
                <w:b/>
                <w:sz w:val="20"/>
                <w:szCs w:val="20"/>
              </w:rPr>
            </w:pPr>
            <w:r w:rsidRPr="00DF7CE4">
              <w:rPr>
                <w:b/>
                <w:sz w:val="20"/>
                <w:szCs w:val="20"/>
              </w:rPr>
              <w:t>Lecturer</w:t>
            </w:r>
          </w:p>
        </w:tc>
        <w:tc>
          <w:tcPr>
            <w:tcW w:w="3103" w:type="dxa"/>
            <w:shd w:val="clear" w:color="auto" w:fill="FFFFFF"/>
            <w:vAlign w:val="center"/>
          </w:tcPr>
          <w:p w:rsidR="00FF0310" w:rsidRPr="00B95BD5" w:rsidRDefault="00FF0310" w:rsidP="00851AD5">
            <w:pPr>
              <w:ind w:left="133" w:right="132"/>
              <w:rPr>
                <w:sz w:val="20"/>
                <w:szCs w:val="20"/>
              </w:rPr>
            </w:pPr>
            <w:r w:rsidRPr="00B95BD5">
              <w:rPr>
                <w:sz w:val="20"/>
                <w:szCs w:val="20"/>
              </w:rPr>
              <w:t>Mahatma Gandhi University, Kottayam, Kerala</w:t>
            </w:r>
          </w:p>
        </w:tc>
        <w:tc>
          <w:tcPr>
            <w:tcW w:w="1280" w:type="dxa"/>
            <w:shd w:val="clear" w:color="auto" w:fill="FFFFFF"/>
            <w:vAlign w:val="center"/>
          </w:tcPr>
          <w:p w:rsidR="00FF0310" w:rsidRPr="00B95BD5" w:rsidRDefault="00FF0310" w:rsidP="00851AD5">
            <w:pPr>
              <w:jc w:val="center"/>
              <w:rPr>
                <w:sz w:val="20"/>
                <w:szCs w:val="20"/>
              </w:rPr>
            </w:pPr>
            <w:r w:rsidRPr="00B95BD5">
              <w:rPr>
                <w:sz w:val="20"/>
                <w:szCs w:val="20"/>
              </w:rPr>
              <w:t>07/12/1987</w:t>
            </w:r>
          </w:p>
        </w:tc>
        <w:tc>
          <w:tcPr>
            <w:tcW w:w="1792" w:type="dxa"/>
            <w:shd w:val="clear" w:color="auto" w:fill="FFFFFF"/>
            <w:vAlign w:val="center"/>
          </w:tcPr>
          <w:p w:rsidR="00FF0310" w:rsidRPr="00C23CA8" w:rsidRDefault="00FF0310" w:rsidP="00851AD5">
            <w:pPr>
              <w:ind w:left="217" w:right="151"/>
              <w:jc w:val="center"/>
              <w:rPr>
                <w:sz w:val="20"/>
                <w:szCs w:val="20"/>
              </w:rPr>
            </w:pPr>
            <w:r w:rsidRPr="00C23CA8">
              <w:rPr>
                <w:sz w:val="20"/>
                <w:szCs w:val="20"/>
              </w:rPr>
              <w:t>27/12/1992</w:t>
            </w:r>
          </w:p>
        </w:tc>
      </w:tr>
    </w:tbl>
    <w:p w:rsidR="00D96C54" w:rsidRPr="00B95BD5" w:rsidRDefault="00D96C54" w:rsidP="00D96C54">
      <w:pPr>
        <w:rPr>
          <w:sz w:val="20"/>
          <w:szCs w:val="20"/>
        </w:rPr>
      </w:pPr>
    </w:p>
    <w:p w:rsidR="00D96C54" w:rsidRPr="00FF3563" w:rsidRDefault="00D96C54" w:rsidP="00D96C54">
      <w:pPr>
        <w:ind w:left="300"/>
        <w:rPr>
          <w:b/>
          <w:iCs/>
        </w:rPr>
      </w:pPr>
      <w:r w:rsidRPr="00FF3563">
        <w:rPr>
          <w:b/>
          <w:iCs/>
        </w:rPr>
        <w:t xml:space="preserve"> Involvement with formulation of academic programmes:</w:t>
      </w:r>
    </w:p>
    <w:p w:rsidR="00D96C54" w:rsidRPr="00B95BD5" w:rsidRDefault="00D96C54" w:rsidP="00D96C54">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14"/>
        <w:gridCol w:w="1890"/>
        <w:gridCol w:w="1260"/>
      </w:tblGrid>
      <w:tr w:rsidR="00D96C54" w:rsidRPr="004A09CB" w:rsidTr="00851AD5">
        <w:tc>
          <w:tcPr>
            <w:tcW w:w="704" w:type="dxa"/>
          </w:tcPr>
          <w:p w:rsidR="00D96C54" w:rsidRPr="0066054A" w:rsidRDefault="00D96C54" w:rsidP="00851AD5">
            <w:pPr>
              <w:rPr>
                <w:sz w:val="20"/>
                <w:szCs w:val="20"/>
              </w:rPr>
            </w:pPr>
            <w:r w:rsidRPr="0066054A">
              <w:rPr>
                <w:sz w:val="20"/>
                <w:szCs w:val="20"/>
              </w:rPr>
              <w:t>S.No</w:t>
            </w:r>
          </w:p>
        </w:tc>
        <w:tc>
          <w:tcPr>
            <w:tcW w:w="5614" w:type="dxa"/>
          </w:tcPr>
          <w:p w:rsidR="00D96C54" w:rsidRPr="0066054A" w:rsidRDefault="00D96C54" w:rsidP="00851AD5">
            <w:pPr>
              <w:rPr>
                <w:sz w:val="20"/>
                <w:szCs w:val="20"/>
              </w:rPr>
            </w:pPr>
            <w:r w:rsidRPr="0066054A">
              <w:rPr>
                <w:sz w:val="20"/>
                <w:szCs w:val="20"/>
              </w:rPr>
              <w:t>Nomenclature of Innovative Academic Programmes Formulated</w:t>
            </w:r>
          </w:p>
        </w:tc>
        <w:tc>
          <w:tcPr>
            <w:tcW w:w="1890" w:type="dxa"/>
          </w:tcPr>
          <w:p w:rsidR="00D96C54" w:rsidRPr="0066054A" w:rsidRDefault="00D96C54" w:rsidP="00851AD5">
            <w:pPr>
              <w:rPr>
                <w:sz w:val="20"/>
                <w:szCs w:val="20"/>
              </w:rPr>
            </w:pPr>
            <w:r w:rsidRPr="0066054A">
              <w:rPr>
                <w:sz w:val="20"/>
                <w:szCs w:val="20"/>
              </w:rPr>
              <w:t>Date of Approval by Academic Council</w:t>
            </w:r>
          </w:p>
        </w:tc>
        <w:tc>
          <w:tcPr>
            <w:tcW w:w="1260" w:type="dxa"/>
          </w:tcPr>
          <w:p w:rsidR="00D96C54" w:rsidRPr="0066054A" w:rsidRDefault="00D96C54" w:rsidP="00851AD5">
            <w:pPr>
              <w:jc w:val="center"/>
              <w:rPr>
                <w:sz w:val="20"/>
                <w:szCs w:val="20"/>
              </w:rPr>
            </w:pPr>
            <w:r w:rsidRPr="0066054A">
              <w:rPr>
                <w:sz w:val="20"/>
                <w:szCs w:val="20"/>
              </w:rPr>
              <w:t>Introduction</w:t>
            </w:r>
          </w:p>
        </w:tc>
      </w:tr>
      <w:tr w:rsidR="00D96C54" w:rsidRPr="004A09CB" w:rsidTr="00851AD5">
        <w:tc>
          <w:tcPr>
            <w:tcW w:w="704" w:type="dxa"/>
          </w:tcPr>
          <w:p w:rsidR="00D96C54" w:rsidRPr="0066054A" w:rsidRDefault="00D96C54" w:rsidP="00A940D2">
            <w:pPr>
              <w:pStyle w:val="ListParagraph"/>
              <w:numPr>
                <w:ilvl w:val="0"/>
                <w:numId w:val="58"/>
              </w:numPr>
              <w:contextualSpacing/>
              <w:rPr>
                <w:sz w:val="20"/>
                <w:szCs w:val="20"/>
              </w:rPr>
            </w:pPr>
          </w:p>
        </w:tc>
        <w:tc>
          <w:tcPr>
            <w:tcW w:w="5614" w:type="dxa"/>
          </w:tcPr>
          <w:p w:rsidR="00D96C54" w:rsidRPr="0066054A" w:rsidRDefault="00D96C54" w:rsidP="00851AD5">
            <w:pPr>
              <w:rPr>
                <w:sz w:val="20"/>
                <w:szCs w:val="20"/>
              </w:rPr>
            </w:pPr>
            <w:r w:rsidRPr="0066054A">
              <w:rPr>
                <w:sz w:val="20"/>
                <w:szCs w:val="20"/>
              </w:rPr>
              <w:t xml:space="preserve">M.Tech </w:t>
            </w:r>
            <w:r>
              <w:rPr>
                <w:sz w:val="20"/>
                <w:szCs w:val="20"/>
              </w:rPr>
              <w:t>in</w:t>
            </w:r>
            <w:r w:rsidRPr="0066054A">
              <w:rPr>
                <w:sz w:val="20"/>
                <w:szCs w:val="20"/>
              </w:rPr>
              <w:t xml:space="preserve"> Nanoscience and Nanotechnology</w:t>
            </w:r>
          </w:p>
        </w:tc>
        <w:tc>
          <w:tcPr>
            <w:tcW w:w="1890" w:type="dxa"/>
          </w:tcPr>
          <w:p w:rsidR="00D96C54" w:rsidRPr="0066054A" w:rsidRDefault="00D96C54" w:rsidP="00851AD5">
            <w:pPr>
              <w:rPr>
                <w:sz w:val="20"/>
                <w:szCs w:val="20"/>
              </w:rPr>
            </w:pPr>
            <w:r w:rsidRPr="0066054A">
              <w:rPr>
                <w:sz w:val="20"/>
                <w:szCs w:val="20"/>
              </w:rPr>
              <w:t>06/05/201</w:t>
            </w:r>
            <w:r>
              <w:rPr>
                <w:sz w:val="20"/>
                <w:szCs w:val="20"/>
              </w:rPr>
              <w:t>7</w:t>
            </w:r>
          </w:p>
        </w:tc>
        <w:tc>
          <w:tcPr>
            <w:tcW w:w="1260" w:type="dxa"/>
          </w:tcPr>
          <w:p w:rsidR="00D96C54" w:rsidRPr="0066054A" w:rsidRDefault="00D96C54" w:rsidP="00851AD5">
            <w:pPr>
              <w:jc w:val="center"/>
              <w:rPr>
                <w:sz w:val="20"/>
                <w:szCs w:val="20"/>
              </w:rPr>
            </w:pPr>
            <w:r>
              <w:rPr>
                <w:sz w:val="20"/>
                <w:szCs w:val="20"/>
              </w:rPr>
              <w:t>-</w:t>
            </w:r>
          </w:p>
        </w:tc>
      </w:tr>
      <w:tr w:rsidR="00D96C54" w:rsidRPr="004A09CB" w:rsidTr="00851AD5">
        <w:tc>
          <w:tcPr>
            <w:tcW w:w="704" w:type="dxa"/>
          </w:tcPr>
          <w:p w:rsidR="00D96C54" w:rsidRPr="001A469C" w:rsidRDefault="00D96C54" w:rsidP="00A940D2">
            <w:pPr>
              <w:pStyle w:val="ListParagraph"/>
              <w:numPr>
                <w:ilvl w:val="0"/>
                <w:numId w:val="58"/>
              </w:numPr>
              <w:contextualSpacing/>
              <w:rPr>
                <w:sz w:val="20"/>
                <w:szCs w:val="20"/>
              </w:rPr>
            </w:pPr>
          </w:p>
        </w:tc>
        <w:tc>
          <w:tcPr>
            <w:tcW w:w="5614" w:type="dxa"/>
          </w:tcPr>
          <w:p w:rsidR="00D96C54" w:rsidRPr="001A469C" w:rsidRDefault="00D96C54" w:rsidP="00851AD5">
            <w:pPr>
              <w:rPr>
                <w:sz w:val="20"/>
                <w:szCs w:val="20"/>
              </w:rPr>
            </w:pPr>
            <w:r w:rsidRPr="001A469C">
              <w:rPr>
                <w:sz w:val="20"/>
                <w:szCs w:val="20"/>
              </w:rPr>
              <w:t>Integrated M.S-Ph.D programme in Nanoscience and Nanotechnology</w:t>
            </w:r>
          </w:p>
        </w:tc>
        <w:tc>
          <w:tcPr>
            <w:tcW w:w="1890" w:type="dxa"/>
          </w:tcPr>
          <w:p w:rsidR="00D96C54" w:rsidRPr="001A469C" w:rsidRDefault="00D96C54" w:rsidP="00851AD5">
            <w:pPr>
              <w:rPr>
                <w:sz w:val="20"/>
                <w:szCs w:val="20"/>
              </w:rPr>
            </w:pPr>
            <w:r w:rsidRPr="001A469C">
              <w:rPr>
                <w:sz w:val="20"/>
                <w:szCs w:val="20"/>
              </w:rPr>
              <w:t>10/01/2013</w:t>
            </w:r>
          </w:p>
        </w:tc>
        <w:tc>
          <w:tcPr>
            <w:tcW w:w="1260" w:type="dxa"/>
          </w:tcPr>
          <w:p w:rsidR="00D96C54" w:rsidRPr="001A469C" w:rsidRDefault="00D96C54" w:rsidP="00851AD5">
            <w:pPr>
              <w:jc w:val="center"/>
              <w:rPr>
                <w:sz w:val="20"/>
                <w:szCs w:val="20"/>
              </w:rPr>
            </w:pPr>
            <w:r w:rsidRPr="001A469C">
              <w:rPr>
                <w:sz w:val="20"/>
                <w:szCs w:val="20"/>
              </w:rPr>
              <w:t>2014</w:t>
            </w:r>
          </w:p>
        </w:tc>
      </w:tr>
      <w:tr w:rsidR="00D96C54" w:rsidRPr="004A09CB" w:rsidTr="00851AD5">
        <w:tc>
          <w:tcPr>
            <w:tcW w:w="704" w:type="dxa"/>
          </w:tcPr>
          <w:p w:rsidR="00D96C54" w:rsidRPr="001A469C" w:rsidRDefault="00D96C54" w:rsidP="00A940D2">
            <w:pPr>
              <w:pStyle w:val="ListParagraph"/>
              <w:numPr>
                <w:ilvl w:val="0"/>
                <w:numId w:val="58"/>
              </w:numPr>
              <w:contextualSpacing/>
              <w:rPr>
                <w:sz w:val="20"/>
                <w:szCs w:val="20"/>
              </w:rPr>
            </w:pPr>
            <w:r w:rsidRPr="001A469C">
              <w:rPr>
                <w:sz w:val="20"/>
                <w:szCs w:val="20"/>
              </w:rPr>
              <w:t>2</w:t>
            </w:r>
          </w:p>
        </w:tc>
        <w:tc>
          <w:tcPr>
            <w:tcW w:w="5614" w:type="dxa"/>
          </w:tcPr>
          <w:p w:rsidR="00D96C54" w:rsidRPr="001A469C" w:rsidRDefault="00D96C54" w:rsidP="00851AD5">
            <w:pPr>
              <w:rPr>
                <w:sz w:val="20"/>
                <w:szCs w:val="20"/>
              </w:rPr>
            </w:pPr>
            <w:r w:rsidRPr="001A469C">
              <w:rPr>
                <w:sz w:val="20"/>
                <w:szCs w:val="20"/>
              </w:rPr>
              <w:t xml:space="preserve">Integrated M.Sc-Ph.D programme </w:t>
            </w:r>
            <w:r>
              <w:rPr>
                <w:sz w:val="20"/>
                <w:szCs w:val="20"/>
              </w:rPr>
              <w:t>at School of</w:t>
            </w:r>
            <w:r w:rsidRPr="001A469C">
              <w:rPr>
                <w:sz w:val="20"/>
                <w:szCs w:val="20"/>
              </w:rPr>
              <w:t xml:space="preserve"> Chemical Sciences</w:t>
            </w:r>
          </w:p>
        </w:tc>
        <w:tc>
          <w:tcPr>
            <w:tcW w:w="1890" w:type="dxa"/>
          </w:tcPr>
          <w:p w:rsidR="00D96C54" w:rsidRPr="001A469C" w:rsidRDefault="00D96C54" w:rsidP="00851AD5">
            <w:pPr>
              <w:rPr>
                <w:sz w:val="20"/>
                <w:szCs w:val="20"/>
              </w:rPr>
            </w:pPr>
            <w:r w:rsidRPr="001A469C">
              <w:rPr>
                <w:sz w:val="20"/>
                <w:szCs w:val="20"/>
              </w:rPr>
              <w:t>15/03/2012</w:t>
            </w:r>
          </w:p>
        </w:tc>
        <w:tc>
          <w:tcPr>
            <w:tcW w:w="1260" w:type="dxa"/>
          </w:tcPr>
          <w:p w:rsidR="00D96C54" w:rsidRPr="001A469C" w:rsidRDefault="00D96C54" w:rsidP="00851AD5">
            <w:pPr>
              <w:jc w:val="center"/>
              <w:rPr>
                <w:sz w:val="20"/>
                <w:szCs w:val="20"/>
              </w:rPr>
            </w:pPr>
            <w:r w:rsidRPr="001A469C">
              <w:rPr>
                <w:sz w:val="20"/>
                <w:szCs w:val="20"/>
              </w:rPr>
              <w:t>2012</w:t>
            </w:r>
          </w:p>
        </w:tc>
      </w:tr>
      <w:tr w:rsidR="00D96C54" w:rsidRPr="004A09CB" w:rsidTr="00851AD5">
        <w:tc>
          <w:tcPr>
            <w:tcW w:w="704" w:type="dxa"/>
          </w:tcPr>
          <w:p w:rsidR="00D96C54" w:rsidRPr="001A469C" w:rsidRDefault="00D96C54" w:rsidP="00A940D2">
            <w:pPr>
              <w:pStyle w:val="ListParagraph"/>
              <w:numPr>
                <w:ilvl w:val="0"/>
                <w:numId w:val="58"/>
              </w:numPr>
              <w:contextualSpacing/>
              <w:rPr>
                <w:sz w:val="20"/>
                <w:szCs w:val="20"/>
              </w:rPr>
            </w:pPr>
            <w:r w:rsidRPr="001A469C">
              <w:rPr>
                <w:sz w:val="20"/>
                <w:szCs w:val="20"/>
              </w:rPr>
              <w:t>3</w:t>
            </w:r>
          </w:p>
        </w:tc>
        <w:tc>
          <w:tcPr>
            <w:tcW w:w="5614" w:type="dxa"/>
          </w:tcPr>
          <w:p w:rsidR="00D96C54" w:rsidRPr="001A469C" w:rsidRDefault="00D96C54" w:rsidP="00851AD5">
            <w:pPr>
              <w:rPr>
                <w:sz w:val="20"/>
                <w:szCs w:val="20"/>
              </w:rPr>
            </w:pPr>
            <w:r w:rsidRPr="001A469C">
              <w:rPr>
                <w:sz w:val="20"/>
                <w:szCs w:val="20"/>
              </w:rPr>
              <w:t>M.Tech</w:t>
            </w:r>
            <w:r>
              <w:rPr>
                <w:sz w:val="20"/>
                <w:szCs w:val="20"/>
              </w:rPr>
              <w:t xml:space="preserve"> Polymer Science and Technologyat School of</w:t>
            </w:r>
            <w:r w:rsidRPr="001A469C">
              <w:rPr>
                <w:sz w:val="20"/>
                <w:szCs w:val="20"/>
              </w:rPr>
              <w:t xml:space="preserve"> Chemical Sciences</w:t>
            </w:r>
          </w:p>
        </w:tc>
        <w:tc>
          <w:tcPr>
            <w:tcW w:w="1890" w:type="dxa"/>
          </w:tcPr>
          <w:p w:rsidR="00D96C54" w:rsidRPr="001A469C" w:rsidRDefault="00D96C54" w:rsidP="00851AD5">
            <w:pPr>
              <w:rPr>
                <w:sz w:val="20"/>
                <w:szCs w:val="20"/>
              </w:rPr>
            </w:pPr>
            <w:r w:rsidRPr="001A469C">
              <w:rPr>
                <w:sz w:val="20"/>
                <w:szCs w:val="20"/>
              </w:rPr>
              <w:t>15/03/2012</w:t>
            </w:r>
          </w:p>
        </w:tc>
        <w:tc>
          <w:tcPr>
            <w:tcW w:w="1260" w:type="dxa"/>
          </w:tcPr>
          <w:p w:rsidR="00D96C54" w:rsidRPr="001A469C" w:rsidRDefault="00D96C54" w:rsidP="00851AD5">
            <w:pPr>
              <w:jc w:val="center"/>
              <w:rPr>
                <w:sz w:val="20"/>
                <w:szCs w:val="20"/>
              </w:rPr>
            </w:pPr>
            <w:r w:rsidRPr="001A469C">
              <w:rPr>
                <w:sz w:val="20"/>
                <w:szCs w:val="20"/>
              </w:rPr>
              <w:t>2012</w:t>
            </w:r>
          </w:p>
        </w:tc>
      </w:tr>
      <w:tr w:rsidR="00D96C54" w:rsidRPr="004A09CB" w:rsidTr="00851AD5">
        <w:tc>
          <w:tcPr>
            <w:tcW w:w="704" w:type="dxa"/>
          </w:tcPr>
          <w:p w:rsidR="00D96C54" w:rsidRPr="001A469C" w:rsidRDefault="00D96C54" w:rsidP="00A940D2">
            <w:pPr>
              <w:pStyle w:val="ListParagraph"/>
              <w:numPr>
                <w:ilvl w:val="0"/>
                <w:numId w:val="58"/>
              </w:numPr>
              <w:contextualSpacing/>
              <w:rPr>
                <w:sz w:val="20"/>
                <w:szCs w:val="20"/>
              </w:rPr>
            </w:pPr>
            <w:r w:rsidRPr="001A469C">
              <w:rPr>
                <w:sz w:val="20"/>
                <w:szCs w:val="20"/>
              </w:rPr>
              <w:t>4</w:t>
            </w:r>
          </w:p>
        </w:tc>
        <w:tc>
          <w:tcPr>
            <w:tcW w:w="5614" w:type="dxa"/>
          </w:tcPr>
          <w:p w:rsidR="00D96C54" w:rsidRPr="001A469C" w:rsidRDefault="00D96C54" w:rsidP="00851AD5">
            <w:pPr>
              <w:rPr>
                <w:sz w:val="20"/>
                <w:szCs w:val="20"/>
              </w:rPr>
            </w:pPr>
            <w:r w:rsidRPr="001A469C">
              <w:rPr>
                <w:sz w:val="20"/>
                <w:szCs w:val="20"/>
              </w:rPr>
              <w:t>M.Phil Nanoscience ad Nanotechnology</w:t>
            </w:r>
          </w:p>
        </w:tc>
        <w:tc>
          <w:tcPr>
            <w:tcW w:w="1890" w:type="dxa"/>
          </w:tcPr>
          <w:p w:rsidR="00D96C54" w:rsidRPr="001A469C" w:rsidRDefault="00D96C54" w:rsidP="00851AD5">
            <w:pPr>
              <w:rPr>
                <w:sz w:val="20"/>
                <w:szCs w:val="20"/>
              </w:rPr>
            </w:pPr>
            <w:r w:rsidRPr="001A469C">
              <w:rPr>
                <w:sz w:val="20"/>
                <w:szCs w:val="20"/>
              </w:rPr>
              <w:t>31/07/2010</w:t>
            </w:r>
          </w:p>
        </w:tc>
        <w:tc>
          <w:tcPr>
            <w:tcW w:w="1260" w:type="dxa"/>
          </w:tcPr>
          <w:p w:rsidR="00D96C54" w:rsidRPr="001A469C" w:rsidRDefault="00D96C54" w:rsidP="00851AD5">
            <w:pPr>
              <w:jc w:val="center"/>
              <w:rPr>
                <w:sz w:val="20"/>
                <w:szCs w:val="20"/>
              </w:rPr>
            </w:pPr>
            <w:r w:rsidRPr="001A469C">
              <w:rPr>
                <w:sz w:val="20"/>
                <w:szCs w:val="20"/>
              </w:rPr>
              <w:t>2011</w:t>
            </w:r>
          </w:p>
        </w:tc>
      </w:tr>
      <w:tr w:rsidR="00D96C54" w:rsidRPr="004A09CB" w:rsidTr="00851AD5">
        <w:tc>
          <w:tcPr>
            <w:tcW w:w="704" w:type="dxa"/>
          </w:tcPr>
          <w:p w:rsidR="00D96C54" w:rsidRPr="001A469C" w:rsidRDefault="00D96C54" w:rsidP="00A940D2">
            <w:pPr>
              <w:pStyle w:val="ListParagraph"/>
              <w:numPr>
                <w:ilvl w:val="0"/>
                <w:numId w:val="58"/>
              </w:numPr>
              <w:contextualSpacing/>
              <w:rPr>
                <w:sz w:val="20"/>
                <w:szCs w:val="20"/>
              </w:rPr>
            </w:pPr>
            <w:r w:rsidRPr="001A469C">
              <w:rPr>
                <w:sz w:val="20"/>
                <w:szCs w:val="20"/>
              </w:rPr>
              <w:t>5</w:t>
            </w:r>
          </w:p>
        </w:tc>
        <w:tc>
          <w:tcPr>
            <w:tcW w:w="5614" w:type="dxa"/>
          </w:tcPr>
          <w:p w:rsidR="00D96C54" w:rsidRPr="001A469C" w:rsidRDefault="00D96C54" w:rsidP="00851AD5">
            <w:pPr>
              <w:rPr>
                <w:sz w:val="20"/>
                <w:szCs w:val="20"/>
              </w:rPr>
            </w:pPr>
            <w:r w:rsidRPr="001A469C">
              <w:rPr>
                <w:sz w:val="20"/>
                <w:szCs w:val="20"/>
              </w:rPr>
              <w:t>M.S programme in Nanoscience and Nanotechnology</w:t>
            </w:r>
          </w:p>
        </w:tc>
        <w:tc>
          <w:tcPr>
            <w:tcW w:w="1890" w:type="dxa"/>
          </w:tcPr>
          <w:p w:rsidR="00D96C54" w:rsidRPr="001A469C" w:rsidRDefault="00D96C54" w:rsidP="00851AD5">
            <w:pPr>
              <w:rPr>
                <w:sz w:val="20"/>
                <w:szCs w:val="20"/>
              </w:rPr>
            </w:pPr>
            <w:r w:rsidRPr="001A469C">
              <w:rPr>
                <w:sz w:val="20"/>
                <w:szCs w:val="20"/>
              </w:rPr>
              <w:t>31/07/2010</w:t>
            </w:r>
          </w:p>
        </w:tc>
        <w:tc>
          <w:tcPr>
            <w:tcW w:w="1260" w:type="dxa"/>
          </w:tcPr>
          <w:p w:rsidR="00D96C54" w:rsidRPr="001A469C" w:rsidRDefault="00D96C54" w:rsidP="00851AD5">
            <w:pPr>
              <w:jc w:val="center"/>
              <w:rPr>
                <w:sz w:val="20"/>
                <w:szCs w:val="20"/>
              </w:rPr>
            </w:pPr>
            <w:r w:rsidRPr="001A469C">
              <w:rPr>
                <w:sz w:val="20"/>
                <w:szCs w:val="20"/>
              </w:rPr>
              <w:t>2011</w:t>
            </w:r>
          </w:p>
        </w:tc>
      </w:tr>
    </w:tbl>
    <w:p w:rsidR="004001B5" w:rsidRPr="004001B5" w:rsidRDefault="004001B5" w:rsidP="004001B5">
      <w:pPr>
        <w:pStyle w:val="NoSpacing"/>
        <w:ind w:left="720"/>
        <w:rPr>
          <w:szCs w:val="22"/>
        </w:rPr>
      </w:pPr>
    </w:p>
    <w:p w:rsidR="001659C3" w:rsidRPr="00707AF6" w:rsidRDefault="000610DE" w:rsidP="00972353">
      <w:pPr>
        <w:spacing w:after="240" w:line="360" w:lineRule="auto"/>
        <w:jc w:val="both"/>
        <w:rPr>
          <w:b/>
          <w:iCs/>
        </w:rPr>
      </w:pPr>
      <w:r>
        <w:rPr>
          <w:b/>
          <w:iCs/>
          <w:noProof/>
        </w:rPr>
        <w:pict>
          <v:rect id="_x0000_s1049" alt="" style="position:absolute;left:0;text-align:left;margin-left:-15.7pt;margin-top:-2.4pt;width:476.5pt;height:20pt;z-index:-251551744;visibility:visible;mso-wrap-edited:f;mso-width-percent:0;mso-height-percent:0;mso-width-percent:0;mso-height-percent:0" fillcolor="white [3201]" strokecolor="#4f81bd [3204]" strokeweight="2pt">
            <v:fill color2="#95b3d7 [1940]" rotate="t" focus="100%" type="gradient"/>
          </v:rect>
        </w:pict>
      </w:r>
      <w:r w:rsidR="001659C3" w:rsidRPr="00707AF6">
        <w:rPr>
          <w:b/>
          <w:iCs/>
        </w:rPr>
        <w:t>Invited Lectureship Abroad:</w:t>
      </w:r>
    </w:p>
    <w:p w:rsidR="001659C3" w:rsidRPr="00707AF6" w:rsidRDefault="001659C3" w:rsidP="00CA3E2F">
      <w:pPr>
        <w:numPr>
          <w:ilvl w:val="0"/>
          <w:numId w:val="25"/>
        </w:numPr>
        <w:spacing w:before="240" w:after="100" w:afterAutospacing="1"/>
        <w:ind w:hanging="539"/>
        <w:jc w:val="both"/>
      </w:pPr>
      <w:r w:rsidRPr="00707AF6">
        <w:t>1990 December - 1991 January - Invited speaker, several universities in Austria and Germany</w:t>
      </w:r>
    </w:p>
    <w:p w:rsidR="001659C3" w:rsidRPr="00707AF6" w:rsidRDefault="001659C3" w:rsidP="00CA3E2F">
      <w:pPr>
        <w:numPr>
          <w:ilvl w:val="0"/>
          <w:numId w:val="25"/>
        </w:numPr>
        <w:tabs>
          <w:tab w:val="left" w:pos="360"/>
        </w:tabs>
        <w:spacing w:before="240" w:after="100" w:afterAutospacing="1"/>
        <w:ind w:hanging="539"/>
        <w:jc w:val="both"/>
      </w:pPr>
      <w:r w:rsidRPr="00707AF6">
        <w:t>1991 May - July - Invited speaker, several universities in Germany, Austria, France, Switzerland, Italy, Netherlands and Belgium</w:t>
      </w:r>
    </w:p>
    <w:p w:rsidR="001659C3" w:rsidRPr="00707AF6" w:rsidRDefault="001659C3" w:rsidP="00CA3E2F">
      <w:pPr>
        <w:pStyle w:val="BodyText3"/>
        <w:numPr>
          <w:ilvl w:val="0"/>
          <w:numId w:val="25"/>
        </w:numPr>
        <w:spacing w:before="240" w:after="100" w:afterAutospacing="1"/>
        <w:ind w:hanging="539"/>
        <w:jc w:val="both"/>
        <w:rPr>
          <w:spacing w:val="-4"/>
          <w:sz w:val="24"/>
          <w:szCs w:val="24"/>
        </w:rPr>
      </w:pPr>
      <w:r w:rsidRPr="00707AF6">
        <w:rPr>
          <w:spacing w:val="-4"/>
          <w:sz w:val="24"/>
          <w:szCs w:val="24"/>
        </w:rPr>
        <w:t>1993 October - November - Invited speaker, several universities in Singapore and Taiwan</w:t>
      </w:r>
    </w:p>
    <w:p w:rsidR="001659C3" w:rsidRPr="00707AF6" w:rsidRDefault="001659C3" w:rsidP="00CA3E2F">
      <w:pPr>
        <w:numPr>
          <w:ilvl w:val="0"/>
          <w:numId w:val="25"/>
        </w:numPr>
        <w:spacing w:before="240" w:after="100" w:afterAutospacing="1"/>
        <w:ind w:hanging="539"/>
        <w:jc w:val="both"/>
      </w:pPr>
      <w:r w:rsidRPr="00707AF6">
        <w:t xml:space="preserve">1999 February - March - Invited speaker, several universities in Germany, </w:t>
      </w:r>
      <w:r w:rsidRPr="001852F7">
        <w:rPr>
          <w:noProof/>
        </w:rPr>
        <w:t>Austria</w:t>
      </w:r>
      <w:r w:rsidR="001852F7">
        <w:rPr>
          <w:noProof/>
        </w:rPr>
        <w:t>,</w:t>
      </w:r>
      <w:r w:rsidRPr="00707AF6">
        <w:t xml:space="preserve"> and France</w:t>
      </w:r>
    </w:p>
    <w:p w:rsidR="001659C3" w:rsidRPr="00707AF6" w:rsidRDefault="001659C3" w:rsidP="00CA3E2F">
      <w:pPr>
        <w:numPr>
          <w:ilvl w:val="0"/>
          <w:numId w:val="25"/>
        </w:numPr>
        <w:spacing w:before="240" w:after="100" w:afterAutospacing="1"/>
        <w:ind w:hanging="539"/>
        <w:jc w:val="both"/>
      </w:pPr>
      <w:r w:rsidRPr="00707AF6">
        <w:t>1999 May - June - Invited speaker, several universities in Germany</w:t>
      </w:r>
    </w:p>
    <w:p w:rsidR="001659C3" w:rsidRPr="00707AF6" w:rsidRDefault="001659C3" w:rsidP="00CA3E2F">
      <w:pPr>
        <w:numPr>
          <w:ilvl w:val="0"/>
          <w:numId w:val="25"/>
        </w:numPr>
        <w:spacing w:before="240" w:after="100" w:afterAutospacing="1"/>
        <w:ind w:hanging="539"/>
        <w:jc w:val="both"/>
      </w:pPr>
      <w:r w:rsidRPr="00707AF6">
        <w:t xml:space="preserve">2000 July - August - Invited speaker, several universities in </w:t>
      </w:r>
      <w:r w:rsidR="001852F7">
        <w:t xml:space="preserve">the </w:t>
      </w:r>
      <w:r w:rsidRPr="001852F7">
        <w:rPr>
          <w:noProof/>
        </w:rPr>
        <w:t>USA</w:t>
      </w:r>
    </w:p>
    <w:p w:rsidR="001659C3" w:rsidRPr="00707AF6" w:rsidRDefault="001659C3" w:rsidP="00CA3E2F">
      <w:pPr>
        <w:numPr>
          <w:ilvl w:val="0"/>
          <w:numId w:val="25"/>
        </w:numPr>
        <w:spacing w:before="240" w:after="100" w:afterAutospacing="1"/>
        <w:ind w:hanging="539"/>
        <w:jc w:val="both"/>
        <w:rPr>
          <w:spacing w:val="-4"/>
        </w:rPr>
      </w:pPr>
      <w:r w:rsidRPr="00707AF6">
        <w:rPr>
          <w:spacing w:val="-4"/>
        </w:rPr>
        <w:t>2000 October - November - Invited speaker, Several universities in France, Germany, Belgium</w:t>
      </w:r>
    </w:p>
    <w:p w:rsidR="001659C3" w:rsidRPr="00707AF6" w:rsidRDefault="001659C3" w:rsidP="00CA3E2F">
      <w:pPr>
        <w:numPr>
          <w:ilvl w:val="0"/>
          <w:numId w:val="25"/>
        </w:numPr>
        <w:spacing w:before="240" w:after="100" w:afterAutospacing="1"/>
        <w:ind w:hanging="539"/>
        <w:jc w:val="both"/>
      </w:pPr>
      <w:r w:rsidRPr="00707AF6">
        <w:t>2001 February - Invited speaker, several universities in Australia</w:t>
      </w:r>
    </w:p>
    <w:p w:rsidR="001659C3" w:rsidRPr="00707AF6" w:rsidRDefault="001659C3" w:rsidP="00CA3E2F">
      <w:pPr>
        <w:numPr>
          <w:ilvl w:val="0"/>
          <w:numId w:val="25"/>
        </w:numPr>
        <w:spacing w:before="240" w:after="100" w:afterAutospacing="1"/>
        <w:ind w:hanging="539"/>
        <w:jc w:val="both"/>
      </w:pPr>
      <w:r w:rsidRPr="00707AF6">
        <w:t>2001 March - Invited speaker, several universities in Malaysia</w:t>
      </w:r>
    </w:p>
    <w:p w:rsidR="001659C3" w:rsidRPr="00707AF6" w:rsidRDefault="001659C3" w:rsidP="00CA3E2F">
      <w:pPr>
        <w:numPr>
          <w:ilvl w:val="0"/>
          <w:numId w:val="25"/>
        </w:numPr>
        <w:spacing w:before="240" w:after="100" w:afterAutospacing="1"/>
        <w:ind w:hanging="539"/>
        <w:jc w:val="both"/>
      </w:pPr>
      <w:r w:rsidRPr="00707AF6">
        <w:t>2001 July - Invited speaker, several universities in Singapore</w:t>
      </w:r>
    </w:p>
    <w:p w:rsidR="001659C3" w:rsidRPr="00707AF6" w:rsidRDefault="001659C3" w:rsidP="00CA3E2F">
      <w:pPr>
        <w:numPr>
          <w:ilvl w:val="0"/>
          <w:numId w:val="26"/>
        </w:numPr>
        <w:spacing w:before="240" w:after="100" w:afterAutospacing="1"/>
        <w:ind w:hanging="539"/>
        <w:jc w:val="both"/>
      </w:pPr>
      <w:r w:rsidRPr="00707AF6">
        <w:t xml:space="preserve">2002 May – June - Invited speaker, several universities in Belgium, </w:t>
      </w:r>
      <w:r w:rsidRPr="001852F7">
        <w:rPr>
          <w:noProof/>
        </w:rPr>
        <w:t>France</w:t>
      </w:r>
      <w:r w:rsidR="001852F7">
        <w:rPr>
          <w:noProof/>
        </w:rPr>
        <w:t>,</w:t>
      </w:r>
      <w:r w:rsidRPr="00707AF6">
        <w:t xml:space="preserve"> and Germany</w:t>
      </w:r>
    </w:p>
    <w:p w:rsidR="001659C3" w:rsidRPr="00707AF6" w:rsidRDefault="001659C3" w:rsidP="00CA3E2F">
      <w:pPr>
        <w:numPr>
          <w:ilvl w:val="0"/>
          <w:numId w:val="26"/>
        </w:numPr>
        <w:spacing w:before="240" w:after="100" w:afterAutospacing="1"/>
        <w:ind w:hanging="539"/>
        <w:jc w:val="both"/>
      </w:pPr>
      <w:r w:rsidRPr="00707AF6">
        <w:t xml:space="preserve">2002 September - November- Invited speaker, several universities in Belgium, </w:t>
      </w:r>
      <w:r w:rsidRPr="001852F7">
        <w:rPr>
          <w:noProof/>
        </w:rPr>
        <w:t>Germany</w:t>
      </w:r>
      <w:r w:rsidRPr="00707AF6">
        <w:t xml:space="preserve"> and France</w:t>
      </w:r>
    </w:p>
    <w:p w:rsidR="001659C3" w:rsidRPr="00707AF6" w:rsidRDefault="001659C3" w:rsidP="00CA3E2F">
      <w:pPr>
        <w:numPr>
          <w:ilvl w:val="0"/>
          <w:numId w:val="26"/>
        </w:numPr>
        <w:spacing w:before="240" w:after="100" w:afterAutospacing="1"/>
        <w:ind w:hanging="539"/>
        <w:jc w:val="both"/>
        <w:rPr>
          <w:spacing w:val="-4"/>
        </w:rPr>
      </w:pPr>
      <w:r w:rsidRPr="00707AF6">
        <w:rPr>
          <w:spacing w:val="-4"/>
        </w:rPr>
        <w:t xml:space="preserve">2003 November - Invited speaker, several universities in Belgium, </w:t>
      </w:r>
      <w:r w:rsidRPr="001852F7">
        <w:rPr>
          <w:noProof/>
          <w:spacing w:val="-4"/>
        </w:rPr>
        <w:t>Germany</w:t>
      </w:r>
      <w:r w:rsidRPr="00707AF6">
        <w:rPr>
          <w:spacing w:val="-4"/>
        </w:rPr>
        <w:t xml:space="preserve"> and Japan</w:t>
      </w:r>
    </w:p>
    <w:p w:rsidR="001659C3" w:rsidRPr="00707AF6" w:rsidRDefault="001659C3" w:rsidP="00CA3E2F">
      <w:pPr>
        <w:numPr>
          <w:ilvl w:val="0"/>
          <w:numId w:val="26"/>
        </w:numPr>
        <w:spacing w:before="240" w:after="100" w:afterAutospacing="1"/>
        <w:ind w:hanging="539"/>
        <w:jc w:val="both"/>
      </w:pPr>
      <w:r w:rsidRPr="00707AF6">
        <w:t xml:space="preserve">2004 March - Invited speaker, several universities in Belgium, </w:t>
      </w:r>
      <w:r w:rsidRPr="001852F7">
        <w:rPr>
          <w:noProof/>
        </w:rPr>
        <w:t>France</w:t>
      </w:r>
      <w:r w:rsidRPr="00707AF6">
        <w:t xml:space="preserve"> and Germany</w:t>
      </w:r>
    </w:p>
    <w:p w:rsidR="001659C3" w:rsidRPr="00707AF6" w:rsidRDefault="001659C3" w:rsidP="00CA3E2F">
      <w:pPr>
        <w:numPr>
          <w:ilvl w:val="0"/>
          <w:numId w:val="26"/>
        </w:numPr>
        <w:spacing w:before="240" w:after="100" w:afterAutospacing="1"/>
        <w:ind w:hanging="539"/>
        <w:jc w:val="both"/>
      </w:pPr>
      <w:r w:rsidRPr="00707AF6">
        <w:t xml:space="preserve">2005 June - Invited speaker, several universities in Belgium, France, </w:t>
      </w:r>
      <w:r w:rsidRPr="009E02A4">
        <w:rPr>
          <w:noProof/>
        </w:rPr>
        <w:t>Germany</w:t>
      </w:r>
      <w:r w:rsidRPr="00707AF6">
        <w:t xml:space="preserve"> and Austria</w:t>
      </w:r>
    </w:p>
    <w:p w:rsidR="001659C3" w:rsidRPr="00707AF6" w:rsidRDefault="001659C3" w:rsidP="00CA3E2F">
      <w:pPr>
        <w:numPr>
          <w:ilvl w:val="0"/>
          <w:numId w:val="26"/>
        </w:numPr>
        <w:spacing w:before="240" w:after="100" w:afterAutospacing="1"/>
        <w:ind w:hanging="539"/>
        <w:jc w:val="both"/>
      </w:pPr>
      <w:r w:rsidRPr="00707AF6">
        <w:t>2005 September - Invited speaker, several universities in China</w:t>
      </w:r>
    </w:p>
    <w:p w:rsidR="001659C3" w:rsidRPr="00707AF6" w:rsidRDefault="001659C3" w:rsidP="00CA3E2F">
      <w:pPr>
        <w:numPr>
          <w:ilvl w:val="0"/>
          <w:numId w:val="26"/>
        </w:numPr>
        <w:spacing w:before="240" w:after="100" w:afterAutospacing="1"/>
        <w:ind w:hanging="539"/>
        <w:jc w:val="both"/>
      </w:pPr>
      <w:r w:rsidRPr="00707AF6">
        <w:t>2005 October - Invited speaker, several universities in South Africa</w:t>
      </w:r>
    </w:p>
    <w:p w:rsidR="001659C3" w:rsidRPr="00707AF6" w:rsidRDefault="001659C3" w:rsidP="00CA3E2F">
      <w:pPr>
        <w:numPr>
          <w:ilvl w:val="0"/>
          <w:numId w:val="26"/>
        </w:numPr>
        <w:spacing w:before="240" w:after="100" w:afterAutospacing="1"/>
        <w:ind w:hanging="539"/>
        <w:jc w:val="both"/>
      </w:pPr>
      <w:r w:rsidRPr="00707AF6">
        <w:t>2006 April, - Invited speaker, several universities in China</w:t>
      </w:r>
    </w:p>
    <w:p w:rsidR="001659C3" w:rsidRPr="00707AF6" w:rsidRDefault="001659C3" w:rsidP="00CA3E2F">
      <w:pPr>
        <w:numPr>
          <w:ilvl w:val="0"/>
          <w:numId w:val="27"/>
        </w:numPr>
        <w:spacing w:before="240" w:after="100" w:afterAutospacing="1"/>
        <w:ind w:hanging="539"/>
        <w:jc w:val="both"/>
      </w:pPr>
      <w:r w:rsidRPr="00707AF6">
        <w:t xml:space="preserve"> 2007 April, - Invited speaker, several universities in Europe</w:t>
      </w:r>
    </w:p>
    <w:p w:rsidR="001659C3" w:rsidRPr="00707AF6" w:rsidRDefault="001659C3" w:rsidP="00CA3E2F">
      <w:pPr>
        <w:numPr>
          <w:ilvl w:val="0"/>
          <w:numId w:val="27"/>
        </w:numPr>
        <w:spacing w:before="240" w:after="100" w:afterAutospacing="1"/>
        <w:ind w:hanging="540"/>
        <w:jc w:val="both"/>
      </w:pPr>
      <w:r w:rsidRPr="00707AF6">
        <w:t>2008 April, - Invited speaker, several universities in Europe</w:t>
      </w:r>
    </w:p>
    <w:p w:rsidR="001659C3" w:rsidRPr="00707AF6" w:rsidRDefault="001659C3" w:rsidP="00CA3E2F">
      <w:pPr>
        <w:pStyle w:val="BodyText3"/>
        <w:numPr>
          <w:ilvl w:val="0"/>
          <w:numId w:val="27"/>
        </w:numPr>
        <w:spacing w:before="240" w:after="100" w:afterAutospacing="1"/>
        <w:ind w:hanging="540"/>
        <w:jc w:val="both"/>
        <w:rPr>
          <w:sz w:val="24"/>
          <w:szCs w:val="24"/>
        </w:rPr>
      </w:pPr>
      <w:r w:rsidRPr="00707AF6">
        <w:rPr>
          <w:sz w:val="24"/>
          <w:szCs w:val="24"/>
        </w:rPr>
        <w:t>2009 April, - Invited speaker, several universities in France, Slovenia and Croatia</w:t>
      </w:r>
    </w:p>
    <w:p w:rsidR="001659C3" w:rsidRPr="00707AF6" w:rsidRDefault="001659C3" w:rsidP="00CA3E2F">
      <w:pPr>
        <w:pStyle w:val="BodyText3"/>
        <w:numPr>
          <w:ilvl w:val="0"/>
          <w:numId w:val="27"/>
        </w:numPr>
        <w:spacing w:before="240" w:after="100" w:afterAutospacing="1"/>
        <w:ind w:hanging="540"/>
        <w:jc w:val="both"/>
        <w:rPr>
          <w:sz w:val="24"/>
          <w:szCs w:val="24"/>
        </w:rPr>
      </w:pPr>
      <w:r w:rsidRPr="00707AF6">
        <w:rPr>
          <w:sz w:val="24"/>
          <w:szCs w:val="24"/>
        </w:rPr>
        <w:t xml:space="preserve">2010 Nov. Invited </w:t>
      </w:r>
      <w:r w:rsidRPr="001852F7">
        <w:rPr>
          <w:noProof/>
          <w:sz w:val="24"/>
          <w:szCs w:val="24"/>
        </w:rPr>
        <w:t>Speaker,Universities</w:t>
      </w:r>
      <w:r w:rsidRPr="00707AF6">
        <w:rPr>
          <w:sz w:val="24"/>
          <w:szCs w:val="24"/>
        </w:rPr>
        <w:t xml:space="preserve"> in Croatia and Slovenia</w:t>
      </w:r>
    </w:p>
    <w:p w:rsidR="001659C3" w:rsidRPr="00707AF6" w:rsidRDefault="001659C3" w:rsidP="00CA3E2F">
      <w:pPr>
        <w:pStyle w:val="BodyText3"/>
        <w:numPr>
          <w:ilvl w:val="0"/>
          <w:numId w:val="27"/>
        </w:numPr>
        <w:spacing w:before="240" w:after="100" w:afterAutospacing="1"/>
        <w:ind w:hanging="540"/>
        <w:jc w:val="both"/>
        <w:rPr>
          <w:sz w:val="24"/>
          <w:szCs w:val="24"/>
        </w:rPr>
      </w:pPr>
      <w:r w:rsidRPr="00707AF6">
        <w:rPr>
          <w:sz w:val="24"/>
          <w:szCs w:val="24"/>
        </w:rPr>
        <w:t>2011 June. Invited Speaker, Universities in France</w:t>
      </w:r>
    </w:p>
    <w:p w:rsidR="001659C3" w:rsidRPr="00707AF6" w:rsidRDefault="001659C3" w:rsidP="00CA3E2F">
      <w:pPr>
        <w:pStyle w:val="BodyText3"/>
        <w:numPr>
          <w:ilvl w:val="0"/>
          <w:numId w:val="27"/>
        </w:numPr>
        <w:spacing w:before="240" w:after="100" w:afterAutospacing="1"/>
        <w:ind w:hanging="540"/>
        <w:jc w:val="both"/>
        <w:rPr>
          <w:sz w:val="24"/>
          <w:szCs w:val="24"/>
        </w:rPr>
      </w:pPr>
      <w:r w:rsidRPr="00707AF6">
        <w:rPr>
          <w:sz w:val="24"/>
          <w:szCs w:val="24"/>
        </w:rPr>
        <w:t>2012 Feb. Invited Speaker, Universities in Korea</w:t>
      </w:r>
    </w:p>
    <w:p w:rsidR="001659C3" w:rsidRPr="00707AF6" w:rsidRDefault="001659C3" w:rsidP="00CA3E2F">
      <w:pPr>
        <w:pStyle w:val="BodyText3"/>
        <w:numPr>
          <w:ilvl w:val="0"/>
          <w:numId w:val="27"/>
        </w:numPr>
        <w:spacing w:before="240" w:after="100" w:afterAutospacing="1"/>
        <w:ind w:hanging="540"/>
        <w:jc w:val="both"/>
        <w:rPr>
          <w:sz w:val="24"/>
          <w:szCs w:val="24"/>
        </w:rPr>
      </w:pPr>
      <w:r w:rsidRPr="00707AF6">
        <w:rPr>
          <w:sz w:val="24"/>
          <w:szCs w:val="24"/>
        </w:rPr>
        <w:t>2012 April, Invited Speaker, University of Strasbourg, France</w:t>
      </w:r>
    </w:p>
    <w:p w:rsidR="001659C3" w:rsidRPr="00707AF6" w:rsidRDefault="001659C3" w:rsidP="00CA3E2F">
      <w:pPr>
        <w:pStyle w:val="BodyText3"/>
        <w:numPr>
          <w:ilvl w:val="0"/>
          <w:numId w:val="27"/>
        </w:numPr>
        <w:spacing w:before="240" w:after="100" w:afterAutospacing="1"/>
        <w:ind w:hanging="540"/>
        <w:jc w:val="both"/>
        <w:rPr>
          <w:sz w:val="24"/>
          <w:szCs w:val="24"/>
        </w:rPr>
      </w:pPr>
      <w:r w:rsidRPr="00707AF6">
        <w:rPr>
          <w:sz w:val="24"/>
          <w:szCs w:val="24"/>
        </w:rPr>
        <w:t>2013 Feb, Invited Speaker, Adam Mickiewicz University, Poznan, Poland</w:t>
      </w:r>
    </w:p>
    <w:p w:rsidR="001659C3" w:rsidRPr="00707AF6" w:rsidRDefault="001659C3" w:rsidP="00CA3E2F">
      <w:pPr>
        <w:pStyle w:val="BodyText3"/>
        <w:numPr>
          <w:ilvl w:val="0"/>
          <w:numId w:val="27"/>
        </w:numPr>
        <w:spacing w:before="240" w:after="100" w:afterAutospacing="1"/>
        <w:ind w:hanging="540"/>
        <w:jc w:val="both"/>
        <w:rPr>
          <w:sz w:val="24"/>
          <w:szCs w:val="24"/>
        </w:rPr>
      </w:pPr>
      <w:r w:rsidRPr="00707AF6">
        <w:rPr>
          <w:sz w:val="24"/>
          <w:szCs w:val="24"/>
        </w:rPr>
        <w:t xml:space="preserve">2014 March, </w:t>
      </w:r>
      <w:r w:rsidRPr="001852F7">
        <w:rPr>
          <w:noProof/>
          <w:sz w:val="24"/>
          <w:szCs w:val="24"/>
        </w:rPr>
        <w:t>Ple</w:t>
      </w:r>
      <w:r w:rsidR="001852F7">
        <w:rPr>
          <w:noProof/>
          <w:sz w:val="24"/>
          <w:szCs w:val="24"/>
        </w:rPr>
        <w:t>na</w:t>
      </w:r>
      <w:r w:rsidRPr="001852F7">
        <w:rPr>
          <w:noProof/>
          <w:sz w:val="24"/>
          <w:szCs w:val="24"/>
        </w:rPr>
        <w:t>ry</w:t>
      </w:r>
      <w:r w:rsidRPr="00707AF6">
        <w:rPr>
          <w:sz w:val="24"/>
          <w:szCs w:val="24"/>
        </w:rPr>
        <w:t xml:space="preserve"> Speaker, Univerity of Basra, Iraq</w:t>
      </w:r>
    </w:p>
    <w:p w:rsidR="001659C3" w:rsidRPr="00707AF6" w:rsidRDefault="001659C3" w:rsidP="00CA3E2F">
      <w:pPr>
        <w:pStyle w:val="BodyText3"/>
        <w:numPr>
          <w:ilvl w:val="0"/>
          <w:numId w:val="27"/>
        </w:numPr>
        <w:spacing w:before="240" w:after="100" w:afterAutospacing="1"/>
        <w:ind w:hanging="540"/>
        <w:jc w:val="both"/>
        <w:rPr>
          <w:sz w:val="24"/>
          <w:szCs w:val="24"/>
        </w:rPr>
      </w:pPr>
      <w:r w:rsidRPr="00707AF6">
        <w:rPr>
          <w:sz w:val="24"/>
          <w:szCs w:val="24"/>
        </w:rPr>
        <w:t xml:space="preserve">2014, April, Invited Speaker, University </w:t>
      </w:r>
      <w:r w:rsidRPr="001852F7">
        <w:rPr>
          <w:noProof/>
          <w:sz w:val="24"/>
          <w:szCs w:val="24"/>
        </w:rPr>
        <w:t>Te</w:t>
      </w:r>
      <w:r w:rsidR="001852F7">
        <w:rPr>
          <w:noProof/>
          <w:sz w:val="24"/>
          <w:szCs w:val="24"/>
        </w:rPr>
        <w:t>chn</w:t>
      </w:r>
      <w:r w:rsidRPr="001852F7">
        <w:rPr>
          <w:noProof/>
          <w:sz w:val="24"/>
          <w:szCs w:val="24"/>
        </w:rPr>
        <w:t>ology</w:t>
      </w:r>
      <w:r w:rsidRPr="00707AF6">
        <w:rPr>
          <w:sz w:val="24"/>
          <w:szCs w:val="24"/>
        </w:rPr>
        <w:t>, Mara, Malaysia</w:t>
      </w:r>
    </w:p>
    <w:p w:rsidR="001659C3" w:rsidRPr="00707AF6" w:rsidRDefault="001659C3" w:rsidP="00CA3E2F">
      <w:pPr>
        <w:pStyle w:val="BodyText3"/>
        <w:numPr>
          <w:ilvl w:val="0"/>
          <w:numId w:val="27"/>
        </w:numPr>
        <w:spacing w:before="240" w:after="100" w:afterAutospacing="1"/>
        <w:ind w:hanging="540"/>
        <w:jc w:val="both"/>
        <w:rPr>
          <w:sz w:val="24"/>
          <w:szCs w:val="24"/>
        </w:rPr>
      </w:pPr>
      <w:r w:rsidRPr="00707AF6">
        <w:rPr>
          <w:sz w:val="24"/>
          <w:szCs w:val="24"/>
        </w:rPr>
        <w:t xml:space="preserve">2014 May, Invited Speaker, Warsaw University of </w:t>
      </w:r>
      <w:r w:rsidRPr="001852F7">
        <w:rPr>
          <w:noProof/>
          <w:sz w:val="24"/>
          <w:szCs w:val="24"/>
        </w:rPr>
        <w:t>Te</w:t>
      </w:r>
      <w:r w:rsidR="001852F7">
        <w:rPr>
          <w:noProof/>
          <w:sz w:val="24"/>
          <w:szCs w:val="24"/>
        </w:rPr>
        <w:t>chn</w:t>
      </w:r>
      <w:r w:rsidRPr="001852F7">
        <w:rPr>
          <w:noProof/>
          <w:sz w:val="24"/>
          <w:szCs w:val="24"/>
        </w:rPr>
        <w:t>ology</w:t>
      </w:r>
      <w:r w:rsidRPr="00707AF6">
        <w:rPr>
          <w:sz w:val="24"/>
          <w:szCs w:val="24"/>
        </w:rPr>
        <w:t>, Warsaw, Poland</w:t>
      </w:r>
    </w:p>
    <w:p w:rsidR="001659C3" w:rsidRPr="00707AF6" w:rsidRDefault="001659C3" w:rsidP="00CA3E2F">
      <w:pPr>
        <w:pStyle w:val="BodyText3"/>
        <w:numPr>
          <w:ilvl w:val="0"/>
          <w:numId w:val="27"/>
        </w:numPr>
        <w:spacing w:before="240" w:after="100" w:afterAutospacing="1"/>
        <w:ind w:hanging="540"/>
        <w:jc w:val="both"/>
        <w:rPr>
          <w:sz w:val="24"/>
          <w:szCs w:val="24"/>
        </w:rPr>
      </w:pPr>
      <w:r w:rsidRPr="00707AF6">
        <w:rPr>
          <w:sz w:val="24"/>
          <w:szCs w:val="24"/>
        </w:rPr>
        <w:t xml:space="preserve">2014 July, Invited Speaker, Durban University of </w:t>
      </w:r>
      <w:r w:rsidRPr="001852F7">
        <w:rPr>
          <w:noProof/>
          <w:sz w:val="24"/>
          <w:szCs w:val="24"/>
        </w:rPr>
        <w:t>Te</w:t>
      </w:r>
      <w:r w:rsidR="001852F7">
        <w:rPr>
          <w:noProof/>
          <w:sz w:val="24"/>
          <w:szCs w:val="24"/>
        </w:rPr>
        <w:t>ch</w:t>
      </w:r>
      <w:r w:rsidRPr="001852F7">
        <w:rPr>
          <w:noProof/>
          <w:sz w:val="24"/>
          <w:szCs w:val="24"/>
        </w:rPr>
        <w:t>nology</w:t>
      </w:r>
      <w:r w:rsidRPr="00707AF6">
        <w:rPr>
          <w:sz w:val="24"/>
          <w:szCs w:val="24"/>
        </w:rPr>
        <w:t>, Durban, South Africa</w:t>
      </w:r>
    </w:p>
    <w:p w:rsidR="001659C3" w:rsidRPr="00707AF6" w:rsidRDefault="001659C3" w:rsidP="00CA3E2F">
      <w:pPr>
        <w:pStyle w:val="BodyText3"/>
        <w:numPr>
          <w:ilvl w:val="0"/>
          <w:numId w:val="27"/>
        </w:numPr>
        <w:spacing w:before="240" w:after="100" w:afterAutospacing="1"/>
        <w:ind w:hanging="540"/>
        <w:jc w:val="both"/>
        <w:rPr>
          <w:sz w:val="24"/>
          <w:szCs w:val="24"/>
        </w:rPr>
      </w:pPr>
      <w:r w:rsidRPr="00707AF6">
        <w:rPr>
          <w:sz w:val="24"/>
          <w:szCs w:val="24"/>
        </w:rPr>
        <w:t>2014, July, Invited Speaker, CSIR, Port Elizabeth, South Africa</w:t>
      </w:r>
    </w:p>
    <w:p w:rsidR="001659C3" w:rsidRPr="00707AF6" w:rsidRDefault="001659C3" w:rsidP="00CA3E2F">
      <w:pPr>
        <w:pStyle w:val="BodyText3"/>
        <w:numPr>
          <w:ilvl w:val="0"/>
          <w:numId w:val="27"/>
        </w:numPr>
        <w:spacing w:before="240" w:after="100" w:afterAutospacing="1"/>
        <w:ind w:hanging="540"/>
        <w:jc w:val="both"/>
        <w:rPr>
          <w:sz w:val="24"/>
          <w:szCs w:val="24"/>
        </w:rPr>
      </w:pPr>
      <w:r w:rsidRPr="00707AF6">
        <w:rPr>
          <w:sz w:val="24"/>
          <w:szCs w:val="24"/>
        </w:rPr>
        <w:t xml:space="preserve">2014 July, Invited Speaker, Cape Peninsula University of </w:t>
      </w:r>
      <w:r w:rsidRPr="001852F7">
        <w:rPr>
          <w:noProof/>
          <w:sz w:val="24"/>
          <w:szCs w:val="24"/>
        </w:rPr>
        <w:t>Te</w:t>
      </w:r>
      <w:r w:rsidR="001852F7">
        <w:rPr>
          <w:noProof/>
          <w:sz w:val="24"/>
          <w:szCs w:val="24"/>
        </w:rPr>
        <w:t>chn</w:t>
      </w:r>
      <w:r w:rsidRPr="001852F7">
        <w:rPr>
          <w:noProof/>
          <w:sz w:val="24"/>
          <w:szCs w:val="24"/>
        </w:rPr>
        <w:t>ology</w:t>
      </w:r>
      <w:r w:rsidRPr="00707AF6">
        <w:rPr>
          <w:sz w:val="24"/>
          <w:szCs w:val="24"/>
        </w:rPr>
        <w:t>, Cape Town, South Africa</w:t>
      </w:r>
    </w:p>
    <w:p w:rsidR="00EA468C" w:rsidRPr="00707AF6" w:rsidRDefault="00EA468C" w:rsidP="00CA3E2F">
      <w:pPr>
        <w:pStyle w:val="BodyText3"/>
        <w:numPr>
          <w:ilvl w:val="0"/>
          <w:numId w:val="27"/>
        </w:numPr>
        <w:tabs>
          <w:tab w:val="clear" w:pos="720"/>
          <w:tab w:val="num" w:pos="426"/>
        </w:tabs>
        <w:spacing w:before="240" w:after="100" w:afterAutospacing="1"/>
        <w:ind w:hanging="447"/>
        <w:jc w:val="both"/>
        <w:rPr>
          <w:sz w:val="24"/>
          <w:szCs w:val="24"/>
        </w:rPr>
      </w:pPr>
      <w:r w:rsidRPr="001852F7">
        <w:rPr>
          <w:noProof/>
          <w:sz w:val="24"/>
          <w:szCs w:val="24"/>
        </w:rPr>
        <w:t>2015,March,</w:t>
      </w:r>
      <w:r w:rsidRPr="00707AF6">
        <w:rPr>
          <w:sz w:val="24"/>
          <w:szCs w:val="24"/>
        </w:rPr>
        <w:t xml:space="preserve"> Invited Speaker,LIMATB, University of South Brittany, France</w:t>
      </w:r>
    </w:p>
    <w:p w:rsidR="00EA468C" w:rsidRPr="00707AF6" w:rsidRDefault="00EA468C" w:rsidP="00CA3E2F">
      <w:pPr>
        <w:pStyle w:val="BodyText3"/>
        <w:numPr>
          <w:ilvl w:val="0"/>
          <w:numId w:val="27"/>
        </w:numPr>
        <w:tabs>
          <w:tab w:val="clear" w:pos="720"/>
          <w:tab w:val="num" w:pos="426"/>
        </w:tabs>
        <w:spacing w:before="240" w:after="100" w:afterAutospacing="1"/>
        <w:ind w:hanging="447"/>
        <w:jc w:val="both"/>
        <w:rPr>
          <w:sz w:val="24"/>
          <w:szCs w:val="24"/>
        </w:rPr>
      </w:pPr>
      <w:r w:rsidRPr="001852F7">
        <w:rPr>
          <w:noProof/>
          <w:sz w:val="24"/>
          <w:szCs w:val="24"/>
        </w:rPr>
        <w:t>2015,March,InvitedSpeaker,</w:t>
      </w:r>
      <w:r w:rsidRPr="00707AF6">
        <w:rPr>
          <w:sz w:val="24"/>
          <w:szCs w:val="24"/>
        </w:rPr>
        <w:t xml:space="preserve"> University of </w:t>
      </w:r>
      <w:r w:rsidRPr="001852F7">
        <w:rPr>
          <w:noProof/>
          <w:sz w:val="24"/>
          <w:szCs w:val="24"/>
        </w:rPr>
        <w:t>Strasbo</w:t>
      </w:r>
      <w:r w:rsidR="001852F7" w:rsidRPr="001852F7">
        <w:rPr>
          <w:noProof/>
          <w:sz w:val="24"/>
          <w:szCs w:val="24"/>
        </w:rPr>
        <w:t>u</w:t>
      </w:r>
      <w:r w:rsidRPr="001852F7">
        <w:rPr>
          <w:noProof/>
          <w:sz w:val="24"/>
          <w:szCs w:val="24"/>
        </w:rPr>
        <w:t>rg,</w:t>
      </w:r>
      <w:r w:rsidRPr="00707AF6">
        <w:rPr>
          <w:sz w:val="24"/>
          <w:szCs w:val="24"/>
        </w:rPr>
        <w:t xml:space="preserve"> France</w:t>
      </w:r>
    </w:p>
    <w:p w:rsidR="00DE4BAF" w:rsidRDefault="00EA468C" w:rsidP="00CA3E2F">
      <w:pPr>
        <w:pStyle w:val="BodyText3"/>
        <w:numPr>
          <w:ilvl w:val="0"/>
          <w:numId w:val="27"/>
        </w:numPr>
        <w:tabs>
          <w:tab w:val="clear" w:pos="720"/>
          <w:tab w:val="num" w:pos="426"/>
        </w:tabs>
        <w:spacing w:before="240" w:after="100" w:afterAutospacing="1"/>
        <w:ind w:hanging="447"/>
        <w:jc w:val="both"/>
        <w:rPr>
          <w:sz w:val="24"/>
          <w:szCs w:val="24"/>
        </w:rPr>
      </w:pPr>
      <w:r w:rsidRPr="00707AF6">
        <w:rPr>
          <w:bCs/>
          <w:sz w:val="24"/>
          <w:szCs w:val="24"/>
        </w:rPr>
        <w:t>2015 March</w:t>
      </w:r>
      <w:r w:rsidR="00DE4BAF">
        <w:rPr>
          <w:bCs/>
          <w:sz w:val="24"/>
          <w:szCs w:val="24"/>
        </w:rPr>
        <w:t>,</w:t>
      </w:r>
      <w:r w:rsidRPr="00707AF6">
        <w:rPr>
          <w:bCs/>
          <w:sz w:val="24"/>
          <w:szCs w:val="24"/>
        </w:rPr>
        <w:t xml:space="preserve"> Institute for Polymer Research Dresden (IPF), Dresden, Germany</w:t>
      </w:r>
    </w:p>
    <w:p w:rsidR="00DE4BAF" w:rsidRDefault="00EA468C" w:rsidP="00CA3E2F">
      <w:pPr>
        <w:pStyle w:val="BodyText3"/>
        <w:numPr>
          <w:ilvl w:val="0"/>
          <w:numId w:val="27"/>
        </w:numPr>
        <w:tabs>
          <w:tab w:val="clear" w:pos="720"/>
          <w:tab w:val="num" w:pos="426"/>
        </w:tabs>
        <w:spacing w:before="240" w:after="100" w:afterAutospacing="1"/>
        <w:ind w:left="709" w:hanging="436"/>
        <w:jc w:val="both"/>
        <w:rPr>
          <w:sz w:val="24"/>
          <w:szCs w:val="24"/>
        </w:rPr>
      </w:pPr>
      <w:r w:rsidRPr="00DE4BAF">
        <w:rPr>
          <w:sz w:val="24"/>
          <w:szCs w:val="24"/>
        </w:rPr>
        <w:t>2015</w:t>
      </w:r>
      <w:r w:rsidR="00700C00" w:rsidRPr="00DE4BAF">
        <w:rPr>
          <w:sz w:val="24"/>
          <w:szCs w:val="24"/>
        </w:rPr>
        <w:t>June</w:t>
      </w:r>
      <w:r w:rsidRPr="00DE4BAF">
        <w:rPr>
          <w:sz w:val="24"/>
          <w:szCs w:val="24"/>
        </w:rPr>
        <w:t>,</w:t>
      </w:r>
      <w:r w:rsidR="00700C00" w:rsidRPr="00DE4BAF">
        <w:rPr>
          <w:sz w:val="24"/>
          <w:szCs w:val="24"/>
        </w:rPr>
        <w:t>ICMAT2015 &amp; IUMRS-ICA2015, 8th International Conference on Materials for Advanced Technologies of the Materials Society of Singapore and 16th IUMRS - International Conference in Asia together with 4th Photonics Conference 2015</w:t>
      </w:r>
    </w:p>
    <w:p w:rsidR="00DE4BAF" w:rsidRDefault="00700C00" w:rsidP="00CA3E2F">
      <w:pPr>
        <w:pStyle w:val="BodyText3"/>
        <w:numPr>
          <w:ilvl w:val="0"/>
          <w:numId w:val="27"/>
        </w:numPr>
        <w:tabs>
          <w:tab w:val="clear" w:pos="720"/>
          <w:tab w:val="num" w:pos="426"/>
        </w:tabs>
        <w:spacing w:before="240" w:after="100" w:afterAutospacing="1"/>
        <w:ind w:left="709" w:hanging="436"/>
        <w:jc w:val="both"/>
        <w:rPr>
          <w:sz w:val="24"/>
          <w:szCs w:val="24"/>
        </w:rPr>
      </w:pPr>
      <w:r w:rsidRPr="001852F7">
        <w:rPr>
          <w:noProof/>
          <w:sz w:val="24"/>
          <w:szCs w:val="24"/>
        </w:rPr>
        <w:t>2015,August</w:t>
      </w:r>
      <w:r w:rsidRPr="00DE4BAF">
        <w:rPr>
          <w:sz w:val="24"/>
          <w:szCs w:val="24"/>
        </w:rPr>
        <w:t xml:space="preserve"> 9th National Affinity Techniques Symposium” (AFFTECH 2015); “4th Nanomedicine World Congress (NANOMED 2015)” and “2nd International NanoBioTechnology Symposium” focusing also Nanomedicine (NANOBIOTECH 2015), Dalaman, Turkey.&amp;  AFFTECH 2015</w:t>
      </w:r>
      <w:r w:rsidRPr="00F161F7">
        <w:t>.</w:t>
      </w:r>
    </w:p>
    <w:p w:rsidR="002B77BE" w:rsidRPr="00DE4BAF" w:rsidRDefault="00EA468C" w:rsidP="00CA3E2F">
      <w:pPr>
        <w:pStyle w:val="BodyText3"/>
        <w:numPr>
          <w:ilvl w:val="0"/>
          <w:numId w:val="27"/>
        </w:numPr>
        <w:tabs>
          <w:tab w:val="clear" w:pos="720"/>
          <w:tab w:val="num" w:pos="426"/>
        </w:tabs>
        <w:spacing w:before="240" w:after="100" w:afterAutospacing="1"/>
        <w:ind w:left="709" w:hanging="436"/>
        <w:jc w:val="both"/>
        <w:rPr>
          <w:sz w:val="24"/>
          <w:szCs w:val="24"/>
        </w:rPr>
      </w:pPr>
      <w:r w:rsidRPr="00DE4BAF">
        <w:rPr>
          <w:sz w:val="24"/>
          <w:szCs w:val="24"/>
        </w:rPr>
        <w:t xml:space="preserve">2015, Invited Speaker,Durban University of </w:t>
      </w:r>
      <w:r w:rsidRPr="001852F7">
        <w:rPr>
          <w:noProof/>
          <w:sz w:val="24"/>
          <w:szCs w:val="24"/>
        </w:rPr>
        <w:t>T</w:t>
      </w:r>
      <w:r w:rsidR="00700C00" w:rsidRPr="001852F7">
        <w:rPr>
          <w:noProof/>
          <w:sz w:val="24"/>
          <w:szCs w:val="24"/>
        </w:rPr>
        <w:t>e</w:t>
      </w:r>
      <w:r w:rsidR="001852F7">
        <w:rPr>
          <w:noProof/>
          <w:sz w:val="24"/>
          <w:szCs w:val="24"/>
        </w:rPr>
        <w:t>ch</w:t>
      </w:r>
      <w:r w:rsidR="00700C00" w:rsidRPr="001852F7">
        <w:rPr>
          <w:noProof/>
          <w:sz w:val="24"/>
          <w:szCs w:val="24"/>
        </w:rPr>
        <w:t>nology</w:t>
      </w:r>
      <w:r w:rsidR="00700C00" w:rsidRPr="00DE4BAF">
        <w:rPr>
          <w:sz w:val="24"/>
          <w:szCs w:val="24"/>
        </w:rPr>
        <w:t>, Durban, South Africa</w:t>
      </w:r>
    </w:p>
    <w:p w:rsidR="00700C00" w:rsidRDefault="00700C00" w:rsidP="00CA3E2F">
      <w:pPr>
        <w:numPr>
          <w:ilvl w:val="0"/>
          <w:numId w:val="27"/>
        </w:numPr>
        <w:autoSpaceDE w:val="0"/>
        <w:autoSpaceDN w:val="0"/>
        <w:adjustRightInd w:val="0"/>
        <w:spacing w:before="240" w:after="100" w:afterAutospacing="1"/>
        <w:jc w:val="both"/>
      </w:pPr>
      <w:r>
        <w:t xml:space="preserve">2015 </w:t>
      </w:r>
      <w:r w:rsidRPr="001852F7">
        <w:rPr>
          <w:noProof/>
        </w:rPr>
        <w:t>October,</w:t>
      </w:r>
      <w:r w:rsidRPr="00072445">
        <w:t xml:space="preserve"> Plenary Talk on my research work titled “Recent Advances in Polymer </w:t>
      </w:r>
      <w:r w:rsidR="001852F7">
        <w:rPr>
          <w:noProof/>
        </w:rPr>
        <w:t>N</w:t>
      </w:r>
      <w:r w:rsidRPr="001852F7">
        <w:rPr>
          <w:noProof/>
        </w:rPr>
        <w:t>anocomposites</w:t>
      </w:r>
      <w:r w:rsidRPr="00072445">
        <w:t>” at</w:t>
      </w:r>
      <w:r w:rsidR="001852F7">
        <w:t xml:space="preserve"> the</w:t>
      </w:r>
      <w:r w:rsidRPr="001852F7">
        <w:rPr>
          <w:noProof/>
        </w:rPr>
        <w:t>Durban</w:t>
      </w:r>
      <w:r w:rsidRPr="00072445">
        <w:t xml:space="preserve"> University of Technology in Durban, South Africa</w:t>
      </w:r>
      <w:r>
        <w:t xml:space="preserve">, </w:t>
      </w:r>
      <w:r w:rsidRPr="00072445">
        <w:t>ICCBN 2015.</w:t>
      </w:r>
      <w:r>
        <w:t>Plenary Session at ICCBN 2015</w:t>
      </w:r>
    </w:p>
    <w:p w:rsidR="00F3253C" w:rsidRDefault="00DE4BAF" w:rsidP="00CA3E2F">
      <w:pPr>
        <w:pStyle w:val="BodyText3"/>
        <w:numPr>
          <w:ilvl w:val="0"/>
          <w:numId w:val="27"/>
        </w:numPr>
        <w:spacing w:before="240" w:after="100" w:afterAutospacing="1"/>
        <w:ind w:left="714" w:hanging="357"/>
        <w:jc w:val="both"/>
        <w:rPr>
          <w:sz w:val="24"/>
          <w:szCs w:val="24"/>
        </w:rPr>
      </w:pPr>
      <w:r>
        <w:rPr>
          <w:sz w:val="24"/>
          <w:szCs w:val="24"/>
        </w:rPr>
        <w:t xml:space="preserve">2015 </w:t>
      </w:r>
      <w:r w:rsidRPr="002B77BE">
        <w:rPr>
          <w:sz w:val="24"/>
          <w:szCs w:val="24"/>
        </w:rPr>
        <w:t>May</w:t>
      </w:r>
      <w:r>
        <w:rPr>
          <w:sz w:val="24"/>
          <w:szCs w:val="24"/>
        </w:rPr>
        <w:t>,</w:t>
      </w:r>
      <w:r w:rsidR="00F3253C" w:rsidRPr="00F3253C">
        <w:rPr>
          <w:sz w:val="24"/>
          <w:szCs w:val="24"/>
          <w:lang w:val="en-IN"/>
        </w:rPr>
        <w:t xml:space="preserve">Invited speaker </w:t>
      </w:r>
      <w:r w:rsidR="00F3253C">
        <w:rPr>
          <w:sz w:val="24"/>
          <w:szCs w:val="24"/>
        </w:rPr>
        <w:t xml:space="preserve">Institute of Chemistry, </w:t>
      </w:r>
      <w:r w:rsidR="00F3253C" w:rsidRPr="002B77BE">
        <w:rPr>
          <w:sz w:val="24"/>
          <w:szCs w:val="24"/>
        </w:rPr>
        <w:t xml:space="preserve">University of </w:t>
      </w:r>
      <w:r w:rsidR="00F3253C" w:rsidRPr="001852F7">
        <w:rPr>
          <w:noProof/>
          <w:sz w:val="24"/>
          <w:szCs w:val="24"/>
        </w:rPr>
        <w:t>GRAZ,</w:t>
      </w:r>
      <w:r w:rsidR="00F3253C" w:rsidRPr="002B77BE">
        <w:rPr>
          <w:sz w:val="24"/>
          <w:szCs w:val="24"/>
        </w:rPr>
        <w:t xml:space="preserve"> Austria</w:t>
      </w:r>
    </w:p>
    <w:p w:rsidR="00F3253C" w:rsidRPr="002B77BE" w:rsidRDefault="00DE4BAF" w:rsidP="00CA3E2F">
      <w:pPr>
        <w:pStyle w:val="BodyText3"/>
        <w:numPr>
          <w:ilvl w:val="0"/>
          <w:numId w:val="27"/>
        </w:numPr>
        <w:spacing w:before="240" w:after="100" w:afterAutospacing="1"/>
        <w:ind w:left="714" w:hanging="357"/>
        <w:jc w:val="both"/>
        <w:rPr>
          <w:sz w:val="24"/>
          <w:szCs w:val="24"/>
        </w:rPr>
      </w:pPr>
      <w:r w:rsidRPr="002B77BE">
        <w:rPr>
          <w:sz w:val="24"/>
          <w:szCs w:val="24"/>
        </w:rPr>
        <w:t>2015 September</w:t>
      </w:r>
      <w:r>
        <w:rPr>
          <w:sz w:val="24"/>
          <w:szCs w:val="24"/>
        </w:rPr>
        <w:t>,</w:t>
      </w:r>
      <w:r w:rsidR="00F3253C" w:rsidRPr="00F3253C">
        <w:rPr>
          <w:sz w:val="24"/>
          <w:szCs w:val="24"/>
          <w:lang w:val="en-IN"/>
        </w:rPr>
        <w:t xml:space="preserve">Invited </w:t>
      </w:r>
      <w:r w:rsidR="00F3253C" w:rsidRPr="001852F7">
        <w:rPr>
          <w:noProof/>
          <w:sz w:val="24"/>
          <w:szCs w:val="24"/>
          <w:lang w:val="en-IN"/>
        </w:rPr>
        <w:t>speaker</w:t>
      </w:r>
      <w:r w:rsidR="0033229A" w:rsidRPr="001852F7">
        <w:rPr>
          <w:noProof/>
          <w:sz w:val="24"/>
          <w:szCs w:val="24"/>
        </w:rPr>
        <w:t>,</w:t>
      </w:r>
      <w:r w:rsidR="00F3253C" w:rsidRPr="001852F7">
        <w:rPr>
          <w:noProof/>
          <w:sz w:val="24"/>
          <w:szCs w:val="24"/>
        </w:rPr>
        <w:t>University</w:t>
      </w:r>
      <w:r w:rsidR="00F3253C" w:rsidRPr="002B77BE">
        <w:rPr>
          <w:sz w:val="24"/>
          <w:szCs w:val="24"/>
        </w:rPr>
        <w:t xml:space="preserve"> of Armenia</w:t>
      </w:r>
    </w:p>
    <w:p w:rsidR="00F3253C" w:rsidRPr="00072445" w:rsidRDefault="00DE4BAF" w:rsidP="00CA3E2F">
      <w:pPr>
        <w:numPr>
          <w:ilvl w:val="0"/>
          <w:numId w:val="27"/>
        </w:numPr>
        <w:autoSpaceDE w:val="0"/>
        <w:autoSpaceDN w:val="0"/>
        <w:adjustRightInd w:val="0"/>
        <w:spacing w:before="240" w:after="100" w:afterAutospacing="1"/>
        <w:ind w:left="714" w:hanging="357"/>
        <w:jc w:val="both"/>
      </w:pPr>
      <w:r>
        <w:t xml:space="preserve">2015 December, </w:t>
      </w:r>
      <w:r w:rsidR="00F3253C" w:rsidRPr="00F3253C">
        <w:t xml:space="preserve">Invited </w:t>
      </w:r>
      <w:r w:rsidR="00F3253C" w:rsidRPr="009E02A4">
        <w:rPr>
          <w:noProof/>
        </w:rPr>
        <w:t>speaker</w:t>
      </w:r>
      <w:r w:rsidR="00F3253C" w:rsidRPr="001852F7">
        <w:rPr>
          <w:noProof/>
        </w:rPr>
        <w:t>,Qilu</w:t>
      </w:r>
      <w:r w:rsidR="00F3253C">
        <w:t xml:space="preserve"> University of </w:t>
      </w:r>
      <w:r w:rsidR="00F3253C" w:rsidRPr="001852F7">
        <w:rPr>
          <w:noProof/>
        </w:rPr>
        <w:t>Technology,Jinan,</w:t>
      </w:r>
      <w:r w:rsidR="00526236">
        <w:t xml:space="preserve"> China</w:t>
      </w:r>
    </w:p>
    <w:p w:rsidR="00F3253C" w:rsidRDefault="00DE4BAF" w:rsidP="00CA3E2F">
      <w:pPr>
        <w:numPr>
          <w:ilvl w:val="0"/>
          <w:numId w:val="27"/>
        </w:numPr>
        <w:autoSpaceDE w:val="0"/>
        <w:autoSpaceDN w:val="0"/>
        <w:adjustRightInd w:val="0"/>
        <w:spacing w:before="240" w:after="100" w:afterAutospacing="1"/>
        <w:ind w:left="714" w:hanging="357"/>
        <w:jc w:val="both"/>
      </w:pPr>
      <w:r>
        <w:t>2015 December,</w:t>
      </w:r>
      <w:r w:rsidR="00F3253C" w:rsidRPr="00F3253C">
        <w:t xml:space="preserve">Invited speaker </w:t>
      </w:r>
      <w:r w:rsidR="00F3253C">
        <w:t xml:space="preserve">for the course titled “Key parameters in Science Park Management” organized by Inter-Islamic Network on Science and Technology </w:t>
      </w:r>
      <w:r w:rsidR="001852F7">
        <w:rPr>
          <w:noProof/>
        </w:rPr>
        <w:t>P</w:t>
      </w:r>
      <w:r w:rsidR="00F3253C" w:rsidRPr="001852F7">
        <w:rPr>
          <w:noProof/>
        </w:rPr>
        <w:t>arks</w:t>
      </w:r>
      <w:r w:rsidR="00F3253C">
        <w:t xml:space="preserve"> (INSTP) </w:t>
      </w:r>
      <w:r w:rsidR="00F3253C" w:rsidRPr="00700C00">
        <w:t xml:space="preserve">Guilan, Iran </w:t>
      </w:r>
    </w:p>
    <w:p w:rsidR="00AC2058" w:rsidRPr="00DE42B9" w:rsidRDefault="00AC2058" w:rsidP="00CA3E2F">
      <w:pPr>
        <w:numPr>
          <w:ilvl w:val="0"/>
          <w:numId w:val="27"/>
        </w:numPr>
        <w:autoSpaceDE w:val="0"/>
        <w:autoSpaceDN w:val="0"/>
        <w:adjustRightInd w:val="0"/>
        <w:spacing w:before="240" w:after="100" w:afterAutospacing="1"/>
        <w:ind w:left="714" w:hanging="357"/>
        <w:jc w:val="both"/>
      </w:pPr>
      <w:r w:rsidRPr="00700C00">
        <w:rPr>
          <w:lang w:val="en-US"/>
        </w:rPr>
        <w:t>2016April</w:t>
      </w:r>
      <w:r>
        <w:rPr>
          <w:lang w:val="en-US"/>
        </w:rPr>
        <w:t>,</w:t>
      </w:r>
      <w:r w:rsidRPr="00700C00">
        <w:t xml:space="preserve"> Plenary speaker  for </w:t>
      </w:r>
      <w:r w:rsidRPr="00700C00">
        <w:rPr>
          <w:bCs/>
        </w:rPr>
        <w:t>“XXI IUPAC CHEMRAWN - Solid Urban Waste Management, Rome,  Italy</w:t>
      </w:r>
    </w:p>
    <w:p w:rsidR="00AC2058" w:rsidRPr="00DE42B9" w:rsidRDefault="00AC2058" w:rsidP="00CA3E2F">
      <w:pPr>
        <w:numPr>
          <w:ilvl w:val="0"/>
          <w:numId w:val="27"/>
        </w:numPr>
        <w:autoSpaceDE w:val="0"/>
        <w:autoSpaceDN w:val="0"/>
        <w:adjustRightInd w:val="0"/>
        <w:spacing w:before="240" w:after="100" w:afterAutospacing="1"/>
        <w:ind w:left="714" w:hanging="357"/>
        <w:jc w:val="both"/>
      </w:pPr>
      <w:r>
        <w:t>2016April, Invited speaker for  (The World Academy of Sciences) TWAS Research Grants Conference - Shaping Careers in Science, Trieste, Italy</w:t>
      </w:r>
    </w:p>
    <w:p w:rsidR="00AC2058" w:rsidRDefault="00AC2058" w:rsidP="00CA3E2F">
      <w:pPr>
        <w:numPr>
          <w:ilvl w:val="0"/>
          <w:numId w:val="27"/>
        </w:numPr>
        <w:autoSpaceDE w:val="0"/>
        <w:autoSpaceDN w:val="0"/>
        <w:adjustRightInd w:val="0"/>
        <w:spacing w:before="240" w:after="100" w:afterAutospacing="1"/>
        <w:ind w:left="714" w:hanging="357"/>
        <w:jc w:val="both"/>
      </w:pPr>
      <w:r>
        <w:t xml:space="preserve">2016 May, Plenary speaker for WasteEng2016, </w:t>
      </w:r>
      <w:r w:rsidRPr="001852F7">
        <w:rPr>
          <w:noProof/>
        </w:rPr>
        <w:t>Conference,</w:t>
      </w:r>
      <w:r>
        <w:t xml:space="preserve"> Albi, France</w:t>
      </w:r>
    </w:p>
    <w:p w:rsidR="00AC2058" w:rsidRPr="00700C00" w:rsidRDefault="00AC2058" w:rsidP="00CA3E2F">
      <w:pPr>
        <w:numPr>
          <w:ilvl w:val="0"/>
          <w:numId w:val="27"/>
        </w:numPr>
        <w:autoSpaceDE w:val="0"/>
        <w:autoSpaceDN w:val="0"/>
        <w:adjustRightInd w:val="0"/>
        <w:spacing w:before="240" w:after="100" w:afterAutospacing="1"/>
        <w:ind w:left="714" w:hanging="357"/>
        <w:jc w:val="both"/>
      </w:pPr>
      <w:r>
        <w:t xml:space="preserve"> 2016June, Invited </w:t>
      </w:r>
      <w:r w:rsidRPr="009E02A4">
        <w:rPr>
          <w:noProof/>
        </w:rPr>
        <w:t>speaker</w:t>
      </w:r>
      <w:r>
        <w:t>,</w:t>
      </w:r>
      <w:r w:rsidRPr="001852F7">
        <w:rPr>
          <w:noProof/>
        </w:rPr>
        <w:t>King</w:t>
      </w:r>
      <w:r>
        <w:t xml:space="preserve"> Mongkut’s University of Technology, Bangkok, Thailand </w:t>
      </w:r>
    </w:p>
    <w:p w:rsidR="00F3253C" w:rsidRPr="002D38E3" w:rsidRDefault="00DE4BAF" w:rsidP="00CA3E2F">
      <w:pPr>
        <w:numPr>
          <w:ilvl w:val="0"/>
          <w:numId w:val="27"/>
        </w:numPr>
        <w:spacing w:before="240" w:after="100" w:afterAutospacing="1"/>
        <w:ind w:left="714" w:hanging="357"/>
        <w:jc w:val="both"/>
      </w:pPr>
      <w:r w:rsidRPr="002D38E3">
        <w:t>2016 Aug</w:t>
      </w:r>
      <w:r>
        <w:t>ust/September,</w:t>
      </w:r>
      <w:r w:rsidR="00F3253C" w:rsidRPr="00F3253C">
        <w:t>Invited</w:t>
      </w:r>
      <w:r w:rsidR="001852F7">
        <w:t xml:space="preserve"> a</w:t>
      </w:r>
      <w:r w:rsidR="00F3253C" w:rsidRPr="001852F7">
        <w:rPr>
          <w:noProof/>
        </w:rPr>
        <w:t>speaker</w:t>
      </w:r>
      <w:r w:rsidR="00F3253C" w:rsidRPr="002D38E3">
        <w:t xml:space="preserve">, Hong Kong Polytechnique, Hong </w:t>
      </w:r>
      <w:r w:rsidR="00F3253C" w:rsidRPr="001852F7">
        <w:rPr>
          <w:noProof/>
        </w:rPr>
        <w:t>Kong</w:t>
      </w:r>
    </w:p>
    <w:p w:rsidR="00F3253C" w:rsidRDefault="00DE4BAF" w:rsidP="00CA3E2F">
      <w:pPr>
        <w:numPr>
          <w:ilvl w:val="0"/>
          <w:numId w:val="27"/>
        </w:numPr>
        <w:spacing w:before="240" w:after="100" w:afterAutospacing="1"/>
        <w:ind w:left="714" w:hanging="357"/>
        <w:jc w:val="both"/>
      </w:pPr>
      <w:r>
        <w:t>2016 September,</w:t>
      </w:r>
      <w:r w:rsidR="00F3253C" w:rsidRPr="00F3253C">
        <w:t>Invited speaker</w:t>
      </w:r>
      <w:r w:rsidR="00F3253C" w:rsidRPr="002D38E3">
        <w:t xml:space="preserve">, Federal University of </w:t>
      </w:r>
      <w:r w:rsidR="00F3253C" w:rsidRPr="001852F7">
        <w:rPr>
          <w:noProof/>
        </w:rPr>
        <w:t>Uberland</w:t>
      </w:r>
      <w:r w:rsidR="001852F7">
        <w:rPr>
          <w:noProof/>
        </w:rPr>
        <w:t>i</w:t>
      </w:r>
      <w:r w:rsidR="00F3253C" w:rsidRPr="001852F7">
        <w:rPr>
          <w:noProof/>
        </w:rPr>
        <w:t>a</w:t>
      </w:r>
      <w:r w:rsidR="00F3253C" w:rsidRPr="002D38E3">
        <w:t xml:space="preserve">, Brazil </w:t>
      </w:r>
    </w:p>
    <w:p w:rsidR="006907B5" w:rsidRDefault="006907B5" w:rsidP="00CA3E2F">
      <w:pPr>
        <w:numPr>
          <w:ilvl w:val="0"/>
          <w:numId w:val="27"/>
        </w:numPr>
        <w:spacing w:before="240" w:after="100" w:afterAutospacing="1"/>
        <w:ind w:left="714" w:hanging="357"/>
        <w:jc w:val="both"/>
      </w:pPr>
      <w:r>
        <w:t>2016 October,</w:t>
      </w:r>
      <w:r w:rsidR="005E266C">
        <w:t>Institute of Biophysics of Russian Academy of Science, Siberian Federal University,Russia</w:t>
      </w:r>
    </w:p>
    <w:p w:rsidR="00CA3E2F" w:rsidRPr="00892757" w:rsidRDefault="00311CD1" w:rsidP="00B6080F">
      <w:pPr>
        <w:pStyle w:val="ListParagraph"/>
        <w:numPr>
          <w:ilvl w:val="0"/>
          <w:numId w:val="27"/>
        </w:numPr>
        <w:spacing w:before="240" w:after="100" w:afterAutospacing="1"/>
        <w:ind w:left="714" w:hanging="357"/>
        <w:contextualSpacing/>
        <w:jc w:val="both"/>
      </w:pPr>
      <w:r w:rsidRPr="00892757">
        <w:t>2016</w:t>
      </w:r>
      <w:r w:rsidR="00526236">
        <w:t xml:space="preserve"> October </w:t>
      </w:r>
      <w:r w:rsidRPr="00892757">
        <w:t>23 –26</w:t>
      </w:r>
      <w:r>
        <w:t xml:space="preserve">, </w:t>
      </w:r>
      <w:r w:rsidRPr="00892757">
        <w:t xml:space="preserve">Plenary lecture at The International Rubber </w:t>
      </w:r>
      <w:r w:rsidR="009E02A4">
        <w:rPr>
          <w:noProof/>
        </w:rPr>
        <w:t>C</w:t>
      </w:r>
      <w:r w:rsidRPr="009E02A4">
        <w:rPr>
          <w:noProof/>
        </w:rPr>
        <w:t>onference</w:t>
      </w:r>
      <w:r w:rsidRPr="00892757">
        <w:t xml:space="preserve"> (IRC 2016), Kitakyushu, Japan</w:t>
      </w:r>
    </w:p>
    <w:p w:rsidR="00CA3E2F" w:rsidRDefault="00311CD1" w:rsidP="00CA3E2F">
      <w:pPr>
        <w:pStyle w:val="ListParagraph"/>
        <w:numPr>
          <w:ilvl w:val="0"/>
          <w:numId w:val="27"/>
        </w:numPr>
        <w:spacing w:before="240" w:after="100" w:afterAutospacing="1"/>
        <w:contextualSpacing/>
        <w:jc w:val="both"/>
      </w:pPr>
      <w:r w:rsidRPr="00892757">
        <w:t>201</w:t>
      </w:r>
      <w:r>
        <w:t>7</w:t>
      </w:r>
      <w:r w:rsidRPr="00892757">
        <w:t>April 23- 27</w:t>
      </w:r>
      <w:r w:rsidR="00526236">
        <w:t>,</w:t>
      </w:r>
      <w:r w:rsidRPr="00892757">
        <w:t>Keynote lecture at Eurofillers Polymer Blends 2017 conference, Greece</w:t>
      </w:r>
    </w:p>
    <w:p w:rsidR="00CA3E2F" w:rsidRPr="00892757" w:rsidRDefault="00CA3E2F" w:rsidP="00CA3E2F">
      <w:pPr>
        <w:pStyle w:val="ListParagraph"/>
        <w:spacing w:before="240" w:after="100" w:afterAutospacing="1"/>
        <w:contextualSpacing/>
        <w:jc w:val="both"/>
      </w:pPr>
    </w:p>
    <w:p w:rsidR="00311CD1" w:rsidRDefault="00311CD1" w:rsidP="00CA3E2F">
      <w:pPr>
        <w:pStyle w:val="ListParagraph"/>
        <w:numPr>
          <w:ilvl w:val="0"/>
          <w:numId w:val="27"/>
        </w:numPr>
        <w:spacing w:before="240" w:after="100" w:afterAutospacing="1"/>
        <w:contextualSpacing/>
        <w:jc w:val="both"/>
      </w:pPr>
      <w:r w:rsidRPr="00892757">
        <w:t xml:space="preserve">2017June </w:t>
      </w:r>
      <w:r w:rsidRPr="00311CD1">
        <w:rPr>
          <w:noProof/>
        </w:rPr>
        <w:t>7-9,</w:t>
      </w:r>
      <w:r w:rsidR="00611715" w:rsidRPr="00892757">
        <w:t xml:space="preserve">Keynote </w:t>
      </w:r>
      <w:r w:rsidR="00611715" w:rsidRPr="009E02A4">
        <w:rPr>
          <w:noProof/>
        </w:rPr>
        <w:t>lecture</w:t>
      </w:r>
      <w:r w:rsidRPr="009E02A4">
        <w:rPr>
          <w:noProof/>
        </w:rPr>
        <w:t>,Fifth</w:t>
      </w:r>
      <w:r w:rsidRPr="00892757">
        <w:t xml:space="preserve"> International </w:t>
      </w:r>
      <w:r w:rsidR="009E02A4">
        <w:rPr>
          <w:noProof/>
        </w:rPr>
        <w:t>C</w:t>
      </w:r>
      <w:r w:rsidRPr="009E02A4">
        <w:rPr>
          <w:noProof/>
        </w:rPr>
        <w:t>onference</w:t>
      </w:r>
      <w:r w:rsidRPr="00892757">
        <w:t xml:space="preserve"> on Natural </w:t>
      </w:r>
      <w:r w:rsidR="009E02A4">
        <w:rPr>
          <w:noProof/>
        </w:rPr>
        <w:t>P</w:t>
      </w:r>
      <w:r w:rsidRPr="009E02A4">
        <w:rPr>
          <w:noProof/>
        </w:rPr>
        <w:t>olymers</w:t>
      </w:r>
      <w:r w:rsidRPr="00892757">
        <w:t xml:space="preserve">, </w:t>
      </w:r>
      <w:r w:rsidRPr="009E02A4">
        <w:rPr>
          <w:noProof/>
        </w:rPr>
        <w:t>Biopolymers</w:t>
      </w:r>
      <w:r w:rsidRPr="00892757">
        <w:t xml:space="preserve">, Bio Materials, their composites, Nanocomposites, Blends IPNs, </w:t>
      </w:r>
      <w:r w:rsidRPr="009E02A4">
        <w:rPr>
          <w:noProof/>
        </w:rPr>
        <w:t>Polyelectrolytes</w:t>
      </w:r>
      <w:r w:rsidR="009E02A4">
        <w:rPr>
          <w:noProof/>
        </w:rPr>
        <w:t>,</w:t>
      </w:r>
      <w:r w:rsidRPr="00892757">
        <w:t xml:space="preserve"> and Gels: Macro to Nano </w:t>
      </w:r>
      <w:r w:rsidR="009E02A4">
        <w:rPr>
          <w:noProof/>
        </w:rPr>
        <w:t>S</w:t>
      </w:r>
      <w:r w:rsidRPr="009E02A4">
        <w:rPr>
          <w:noProof/>
        </w:rPr>
        <w:t>cales</w:t>
      </w:r>
      <w:r w:rsidRPr="00892757">
        <w:t xml:space="preserve"> (ICNP 2017 Rio)</w:t>
      </w:r>
      <w:r w:rsidRPr="00892757">
        <w:tab/>
      </w:r>
    </w:p>
    <w:p w:rsidR="00CA3E2F" w:rsidRPr="00892757" w:rsidRDefault="00CA3E2F" w:rsidP="00CA3E2F">
      <w:pPr>
        <w:pStyle w:val="ListParagraph"/>
        <w:spacing w:before="240" w:after="100" w:afterAutospacing="1"/>
        <w:contextualSpacing/>
        <w:jc w:val="both"/>
      </w:pPr>
    </w:p>
    <w:p w:rsidR="00CA3E2F" w:rsidRDefault="00311CD1" w:rsidP="00CA3E2F">
      <w:pPr>
        <w:pStyle w:val="ListParagraph"/>
        <w:numPr>
          <w:ilvl w:val="0"/>
          <w:numId w:val="27"/>
        </w:numPr>
        <w:spacing w:before="240" w:after="100" w:afterAutospacing="1"/>
        <w:contextualSpacing/>
        <w:jc w:val="both"/>
      </w:pPr>
      <w:r w:rsidRPr="00892757">
        <w:t>2017</w:t>
      </w:r>
      <w:r w:rsidR="00611715" w:rsidRPr="00892757">
        <w:t xml:space="preserve">June </w:t>
      </w:r>
      <w:r w:rsidR="00611715" w:rsidRPr="009E02A4">
        <w:rPr>
          <w:noProof/>
        </w:rPr>
        <w:t>21-23,</w:t>
      </w:r>
      <w:r w:rsidRPr="009E02A4">
        <w:rPr>
          <w:noProof/>
        </w:rPr>
        <w:t>Plenary</w:t>
      </w:r>
      <w:r w:rsidRPr="00892757">
        <w:t xml:space="preserve"> speaker at ICN</w:t>
      </w:r>
      <w:r w:rsidR="00AC2058">
        <w:t>F</w:t>
      </w:r>
      <w:r w:rsidRPr="00892757">
        <w:t xml:space="preserve"> 2017.3rd </w:t>
      </w:r>
      <w:r w:rsidR="00526236" w:rsidRPr="00892757">
        <w:t xml:space="preserve">International Conference On Natural Fibers </w:t>
      </w:r>
      <w:r w:rsidRPr="00892757">
        <w:t>– Advanced Materials for a Greener World, Braga – Portugal</w:t>
      </w:r>
    </w:p>
    <w:p w:rsidR="00311CD1" w:rsidRPr="00892757" w:rsidRDefault="00311CD1" w:rsidP="00CA3E2F">
      <w:pPr>
        <w:pStyle w:val="ListParagraph"/>
        <w:spacing w:before="240" w:after="100" w:afterAutospacing="1"/>
        <w:contextualSpacing/>
        <w:jc w:val="both"/>
      </w:pPr>
      <w:r w:rsidRPr="00892757">
        <w:tab/>
      </w:r>
    </w:p>
    <w:p w:rsidR="00311CD1" w:rsidRDefault="00611715" w:rsidP="00CA3E2F">
      <w:pPr>
        <w:pStyle w:val="ListParagraph"/>
        <w:numPr>
          <w:ilvl w:val="0"/>
          <w:numId w:val="27"/>
        </w:numPr>
        <w:spacing w:before="240" w:after="100" w:afterAutospacing="1"/>
        <w:contextualSpacing/>
        <w:jc w:val="both"/>
      </w:pPr>
      <w:r w:rsidRPr="00892757">
        <w:t>2017</w:t>
      </w:r>
      <w:r w:rsidR="00526236" w:rsidRPr="00892757">
        <w:t xml:space="preserve">July </w:t>
      </w:r>
      <w:r w:rsidRPr="00892757">
        <w:t xml:space="preserve">19 </w:t>
      </w:r>
      <w:r w:rsidR="00761E15">
        <w:t>–</w:t>
      </w:r>
      <w:r w:rsidRPr="00892757">
        <w:t xml:space="preserve"> 20</w:t>
      </w:r>
      <w:r w:rsidR="00761E15">
        <w:t>,</w:t>
      </w:r>
      <w:r w:rsidR="00311CD1" w:rsidRPr="00892757">
        <w:t xml:space="preserve">Plenary speaker at Malaysia Polymer International Conference 2017 (MPIC 2017) at Universiti Kebangsaan Malaysia </w:t>
      </w:r>
    </w:p>
    <w:p w:rsidR="00EC3400" w:rsidRPr="00EC3400" w:rsidRDefault="00EC3400" w:rsidP="00CA3E2F">
      <w:pPr>
        <w:numPr>
          <w:ilvl w:val="0"/>
          <w:numId w:val="27"/>
        </w:numPr>
        <w:spacing w:before="240" w:after="100" w:afterAutospacing="1"/>
        <w:jc w:val="both"/>
      </w:pPr>
      <w:r>
        <w:t xml:space="preserve">2017 SeptemberKeynote Speaker, </w:t>
      </w:r>
      <w:r w:rsidRPr="00EC3400">
        <w:t>The 13</w:t>
      </w:r>
      <w:r w:rsidRPr="00EC3400">
        <w:rPr>
          <w:vertAlign w:val="superscript"/>
        </w:rPr>
        <w:t>th</w:t>
      </w:r>
      <w:r w:rsidRPr="00EC3400">
        <w:t xml:space="preserve"> Global Rubber Conference 2017, Istana Hotel, Kuala Lumpur, Malaysia</w:t>
      </w:r>
    </w:p>
    <w:p w:rsidR="00322C31" w:rsidRDefault="00322C31" w:rsidP="00CA3E2F">
      <w:pPr>
        <w:numPr>
          <w:ilvl w:val="0"/>
          <w:numId w:val="27"/>
        </w:numPr>
        <w:spacing w:before="240" w:after="100" w:afterAutospacing="1"/>
        <w:jc w:val="both"/>
      </w:pPr>
      <w:r>
        <w:t xml:space="preserve">2017 September,Invited </w:t>
      </w:r>
      <w:r w:rsidRPr="00892757">
        <w:t xml:space="preserve"> speaker</w:t>
      </w:r>
      <w:r w:rsidRPr="001852F7">
        <w:rPr>
          <w:noProof/>
        </w:rPr>
        <w:t>,</w:t>
      </w:r>
      <w:r>
        <w:rPr>
          <w:noProof/>
        </w:rPr>
        <w:t xml:space="preserve">University Loarraine France </w:t>
      </w:r>
    </w:p>
    <w:p w:rsidR="001A0F11" w:rsidRPr="00AE3271" w:rsidRDefault="001A0F11" w:rsidP="00CA3E2F">
      <w:pPr>
        <w:numPr>
          <w:ilvl w:val="0"/>
          <w:numId w:val="27"/>
        </w:numPr>
        <w:spacing w:before="240" w:after="100" w:afterAutospacing="1"/>
        <w:jc w:val="both"/>
      </w:pPr>
      <w:r>
        <w:t>21-</w:t>
      </w:r>
      <w:r w:rsidRPr="001A0F11">
        <w:t>23 November 2017</w:t>
      </w:r>
      <w:r>
        <w:t xml:space="preserve">, </w:t>
      </w:r>
      <w:r w:rsidRPr="001A0F11">
        <w:t xml:space="preserve">Keynote Speaker Wood and </w:t>
      </w:r>
      <w:r w:rsidR="00597E5F">
        <w:t>B</w:t>
      </w:r>
      <w:r w:rsidRPr="001A0F11">
        <w:t>iofiber International Conference 2017(WOBIC2017)</w:t>
      </w:r>
      <w:r>
        <w:t>,</w:t>
      </w:r>
      <w:r w:rsidRPr="001A0F11">
        <w:t>Malaysia</w:t>
      </w:r>
      <w:r>
        <w:rPr>
          <w:rFonts w:ascii="Helvetica" w:hAnsi="Helvetica" w:cs="Helvetica"/>
          <w:color w:val="000000"/>
          <w:sz w:val="18"/>
          <w:szCs w:val="18"/>
          <w:shd w:val="clear" w:color="auto" w:fill="FFFFFF"/>
        </w:rPr>
        <w:t>.</w:t>
      </w:r>
    </w:p>
    <w:p w:rsidR="00597E5F" w:rsidRPr="00CF7ACC" w:rsidRDefault="00080A34" w:rsidP="00CA3E2F">
      <w:pPr>
        <w:numPr>
          <w:ilvl w:val="0"/>
          <w:numId w:val="27"/>
        </w:numPr>
        <w:spacing w:before="240" w:after="100" w:afterAutospacing="1"/>
        <w:jc w:val="both"/>
      </w:pPr>
      <w:r>
        <w:rPr>
          <w:bCs/>
          <w:lang w:val="en-GB"/>
        </w:rPr>
        <w:t>7-9, January 2018</w:t>
      </w:r>
      <w:r w:rsidR="00AE3271" w:rsidRPr="006E5F88">
        <w:rPr>
          <w:bCs/>
          <w:lang w:val="en-GB"/>
        </w:rPr>
        <w:t>,</w:t>
      </w:r>
      <w:r w:rsidR="00AE3271" w:rsidRPr="006E5F88">
        <w:t xml:space="preserve"> Plenary speaker,</w:t>
      </w:r>
      <w:r w:rsidR="00AE3271" w:rsidRPr="006E5F88">
        <w:rPr>
          <w:shd w:val="clear" w:color="auto" w:fill="FFFFFF"/>
          <w:lang w:val="en-GB"/>
        </w:rPr>
        <w:t xml:space="preserve"> “</w:t>
      </w:r>
      <w:r w:rsidR="00AE3271" w:rsidRPr="006E5F88">
        <w:rPr>
          <w:bCs/>
          <w:lang w:val="en-GB"/>
        </w:rPr>
        <w:t>Biomaterials For Tomorrow (B4T)</w:t>
      </w:r>
      <w:r w:rsidR="00AE3271" w:rsidRPr="006E5F88">
        <w:rPr>
          <w:shd w:val="clear" w:color="auto" w:fill="FFFFFF"/>
          <w:lang w:val="en-GB"/>
        </w:rPr>
        <w:t xml:space="preserve">” </w:t>
      </w:r>
      <w:r w:rsidR="00AE3271" w:rsidRPr="006E5F88">
        <w:rPr>
          <w:bCs/>
          <w:lang w:val="en-GB"/>
        </w:rPr>
        <w:t>Kochi, India</w:t>
      </w:r>
    </w:p>
    <w:p w:rsidR="00CF7ACC" w:rsidRDefault="00A105FF" w:rsidP="00CA3E2F">
      <w:pPr>
        <w:numPr>
          <w:ilvl w:val="0"/>
          <w:numId w:val="27"/>
        </w:numPr>
        <w:spacing w:before="240" w:after="100" w:afterAutospacing="1"/>
        <w:jc w:val="both"/>
      </w:pPr>
      <w:r w:rsidRPr="00A06A11">
        <w:t>3rd May 2019</w:t>
      </w:r>
      <w:r w:rsidR="00071BBD">
        <w:t>,</w:t>
      </w:r>
      <w:r w:rsidR="002B1140">
        <w:t xml:space="preserve"> </w:t>
      </w:r>
      <w:r w:rsidR="00071BBD" w:rsidRPr="006E5F88">
        <w:t>Plenary speaker</w:t>
      </w:r>
      <w:r w:rsidR="00071BBD">
        <w:t>,</w:t>
      </w:r>
      <w:r w:rsidRPr="00A06A11">
        <w:t>2</w:t>
      </w:r>
      <w:r w:rsidRPr="00071BBD">
        <w:rPr>
          <w:vertAlign w:val="superscript"/>
        </w:rPr>
        <w:t>nd</w:t>
      </w:r>
      <w:r w:rsidRPr="00A06A11">
        <w:t xml:space="preserve"> Franco-Indian Workshop on Polymers, Nanop</w:t>
      </w:r>
      <w:r w:rsidR="00071BBD">
        <w:t xml:space="preserve">articles and Nanocomposites on </w:t>
      </w:r>
      <w:r w:rsidRPr="00A06A11">
        <w:t>Friday 3rd May 2019 .</w:t>
      </w:r>
    </w:p>
    <w:p w:rsidR="006B7DEA" w:rsidRDefault="002B1140" w:rsidP="00CA3E2F">
      <w:pPr>
        <w:numPr>
          <w:ilvl w:val="0"/>
          <w:numId w:val="27"/>
        </w:numPr>
        <w:spacing w:before="240" w:after="100" w:afterAutospacing="1"/>
        <w:jc w:val="both"/>
      </w:pPr>
      <w:r>
        <w:t>July 11</w:t>
      </w:r>
      <w:r w:rsidRPr="002B1140">
        <w:rPr>
          <w:vertAlign w:val="superscript"/>
        </w:rPr>
        <w:t>th</w:t>
      </w:r>
      <w:r>
        <w:t xml:space="preserve"> </w:t>
      </w:r>
      <w:r w:rsidRPr="00A06A11">
        <w:t xml:space="preserve"> 2019</w:t>
      </w:r>
      <w:r>
        <w:t xml:space="preserve">, Keynote </w:t>
      </w:r>
      <w:r w:rsidRPr="006E5F88">
        <w:t xml:space="preserve"> speaker</w:t>
      </w:r>
      <w:r>
        <w:t xml:space="preserve">,  </w:t>
      </w:r>
      <w:r w:rsidRPr="002B1140">
        <w:t xml:space="preserve"> IUPAC Congress, </w:t>
      </w:r>
      <w:r>
        <w:t>Paris,France</w:t>
      </w:r>
      <w:r w:rsidRPr="002B1140">
        <w:t xml:space="preserve"> </w:t>
      </w:r>
    </w:p>
    <w:p w:rsidR="002D77E1" w:rsidRDefault="00A7019C" w:rsidP="002D77E1">
      <w:pPr>
        <w:numPr>
          <w:ilvl w:val="0"/>
          <w:numId w:val="27"/>
        </w:numPr>
        <w:spacing w:before="240" w:after="100" w:afterAutospacing="1"/>
        <w:jc w:val="both"/>
      </w:pPr>
      <w:r>
        <w:t>22</w:t>
      </w:r>
      <w:r w:rsidRPr="00A7019C">
        <w:rPr>
          <w:vertAlign w:val="superscript"/>
        </w:rPr>
        <w:t>nd</w:t>
      </w:r>
      <w:r>
        <w:t xml:space="preserve">  to 25</w:t>
      </w:r>
      <w:r w:rsidRPr="00A7019C">
        <w:rPr>
          <w:vertAlign w:val="superscript"/>
        </w:rPr>
        <w:t>th</w:t>
      </w:r>
      <w:r>
        <w:t xml:space="preserve">  November 2019.Keynote Talk on “The 10th China International Conference on Functional Materials and Applications, The 6th International Conference on Multi-Functional Materials and Structures and International Conference on Frontier Development of New Materials”(ICFM &amp; MFMS &amp; INM 2019), Chongqing, China </w:t>
      </w:r>
    </w:p>
    <w:p w:rsidR="00A22C32" w:rsidRPr="00654C64" w:rsidRDefault="00A22C32" w:rsidP="00A22C32">
      <w:pPr>
        <w:pStyle w:val="ListParagraph"/>
        <w:numPr>
          <w:ilvl w:val="0"/>
          <w:numId w:val="27"/>
        </w:numPr>
        <w:rPr>
          <w:color w:val="222222"/>
          <w:szCs w:val="22"/>
        </w:rPr>
      </w:pPr>
      <w:r w:rsidRPr="00654C64">
        <w:rPr>
          <w:bCs/>
          <w:color w:val="222222"/>
        </w:rPr>
        <w:t>21</w:t>
      </w:r>
      <w:r w:rsidRPr="00654C64">
        <w:rPr>
          <w:bCs/>
          <w:color w:val="222222"/>
          <w:vertAlign w:val="superscript"/>
        </w:rPr>
        <w:t>st</w:t>
      </w:r>
      <w:r w:rsidRPr="00654C64">
        <w:rPr>
          <w:bCs/>
          <w:color w:val="222222"/>
        </w:rPr>
        <w:t> October 2019 IMDEA-Materials Institute,Getafe 28906, Madrid, Spain</w:t>
      </w:r>
      <w:r w:rsidR="009A648D" w:rsidRPr="00654C64">
        <w:rPr>
          <w:bCs/>
          <w:color w:val="222222"/>
        </w:rPr>
        <w:t>.</w:t>
      </w:r>
    </w:p>
    <w:p w:rsidR="009A648D" w:rsidRPr="00654C64" w:rsidRDefault="009A648D" w:rsidP="009A648D">
      <w:pPr>
        <w:pStyle w:val="ListParagraph"/>
        <w:rPr>
          <w:color w:val="222222"/>
          <w:szCs w:val="22"/>
        </w:rPr>
      </w:pPr>
    </w:p>
    <w:p w:rsidR="00A22C32" w:rsidRPr="00654C64" w:rsidRDefault="00A22C32" w:rsidP="00A22C32">
      <w:pPr>
        <w:pStyle w:val="ListParagraph"/>
        <w:numPr>
          <w:ilvl w:val="0"/>
          <w:numId w:val="27"/>
        </w:numPr>
        <w:rPr>
          <w:color w:val="222222"/>
        </w:rPr>
      </w:pPr>
      <w:r w:rsidRPr="00654C64">
        <w:rPr>
          <w:bCs/>
          <w:color w:val="222222"/>
        </w:rPr>
        <w:t>23</w:t>
      </w:r>
      <w:r w:rsidRPr="00654C64">
        <w:rPr>
          <w:bCs/>
          <w:color w:val="222222"/>
          <w:vertAlign w:val="superscript"/>
        </w:rPr>
        <w:t>rd</w:t>
      </w:r>
      <w:r w:rsidRPr="00654C64">
        <w:rPr>
          <w:bCs/>
          <w:color w:val="222222"/>
        </w:rPr>
        <w:t xml:space="preserve"> October 2019</w:t>
      </w:r>
      <w:r w:rsidR="009A648D" w:rsidRPr="00654C64">
        <w:rPr>
          <w:bCs/>
          <w:color w:val="222222"/>
        </w:rPr>
        <w:t>,</w:t>
      </w:r>
      <w:r w:rsidRPr="00654C64">
        <w:rPr>
          <w:bCs/>
          <w:color w:val="222222"/>
        </w:rPr>
        <w:t>Dpto. Sistemas Aeroespaciales, Transporte Aéreo y Aeropuertos (SATAA),EDIFICIO B, ETSI Aeronautica y del Espacio – UPM,Madrid, Spain</w:t>
      </w:r>
    </w:p>
    <w:p w:rsidR="00654C64" w:rsidRPr="00654C64" w:rsidRDefault="00654C64" w:rsidP="00654C64">
      <w:pPr>
        <w:pStyle w:val="ListParagraph"/>
        <w:rPr>
          <w:color w:val="222222"/>
        </w:rPr>
      </w:pPr>
    </w:p>
    <w:p w:rsidR="00654C64" w:rsidRPr="00654C64" w:rsidRDefault="00654C64" w:rsidP="00654C64">
      <w:pPr>
        <w:pStyle w:val="ListParagraph"/>
        <w:numPr>
          <w:ilvl w:val="0"/>
          <w:numId w:val="27"/>
        </w:numPr>
        <w:rPr>
          <w:color w:val="222222"/>
        </w:rPr>
      </w:pPr>
      <w:r w:rsidRPr="00654C64">
        <w:rPr>
          <w:bCs/>
          <w:color w:val="222222"/>
        </w:rPr>
        <w:t>25</w:t>
      </w:r>
      <w:r w:rsidRPr="00654C64">
        <w:rPr>
          <w:bCs/>
          <w:color w:val="222222"/>
          <w:vertAlign w:val="superscript"/>
        </w:rPr>
        <w:t xml:space="preserve">th </w:t>
      </w:r>
      <w:r w:rsidRPr="00654C64">
        <w:rPr>
          <w:bCs/>
          <w:color w:val="222222"/>
        </w:rPr>
        <w:t xml:space="preserve"> October 2019, </w:t>
      </w:r>
      <w:r w:rsidRPr="00654C64">
        <w:rPr>
          <w:color w:val="222222"/>
        </w:rPr>
        <w:t>Surface Phenomena Researches Group Scientific Enterprise Russia</w:t>
      </w:r>
    </w:p>
    <w:p w:rsidR="00654C64" w:rsidRPr="00654C64" w:rsidRDefault="00654C64" w:rsidP="00654C64">
      <w:pPr>
        <w:numPr>
          <w:ilvl w:val="0"/>
          <w:numId w:val="27"/>
        </w:numPr>
        <w:spacing w:before="240" w:after="100" w:afterAutospacing="1"/>
        <w:jc w:val="both"/>
      </w:pPr>
      <w:r w:rsidRPr="00654C64">
        <w:rPr>
          <w:bCs/>
          <w:color w:val="222222"/>
        </w:rPr>
        <w:t>24</w:t>
      </w:r>
      <w:r w:rsidRPr="00654C64">
        <w:rPr>
          <w:bCs/>
          <w:color w:val="222222"/>
          <w:vertAlign w:val="superscript"/>
        </w:rPr>
        <w:t xml:space="preserve">th </w:t>
      </w:r>
      <w:r w:rsidRPr="00654C64">
        <w:rPr>
          <w:bCs/>
          <w:color w:val="222222"/>
        </w:rPr>
        <w:t xml:space="preserve"> October 2019, </w:t>
      </w:r>
      <w:r w:rsidRPr="00654C64">
        <w:t xml:space="preserve">National University of Science and Technology MISIS, Department of Physical Chemistry,Moscow,Russia  </w:t>
      </w:r>
      <w:r w:rsidRPr="00654C64">
        <w:tab/>
      </w:r>
    </w:p>
    <w:p w:rsidR="00A7019C" w:rsidRPr="00654C64" w:rsidRDefault="00A7019C" w:rsidP="00E656B5">
      <w:pPr>
        <w:numPr>
          <w:ilvl w:val="0"/>
          <w:numId w:val="27"/>
        </w:numPr>
        <w:spacing w:before="240" w:after="100" w:afterAutospacing="1"/>
        <w:jc w:val="both"/>
      </w:pPr>
      <w:r w:rsidRPr="00654C64">
        <w:t xml:space="preserve">October </w:t>
      </w:r>
      <w:r w:rsidR="00E656B5" w:rsidRPr="00654C64">
        <w:t>29</w:t>
      </w:r>
      <w:r w:rsidR="00E656B5" w:rsidRPr="00654C64">
        <w:rPr>
          <w:vertAlign w:val="superscript"/>
        </w:rPr>
        <w:t>th</w:t>
      </w:r>
      <w:r w:rsidR="00E656B5" w:rsidRPr="00654C64">
        <w:t xml:space="preserve"> to 31</w:t>
      </w:r>
      <w:r w:rsidR="00E656B5" w:rsidRPr="00654C64">
        <w:rPr>
          <w:vertAlign w:val="superscript"/>
        </w:rPr>
        <w:t xml:space="preserve">st </w:t>
      </w:r>
      <w:r w:rsidR="00E656B5" w:rsidRPr="00654C64">
        <w:t xml:space="preserve"> Saint-Petersburg State University,</w:t>
      </w:r>
      <w:r w:rsidRPr="00654C64">
        <w:t>Institute of Chemistry</w:t>
      </w:r>
      <w:r w:rsidR="00E656B5" w:rsidRPr="00654C64">
        <w:t xml:space="preserve">, Saint-Petersburg Russia </w:t>
      </w:r>
    </w:p>
    <w:p w:rsidR="00654C64" w:rsidRPr="002D77E1" w:rsidRDefault="000610DE" w:rsidP="00654C64">
      <w:pPr>
        <w:numPr>
          <w:ilvl w:val="0"/>
          <w:numId w:val="27"/>
        </w:numPr>
        <w:spacing w:before="240" w:after="100" w:afterAutospacing="1"/>
        <w:jc w:val="both"/>
      </w:pPr>
      <w:r>
        <w:rPr>
          <w:iCs/>
          <w:noProof/>
        </w:rPr>
        <w:pict>
          <v:rect id="_x0000_s1048" alt="" style="position:absolute;left:0;text-align:left;margin-left:-7.25pt;margin-top:49.65pt;width:476.5pt;height:20pt;z-index:-251550720;visibility:visible;mso-wrap-edited:f;mso-width-percent:0;mso-height-percent:0;mso-position-horizontal-relative:text;mso-position-vertical-relative:text;mso-width-percent:0;mso-height-percent:0" fillcolor="white [3201]" strokecolor="#4f81bd [3204]" strokeweight="2pt">
            <v:fill color2="#95b3d7 [1940]" rotate="t" focus="100%" type="gradient"/>
          </v:rect>
        </w:pict>
      </w:r>
      <w:r w:rsidR="009A648D" w:rsidRPr="00654C64">
        <w:t>Nov 1</w:t>
      </w:r>
      <w:r w:rsidR="009A648D" w:rsidRPr="00654C64">
        <w:rPr>
          <w:vertAlign w:val="superscript"/>
        </w:rPr>
        <w:t>st</w:t>
      </w:r>
      <w:r w:rsidR="009A648D" w:rsidRPr="00654C64">
        <w:t xml:space="preserve">  to Nov 4</w:t>
      </w:r>
      <w:r w:rsidR="009A648D" w:rsidRPr="00654C64">
        <w:rPr>
          <w:vertAlign w:val="superscript"/>
        </w:rPr>
        <w:t>th</w:t>
      </w:r>
      <w:r w:rsidR="009A648D" w:rsidRPr="00654C64">
        <w:t xml:space="preserve"> Institute of Biophysics of Russian Academy of Science, SD,Siberian Federal University</w:t>
      </w:r>
    </w:p>
    <w:p w:rsidR="00DF41F3" w:rsidRDefault="000B6D11" w:rsidP="006B7DEA">
      <w:pPr>
        <w:spacing w:line="360" w:lineRule="auto"/>
        <w:jc w:val="both"/>
        <w:rPr>
          <w:b/>
        </w:rPr>
      </w:pPr>
      <w:r w:rsidRPr="000B6D11">
        <w:rPr>
          <w:b/>
        </w:rPr>
        <w:t xml:space="preserve">National </w:t>
      </w:r>
      <w:r w:rsidR="00DF41F3" w:rsidRPr="000B6D11">
        <w:rPr>
          <w:b/>
        </w:rPr>
        <w:t>Conferences</w:t>
      </w:r>
      <w:r w:rsidRPr="000B6D11">
        <w:rPr>
          <w:b/>
        </w:rPr>
        <w:t xml:space="preserve"> attended</w:t>
      </w:r>
    </w:p>
    <w:p w:rsidR="000B6D11" w:rsidRPr="000B6D11" w:rsidRDefault="000B6D11" w:rsidP="006B7DEA">
      <w:pPr>
        <w:spacing w:line="360" w:lineRule="auto"/>
        <w:jc w:val="both"/>
        <w:rPr>
          <w:b/>
        </w:rPr>
      </w:pPr>
    </w:p>
    <w:p w:rsidR="00C9744B" w:rsidRPr="009A648D" w:rsidRDefault="00C9744B" w:rsidP="00A940D2">
      <w:pPr>
        <w:pStyle w:val="ListParagraph"/>
        <w:numPr>
          <w:ilvl w:val="0"/>
          <w:numId w:val="68"/>
        </w:numPr>
        <w:spacing w:before="240" w:after="120"/>
        <w:rPr>
          <w:lang w:val="en-US" w:eastAsia="en-US"/>
        </w:rPr>
      </w:pPr>
      <w:r w:rsidRPr="009A648D">
        <w:rPr>
          <w:lang w:val="en-US" w:eastAsia="en-US"/>
        </w:rPr>
        <w:t>APT-2008 (Advanced in Polymer Technology-2008),Conducted by Rubber Technology, CUSAT, Kerala, INDIA</w:t>
      </w:r>
    </w:p>
    <w:p w:rsidR="00B86D6C" w:rsidRPr="00B86D6C" w:rsidRDefault="00B86D6C" w:rsidP="00A940D2">
      <w:pPr>
        <w:pStyle w:val="ListParagraph"/>
        <w:numPr>
          <w:ilvl w:val="0"/>
          <w:numId w:val="68"/>
        </w:numPr>
        <w:spacing w:before="240" w:after="120"/>
        <w:contextualSpacing/>
        <w:jc w:val="both"/>
      </w:pPr>
      <w:r>
        <w:t>International Seminar on Nanotechnology and Nanomaterials –Current Status and Emerging trends (Nanotech 2010)</w:t>
      </w:r>
    </w:p>
    <w:p w:rsidR="006B3DF8" w:rsidRPr="00E5399C" w:rsidRDefault="006B3DF8" w:rsidP="00A940D2">
      <w:pPr>
        <w:pStyle w:val="ListParagraph"/>
        <w:numPr>
          <w:ilvl w:val="0"/>
          <w:numId w:val="68"/>
        </w:numPr>
        <w:spacing w:before="240" w:after="120"/>
        <w:contextualSpacing/>
        <w:jc w:val="both"/>
      </w:pPr>
      <w:r w:rsidRPr="00E5399C">
        <w:t>Resource person in DST-INSPIRE Science Camp (Innovation of Science Pursuit for Inspire Research) on 28th Dec 2012 at IIT Delhi.</w:t>
      </w:r>
    </w:p>
    <w:p w:rsidR="006B3DF8" w:rsidRPr="00E5399C" w:rsidRDefault="006B3DF8" w:rsidP="00A940D2">
      <w:pPr>
        <w:pStyle w:val="ListParagraph"/>
        <w:numPr>
          <w:ilvl w:val="0"/>
          <w:numId w:val="68"/>
        </w:numPr>
        <w:spacing w:before="240" w:after="120"/>
        <w:contextualSpacing/>
        <w:jc w:val="both"/>
      </w:pPr>
      <w:r w:rsidRPr="00E5399C">
        <w:t>Invited talk at the National Conference on Composites (INCCOM-11) ON 03rd Nov 2012 at Amrita Viswavidya Peetam, Coimbatore.</w:t>
      </w:r>
    </w:p>
    <w:p w:rsidR="006B3DF8" w:rsidRPr="00E5399C" w:rsidRDefault="006B3DF8" w:rsidP="00A940D2">
      <w:pPr>
        <w:pStyle w:val="ListParagraph"/>
        <w:numPr>
          <w:ilvl w:val="0"/>
          <w:numId w:val="68"/>
        </w:numPr>
        <w:spacing w:before="240" w:after="120"/>
        <w:contextualSpacing/>
        <w:jc w:val="both"/>
      </w:pPr>
      <w:r w:rsidRPr="00E5399C">
        <w:t>Attended the “International Rubber Conference and IRRDB Meetings” as an Invitee during.2012 at Hotel Samudra, KTDC Kovalam.</w:t>
      </w:r>
    </w:p>
    <w:p w:rsidR="006B3DF8" w:rsidRPr="00E5399C" w:rsidRDefault="006B3DF8" w:rsidP="00A940D2">
      <w:pPr>
        <w:pStyle w:val="ListParagraph"/>
        <w:numPr>
          <w:ilvl w:val="0"/>
          <w:numId w:val="68"/>
        </w:numPr>
        <w:spacing w:before="240" w:after="120"/>
        <w:contextualSpacing/>
        <w:jc w:val="both"/>
      </w:pPr>
      <w:r w:rsidRPr="00E5399C">
        <w:t>Invited speaker on IVth International Conference on “Advanced Nanomaterials (ANM 2012)”.2012 at IIT Madras.</w:t>
      </w:r>
    </w:p>
    <w:p w:rsidR="006B3DF8" w:rsidRPr="00E5399C" w:rsidRDefault="006B3DF8" w:rsidP="00A940D2">
      <w:pPr>
        <w:pStyle w:val="ListParagraph"/>
        <w:numPr>
          <w:ilvl w:val="0"/>
          <w:numId w:val="68"/>
        </w:numPr>
        <w:spacing w:before="240" w:after="120"/>
        <w:contextualSpacing/>
        <w:jc w:val="both"/>
      </w:pPr>
      <w:r w:rsidRPr="00E5399C">
        <w:t>Plenary speaker at the National Seminar on Advanced Polymers, SCIENTIA-2012, held at the Department of Polymer Engineering, MG University, College of Engineering, Thodupuzha. 2012.</w:t>
      </w:r>
    </w:p>
    <w:p w:rsidR="006B3DF8" w:rsidRPr="00E5399C" w:rsidRDefault="006B3DF8" w:rsidP="00A940D2">
      <w:pPr>
        <w:pStyle w:val="ListParagraph"/>
        <w:numPr>
          <w:ilvl w:val="0"/>
          <w:numId w:val="68"/>
        </w:numPr>
        <w:spacing w:before="240" w:after="120"/>
        <w:contextualSpacing/>
        <w:jc w:val="both"/>
      </w:pPr>
      <w:r w:rsidRPr="00E5399C">
        <w:t>Plenary speaker at the seminar at St. Thomas College, Pala on “Emerging trends in Nanotechnology and Microbiology” 2012.</w:t>
      </w:r>
    </w:p>
    <w:p w:rsidR="006B3DF8" w:rsidRPr="00E5399C" w:rsidRDefault="006B3DF8" w:rsidP="00A940D2">
      <w:pPr>
        <w:pStyle w:val="ListParagraph"/>
        <w:numPr>
          <w:ilvl w:val="0"/>
          <w:numId w:val="68"/>
        </w:numPr>
        <w:spacing w:before="240" w:after="120"/>
        <w:contextualSpacing/>
        <w:jc w:val="both"/>
      </w:pPr>
      <w:r w:rsidRPr="00E5399C">
        <w:t>Resource Person at Environmental conservation and living” organized by Nirmala college, Kuravilangad on 11th November 2013.</w:t>
      </w:r>
    </w:p>
    <w:p w:rsidR="006B3DF8" w:rsidRPr="00E5399C" w:rsidRDefault="006B3DF8" w:rsidP="00A940D2">
      <w:pPr>
        <w:pStyle w:val="ListParagraph"/>
        <w:numPr>
          <w:ilvl w:val="0"/>
          <w:numId w:val="68"/>
        </w:numPr>
        <w:spacing w:before="240" w:after="120"/>
        <w:contextualSpacing/>
        <w:jc w:val="both"/>
      </w:pPr>
      <w:r w:rsidRPr="00E5399C">
        <w:t>Resource Person at XVth Refresher Course in “Chemistry” organized by Nirmala college, Muvattupuzha on 9th November 2013.</w:t>
      </w:r>
    </w:p>
    <w:p w:rsidR="006B3DF8" w:rsidRPr="00E5399C" w:rsidRDefault="006B3DF8" w:rsidP="00A940D2">
      <w:pPr>
        <w:pStyle w:val="ListParagraph"/>
        <w:numPr>
          <w:ilvl w:val="0"/>
          <w:numId w:val="68"/>
        </w:numPr>
        <w:spacing w:before="240" w:after="120"/>
        <w:contextualSpacing/>
        <w:jc w:val="both"/>
      </w:pPr>
      <w:r w:rsidRPr="00E5399C">
        <w:t>Resource Person at Refresher Course in “Nano Science” organized by UGC-Academic Staff College, University of Kerala 2013.</w:t>
      </w:r>
    </w:p>
    <w:p w:rsidR="006B3DF8" w:rsidRPr="00E5399C" w:rsidRDefault="006B3DF8" w:rsidP="00A940D2">
      <w:pPr>
        <w:pStyle w:val="ListParagraph"/>
        <w:numPr>
          <w:ilvl w:val="0"/>
          <w:numId w:val="68"/>
        </w:numPr>
        <w:spacing w:before="240" w:after="120"/>
        <w:contextualSpacing/>
        <w:jc w:val="both"/>
      </w:pPr>
      <w:r w:rsidRPr="00E5399C">
        <w:t>Invited speaker at Advances in Nanoscience and Nanotechnology NIIST on 23rd March, 2013.</w:t>
      </w:r>
    </w:p>
    <w:p w:rsidR="006B3DF8" w:rsidRPr="00E5399C" w:rsidRDefault="006B3DF8" w:rsidP="00A940D2">
      <w:pPr>
        <w:pStyle w:val="ListParagraph"/>
        <w:numPr>
          <w:ilvl w:val="0"/>
          <w:numId w:val="68"/>
        </w:numPr>
        <w:spacing w:before="240" w:after="120"/>
        <w:contextualSpacing/>
        <w:jc w:val="both"/>
      </w:pPr>
      <w:r w:rsidRPr="00E5399C">
        <w:t>Plenary speaker at National Seminar on Green Materials organized by Department of Chemistry, Bishop Moore College, Mavelikara 2013.</w:t>
      </w:r>
    </w:p>
    <w:p w:rsidR="006B3DF8" w:rsidRPr="00E5399C" w:rsidRDefault="006B3DF8" w:rsidP="00A940D2">
      <w:pPr>
        <w:pStyle w:val="ListParagraph"/>
        <w:numPr>
          <w:ilvl w:val="0"/>
          <w:numId w:val="68"/>
        </w:numPr>
        <w:spacing w:before="240" w:after="120"/>
        <w:contextualSpacing/>
        <w:jc w:val="both"/>
      </w:pPr>
      <w:r w:rsidRPr="00E5399C">
        <w:t>Resource Person at XVth Refresher Course in “Chemistry” organized by UGC-Academic Staff College, University of Kerala 2013.</w:t>
      </w:r>
    </w:p>
    <w:p w:rsidR="006B3DF8" w:rsidRPr="00E5399C" w:rsidRDefault="006B3DF8" w:rsidP="00A940D2">
      <w:pPr>
        <w:pStyle w:val="ListParagraph"/>
        <w:numPr>
          <w:ilvl w:val="0"/>
          <w:numId w:val="68"/>
        </w:numPr>
        <w:spacing w:before="240" w:after="120"/>
        <w:contextualSpacing/>
        <w:jc w:val="both"/>
      </w:pPr>
      <w:r w:rsidRPr="00E5399C">
        <w:t>Special Invitee at NANO INDIA 2013 at National Institute for Interdisciplinary Science and Technology during 2013.</w:t>
      </w:r>
    </w:p>
    <w:p w:rsidR="006B3DF8" w:rsidRPr="00E5399C" w:rsidRDefault="006B3DF8" w:rsidP="00A940D2">
      <w:pPr>
        <w:pStyle w:val="ListParagraph"/>
        <w:numPr>
          <w:ilvl w:val="0"/>
          <w:numId w:val="68"/>
        </w:numPr>
        <w:spacing w:before="240" w:after="120"/>
        <w:contextualSpacing/>
        <w:jc w:val="both"/>
      </w:pPr>
      <w:r w:rsidRPr="00E5399C">
        <w:t>Invited speaker at National Conference on Advanced Materials 2013 at PSN College of Engineering and Technology,Tamilnadu 2013.</w:t>
      </w:r>
    </w:p>
    <w:p w:rsidR="006B3DF8" w:rsidRPr="00E5399C" w:rsidRDefault="006B3DF8" w:rsidP="00A940D2">
      <w:pPr>
        <w:pStyle w:val="ListParagraph"/>
        <w:numPr>
          <w:ilvl w:val="0"/>
          <w:numId w:val="68"/>
        </w:numPr>
        <w:spacing w:before="240" w:after="120"/>
        <w:contextualSpacing/>
        <w:jc w:val="both"/>
      </w:pPr>
      <w:r w:rsidRPr="00E5399C">
        <w:t xml:space="preserve">Invited speaker at IIIrd National Conference on Advanced Materials at PSN College of Engineering and Technology, Tirunelveli </w:t>
      </w:r>
      <w:r>
        <w:t>2013</w:t>
      </w:r>
    </w:p>
    <w:p w:rsidR="006B3DF8" w:rsidRDefault="006B3DF8" w:rsidP="00A940D2">
      <w:pPr>
        <w:pStyle w:val="ListParagraph"/>
        <w:numPr>
          <w:ilvl w:val="0"/>
          <w:numId w:val="68"/>
        </w:numPr>
        <w:spacing w:before="240" w:after="120"/>
        <w:contextualSpacing/>
        <w:jc w:val="both"/>
      </w:pPr>
      <w:r w:rsidRPr="00E5399C">
        <w:t>Invited Lecture at Inaugural Ceremony of the Chemistry Association of the Sree Narayana College, Nattika, Thrissur on October 15, 2014</w:t>
      </w:r>
    </w:p>
    <w:p w:rsidR="008B7468" w:rsidRPr="009A648D" w:rsidRDefault="008B7468" w:rsidP="00A940D2">
      <w:pPr>
        <w:pStyle w:val="ListParagraph"/>
        <w:numPr>
          <w:ilvl w:val="0"/>
          <w:numId w:val="68"/>
        </w:numPr>
        <w:spacing w:before="240" w:after="120"/>
        <w:contextualSpacing/>
        <w:jc w:val="both"/>
        <w:rPr>
          <w:sz w:val="22"/>
          <w:szCs w:val="22"/>
        </w:rPr>
      </w:pPr>
      <w:r>
        <w:t>National Seminar on Nanotechnology and renewable Energy ,K.E College ,Oct 30-31</w:t>
      </w:r>
      <w:r w:rsidRPr="009A648D">
        <w:rPr>
          <w:vertAlign w:val="superscript"/>
        </w:rPr>
        <w:t>st</w:t>
      </w:r>
      <w:r>
        <w:t xml:space="preserve"> 2013</w:t>
      </w:r>
    </w:p>
    <w:p w:rsidR="008B7468" w:rsidRDefault="008B7468" w:rsidP="00A940D2">
      <w:pPr>
        <w:pStyle w:val="ListParagraph"/>
        <w:numPr>
          <w:ilvl w:val="0"/>
          <w:numId w:val="68"/>
        </w:numPr>
        <w:spacing w:before="240" w:after="120"/>
        <w:contextualSpacing/>
        <w:jc w:val="both"/>
      </w:pPr>
      <w:r>
        <w:t>National Seminar on Current trends Chemistry(CTric 2014),Cochin University of Science  and Technology,2014</w:t>
      </w:r>
    </w:p>
    <w:p w:rsidR="008B7468" w:rsidRDefault="008B7468" w:rsidP="00A940D2">
      <w:pPr>
        <w:pStyle w:val="ListParagraph"/>
        <w:numPr>
          <w:ilvl w:val="0"/>
          <w:numId w:val="68"/>
        </w:numPr>
        <w:spacing w:before="240" w:after="120"/>
        <w:contextualSpacing/>
        <w:jc w:val="both"/>
      </w:pPr>
      <w:r>
        <w:t>National Seminar on Perspectives in Material Sceince , Marthoma College of Science and Technology Ayur,7</w:t>
      </w:r>
      <w:r w:rsidRPr="009A648D">
        <w:rPr>
          <w:vertAlign w:val="superscript"/>
        </w:rPr>
        <w:t>th</w:t>
      </w:r>
      <w:r>
        <w:t xml:space="preserve"> Novemeber 2014</w:t>
      </w:r>
    </w:p>
    <w:p w:rsidR="008B7468" w:rsidRDefault="008B7468" w:rsidP="00A940D2">
      <w:pPr>
        <w:pStyle w:val="ListParagraph"/>
        <w:numPr>
          <w:ilvl w:val="0"/>
          <w:numId w:val="68"/>
        </w:numPr>
        <w:spacing w:before="240" w:after="120"/>
        <w:contextualSpacing/>
        <w:jc w:val="both"/>
      </w:pPr>
      <w:r>
        <w:t>National Seminar on Recent Approaches in Biochemical Research  (RABR -2014),Department of Biotechnology,Thiruvanthapuram,Kerala. 2014</w:t>
      </w:r>
    </w:p>
    <w:p w:rsidR="008B7468" w:rsidRDefault="008B7468" w:rsidP="00A940D2">
      <w:pPr>
        <w:pStyle w:val="ListParagraph"/>
        <w:numPr>
          <w:ilvl w:val="0"/>
          <w:numId w:val="68"/>
        </w:numPr>
        <w:spacing w:before="240" w:after="120"/>
        <w:contextualSpacing/>
        <w:jc w:val="both"/>
      </w:pPr>
      <w:r>
        <w:t xml:space="preserve">National Seminar on Recent Advances in Nanoscience RANSS 14,Auxillum College Vellore Tamil Nadu,21-22 November 2014 </w:t>
      </w:r>
    </w:p>
    <w:p w:rsidR="008B7468" w:rsidRPr="00E5399C" w:rsidRDefault="008B7468" w:rsidP="00A940D2">
      <w:pPr>
        <w:pStyle w:val="ListParagraph"/>
        <w:numPr>
          <w:ilvl w:val="0"/>
          <w:numId w:val="68"/>
        </w:numPr>
        <w:spacing w:before="240" w:after="120"/>
        <w:contextualSpacing/>
        <w:jc w:val="both"/>
      </w:pPr>
      <w:r>
        <w:t>Advances in Biotechnology 2014 (CUSAT) ,Cochin University of Science  and Technology ,15</w:t>
      </w:r>
      <w:r w:rsidRPr="009A648D">
        <w:rPr>
          <w:vertAlign w:val="superscript"/>
        </w:rPr>
        <w:t>TH</w:t>
      </w:r>
      <w:r>
        <w:t xml:space="preserve"> -16</w:t>
      </w:r>
      <w:r w:rsidRPr="009A648D">
        <w:rPr>
          <w:vertAlign w:val="superscript"/>
        </w:rPr>
        <w:t>TH</w:t>
      </w:r>
      <w:r>
        <w:t xml:space="preserve"> December 2014</w:t>
      </w:r>
    </w:p>
    <w:p w:rsidR="006B3DF8" w:rsidRPr="00E5399C" w:rsidRDefault="006B3DF8" w:rsidP="00A940D2">
      <w:pPr>
        <w:pStyle w:val="ListParagraph"/>
        <w:numPr>
          <w:ilvl w:val="0"/>
          <w:numId w:val="68"/>
        </w:numPr>
        <w:spacing w:before="240" w:after="120"/>
        <w:contextualSpacing/>
        <w:jc w:val="both"/>
      </w:pPr>
      <w:r w:rsidRPr="00E5399C">
        <w:t>Resource Person for the UGC sponsored National Seminar on Nanochemistry and Nano Biotechnology, NANOCHEMBIO 2014 at St. Thomas College, Palai on October 9, 2014.</w:t>
      </w:r>
    </w:p>
    <w:p w:rsidR="006B3DF8" w:rsidRPr="00E5399C" w:rsidRDefault="006B3DF8" w:rsidP="00A940D2">
      <w:pPr>
        <w:pStyle w:val="ListParagraph"/>
        <w:numPr>
          <w:ilvl w:val="0"/>
          <w:numId w:val="68"/>
        </w:numPr>
        <w:spacing w:before="240" w:after="120"/>
        <w:contextualSpacing/>
        <w:jc w:val="both"/>
      </w:pPr>
      <w:r w:rsidRPr="00E5399C">
        <w:t>Resource Person at the New Paradigms in Chemistry,Ab Initio,Ad Futurum at St.Marys College ,Sulthan Bathery on 10thMarch 2014</w:t>
      </w:r>
    </w:p>
    <w:p w:rsidR="006B3DF8" w:rsidRPr="00E5399C" w:rsidRDefault="006B3DF8" w:rsidP="00A940D2">
      <w:pPr>
        <w:pStyle w:val="ListParagraph"/>
        <w:numPr>
          <w:ilvl w:val="0"/>
          <w:numId w:val="68"/>
        </w:numPr>
        <w:spacing w:before="240" w:after="120"/>
        <w:contextualSpacing/>
        <w:jc w:val="both"/>
      </w:pPr>
      <w:r w:rsidRPr="00E5399C">
        <w:t>Plenary lecture at Fostering Scientific Temper -Trends and Opportunities in Chemistry at St.Berchamans College , Changanachessery on 28th Feb 2014</w:t>
      </w:r>
    </w:p>
    <w:p w:rsidR="006B3DF8" w:rsidRPr="00E5399C" w:rsidRDefault="006B3DF8" w:rsidP="00A940D2">
      <w:pPr>
        <w:pStyle w:val="ListParagraph"/>
        <w:numPr>
          <w:ilvl w:val="0"/>
          <w:numId w:val="68"/>
        </w:numPr>
        <w:spacing w:before="240" w:after="120"/>
        <w:contextualSpacing/>
        <w:jc w:val="both"/>
      </w:pPr>
      <w:r w:rsidRPr="00E5399C">
        <w:t>Key Note address at The Emerging Trends in Nano science and Technology at Newman college Thodupuzha on 28th Feb 2014.</w:t>
      </w:r>
    </w:p>
    <w:p w:rsidR="006B3DF8" w:rsidRDefault="006B3DF8" w:rsidP="00A940D2">
      <w:pPr>
        <w:pStyle w:val="ListParagraph"/>
        <w:numPr>
          <w:ilvl w:val="0"/>
          <w:numId w:val="68"/>
        </w:numPr>
        <w:spacing w:before="240" w:after="120"/>
        <w:contextualSpacing/>
        <w:jc w:val="both"/>
      </w:pPr>
      <w:r w:rsidRPr="00E5399C">
        <w:t>Plenary lecture at the Emerging trends in polymeric materials at Christian college, Chengannur on 24th Jan 2014.</w:t>
      </w:r>
    </w:p>
    <w:p w:rsidR="008B7468" w:rsidRDefault="008B7468" w:rsidP="00A940D2">
      <w:pPr>
        <w:pStyle w:val="ListParagraph"/>
        <w:numPr>
          <w:ilvl w:val="0"/>
          <w:numId w:val="68"/>
        </w:numPr>
        <w:spacing w:before="240" w:after="120"/>
        <w:contextualSpacing/>
        <w:jc w:val="both"/>
      </w:pPr>
      <w:r>
        <w:t>UGC Sponsorred  Natinal Seminar “Adavanced topic in Chemistry-ATC 2015 Sree Narayana College Natika,19-20 August 2015</w:t>
      </w:r>
    </w:p>
    <w:p w:rsidR="008B7468" w:rsidRDefault="008B7468" w:rsidP="00A940D2">
      <w:pPr>
        <w:pStyle w:val="ListParagraph"/>
        <w:numPr>
          <w:ilvl w:val="0"/>
          <w:numId w:val="68"/>
        </w:numPr>
        <w:spacing w:before="240" w:after="120"/>
        <w:contextualSpacing/>
        <w:jc w:val="both"/>
      </w:pPr>
      <w:r>
        <w:t>Recent Advances in Spectroscopy: A Chemical and  Biological perspective -IINewman College ,Thodupuzha ,14-15 September 2015</w:t>
      </w:r>
    </w:p>
    <w:p w:rsidR="008B7468" w:rsidRDefault="008B7468" w:rsidP="00A940D2">
      <w:pPr>
        <w:pStyle w:val="ListParagraph"/>
        <w:numPr>
          <w:ilvl w:val="0"/>
          <w:numId w:val="68"/>
        </w:numPr>
        <w:spacing w:before="240" w:after="120"/>
        <w:contextualSpacing/>
        <w:jc w:val="both"/>
      </w:pPr>
      <w:r>
        <w:t>Recent Advance in Spectroscopy a chemical and Biological perspective -2,Newman College Todupuzha ,14-15 Sep 2015</w:t>
      </w:r>
    </w:p>
    <w:p w:rsidR="006B3DF8" w:rsidRPr="00E5399C" w:rsidRDefault="006B3DF8" w:rsidP="00A940D2">
      <w:pPr>
        <w:pStyle w:val="ListParagraph"/>
        <w:numPr>
          <w:ilvl w:val="0"/>
          <w:numId w:val="68"/>
        </w:numPr>
        <w:spacing w:before="240" w:after="120"/>
        <w:contextualSpacing/>
        <w:jc w:val="both"/>
      </w:pPr>
      <w:r w:rsidRPr="00E5399C">
        <w:t>Resource Person at Green Nanotechnology in Material Engineering &amp; Energy application under Tequip programme at College of Engineering, Adoor on December 18, 2015</w:t>
      </w:r>
    </w:p>
    <w:p w:rsidR="006B3DF8" w:rsidRPr="00E5399C" w:rsidRDefault="006B3DF8" w:rsidP="00A940D2">
      <w:pPr>
        <w:pStyle w:val="ListParagraph"/>
        <w:numPr>
          <w:ilvl w:val="0"/>
          <w:numId w:val="68"/>
        </w:numPr>
        <w:spacing w:before="240" w:after="120"/>
        <w:contextualSpacing/>
        <w:jc w:val="both"/>
      </w:pPr>
      <w:r w:rsidRPr="00E5399C">
        <w:t>Plenary Talk at Green Technology for Green Environment at Sreenarayanan Mangalam College, Eranakulam on December 04, 2015</w:t>
      </w:r>
    </w:p>
    <w:p w:rsidR="006B3DF8" w:rsidRPr="00E5399C" w:rsidRDefault="006B3DF8" w:rsidP="00A940D2">
      <w:pPr>
        <w:pStyle w:val="ListParagraph"/>
        <w:numPr>
          <w:ilvl w:val="0"/>
          <w:numId w:val="68"/>
        </w:numPr>
        <w:spacing w:before="240" w:after="120"/>
        <w:contextualSpacing/>
        <w:jc w:val="both"/>
      </w:pPr>
      <w:r w:rsidRPr="00E5399C">
        <w:t>Plenary Talk at Nano Technology &amp; Space Application (AICTE Sponsored) at Amaljyothi College of Engeneering, Kanjirapalli on April 27, 2015</w:t>
      </w:r>
    </w:p>
    <w:p w:rsidR="006B3DF8" w:rsidRPr="00E5399C" w:rsidRDefault="006B3DF8" w:rsidP="00A940D2">
      <w:pPr>
        <w:pStyle w:val="ListParagraph"/>
        <w:numPr>
          <w:ilvl w:val="0"/>
          <w:numId w:val="68"/>
        </w:numPr>
        <w:spacing w:before="240" w:after="120"/>
        <w:contextualSpacing/>
        <w:jc w:val="both"/>
      </w:pPr>
      <w:r w:rsidRPr="00E5399C">
        <w:t>Resource Person at Polymers &amp; Its Application at Indian Naval Academy, Ezhimala on March 25, 2015</w:t>
      </w:r>
    </w:p>
    <w:p w:rsidR="006B3DF8" w:rsidRPr="00E5399C" w:rsidRDefault="006B3DF8" w:rsidP="00A940D2">
      <w:pPr>
        <w:pStyle w:val="ListParagraph"/>
        <w:numPr>
          <w:ilvl w:val="0"/>
          <w:numId w:val="68"/>
        </w:numPr>
        <w:spacing w:before="240" w:after="120"/>
        <w:contextualSpacing/>
        <w:jc w:val="both"/>
      </w:pPr>
      <w:r w:rsidRPr="00E5399C">
        <w:t>Plenary talk at New Frontiers in Nano Technology &amp; Material Science at Sreenarayana College , Chengannur on March 20, 2015</w:t>
      </w:r>
    </w:p>
    <w:p w:rsidR="006B3DF8" w:rsidRPr="00E5399C" w:rsidRDefault="006B3DF8" w:rsidP="00A940D2">
      <w:pPr>
        <w:pStyle w:val="ListParagraph"/>
        <w:numPr>
          <w:ilvl w:val="0"/>
          <w:numId w:val="68"/>
        </w:numPr>
        <w:spacing w:before="240" w:after="120"/>
        <w:contextualSpacing/>
        <w:jc w:val="both"/>
      </w:pPr>
      <w:r w:rsidRPr="00E5399C">
        <w:t>Resource Person at the Interaction Programme for PhD Scholars at UGC-Academic Staff College, Calicut on March 16, 2015</w:t>
      </w:r>
    </w:p>
    <w:p w:rsidR="006B3DF8" w:rsidRDefault="006B3DF8" w:rsidP="00A940D2">
      <w:pPr>
        <w:pStyle w:val="ListParagraph"/>
        <w:numPr>
          <w:ilvl w:val="0"/>
          <w:numId w:val="68"/>
        </w:numPr>
        <w:spacing w:before="240" w:after="120"/>
        <w:contextualSpacing/>
        <w:jc w:val="both"/>
      </w:pPr>
      <w:r w:rsidRPr="00E5399C">
        <w:t>Plenary lecture at the National Seminar on Emerging Nano Meterials, NSEN-2015 at Devamatha College, Kottayam on January 1, 2015</w:t>
      </w:r>
    </w:p>
    <w:p w:rsidR="008B7468" w:rsidRDefault="008B7468" w:rsidP="00A940D2">
      <w:pPr>
        <w:pStyle w:val="ListParagraph"/>
        <w:numPr>
          <w:ilvl w:val="0"/>
          <w:numId w:val="68"/>
        </w:numPr>
        <w:spacing w:before="240" w:after="120"/>
        <w:contextualSpacing/>
        <w:jc w:val="both"/>
      </w:pPr>
      <w:r>
        <w:t>Emerging Nanomaterials NSEN -2015,Deva MATHA College ,Kuruvilangad ,6th January 2015</w:t>
      </w:r>
    </w:p>
    <w:p w:rsidR="008B7468" w:rsidRDefault="008B7468" w:rsidP="00A940D2">
      <w:pPr>
        <w:pStyle w:val="ListParagraph"/>
        <w:numPr>
          <w:ilvl w:val="0"/>
          <w:numId w:val="68"/>
        </w:numPr>
        <w:spacing w:before="240" w:after="120"/>
        <w:contextualSpacing/>
        <w:jc w:val="both"/>
      </w:pPr>
      <w:r>
        <w:t>International CONFERENCE ON Understanding Contemporary India ,ICCS, Mahatma Gandhi University  ,14-15 January 2016</w:t>
      </w:r>
    </w:p>
    <w:p w:rsidR="008B7468" w:rsidRDefault="008B7468" w:rsidP="00A940D2">
      <w:pPr>
        <w:pStyle w:val="ListParagraph"/>
        <w:numPr>
          <w:ilvl w:val="0"/>
          <w:numId w:val="68"/>
        </w:numPr>
        <w:spacing w:before="240" w:after="120"/>
        <w:contextualSpacing/>
        <w:jc w:val="both"/>
      </w:pPr>
      <w:r>
        <w:t>International Conference on Advances in applied Mathematics, Materials Science and Nanotechnology for Engineering and Industrial application.IC-AMMA-2K16</w:t>
      </w:r>
    </w:p>
    <w:p w:rsidR="008B7468" w:rsidRDefault="008B7468" w:rsidP="00A940D2">
      <w:pPr>
        <w:pStyle w:val="ListParagraph"/>
        <w:numPr>
          <w:ilvl w:val="0"/>
          <w:numId w:val="68"/>
        </w:numPr>
        <w:spacing w:before="240" w:after="120"/>
        <w:contextualSpacing/>
        <w:jc w:val="both"/>
      </w:pPr>
      <w:r>
        <w:t>Federal INSTITUTE OF Science and technology (FISAT),JANUARY 2016</w:t>
      </w:r>
    </w:p>
    <w:p w:rsidR="008B7468" w:rsidRPr="00E5399C" w:rsidRDefault="008B7468" w:rsidP="00A940D2">
      <w:pPr>
        <w:pStyle w:val="ListParagraph"/>
        <w:numPr>
          <w:ilvl w:val="0"/>
          <w:numId w:val="68"/>
        </w:numPr>
        <w:spacing w:before="240" w:after="120"/>
        <w:contextualSpacing/>
        <w:jc w:val="both"/>
      </w:pPr>
      <w:r>
        <w:t>Recent Advances in Material Sciences ,Government College ,Kottayam,January 2017</w:t>
      </w:r>
    </w:p>
    <w:p w:rsidR="006B3DF8" w:rsidRPr="00E5399C" w:rsidRDefault="006B3DF8" w:rsidP="00A940D2">
      <w:pPr>
        <w:pStyle w:val="ListParagraph"/>
        <w:numPr>
          <w:ilvl w:val="0"/>
          <w:numId w:val="68"/>
        </w:numPr>
        <w:spacing w:before="240" w:after="120"/>
        <w:contextualSpacing/>
        <w:jc w:val="both"/>
      </w:pPr>
      <w:r w:rsidRPr="00E5399C">
        <w:t>Expert Mentor at India-UK joint workshop on 'Nano-Biomaterials for water Purification at M.G University, Kottayam from December12, 2016 to December 16, 2016</w:t>
      </w:r>
    </w:p>
    <w:p w:rsidR="006B3DF8" w:rsidRPr="00E5399C" w:rsidRDefault="006B3DF8" w:rsidP="00A940D2">
      <w:pPr>
        <w:pStyle w:val="ListParagraph"/>
        <w:numPr>
          <w:ilvl w:val="0"/>
          <w:numId w:val="68"/>
        </w:numPr>
        <w:spacing w:before="240" w:after="120"/>
        <w:contextualSpacing/>
        <w:jc w:val="both"/>
      </w:pPr>
      <w:r w:rsidRPr="00E5399C">
        <w:t>Chief Guest at the Inauguraion of the Centre for Nanotechnology and Smart Materials at Viswajyothi College of Engineering &amp; Technology, Muvattupuzha on November 29, 2016</w:t>
      </w:r>
    </w:p>
    <w:p w:rsidR="006B3DF8" w:rsidRPr="00E5399C" w:rsidRDefault="006B3DF8" w:rsidP="00A940D2">
      <w:pPr>
        <w:pStyle w:val="ListParagraph"/>
        <w:numPr>
          <w:ilvl w:val="0"/>
          <w:numId w:val="68"/>
        </w:numPr>
        <w:spacing w:before="240" w:after="120"/>
        <w:contextualSpacing/>
        <w:jc w:val="both"/>
      </w:pPr>
      <w:r w:rsidRPr="00E5399C">
        <w:t>Plenary lecture at the National Conference on Biopolymers &amp; Green Composites (BPCG 2016 - 4th in Series) at Centre for Biopolymer Science and Technology (CBPST-CIPET), Kochi on September 29, 2016</w:t>
      </w:r>
    </w:p>
    <w:p w:rsidR="006B3DF8" w:rsidRPr="00E5399C" w:rsidRDefault="006B3DF8" w:rsidP="00A940D2">
      <w:pPr>
        <w:pStyle w:val="ListParagraph"/>
        <w:numPr>
          <w:ilvl w:val="0"/>
          <w:numId w:val="68"/>
        </w:numPr>
        <w:spacing w:before="240" w:after="120"/>
        <w:contextualSpacing/>
        <w:jc w:val="both"/>
      </w:pPr>
      <w:r w:rsidRPr="00E5399C">
        <w:t>Plenary lecture at the International Conference on Functional Materials at Centre for Scientific and Applied Research, PSN College of Engineering and Technology, Tirunelveli on September 10, 2016</w:t>
      </w:r>
    </w:p>
    <w:p w:rsidR="006B3DF8" w:rsidRPr="00E5399C" w:rsidRDefault="006B3DF8" w:rsidP="00A940D2">
      <w:pPr>
        <w:pStyle w:val="ListParagraph"/>
        <w:numPr>
          <w:ilvl w:val="0"/>
          <w:numId w:val="68"/>
        </w:numPr>
        <w:spacing w:before="240" w:after="120"/>
        <w:contextualSpacing/>
        <w:jc w:val="both"/>
      </w:pPr>
      <w:r w:rsidRPr="00E5399C">
        <w:t>Chief Guest at National Science Day Celebrations 2016 at Sree Narayana College, Chengannur on February 25, 2016</w:t>
      </w:r>
    </w:p>
    <w:p w:rsidR="006B3DF8" w:rsidRPr="00E5399C" w:rsidRDefault="006B3DF8" w:rsidP="00A940D2">
      <w:pPr>
        <w:pStyle w:val="ListParagraph"/>
        <w:numPr>
          <w:ilvl w:val="0"/>
          <w:numId w:val="68"/>
        </w:numPr>
        <w:spacing w:before="240" w:after="120"/>
        <w:contextualSpacing/>
        <w:jc w:val="both"/>
      </w:pPr>
      <w:r w:rsidRPr="00E5399C">
        <w:t>Keynote address at the KSCSTE Sponsored National Seminar on Emerging Trends in Nanocomposites at St. Thomas College, Palai on October 12, 2017</w:t>
      </w:r>
    </w:p>
    <w:p w:rsidR="006B3DF8" w:rsidRPr="00E5399C" w:rsidRDefault="006B3DF8" w:rsidP="00A940D2">
      <w:pPr>
        <w:pStyle w:val="ListParagraph"/>
        <w:numPr>
          <w:ilvl w:val="0"/>
          <w:numId w:val="68"/>
        </w:numPr>
        <w:spacing w:before="240" w:after="120"/>
        <w:contextualSpacing/>
        <w:jc w:val="both"/>
      </w:pPr>
      <w:r w:rsidRPr="00E5399C">
        <w:t>Plenary lecture at the National Conference on Recent Advances in the Applications of Macromolecular Materilas (RAAMM - 2017), at Gandhigram Rural Institute, Dindigul, Tamil Nadu on March 02, 2017</w:t>
      </w:r>
    </w:p>
    <w:p w:rsidR="006B3DF8" w:rsidRPr="00E5399C" w:rsidRDefault="006B3DF8" w:rsidP="00A940D2">
      <w:pPr>
        <w:pStyle w:val="ListParagraph"/>
        <w:numPr>
          <w:ilvl w:val="0"/>
          <w:numId w:val="68"/>
        </w:numPr>
        <w:spacing w:before="240" w:after="120"/>
        <w:contextualSpacing/>
        <w:jc w:val="both"/>
      </w:pPr>
      <w:r w:rsidRPr="00E5399C">
        <w:t>Plenary talk at National Conference on " Recent trends in Biomaterials (BIOMEET 2017) at Bishop Moore College, Mavelikara on February 17, 2017</w:t>
      </w:r>
    </w:p>
    <w:p w:rsidR="006B3DF8" w:rsidRPr="00E5399C" w:rsidRDefault="006B3DF8" w:rsidP="00A940D2">
      <w:pPr>
        <w:pStyle w:val="ListParagraph"/>
        <w:numPr>
          <w:ilvl w:val="0"/>
          <w:numId w:val="68"/>
        </w:numPr>
        <w:spacing w:before="240" w:after="120"/>
        <w:contextualSpacing/>
        <w:jc w:val="both"/>
      </w:pPr>
      <w:r w:rsidRPr="00E5399C">
        <w:t>Plenary talk at National Conference on "Nanomedicine Current Scenerio and Future Opportunities" at SN College, Chenganoor on February 17, 2017</w:t>
      </w:r>
    </w:p>
    <w:p w:rsidR="006B3DF8" w:rsidRPr="00E5399C" w:rsidRDefault="006B3DF8" w:rsidP="00A940D2">
      <w:pPr>
        <w:pStyle w:val="ListParagraph"/>
        <w:numPr>
          <w:ilvl w:val="0"/>
          <w:numId w:val="68"/>
        </w:numPr>
        <w:spacing w:before="240" w:after="120"/>
        <w:contextualSpacing/>
        <w:jc w:val="both"/>
      </w:pPr>
      <w:r w:rsidRPr="00E5399C">
        <w:t>Chief Guest/Keynote Speaker at the Inauguraion of Dalton's Conclave &amp; Award ceremony 2016-2017 at Catholic College, Pathanamthitta on January 23, 2017</w:t>
      </w:r>
    </w:p>
    <w:p w:rsidR="006B3DF8" w:rsidRPr="00E5399C" w:rsidRDefault="006B3DF8" w:rsidP="00A940D2">
      <w:pPr>
        <w:pStyle w:val="ListParagraph"/>
        <w:numPr>
          <w:ilvl w:val="0"/>
          <w:numId w:val="68"/>
        </w:numPr>
        <w:spacing w:before="240" w:after="120"/>
        <w:contextualSpacing/>
        <w:jc w:val="both"/>
      </w:pPr>
      <w:r w:rsidRPr="00E5399C">
        <w:t>Chief Guest/Keynote Speaker at the Art Festival inauguration at Travancore Medical College, Kollam on January 15, 2017</w:t>
      </w:r>
    </w:p>
    <w:p w:rsidR="006B3DF8" w:rsidRPr="00E5399C" w:rsidRDefault="006B3DF8" w:rsidP="00A940D2">
      <w:pPr>
        <w:pStyle w:val="ListParagraph"/>
        <w:numPr>
          <w:ilvl w:val="0"/>
          <w:numId w:val="68"/>
        </w:numPr>
        <w:spacing w:before="240" w:after="120"/>
        <w:contextualSpacing/>
        <w:jc w:val="both"/>
      </w:pPr>
      <w:r w:rsidRPr="00E5399C">
        <w:t>Invited talk for four days at International Conference on Polymer Science and Technology [MACRO 2017] on January 8, 2017</w:t>
      </w:r>
    </w:p>
    <w:p w:rsidR="006B3DF8" w:rsidRPr="00E5399C" w:rsidRDefault="006B3DF8" w:rsidP="00A940D2">
      <w:pPr>
        <w:pStyle w:val="ListParagraph"/>
        <w:numPr>
          <w:ilvl w:val="0"/>
          <w:numId w:val="68"/>
        </w:numPr>
        <w:spacing w:before="240" w:after="120"/>
        <w:contextualSpacing/>
        <w:jc w:val="both"/>
      </w:pPr>
      <w:r w:rsidRPr="00154A7B">
        <w:t>International Conference on Chemistry and Physics of Materials (ICCPM 2018),</w:t>
      </w:r>
      <w:r w:rsidRPr="00154A7B">
        <w:br/>
        <w:t>by the Research &amp; Post Graduate Department of Chemistry, St. Thomas’ College, Thrissur, Kerala, 2018 September 17 to 19 ,,</w:t>
      </w:r>
      <w:r w:rsidRPr="00E5399C">
        <w:t>  St. Thomas’ College.</w:t>
      </w:r>
    </w:p>
    <w:p w:rsidR="006B3DF8" w:rsidRPr="00E5399C" w:rsidRDefault="006B3DF8" w:rsidP="00A940D2">
      <w:pPr>
        <w:pStyle w:val="ListParagraph"/>
        <w:numPr>
          <w:ilvl w:val="0"/>
          <w:numId w:val="68"/>
        </w:numPr>
        <w:spacing w:before="240" w:after="120"/>
        <w:contextualSpacing/>
        <w:jc w:val="both"/>
      </w:pPr>
      <w:r w:rsidRPr="00E5399C">
        <w:t>Plenary talk at National conference on "Emerging Frontiers in Chemical Science (EFCS2018) at Farook College Campus, Kozhikide on November 24, 2018</w:t>
      </w:r>
    </w:p>
    <w:p w:rsidR="006B3DF8" w:rsidRPr="00E5399C" w:rsidRDefault="006B3DF8" w:rsidP="00A940D2">
      <w:pPr>
        <w:pStyle w:val="ListParagraph"/>
        <w:numPr>
          <w:ilvl w:val="0"/>
          <w:numId w:val="68"/>
        </w:numPr>
        <w:spacing w:before="240" w:after="120"/>
        <w:contextualSpacing/>
        <w:jc w:val="both"/>
      </w:pPr>
      <w:r w:rsidRPr="00E5399C">
        <w:t>Plenary talk at the International Conference on Advances in Materials Science  ICAMS 2018 at Sree Sankara College,Kalady,Ernakulam on October 24, 2018</w:t>
      </w:r>
    </w:p>
    <w:p w:rsidR="006B3DF8" w:rsidRPr="00E5399C" w:rsidRDefault="006B3DF8" w:rsidP="00A940D2">
      <w:pPr>
        <w:pStyle w:val="ListParagraph"/>
        <w:numPr>
          <w:ilvl w:val="0"/>
          <w:numId w:val="68"/>
        </w:numPr>
        <w:spacing w:before="240" w:after="120"/>
        <w:contextualSpacing/>
        <w:jc w:val="both"/>
      </w:pPr>
      <w:r w:rsidRPr="00E5399C">
        <w:t>Plenary lecture on'Super Toughened Epoxy Nanocomposited for Space Applicatons' in the National Seminar on Recent Trends in Nanotechnology, Sponsored by Kerala State Council for Science Technology ad Environment (KSCSTE-TVM) at Newman College, Thodupuzha on October 15, 2018</w:t>
      </w:r>
    </w:p>
    <w:p w:rsidR="006B3DF8" w:rsidRPr="00E5399C" w:rsidRDefault="006B3DF8" w:rsidP="00A940D2">
      <w:pPr>
        <w:pStyle w:val="ListParagraph"/>
        <w:numPr>
          <w:ilvl w:val="0"/>
          <w:numId w:val="68"/>
        </w:numPr>
        <w:spacing w:before="240" w:after="120"/>
        <w:contextualSpacing/>
        <w:jc w:val="both"/>
      </w:pPr>
      <w:r w:rsidRPr="00E5399C">
        <w:t>Resource person at the two day National seminar on 'Recent Advance in Materials Science' at NSS Hindu College, Changanacherry on September 06, 2018</w:t>
      </w:r>
    </w:p>
    <w:p w:rsidR="006B3DF8" w:rsidRPr="00E5399C" w:rsidRDefault="006B3DF8" w:rsidP="00A940D2">
      <w:pPr>
        <w:pStyle w:val="ListParagraph"/>
        <w:numPr>
          <w:ilvl w:val="0"/>
          <w:numId w:val="68"/>
        </w:numPr>
        <w:spacing w:before="240" w:after="120"/>
        <w:contextualSpacing/>
        <w:jc w:val="both"/>
      </w:pPr>
      <w:r w:rsidRPr="00E5399C">
        <w:t>Plenary talk at Bishop Moore College, Mavelikara in connection with the DBT Star College Scheme on March 22, 2018</w:t>
      </w:r>
    </w:p>
    <w:p w:rsidR="006B3DF8" w:rsidRPr="00E5399C" w:rsidRDefault="006B3DF8" w:rsidP="00A940D2">
      <w:pPr>
        <w:pStyle w:val="ListParagraph"/>
        <w:numPr>
          <w:ilvl w:val="0"/>
          <w:numId w:val="68"/>
        </w:numPr>
        <w:spacing w:before="240" w:after="120"/>
        <w:contextualSpacing/>
        <w:jc w:val="both"/>
      </w:pPr>
      <w:r w:rsidRPr="00E5399C">
        <w:t>Plenary talk on 'Surface Engineered Nanosystems for Bio-Medical Applictions' in the International Conference on Advanced Nanostructures  (ICAN - 2018) at Catholicate College, Pathanamthitta on March 14, 2018</w:t>
      </w:r>
    </w:p>
    <w:p w:rsidR="006B3DF8" w:rsidRPr="00E5399C" w:rsidRDefault="006B3DF8" w:rsidP="00A940D2">
      <w:pPr>
        <w:pStyle w:val="ListParagraph"/>
        <w:numPr>
          <w:ilvl w:val="0"/>
          <w:numId w:val="68"/>
        </w:numPr>
        <w:spacing w:before="240" w:after="120"/>
        <w:contextualSpacing/>
        <w:jc w:val="both"/>
      </w:pPr>
      <w:r w:rsidRPr="00E5399C">
        <w:t>Plenary talk at the National Seminar on Recent Trends in Material Science and Technology at St. Berchmans College, Changanassery on February 7, 2018</w:t>
      </w:r>
    </w:p>
    <w:p w:rsidR="006B3DF8" w:rsidRDefault="006B3DF8" w:rsidP="00A940D2">
      <w:pPr>
        <w:pStyle w:val="ListParagraph"/>
        <w:numPr>
          <w:ilvl w:val="0"/>
          <w:numId w:val="68"/>
        </w:numPr>
        <w:spacing w:before="240" w:after="120"/>
        <w:contextualSpacing/>
        <w:jc w:val="both"/>
      </w:pPr>
      <w:r w:rsidRPr="00E5399C">
        <w:t>Invited talk for two days on biobased composites at the Biomaterials for Tomorrow (B4T) conference at Kochi Marriot Hotel, Kochi on January 08, 2018</w:t>
      </w:r>
    </w:p>
    <w:p w:rsidR="00BF1882" w:rsidRPr="00E5399C" w:rsidRDefault="00BF1882" w:rsidP="00A940D2">
      <w:pPr>
        <w:pStyle w:val="ListParagraph"/>
        <w:numPr>
          <w:ilvl w:val="0"/>
          <w:numId w:val="68"/>
        </w:numPr>
        <w:spacing w:before="240" w:after="120"/>
        <w:contextualSpacing/>
        <w:jc w:val="both"/>
      </w:pPr>
      <w:r w:rsidRPr="00E5399C">
        <w:t>Plenary talk on 'Nanotechnology: Boon or Bane ' for Sastrapadham ( Science Enrichment Programme for Higher Secondary Education)organized by S.S.A. and  Directorate of Higher Secondary Education, Trivandrum at St. Berchmans College, Changanassery on January 20, 2019</w:t>
      </w:r>
    </w:p>
    <w:p w:rsidR="00BF1882" w:rsidRDefault="00BF1882" w:rsidP="00A940D2">
      <w:pPr>
        <w:pStyle w:val="ListParagraph"/>
        <w:numPr>
          <w:ilvl w:val="0"/>
          <w:numId w:val="68"/>
        </w:numPr>
        <w:spacing w:before="240" w:after="120"/>
        <w:contextualSpacing/>
        <w:jc w:val="both"/>
      </w:pPr>
      <w:r w:rsidRPr="00E5399C">
        <w:t>Invited speaker at 3</w:t>
      </w:r>
      <w:r w:rsidRPr="009A648D">
        <w:rPr>
          <w:vertAlign w:val="superscript"/>
        </w:rPr>
        <w:t>rd</w:t>
      </w:r>
      <w:r w:rsidRPr="00E5399C">
        <w:t> International Conference on Optoelectronic and Nano Materials for Advanced Technology (icONMAT - 2019) at CUSAT, Cochi on January 5, 2019</w:t>
      </w:r>
    </w:p>
    <w:p w:rsidR="008B7468" w:rsidRPr="00E5399C" w:rsidRDefault="008B7468" w:rsidP="00A940D2">
      <w:pPr>
        <w:pStyle w:val="ListParagraph"/>
        <w:numPr>
          <w:ilvl w:val="0"/>
          <w:numId w:val="68"/>
        </w:numPr>
        <w:spacing w:before="240" w:after="120"/>
        <w:contextualSpacing/>
        <w:jc w:val="both"/>
      </w:pPr>
      <w:r w:rsidRPr="00E5399C">
        <w:t>Annual symposium iNNCOTECH on 28th February 2019 in</w:t>
      </w:r>
      <w:r w:rsidRPr="00E5399C">
        <w:rPr>
          <w:rStyle w:val="il"/>
        </w:rPr>
        <w:t>Tata</w:t>
      </w:r>
      <w:r w:rsidRPr="00E5399C">
        <w:t xml:space="preserve"> Chemicals Innovation Center,  Pune</w:t>
      </w:r>
    </w:p>
    <w:p w:rsidR="008B7468" w:rsidRPr="00E5399C" w:rsidRDefault="008B7468" w:rsidP="00A940D2">
      <w:pPr>
        <w:pStyle w:val="ListParagraph"/>
        <w:numPr>
          <w:ilvl w:val="0"/>
          <w:numId w:val="68"/>
        </w:numPr>
        <w:spacing w:before="240" w:after="120"/>
        <w:contextualSpacing/>
        <w:jc w:val="both"/>
      </w:pPr>
      <w:r w:rsidRPr="00E5399C">
        <w:t>Invited Speaker to present your keynote talk during ICRACM-2019 Conference, which will be held at Indian Institute of Technology (BHU), India from 25-28th February 2019.</w:t>
      </w:r>
    </w:p>
    <w:p w:rsidR="008B7468" w:rsidRPr="009A648D" w:rsidRDefault="008B7468" w:rsidP="00A940D2">
      <w:pPr>
        <w:pStyle w:val="ListParagraph"/>
        <w:numPr>
          <w:ilvl w:val="0"/>
          <w:numId w:val="68"/>
        </w:numPr>
        <w:spacing w:before="240" w:after="120"/>
        <w:contextualSpacing/>
        <w:jc w:val="both"/>
      </w:pPr>
      <w:r w:rsidRPr="009A648D">
        <w:rPr>
          <w:color w:val="000000"/>
        </w:rPr>
        <w:t xml:space="preserve">International Conference "Chemistry and Physics of Materials: Glorious Past and Exciting Future", scheduled during </w:t>
      </w:r>
      <w:r w:rsidRPr="009A648D">
        <w:rPr>
          <w:rStyle w:val="m-2086406025538127853object"/>
          <w:color w:val="000000"/>
        </w:rPr>
        <w:t>February 20</w:t>
      </w:r>
      <w:r w:rsidRPr="009A648D">
        <w:rPr>
          <w:color w:val="000000"/>
        </w:rPr>
        <w:t xml:space="preserve"> to 22, 2019, and hosted by the School of Advanced Materials, </w:t>
      </w:r>
      <w:r w:rsidRPr="009A648D">
        <w:rPr>
          <w:rStyle w:val="il"/>
          <w:color w:val="000000"/>
        </w:rPr>
        <w:t>JNCASR</w:t>
      </w:r>
      <w:r w:rsidRPr="009A648D">
        <w:rPr>
          <w:color w:val="000000"/>
        </w:rPr>
        <w:t>, Bangalore.</w:t>
      </w:r>
    </w:p>
    <w:p w:rsidR="009A648D" w:rsidRDefault="009A648D" w:rsidP="009A648D">
      <w:pPr>
        <w:pStyle w:val="ListParagraph"/>
        <w:spacing w:before="240" w:after="120"/>
        <w:contextualSpacing/>
        <w:jc w:val="both"/>
      </w:pPr>
    </w:p>
    <w:p w:rsidR="00700C00" w:rsidRPr="00700C00" w:rsidRDefault="000610DE" w:rsidP="008B7468">
      <w:pPr>
        <w:autoSpaceDE w:val="0"/>
        <w:autoSpaceDN w:val="0"/>
        <w:adjustRightInd w:val="0"/>
      </w:pPr>
      <w:r>
        <w:rPr>
          <w:noProof/>
          <w:lang w:val="en-US" w:eastAsia="en-US"/>
        </w:rPr>
        <w:pict>
          <v:rect id="_x0000_s1047" alt="" style="position:absolute;margin-left:-4.95pt;margin-top:8.7pt;width:476.5pt;height:20pt;z-index:-251549696;visibility:visible;mso-wrap-edited:f;mso-width-percent:0;mso-height-percent:0;mso-width-percent:0;mso-height-percent:0" fillcolor="white [3201]" strokecolor="#4f81bd [3204]" strokeweight="2pt">
            <v:fill color2="#95b3d7 [1940]" rotate="t" focus="100%" type="gradient"/>
          </v:rect>
        </w:pict>
      </w:r>
    </w:p>
    <w:p w:rsidR="001659C3" w:rsidRPr="00707AF6" w:rsidRDefault="001659C3" w:rsidP="00C50F85">
      <w:pPr>
        <w:pStyle w:val="BodyTextIndent3"/>
        <w:ind w:left="0"/>
        <w:rPr>
          <w:iCs/>
          <w:sz w:val="24"/>
          <w:szCs w:val="24"/>
        </w:rPr>
      </w:pPr>
      <w:r w:rsidRPr="00707AF6">
        <w:rPr>
          <w:b/>
          <w:iCs/>
          <w:sz w:val="24"/>
          <w:szCs w:val="24"/>
        </w:rPr>
        <w:t>Awards and Prizes Won:</w:t>
      </w:r>
    </w:p>
    <w:p w:rsidR="001659C3" w:rsidRPr="00707AF6" w:rsidRDefault="001659C3" w:rsidP="00A940D2">
      <w:pPr>
        <w:pStyle w:val="NoSpacing"/>
        <w:numPr>
          <w:ilvl w:val="0"/>
          <w:numId w:val="62"/>
        </w:numPr>
      </w:pPr>
      <w:r w:rsidRPr="006F751E">
        <w:t>Universite Laval Post-DoctoralFellowship</w:t>
      </w:r>
      <w:r w:rsidRPr="00707AF6">
        <w:t>, 1989-1991</w:t>
      </w:r>
    </w:p>
    <w:p w:rsidR="001659C3" w:rsidRPr="006F751E" w:rsidRDefault="001659C3" w:rsidP="00A940D2">
      <w:pPr>
        <w:pStyle w:val="NoSpacing"/>
        <w:numPr>
          <w:ilvl w:val="0"/>
          <w:numId w:val="62"/>
        </w:numPr>
      </w:pPr>
      <w:r w:rsidRPr="006F751E">
        <w:t>Fellow of the Royal Society of Chemistry</w:t>
      </w:r>
      <w:r w:rsidRPr="00707AF6">
        <w:t xml:space="preserve">, London, </w:t>
      </w:r>
      <w:r w:rsidRPr="006F751E">
        <w:t>Chartered Chemist, C Chem FRSC,2000</w:t>
      </w:r>
    </w:p>
    <w:p w:rsidR="001659C3" w:rsidRPr="00707AF6" w:rsidRDefault="001659C3" w:rsidP="00A940D2">
      <w:pPr>
        <w:pStyle w:val="NoSpacing"/>
        <w:numPr>
          <w:ilvl w:val="0"/>
          <w:numId w:val="62"/>
        </w:numPr>
      </w:pPr>
      <w:r w:rsidRPr="006F751E">
        <w:t>Katholieke UniversityVisiting Research Fellowship, Leuven</w:t>
      </w:r>
      <w:r w:rsidRPr="00707AF6">
        <w:t>, Belgium,1996-1997</w:t>
      </w:r>
    </w:p>
    <w:p w:rsidR="001659C3" w:rsidRPr="00707AF6" w:rsidRDefault="001659C3" w:rsidP="00A940D2">
      <w:pPr>
        <w:pStyle w:val="NoSpacing"/>
        <w:numPr>
          <w:ilvl w:val="0"/>
          <w:numId w:val="62"/>
        </w:numPr>
      </w:pPr>
      <w:r w:rsidRPr="006F751E">
        <w:t>Katholieke UniversityVisiting Research Fellowship, Leuven</w:t>
      </w:r>
      <w:r w:rsidRPr="00707AF6">
        <w:t>, Belgium,1997-1998</w:t>
      </w:r>
    </w:p>
    <w:p w:rsidR="001659C3" w:rsidRPr="00707AF6" w:rsidRDefault="001659C3" w:rsidP="00A940D2">
      <w:pPr>
        <w:pStyle w:val="NoSpacing"/>
        <w:numPr>
          <w:ilvl w:val="0"/>
          <w:numId w:val="62"/>
        </w:numPr>
      </w:pPr>
      <w:r w:rsidRPr="006F751E">
        <w:t>CNRS Research Fellowship</w:t>
      </w:r>
      <w:r w:rsidRPr="00707AF6">
        <w:t>, Thie, France, 2002</w:t>
      </w:r>
    </w:p>
    <w:p w:rsidR="001659C3" w:rsidRPr="00707AF6" w:rsidRDefault="001659C3" w:rsidP="00A940D2">
      <w:pPr>
        <w:pStyle w:val="NoSpacing"/>
        <w:numPr>
          <w:ilvl w:val="0"/>
          <w:numId w:val="62"/>
        </w:numPr>
      </w:pPr>
      <w:r w:rsidRPr="006F751E">
        <w:t>Prof. Sukumar Maithy National Award</w:t>
      </w:r>
      <w:r w:rsidRPr="00707AF6">
        <w:t xml:space="preserve"> for Best Polymer Researcher, 2007</w:t>
      </w:r>
    </w:p>
    <w:p w:rsidR="001659C3" w:rsidRPr="00707AF6" w:rsidRDefault="001659C3" w:rsidP="00A940D2">
      <w:pPr>
        <w:pStyle w:val="NoSpacing"/>
        <w:numPr>
          <w:ilvl w:val="0"/>
          <w:numId w:val="62"/>
        </w:numPr>
      </w:pPr>
      <w:r w:rsidRPr="00707AF6">
        <w:t xml:space="preserve">Listed in the Panel of </w:t>
      </w:r>
      <w:r w:rsidRPr="006F751E">
        <w:t>most Productive Researchers in India</w:t>
      </w:r>
      <w:r w:rsidRPr="00707AF6">
        <w:t xml:space="preserve"> (</w:t>
      </w:r>
      <w:r w:rsidRPr="006F751E">
        <w:t>5</w:t>
      </w:r>
      <w:r w:rsidRPr="006F751E">
        <w:rPr>
          <w:vertAlign w:val="superscript"/>
        </w:rPr>
        <w:t>th</w:t>
      </w:r>
      <w:r w:rsidRPr="006F751E">
        <w:t xml:space="preserve"> Position</w:t>
      </w:r>
      <w:r w:rsidRPr="00707AF6">
        <w:t xml:space="preserve">), 2008 by National Institute of Science, </w:t>
      </w:r>
      <w:r w:rsidRPr="001852F7">
        <w:rPr>
          <w:noProof/>
        </w:rPr>
        <w:t>Technology</w:t>
      </w:r>
      <w:r w:rsidR="001852F7">
        <w:rPr>
          <w:noProof/>
        </w:rPr>
        <w:t>,</w:t>
      </w:r>
      <w:r w:rsidRPr="00707AF6">
        <w:t xml:space="preserve"> and Development, New Delhi</w:t>
      </w:r>
    </w:p>
    <w:p w:rsidR="001659C3" w:rsidRPr="00707AF6" w:rsidRDefault="001659C3" w:rsidP="00A940D2">
      <w:pPr>
        <w:pStyle w:val="NoSpacing"/>
        <w:numPr>
          <w:ilvl w:val="0"/>
          <w:numId w:val="62"/>
        </w:numPr>
        <w:rPr>
          <w:rStyle w:val="Strong"/>
          <w:bCs/>
        </w:rPr>
      </w:pPr>
      <w:r w:rsidRPr="00707AF6">
        <w:rPr>
          <w:rStyle w:val="Strong"/>
          <w:b w:val="0"/>
        </w:rPr>
        <w:t xml:space="preserve">Distinguished </w:t>
      </w:r>
      <w:r w:rsidRPr="006F751E">
        <w:rPr>
          <w:rStyle w:val="Strong"/>
          <w:i/>
        </w:rPr>
        <w:t>Professorship Award, Josef Stefan Institute</w:t>
      </w:r>
      <w:r w:rsidRPr="00707AF6">
        <w:rPr>
          <w:rStyle w:val="Strong"/>
          <w:b w:val="0"/>
        </w:rPr>
        <w:t>, Slovenia,2010</w:t>
      </w:r>
    </w:p>
    <w:p w:rsidR="001659C3" w:rsidRPr="00707AF6" w:rsidRDefault="001659C3" w:rsidP="00A940D2">
      <w:pPr>
        <w:pStyle w:val="NoSpacing"/>
        <w:numPr>
          <w:ilvl w:val="0"/>
          <w:numId w:val="62"/>
        </w:numPr>
        <w:rPr>
          <w:rStyle w:val="Strong"/>
          <w:bCs/>
        </w:rPr>
      </w:pPr>
      <w:r w:rsidRPr="00707AF6">
        <w:t xml:space="preserve">Fellow of the </w:t>
      </w:r>
      <w:r w:rsidRPr="006F751E">
        <w:t>Royal Society of Chemistry</w:t>
      </w:r>
      <w:r w:rsidRPr="00707AF6">
        <w:t>, London, FRSC,2012</w:t>
      </w:r>
    </w:p>
    <w:p w:rsidR="001659C3" w:rsidRPr="00707AF6" w:rsidRDefault="001659C3" w:rsidP="00A940D2">
      <w:pPr>
        <w:pStyle w:val="NoSpacing"/>
        <w:numPr>
          <w:ilvl w:val="0"/>
          <w:numId w:val="62"/>
        </w:numPr>
        <w:rPr>
          <w:rStyle w:val="Strong"/>
          <w:bCs/>
        </w:rPr>
      </w:pPr>
      <w:r w:rsidRPr="00707AF6">
        <w:rPr>
          <w:rStyle w:val="Strong"/>
          <w:b w:val="0"/>
        </w:rPr>
        <w:t xml:space="preserve">Awarded Bronze Medal of </w:t>
      </w:r>
      <w:r w:rsidRPr="006F751E">
        <w:rPr>
          <w:rStyle w:val="Strong"/>
          <w:i/>
        </w:rPr>
        <w:t>Chemical Research Society</w:t>
      </w:r>
      <w:r w:rsidRPr="006F751E">
        <w:rPr>
          <w:rStyle w:val="Strong"/>
        </w:rPr>
        <w:t>of India</w:t>
      </w:r>
      <w:r w:rsidR="006F751E" w:rsidRPr="00707AF6">
        <w:rPr>
          <w:rStyle w:val="Strong"/>
          <w:b w:val="0"/>
        </w:rPr>
        <w:t>(CRSI)</w:t>
      </w:r>
      <w:r w:rsidRPr="00707AF6">
        <w:rPr>
          <w:rStyle w:val="Strong"/>
          <w:b w:val="0"/>
        </w:rPr>
        <w:t>, 2013</w:t>
      </w:r>
    </w:p>
    <w:p w:rsidR="001659C3" w:rsidRPr="00707AF6" w:rsidRDefault="001659C3" w:rsidP="00A940D2">
      <w:pPr>
        <w:pStyle w:val="NoSpacing"/>
        <w:numPr>
          <w:ilvl w:val="0"/>
          <w:numId w:val="62"/>
        </w:numPr>
        <w:rPr>
          <w:rStyle w:val="Strong"/>
          <w:bCs/>
        </w:rPr>
      </w:pPr>
      <w:r w:rsidRPr="00707AF6">
        <w:rPr>
          <w:rStyle w:val="Strong"/>
          <w:b w:val="0"/>
        </w:rPr>
        <w:t xml:space="preserve">Awarded  </w:t>
      </w:r>
      <w:r w:rsidRPr="006F751E">
        <w:rPr>
          <w:rStyle w:val="Strong"/>
          <w:i/>
        </w:rPr>
        <w:t>Materials Research Society of India Award</w:t>
      </w:r>
      <w:r w:rsidRPr="00707AF6">
        <w:rPr>
          <w:rStyle w:val="Strong"/>
          <w:b w:val="0"/>
        </w:rPr>
        <w:t xml:space="preserve"> (MRSI), 2013</w:t>
      </w:r>
    </w:p>
    <w:p w:rsidR="001659C3" w:rsidRPr="00707AF6" w:rsidRDefault="001659C3" w:rsidP="00A940D2">
      <w:pPr>
        <w:pStyle w:val="NoSpacing"/>
        <w:numPr>
          <w:ilvl w:val="0"/>
          <w:numId w:val="62"/>
        </w:numPr>
        <w:rPr>
          <w:rStyle w:val="Strong"/>
          <w:b w:val="0"/>
        </w:rPr>
      </w:pPr>
      <w:r w:rsidRPr="00707AF6">
        <w:rPr>
          <w:rStyle w:val="Strong"/>
          <w:b w:val="0"/>
        </w:rPr>
        <w:t xml:space="preserve">Awarded </w:t>
      </w:r>
      <w:r w:rsidRPr="006F751E">
        <w:rPr>
          <w:rStyle w:val="Strong"/>
          <w:i/>
        </w:rPr>
        <w:t>Society For Educational &amp; Scientific Research</w:t>
      </w:r>
      <w:r w:rsidRPr="00707AF6">
        <w:rPr>
          <w:rStyle w:val="Strong"/>
          <w:b w:val="0"/>
        </w:rPr>
        <w:t>. (SESR)  Nanotech Scientist Award- 2014</w:t>
      </w:r>
    </w:p>
    <w:p w:rsidR="00F405AF" w:rsidRPr="00F405AF" w:rsidRDefault="001659C3" w:rsidP="00A940D2">
      <w:pPr>
        <w:pStyle w:val="NoSpacing"/>
        <w:numPr>
          <w:ilvl w:val="0"/>
          <w:numId w:val="62"/>
        </w:numPr>
        <w:rPr>
          <w:rStyle w:val="Strong"/>
          <w:bCs/>
          <w:spacing w:val="-4"/>
        </w:rPr>
      </w:pPr>
      <w:r w:rsidRPr="00707AF6">
        <w:rPr>
          <w:rStyle w:val="Strong"/>
          <w:b w:val="0"/>
          <w:spacing w:val="-4"/>
        </w:rPr>
        <w:t xml:space="preserve">Awarded </w:t>
      </w:r>
      <w:r w:rsidRPr="001852F7">
        <w:rPr>
          <w:rStyle w:val="Strong"/>
          <w:i/>
          <w:noProof/>
          <w:spacing w:val="-4"/>
        </w:rPr>
        <w:t>Doctorat</w:t>
      </w:r>
      <w:r w:rsidR="001852F7">
        <w:rPr>
          <w:rStyle w:val="Strong"/>
          <w:i/>
          <w:noProof/>
          <w:spacing w:val="-4"/>
        </w:rPr>
        <w:t>e</w:t>
      </w:r>
      <w:r w:rsidRPr="006F751E">
        <w:rPr>
          <w:rStyle w:val="Strong"/>
          <w:i/>
          <w:spacing w:val="-4"/>
        </w:rPr>
        <w:t xml:space="preserve"> Honoris </w:t>
      </w:r>
      <w:r w:rsidR="001852F7">
        <w:rPr>
          <w:rStyle w:val="Strong"/>
          <w:i/>
          <w:noProof/>
          <w:spacing w:val="-4"/>
        </w:rPr>
        <w:t>C</w:t>
      </w:r>
      <w:r w:rsidRPr="001852F7">
        <w:rPr>
          <w:rStyle w:val="Strong"/>
          <w:i/>
          <w:noProof/>
          <w:spacing w:val="-4"/>
        </w:rPr>
        <w:t>ausa</w:t>
      </w:r>
      <w:r w:rsidRPr="006F751E">
        <w:rPr>
          <w:rStyle w:val="Strong"/>
          <w:i/>
          <w:spacing w:val="-4"/>
        </w:rPr>
        <w:t>-LIMATB</w:t>
      </w:r>
      <w:r w:rsidRPr="00707AF6">
        <w:rPr>
          <w:rStyle w:val="Strong"/>
          <w:b w:val="0"/>
          <w:spacing w:val="-4"/>
        </w:rPr>
        <w:t xml:space="preserve">, </w:t>
      </w:r>
      <w:r w:rsidR="00264899" w:rsidRPr="00707AF6">
        <w:rPr>
          <w:spacing w:val="-4"/>
        </w:rPr>
        <w:t>University of South Brittany,</w:t>
      </w:r>
      <w:r w:rsidRPr="00707AF6">
        <w:rPr>
          <w:rStyle w:val="Strong"/>
          <w:b w:val="0"/>
          <w:spacing w:val="-4"/>
        </w:rPr>
        <w:t>France 201</w:t>
      </w:r>
      <w:r w:rsidR="00264899" w:rsidRPr="00707AF6">
        <w:rPr>
          <w:rStyle w:val="Strong"/>
          <w:b w:val="0"/>
          <w:spacing w:val="-4"/>
        </w:rPr>
        <w:t>5</w:t>
      </w:r>
    </w:p>
    <w:p w:rsidR="00184521" w:rsidRPr="00EF4D44" w:rsidRDefault="00960382" w:rsidP="00A940D2">
      <w:pPr>
        <w:pStyle w:val="NoSpacing"/>
        <w:numPr>
          <w:ilvl w:val="0"/>
          <w:numId w:val="62"/>
        </w:numPr>
        <w:rPr>
          <w:bCs/>
          <w:spacing w:val="-4"/>
        </w:rPr>
      </w:pPr>
      <w:r w:rsidRPr="00960382">
        <w:rPr>
          <w:rStyle w:val="Strong"/>
          <w:b w:val="0"/>
        </w:rPr>
        <w:t xml:space="preserve">Awarded </w:t>
      </w:r>
      <w:r w:rsidRPr="006F751E">
        <w:t>Loyalty Award</w:t>
      </w:r>
      <w:r w:rsidRPr="00960382">
        <w:t xml:space="preserve"> “</w:t>
      </w:r>
      <w:r w:rsidRPr="006F751E">
        <w:t>International Materials Technology Conference Exhibition</w:t>
      </w:r>
      <w:r w:rsidRPr="00960382">
        <w:t xml:space="preserve">” </w:t>
      </w:r>
      <w:r w:rsidR="0014052F" w:rsidRPr="00246A71">
        <w:t>May 2016</w:t>
      </w:r>
      <w:r w:rsidR="00CD60C9" w:rsidRPr="00960382">
        <w:t>&amp;</w:t>
      </w:r>
      <w:r w:rsidR="0038534F" w:rsidRPr="00960382">
        <w:t xml:space="preserve">Honourable </w:t>
      </w:r>
      <w:r w:rsidR="00845202" w:rsidRPr="00960382">
        <w:t>member of IMTCE</w:t>
      </w:r>
      <w:r w:rsidR="00A013AE" w:rsidRPr="00960382">
        <w:t>,</w:t>
      </w:r>
      <w:r w:rsidR="00845202" w:rsidRPr="00960382">
        <w:t xml:space="preserve"> Loyalty Award Club </w:t>
      </w:r>
      <w:r w:rsidR="00A013AE" w:rsidRPr="00960382">
        <w:t>(</w:t>
      </w:r>
      <w:r w:rsidR="00845202" w:rsidRPr="00960382">
        <w:t>Membership Number</w:t>
      </w:r>
      <w:r w:rsidR="00A013AE" w:rsidRPr="00960382">
        <w:t>-</w:t>
      </w:r>
      <w:r w:rsidR="00845202" w:rsidRPr="00960382">
        <w:t>IMTCE-LC-017)</w:t>
      </w:r>
    </w:p>
    <w:p w:rsidR="0072373E" w:rsidRPr="00EF4D44" w:rsidRDefault="002D43A4" w:rsidP="00A940D2">
      <w:pPr>
        <w:pStyle w:val="NoSpacing"/>
        <w:numPr>
          <w:ilvl w:val="0"/>
          <w:numId w:val="62"/>
        </w:numPr>
        <w:rPr>
          <w:rStyle w:val="Strong"/>
          <w:bCs/>
          <w:spacing w:val="-4"/>
        </w:rPr>
      </w:pPr>
      <w:r w:rsidRPr="00EE7EFE">
        <w:rPr>
          <w:rStyle w:val="Strong"/>
          <w:b w:val="0"/>
        </w:rPr>
        <w:t>Awarded</w:t>
      </w:r>
      <w:r w:rsidR="00EE7EFE" w:rsidRPr="00311CD1">
        <w:rPr>
          <w:rStyle w:val="Strong"/>
          <w:i/>
        </w:rPr>
        <w:t>Dr. APJ Abdul Kalam Award</w:t>
      </w:r>
      <w:r w:rsidR="00EE7EFE" w:rsidRPr="00EE7EFE">
        <w:rPr>
          <w:rStyle w:val="Strong"/>
          <w:b w:val="0"/>
        </w:rPr>
        <w:t xml:space="preserve"> for Scientific </w:t>
      </w:r>
      <w:r w:rsidR="00EE7EFE">
        <w:rPr>
          <w:rStyle w:val="Strong"/>
          <w:b w:val="0"/>
        </w:rPr>
        <w:t xml:space="preserve">Excellence </w:t>
      </w:r>
      <w:r w:rsidR="00B646F7">
        <w:rPr>
          <w:rStyle w:val="Strong"/>
          <w:b w:val="0"/>
        </w:rPr>
        <w:t>–</w:t>
      </w:r>
      <w:r w:rsidR="00EE7EFE" w:rsidRPr="00EE7EFE">
        <w:rPr>
          <w:rStyle w:val="Strong"/>
          <w:b w:val="0"/>
        </w:rPr>
        <w:t>2016</w:t>
      </w:r>
    </w:p>
    <w:p w:rsidR="0072373E" w:rsidRPr="007130AD" w:rsidRDefault="0072373E" w:rsidP="00A940D2">
      <w:pPr>
        <w:pStyle w:val="NoSpacing"/>
        <w:numPr>
          <w:ilvl w:val="0"/>
          <w:numId w:val="62"/>
        </w:numPr>
        <w:rPr>
          <w:rStyle w:val="Strong"/>
          <w:bCs/>
          <w:spacing w:val="-4"/>
        </w:rPr>
      </w:pPr>
      <w:r>
        <w:rPr>
          <w:rStyle w:val="Strong"/>
          <w:b w:val="0"/>
        </w:rPr>
        <w:t>Mahatma Gandhi University</w:t>
      </w:r>
      <w:r w:rsidR="007B758B">
        <w:rPr>
          <w:rStyle w:val="Strong"/>
          <w:b w:val="0"/>
        </w:rPr>
        <w:t xml:space="preserve">- </w:t>
      </w:r>
      <w:r w:rsidRPr="00311CD1">
        <w:rPr>
          <w:rStyle w:val="Strong"/>
          <w:i/>
        </w:rPr>
        <w:t>Award</w:t>
      </w:r>
      <w:r w:rsidR="009F3622" w:rsidRPr="00311CD1">
        <w:rPr>
          <w:rStyle w:val="Strong"/>
          <w:i/>
        </w:rPr>
        <w:t xml:space="preserve"> for </w:t>
      </w:r>
      <w:r w:rsidR="007B758B" w:rsidRPr="00311CD1">
        <w:rPr>
          <w:rStyle w:val="Strong"/>
          <w:i/>
        </w:rPr>
        <w:t xml:space="preserve">Outstanding </w:t>
      </w:r>
      <w:r w:rsidR="001852F7" w:rsidRPr="00311CD1">
        <w:rPr>
          <w:rStyle w:val="Strong"/>
          <w:i/>
          <w:noProof/>
        </w:rPr>
        <w:t>C</w:t>
      </w:r>
      <w:r w:rsidR="007B758B" w:rsidRPr="00311CD1">
        <w:rPr>
          <w:rStyle w:val="Strong"/>
          <w:i/>
          <w:noProof/>
        </w:rPr>
        <w:t>ontribution</w:t>
      </w:r>
      <w:r w:rsidR="009F3622">
        <w:rPr>
          <w:rStyle w:val="Strong"/>
          <w:b w:val="0"/>
        </w:rPr>
        <w:t>–Nov</w:t>
      </w:r>
      <w:r w:rsidR="0060203E">
        <w:rPr>
          <w:rStyle w:val="Strong"/>
          <w:b w:val="0"/>
        </w:rPr>
        <w:t>.</w:t>
      </w:r>
      <w:r w:rsidR="009F3622">
        <w:rPr>
          <w:rStyle w:val="Strong"/>
          <w:b w:val="0"/>
        </w:rPr>
        <w:t xml:space="preserve"> 2016</w:t>
      </w:r>
    </w:p>
    <w:p w:rsidR="007130AD" w:rsidRPr="005236AD" w:rsidRDefault="007130AD" w:rsidP="00A940D2">
      <w:pPr>
        <w:pStyle w:val="NoSpacing"/>
        <w:numPr>
          <w:ilvl w:val="0"/>
          <w:numId w:val="62"/>
        </w:numPr>
        <w:rPr>
          <w:rStyle w:val="Strong"/>
          <w:bCs/>
          <w:spacing w:val="-4"/>
        </w:rPr>
      </w:pPr>
      <w:r>
        <w:rPr>
          <w:rStyle w:val="Strong"/>
          <w:b w:val="0"/>
        </w:rPr>
        <w:t xml:space="preserve">Awarded </w:t>
      </w:r>
      <w:r w:rsidR="003B5383" w:rsidRPr="00E22C49">
        <w:rPr>
          <w:rFonts w:ascii="timesnewromanps" w:hAnsi="timesnewromanps"/>
          <w:bCs/>
          <w:color w:val="000000"/>
          <w:shd w:val="clear" w:color="auto" w:fill="FFFFFF"/>
        </w:rPr>
        <w:t>Lifetime Ach</w:t>
      </w:r>
      <w:r w:rsidR="001E705A">
        <w:rPr>
          <w:rFonts w:ascii="timesnewromanps" w:hAnsi="timesnewromanps"/>
          <w:bCs/>
          <w:color w:val="000000"/>
          <w:shd w:val="clear" w:color="auto" w:fill="FFFFFF"/>
        </w:rPr>
        <w:t>i</w:t>
      </w:r>
      <w:r w:rsidR="003B5383" w:rsidRPr="00E22C49">
        <w:rPr>
          <w:rFonts w:ascii="timesnewromanps" w:hAnsi="timesnewromanps"/>
          <w:bCs/>
          <w:color w:val="000000"/>
          <w:shd w:val="clear" w:color="auto" w:fill="FFFFFF"/>
        </w:rPr>
        <w:t>evement Award</w:t>
      </w:r>
      <w:r w:rsidR="003B5383">
        <w:rPr>
          <w:rFonts w:ascii="timesnewromanps" w:hAnsi="timesnewromanps"/>
          <w:bCs/>
          <w:color w:val="0000FF"/>
          <w:shd w:val="clear" w:color="auto" w:fill="FFFFFF"/>
        </w:rPr>
        <w:t xml:space="preserve">, </w:t>
      </w:r>
      <w:r w:rsidR="003B5383" w:rsidRPr="003B5383">
        <w:rPr>
          <w:rStyle w:val="Emphasis"/>
        </w:rPr>
        <w:t xml:space="preserve">Indian </w:t>
      </w:r>
      <w:r w:rsidR="003B5383" w:rsidRPr="00993619">
        <w:rPr>
          <w:rStyle w:val="Emphasis"/>
        </w:rPr>
        <w:t>Nano</w:t>
      </w:r>
      <w:r w:rsidR="00C44913" w:rsidRPr="00C44913">
        <w:rPr>
          <w:rStyle w:val="Emphasis"/>
        </w:rPr>
        <w:t>B</w:t>
      </w:r>
      <w:r w:rsidR="003B5383" w:rsidRPr="00C44913">
        <w:rPr>
          <w:rStyle w:val="Emphasis"/>
        </w:rPr>
        <w:t>iologists</w:t>
      </w:r>
      <w:r w:rsidR="003B5383" w:rsidRPr="00C44913">
        <w:rPr>
          <w:rFonts w:ascii="timesnewromanps" w:hAnsi="timesnewromanps"/>
          <w:bCs/>
          <w:shd w:val="clear" w:color="auto" w:fill="FFFFFF"/>
        </w:rPr>
        <w:t xml:space="preserve"> 2017</w:t>
      </w:r>
    </w:p>
    <w:p w:rsidR="00BC0C58" w:rsidRPr="001D3783" w:rsidRDefault="005236AD" w:rsidP="00A940D2">
      <w:pPr>
        <w:pStyle w:val="NoSpacing"/>
        <w:numPr>
          <w:ilvl w:val="0"/>
          <w:numId w:val="62"/>
        </w:numPr>
        <w:rPr>
          <w:rStyle w:val="Strong"/>
          <w:bCs/>
          <w:spacing w:val="-4"/>
          <w:lang w:val="fr-FR"/>
        </w:rPr>
      </w:pPr>
      <w:r w:rsidRPr="001D3783">
        <w:rPr>
          <w:rStyle w:val="Strong"/>
          <w:b w:val="0"/>
          <w:spacing w:val="-4"/>
          <w:lang w:val="fr-FR"/>
        </w:rPr>
        <w:t xml:space="preserve">Awarded </w:t>
      </w:r>
      <w:r w:rsidRPr="001D3783">
        <w:rPr>
          <w:rStyle w:val="Strong"/>
          <w:i/>
          <w:noProof/>
          <w:spacing w:val="-4"/>
          <w:lang w:val="fr-FR"/>
        </w:rPr>
        <w:t>Doctorat</w:t>
      </w:r>
      <w:r w:rsidR="001852F7" w:rsidRPr="001D3783">
        <w:rPr>
          <w:rStyle w:val="Strong"/>
          <w:i/>
          <w:noProof/>
          <w:spacing w:val="-4"/>
          <w:lang w:val="fr-FR"/>
        </w:rPr>
        <w:t>e</w:t>
      </w:r>
      <w:r w:rsidRPr="001D3783">
        <w:rPr>
          <w:rStyle w:val="Strong"/>
          <w:i/>
          <w:spacing w:val="-4"/>
          <w:lang w:val="fr-FR"/>
        </w:rPr>
        <w:t xml:space="preserve"> Honoris </w:t>
      </w:r>
      <w:r w:rsidR="001852F7" w:rsidRPr="001D3783">
        <w:rPr>
          <w:rStyle w:val="Strong"/>
          <w:i/>
          <w:noProof/>
          <w:spacing w:val="-4"/>
          <w:lang w:val="fr-FR"/>
        </w:rPr>
        <w:t>C</w:t>
      </w:r>
      <w:r w:rsidRPr="001D3783">
        <w:rPr>
          <w:rStyle w:val="Strong"/>
          <w:i/>
          <w:noProof/>
          <w:spacing w:val="-4"/>
          <w:lang w:val="fr-FR"/>
        </w:rPr>
        <w:t>ausa</w:t>
      </w:r>
      <w:r w:rsidRPr="001D3783">
        <w:rPr>
          <w:rStyle w:val="Strong"/>
          <w:i/>
          <w:spacing w:val="-4"/>
          <w:lang w:val="fr-FR"/>
        </w:rPr>
        <w:t>-</w:t>
      </w:r>
      <w:r w:rsidR="007130AD" w:rsidRPr="001D3783">
        <w:rPr>
          <w:rStyle w:val="Emphasis"/>
          <w:lang w:val="fr-FR"/>
        </w:rPr>
        <w:t>Université de Lorraine</w:t>
      </w:r>
      <w:r w:rsidR="007130AD" w:rsidRPr="001D3783">
        <w:rPr>
          <w:rStyle w:val="Strong"/>
          <w:b w:val="0"/>
          <w:spacing w:val="-4"/>
          <w:lang w:val="fr-FR"/>
        </w:rPr>
        <w:t xml:space="preserve"> France 2017</w:t>
      </w:r>
    </w:p>
    <w:p w:rsidR="0056526D" w:rsidRDefault="00BC0C58" w:rsidP="00A940D2">
      <w:pPr>
        <w:pStyle w:val="NoSpacing"/>
        <w:numPr>
          <w:ilvl w:val="0"/>
          <w:numId w:val="62"/>
        </w:numPr>
        <w:rPr>
          <w:rStyle w:val="Strong"/>
          <w:bCs/>
          <w:spacing w:val="-4"/>
        </w:rPr>
      </w:pPr>
      <w:r w:rsidRPr="001E705A">
        <w:rPr>
          <w:rStyle w:val="Strong"/>
          <w:bCs/>
          <w:i/>
          <w:spacing w:val="-4"/>
        </w:rPr>
        <w:t xml:space="preserve">Fullbright scholarship-Nehru </w:t>
      </w:r>
      <w:r w:rsidRPr="00BC0C58">
        <w:rPr>
          <w:rStyle w:val="Strong"/>
          <w:bCs/>
          <w:spacing w:val="-4"/>
        </w:rPr>
        <w:t>–</w:t>
      </w:r>
      <w:r w:rsidRPr="00311CD1">
        <w:rPr>
          <w:rStyle w:val="Strong"/>
          <w:bCs/>
          <w:i/>
          <w:spacing w:val="-4"/>
        </w:rPr>
        <w:t>Fulbright fellowship</w:t>
      </w:r>
      <w:r w:rsidRPr="00BC0C58">
        <w:rPr>
          <w:rStyle w:val="Strong"/>
          <w:bCs/>
          <w:spacing w:val="-4"/>
        </w:rPr>
        <w:t xml:space="preserve"> for 2017</w:t>
      </w:r>
    </w:p>
    <w:p w:rsidR="009D432D" w:rsidRDefault="0056526D" w:rsidP="00A940D2">
      <w:pPr>
        <w:pStyle w:val="NoSpacing"/>
        <w:numPr>
          <w:ilvl w:val="0"/>
          <w:numId w:val="62"/>
        </w:numPr>
        <w:rPr>
          <w:rStyle w:val="Strong"/>
          <w:bCs/>
          <w:spacing w:val="-4"/>
        </w:rPr>
      </w:pPr>
      <w:r w:rsidRPr="0056526D">
        <w:rPr>
          <w:rStyle w:val="Strong"/>
          <w:spacing w:val="-4"/>
        </w:rPr>
        <w:t>National Education Leadership Award – 2017</w:t>
      </w:r>
      <w:r w:rsidR="009D432D" w:rsidRPr="0056526D">
        <w:rPr>
          <w:rStyle w:val="Strong"/>
          <w:bCs/>
          <w:spacing w:val="-4"/>
        </w:rPr>
        <w:t xml:space="preserve">for </w:t>
      </w:r>
      <w:r w:rsidR="009D432D" w:rsidRPr="0056526D">
        <w:rPr>
          <w:rStyle w:val="Strong"/>
          <w:b w:val="0"/>
          <w:spacing w:val="-4"/>
        </w:rPr>
        <w:t>Excellence in Education</w:t>
      </w:r>
    </w:p>
    <w:p w:rsidR="0056526D" w:rsidRPr="00597E5F" w:rsidRDefault="0056526D" w:rsidP="00A940D2">
      <w:pPr>
        <w:pStyle w:val="NoSpacing"/>
        <w:numPr>
          <w:ilvl w:val="0"/>
          <w:numId w:val="62"/>
        </w:numPr>
        <w:rPr>
          <w:rStyle w:val="Strong"/>
          <w:bCs/>
          <w:i/>
          <w:spacing w:val="-4"/>
        </w:rPr>
      </w:pPr>
      <w:r w:rsidRPr="0056526D">
        <w:rPr>
          <w:rStyle w:val="Strong"/>
          <w:b w:val="0"/>
          <w:bCs/>
          <w:i/>
          <w:spacing w:val="-4"/>
        </w:rPr>
        <w:t xml:space="preserve">Won </w:t>
      </w:r>
      <w:r w:rsidRPr="0056526D">
        <w:t>6th contest of "mega-grants".</w:t>
      </w:r>
      <w:r w:rsidRPr="0056526D">
        <w:rPr>
          <w:rStyle w:val="Strong"/>
          <w:b w:val="0"/>
          <w:bCs/>
          <w:i/>
          <w:spacing w:val="-4"/>
        </w:rPr>
        <w:t>The grant competition of theGovernment of the Russian Federation (</w:t>
      </w:r>
      <w:r w:rsidRPr="0056526D">
        <w:t xml:space="preserve">Ministry of Education and Science of the Russian Federation) </w:t>
      </w:r>
      <w:r w:rsidRPr="0056526D">
        <w:rPr>
          <w:rStyle w:val="Strong"/>
          <w:b w:val="0"/>
          <w:bCs/>
          <w:i/>
          <w:spacing w:val="-4"/>
        </w:rPr>
        <w:t>designed to support research projects implemented under the supervision of the world’s leading scientists as Leading Scientist</w:t>
      </w:r>
      <w:r w:rsidR="00377FBC">
        <w:rPr>
          <w:rStyle w:val="Strong"/>
          <w:b w:val="0"/>
          <w:bCs/>
          <w:i/>
          <w:spacing w:val="-4"/>
        </w:rPr>
        <w:t>-</w:t>
      </w:r>
      <w:r w:rsidR="0027728A" w:rsidRPr="00BC0C58">
        <w:rPr>
          <w:rStyle w:val="Strong"/>
          <w:bCs/>
          <w:spacing w:val="-4"/>
        </w:rPr>
        <w:t>2017</w:t>
      </w:r>
    </w:p>
    <w:p w:rsidR="00597E5F" w:rsidRPr="00CA4DD4" w:rsidRDefault="00CA7C59" w:rsidP="00A940D2">
      <w:pPr>
        <w:pStyle w:val="NoSpacing"/>
        <w:numPr>
          <w:ilvl w:val="0"/>
          <w:numId w:val="62"/>
        </w:numPr>
        <w:rPr>
          <w:rStyle w:val="Strong"/>
          <w:rFonts w:ascii="Calibri" w:hAnsi="Calibri" w:cs="Calibri"/>
          <w:b w:val="0"/>
          <w:color w:val="00000A"/>
          <w:sz w:val="22"/>
          <w:szCs w:val="22"/>
          <w:lang w:val="en-IN"/>
        </w:rPr>
      </w:pPr>
      <w:r>
        <w:rPr>
          <w:rStyle w:val="il"/>
          <w:color w:val="00000A"/>
          <w:sz w:val="22"/>
          <w:szCs w:val="22"/>
          <w:lang w:val="en-IN"/>
        </w:rPr>
        <w:t>"</w:t>
      </w:r>
      <w:r w:rsidR="00597E5F" w:rsidRPr="00CA7C59">
        <w:rPr>
          <w:rStyle w:val="il"/>
          <w:color w:val="00000A"/>
          <w:sz w:val="22"/>
          <w:szCs w:val="22"/>
          <w:lang w:val="en-IN"/>
        </w:rPr>
        <w:t>F</w:t>
      </w:r>
      <w:r w:rsidR="00597E5F" w:rsidRPr="00CA7C59">
        <w:rPr>
          <w:rStyle w:val="Strong"/>
          <w:lang w:eastAsia="en-IN"/>
        </w:rPr>
        <w:t>aculty Research Award’</w:t>
      </w:r>
      <w:r w:rsidR="00597E5F" w:rsidRPr="00CA7C59">
        <w:rPr>
          <w:rStyle w:val="Strong"/>
          <w:b w:val="0"/>
          <w:lang w:eastAsia="en-IN"/>
        </w:rPr>
        <w:t xml:space="preserve"> of India’s brightest minds in the field of academic research.</w:t>
      </w:r>
      <w:r w:rsidR="00597E5F" w:rsidRPr="00CA7C59">
        <w:rPr>
          <w:rStyle w:val="Strong"/>
          <w:b w:val="0"/>
          <w:lang w:val="en-IN" w:eastAsia="en-IN"/>
        </w:rPr>
        <w:t xml:space="preserve"> “Most outstanding Researcher” in the field of Materials Science</w:t>
      </w:r>
      <w:r w:rsidR="0027728A">
        <w:rPr>
          <w:rStyle w:val="Strong"/>
          <w:b w:val="0"/>
          <w:lang w:val="en-IN" w:eastAsia="en-IN"/>
        </w:rPr>
        <w:t>,</w:t>
      </w:r>
      <w:r w:rsidR="0027728A">
        <w:rPr>
          <w:rStyle w:val="Strong"/>
          <w:lang w:val="en-IN" w:eastAsia="en-IN"/>
        </w:rPr>
        <w:t>2018</w:t>
      </w:r>
    </w:p>
    <w:p w:rsidR="00131665" w:rsidRPr="00766961" w:rsidRDefault="002C1058" w:rsidP="00A940D2">
      <w:pPr>
        <w:pStyle w:val="NoSpacing"/>
        <w:numPr>
          <w:ilvl w:val="0"/>
          <w:numId w:val="62"/>
        </w:numPr>
        <w:rPr>
          <w:rStyle w:val="Strong"/>
          <w:b w:val="0"/>
          <w:lang w:eastAsia="en-IN"/>
        </w:rPr>
      </w:pPr>
      <w:r>
        <w:rPr>
          <w:rStyle w:val="Strong"/>
          <w:lang w:val="en-IN" w:eastAsia="en-IN"/>
        </w:rPr>
        <w:t>Tri</w:t>
      </w:r>
      <w:r w:rsidR="001F7E64">
        <w:rPr>
          <w:rStyle w:val="Strong"/>
          <w:lang w:val="en-IN" w:eastAsia="en-IN"/>
        </w:rPr>
        <w:t>l</w:t>
      </w:r>
      <w:r w:rsidR="00CA4DD4" w:rsidRPr="00CC1EE9">
        <w:rPr>
          <w:rStyle w:val="Strong"/>
          <w:lang w:val="en-IN" w:eastAsia="en-IN"/>
        </w:rPr>
        <w:t>a</w:t>
      </w:r>
      <w:r w:rsidR="001F7E64">
        <w:rPr>
          <w:rStyle w:val="Strong"/>
          <w:lang w:val="en-IN" w:eastAsia="en-IN"/>
        </w:rPr>
        <w:t xml:space="preserve"> Award</w:t>
      </w:r>
      <w:r w:rsidR="00CA4DD4" w:rsidRPr="00CC1EE9">
        <w:rPr>
          <w:rStyle w:val="Strong"/>
          <w:lang w:val="en-IN" w:eastAsia="en-IN"/>
        </w:rPr>
        <w:t> – Academician of The Year, 2018</w:t>
      </w:r>
    </w:p>
    <w:p w:rsidR="00766961" w:rsidRDefault="00766961" w:rsidP="00A940D2">
      <w:pPr>
        <w:pStyle w:val="NoSpacing"/>
        <w:numPr>
          <w:ilvl w:val="0"/>
          <w:numId w:val="62"/>
        </w:numPr>
        <w:rPr>
          <w:rStyle w:val="Strong"/>
          <w:lang w:val="en-IN"/>
        </w:rPr>
      </w:pPr>
      <w:r w:rsidRPr="00766961">
        <w:rPr>
          <w:rStyle w:val="Strong"/>
          <w:lang w:val="en-IN" w:eastAsia="en-IN"/>
        </w:rPr>
        <w:t>H.G. Puthenkavu Mar Philoxenos Memorial Best Scientist Award</w:t>
      </w:r>
      <w:r w:rsidR="00B2366F">
        <w:rPr>
          <w:rStyle w:val="Strong"/>
          <w:lang w:val="en-IN" w:eastAsia="en-IN"/>
        </w:rPr>
        <w:t xml:space="preserve"> 2018</w:t>
      </w:r>
    </w:p>
    <w:p w:rsidR="000F7216" w:rsidRPr="000F7216" w:rsidRDefault="00B2366F" w:rsidP="00A940D2">
      <w:pPr>
        <w:pStyle w:val="NoSpacing"/>
        <w:numPr>
          <w:ilvl w:val="0"/>
          <w:numId w:val="62"/>
        </w:numPr>
        <w:rPr>
          <w:rStyle w:val="Strong"/>
          <w:b w:val="0"/>
          <w:szCs w:val="22"/>
        </w:rPr>
      </w:pPr>
      <w:r>
        <w:t>Professor@</w:t>
      </w:r>
      <w:r w:rsidRPr="008678F9">
        <w:t>Lorraine</w:t>
      </w:r>
      <w:r>
        <w:t>,</w:t>
      </w:r>
      <w:r w:rsidRPr="008678F9">
        <w:t xml:space="preserve"> University of Lorraine ,Nancy France</w:t>
      </w:r>
      <w:r w:rsidR="0027728A">
        <w:t>,</w:t>
      </w:r>
      <w:r w:rsidR="0027728A">
        <w:rPr>
          <w:rStyle w:val="Strong"/>
          <w:lang w:val="en-IN" w:eastAsia="en-IN"/>
        </w:rPr>
        <w:t>2018</w:t>
      </w:r>
    </w:p>
    <w:p w:rsidR="0066213C" w:rsidRPr="00927B9F" w:rsidRDefault="00B2366F" w:rsidP="00A940D2">
      <w:pPr>
        <w:pStyle w:val="NoSpacing"/>
        <w:numPr>
          <w:ilvl w:val="0"/>
          <w:numId w:val="62"/>
        </w:numPr>
        <w:rPr>
          <w:szCs w:val="22"/>
        </w:rPr>
      </w:pPr>
      <w:r w:rsidRPr="000F7216">
        <w:rPr>
          <w:rStyle w:val="Strong"/>
          <w:lang w:val="en-IN" w:eastAsia="en-IN"/>
        </w:rPr>
        <w:t>“</w:t>
      </w:r>
      <w:r w:rsidR="00364C0D" w:rsidRPr="000F7216">
        <w:rPr>
          <w:rStyle w:val="Strong"/>
          <w:lang w:val="en-IN" w:eastAsia="en-IN"/>
        </w:rPr>
        <w:t xml:space="preserve">C.N.R Rao Award </w:t>
      </w:r>
      <w:r w:rsidRPr="000F7216">
        <w:t>Prize Lecture In Advanced Materials”</w:t>
      </w:r>
      <w:r w:rsidRPr="004671FB">
        <w:t xml:space="preserve">by Materials Research Society of India (MRSI) </w:t>
      </w:r>
      <w:r w:rsidR="00377FBC" w:rsidRPr="00377FBC">
        <w:rPr>
          <w:rStyle w:val="Strong"/>
          <w:lang w:val="en-IN" w:eastAsia="en-IN"/>
        </w:rPr>
        <w:t>-2019</w:t>
      </w:r>
    </w:p>
    <w:p w:rsidR="00927B9F" w:rsidRPr="00EA6FF7" w:rsidRDefault="00927B9F" w:rsidP="00A940D2">
      <w:pPr>
        <w:pStyle w:val="NoSpacing"/>
        <w:numPr>
          <w:ilvl w:val="0"/>
          <w:numId w:val="62"/>
        </w:numPr>
        <w:rPr>
          <w:b/>
          <w:bCs/>
          <w:szCs w:val="22"/>
          <w:lang w:val="en-IN"/>
        </w:rPr>
      </w:pPr>
      <w:r w:rsidRPr="00927B9F">
        <w:rPr>
          <w:b/>
          <w:bCs/>
          <w:szCs w:val="22"/>
          <w:lang w:val="en-IN"/>
        </w:rPr>
        <w:t>"Fellow of International Academy of Physical Sciences"</w:t>
      </w:r>
      <w:r w:rsidR="00B64060">
        <w:t>24th International Conference (CONIAPSXXIV) at Chaudhary Charan Singh University, Meerut, UP</w:t>
      </w:r>
      <w:r w:rsidR="00377FBC">
        <w:t>-</w:t>
      </w:r>
      <w:r w:rsidR="00377FBC" w:rsidRPr="00377FBC">
        <w:rPr>
          <w:b/>
          <w:bCs/>
        </w:rPr>
        <w:t>2019</w:t>
      </w:r>
    </w:p>
    <w:p w:rsidR="00EA6FF7" w:rsidRPr="00377FBC" w:rsidRDefault="00EA6FF7" w:rsidP="00A940D2">
      <w:pPr>
        <w:pStyle w:val="NoSpacing"/>
        <w:numPr>
          <w:ilvl w:val="0"/>
          <w:numId w:val="62"/>
        </w:numPr>
        <w:rPr>
          <w:bCs/>
          <w:szCs w:val="22"/>
          <w:lang w:val="en-IN"/>
        </w:rPr>
      </w:pPr>
      <w:r w:rsidRPr="00EA6FF7">
        <w:rPr>
          <w:b/>
          <w:color w:val="00000A"/>
          <w:sz w:val="22"/>
          <w:szCs w:val="22"/>
          <w:lang w:val="en-IN"/>
        </w:rPr>
        <w:t>Foreign Fellow of the European Academy of Sciences (EurASc)</w:t>
      </w:r>
      <w:r w:rsidR="00377FBC">
        <w:rPr>
          <w:b/>
          <w:color w:val="00000A"/>
          <w:sz w:val="22"/>
          <w:szCs w:val="22"/>
          <w:lang w:val="en-IN"/>
        </w:rPr>
        <w:t>-2019</w:t>
      </w:r>
    </w:p>
    <w:p w:rsidR="00377FBC" w:rsidRPr="00C40281" w:rsidRDefault="00377FBC" w:rsidP="00A940D2">
      <w:pPr>
        <w:pStyle w:val="NoSpacing"/>
        <w:numPr>
          <w:ilvl w:val="0"/>
          <w:numId w:val="62"/>
        </w:numPr>
        <w:rPr>
          <w:bCs/>
          <w:szCs w:val="22"/>
          <w:lang w:val="en-IN"/>
        </w:rPr>
      </w:pPr>
      <w:r>
        <w:rPr>
          <w:b/>
          <w:color w:val="00000A"/>
          <w:sz w:val="22"/>
          <w:szCs w:val="22"/>
          <w:lang w:val="en-IN"/>
        </w:rPr>
        <w:t xml:space="preserve">National Researcher Award -DST Nanomission </w:t>
      </w:r>
      <w:r w:rsidR="00C40281">
        <w:rPr>
          <w:b/>
          <w:color w:val="00000A"/>
          <w:sz w:val="22"/>
          <w:szCs w:val="22"/>
          <w:lang w:val="en-IN"/>
        </w:rPr>
        <w:t>-</w:t>
      </w:r>
      <w:r>
        <w:rPr>
          <w:b/>
          <w:color w:val="00000A"/>
          <w:sz w:val="22"/>
          <w:szCs w:val="22"/>
          <w:lang w:val="en-IN"/>
        </w:rPr>
        <w:t>2020</w:t>
      </w:r>
    </w:p>
    <w:p w:rsidR="00C40281" w:rsidRPr="00EA6FF7" w:rsidRDefault="00C40281" w:rsidP="00A940D2">
      <w:pPr>
        <w:pStyle w:val="NoSpacing"/>
        <w:numPr>
          <w:ilvl w:val="0"/>
          <w:numId w:val="62"/>
        </w:numPr>
        <w:rPr>
          <w:rStyle w:val="Strong"/>
          <w:b w:val="0"/>
          <w:bCs/>
          <w:szCs w:val="22"/>
          <w:lang w:val="en-IN"/>
        </w:rPr>
      </w:pPr>
      <w:r>
        <w:rPr>
          <w:b/>
          <w:color w:val="00000A"/>
          <w:sz w:val="22"/>
          <w:szCs w:val="22"/>
          <w:lang w:val="en-IN"/>
        </w:rPr>
        <w:t>Honourary Professorship from Siberian Ferderal University- May 2020</w:t>
      </w:r>
    </w:p>
    <w:p w:rsidR="001659C3" w:rsidRPr="00707AF6" w:rsidRDefault="000610DE" w:rsidP="00B32CE7">
      <w:pPr>
        <w:spacing w:line="276" w:lineRule="auto"/>
      </w:pPr>
      <w:r>
        <w:rPr>
          <w:noProof/>
          <w:lang w:val="en-US" w:eastAsia="en-US"/>
        </w:rPr>
        <w:pict>
          <v:rect id="_x0000_s1046" alt="" style="position:absolute;margin-left:3.25pt;margin-top:11.8pt;width:476.5pt;height:20pt;z-index:-251548672;visibility:visible;mso-wrap-edited:f;mso-width-percent:0;mso-height-percent:0;mso-width-percent:0;mso-height-percent:0" fillcolor="white [3201]" strokecolor="#4f81bd [3204]" strokeweight="2pt">
            <v:fill color2="#95b3d7 [1940]" rotate="t" focus="100%" type="gradient"/>
          </v:rect>
        </w:pict>
      </w:r>
    </w:p>
    <w:tbl>
      <w:tblPr>
        <w:tblW w:w="0" w:type="auto"/>
        <w:jc w:val="center"/>
        <w:tblLayout w:type="fixed"/>
        <w:tblLook w:val="01E0" w:firstRow="1" w:lastRow="1" w:firstColumn="1" w:lastColumn="1" w:noHBand="0" w:noVBand="0"/>
      </w:tblPr>
      <w:tblGrid>
        <w:gridCol w:w="2518"/>
        <w:gridCol w:w="387"/>
        <w:gridCol w:w="6338"/>
      </w:tblGrid>
      <w:tr w:rsidR="001659C3" w:rsidRPr="00707AF6">
        <w:trPr>
          <w:jc w:val="center"/>
        </w:trPr>
        <w:tc>
          <w:tcPr>
            <w:tcW w:w="9243" w:type="dxa"/>
            <w:gridSpan w:val="3"/>
          </w:tcPr>
          <w:p w:rsidR="001659C3" w:rsidRPr="00707AF6" w:rsidRDefault="001659C3" w:rsidP="00C50F85">
            <w:pPr>
              <w:spacing w:after="120"/>
              <w:rPr>
                <w:iCs/>
              </w:rPr>
            </w:pPr>
            <w:r w:rsidRPr="00707AF6">
              <w:rPr>
                <w:b/>
                <w:iCs/>
              </w:rPr>
              <w:t>Major Scientific Fields of Interest:</w:t>
            </w:r>
          </w:p>
        </w:tc>
      </w:tr>
      <w:tr w:rsidR="001659C3" w:rsidRPr="00707AF6" w:rsidTr="00B67128">
        <w:trPr>
          <w:jc w:val="center"/>
        </w:trPr>
        <w:tc>
          <w:tcPr>
            <w:tcW w:w="2518" w:type="dxa"/>
          </w:tcPr>
          <w:p w:rsidR="001659C3" w:rsidRPr="00311CD1" w:rsidRDefault="001659C3" w:rsidP="00C50F85">
            <w:pPr>
              <w:spacing w:after="120"/>
            </w:pPr>
            <w:r w:rsidRPr="00311CD1">
              <w:t>Polymer blends</w:t>
            </w:r>
          </w:p>
        </w:tc>
        <w:tc>
          <w:tcPr>
            <w:tcW w:w="387" w:type="dxa"/>
          </w:tcPr>
          <w:p w:rsidR="001659C3" w:rsidRPr="00707AF6" w:rsidRDefault="001659C3" w:rsidP="00C50F85">
            <w:pPr>
              <w:spacing w:after="120"/>
            </w:pPr>
            <w:r w:rsidRPr="00707AF6">
              <w:t>:</w:t>
            </w:r>
          </w:p>
        </w:tc>
        <w:tc>
          <w:tcPr>
            <w:tcW w:w="6338" w:type="dxa"/>
          </w:tcPr>
          <w:p w:rsidR="001659C3" w:rsidRPr="00707AF6" w:rsidRDefault="001659C3" w:rsidP="00C50F85">
            <w:pPr>
              <w:spacing w:after="120"/>
              <w:jc w:val="both"/>
            </w:pPr>
            <w:r w:rsidRPr="00707AF6">
              <w:t>Miscibility, phase separation and crystallization of polymer blends, morphology, mechanical properties, rheology, fracture toughness, compatibilization of immiscible blends, bio - degradable polymer blends</w:t>
            </w:r>
          </w:p>
        </w:tc>
      </w:tr>
      <w:tr w:rsidR="001659C3" w:rsidRPr="00707AF6" w:rsidTr="00B67128">
        <w:trPr>
          <w:jc w:val="center"/>
        </w:trPr>
        <w:tc>
          <w:tcPr>
            <w:tcW w:w="2518" w:type="dxa"/>
          </w:tcPr>
          <w:p w:rsidR="001659C3" w:rsidRPr="00311CD1" w:rsidRDefault="001659C3" w:rsidP="00C50F85">
            <w:pPr>
              <w:spacing w:after="120"/>
            </w:pPr>
            <w:r w:rsidRPr="00311CD1">
              <w:t>Fiber filled polymer composites</w:t>
            </w:r>
          </w:p>
        </w:tc>
        <w:tc>
          <w:tcPr>
            <w:tcW w:w="387" w:type="dxa"/>
          </w:tcPr>
          <w:p w:rsidR="001659C3" w:rsidRPr="00707AF6" w:rsidRDefault="001659C3" w:rsidP="00C50F85">
            <w:pPr>
              <w:spacing w:after="120"/>
            </w:pPr>
            <w:r w:rsidRPr="00707AF6">
              <w:t>:</w:t>
            </w:r>
          </w:p>
        </w:tc>
        <w:tc>
          <w:tcPr>
            <w:tcW w:w="6338" w:type="dxa"/>
          </w:tcPr>
          <w:p w:rsidR="001659C3" w:rsidRPr="00707AF6" w:rsidRDefault="001659C3" w:rsidP="00C50F85">
            <w:pPr>
              <w:spacing w:after="120"/>
              <w:jc w:val="both"/>
            </w:pPr>
            <w:r w:rsidRPr="00707AF6">
              <w:t xml:space="preserve">Short natural and synthetic </w:t>
            </w:r>
            <w:r w:rsidRPr="001852F7">
              <w:rPr>
                <w:noProof/>
              </w:rPr>
              <w:t>fiber</w:t>
            </w:r>
            <w:r w:rsidR="001852F7">
              <w:rPr>
                <w:noProof/>
              </w:rPr>
              <w:t>-</w:t>
            </w:r>
            <w:r w:rsidRPr="001852F7">
              <w:rPr>
                <w:noProof/>
              </w:rPr>
              <w:t>filled</w:t>
            </w:r>
            <w:r w:rsidRPr="00707AF6">
              <w:t xml:space="preserve"> thermoplastics, thermosets, rubbers, polymer-fiber interfacial adhesion, fiber surface modification, characterization, hybrid composites,trans-crystallization, cellulose </w:t>
            </w:r>
            <w:r w:rsidRPr="001852F7">
              <w:rPr>
                <w:noProof/>
              </w:rPr>
              <w:t>nanocomposites</w:t>
            </w:r>
            <w:r w:rsidRPr="00707AF6">
              <w:t xml:space="preserve"> and biocomposites</w:t>
            </w:r>
          </w:p>
        </w:tc>
      </w:tr>
      <w:tr w:rsidR="001659C3" w:rsidRPr="00707AF6" w:rsidTr="00B67128">
        <w:trPr>
          <w:jc w:val="center"/>
        </w:trPr>
        <w:tc>
          <w:tcPr>
            <w:tcW w:w="2518" w:type="dxa"/>
          </w:tcPr>
          <w:p w:rsidR="001659C3" w:rsidRPr="00311CD1" w:rsidRDefault="0039403A" w:rsidP="0039403A">
            <w:pPr>
              <w:spacing w:after="120"/>
            </w:pPr>
            <w:r w:rsidRPr="00311CD1">
              <w:t xml:space="preserve">Nanomaterials and </w:t>
            </w:r>
            <w:r w:rsidR="001659C3" w:rsidRPr="00311CD1">
              <w:t xml:space="preserve"> polymer </w:t>
            </w:r>
            <w:r w:rsidRPr="00311CD1">
              <w:t>nano</w:t>
            </w:r>
            <w:r w:rsidR="001659C3" w:rsidRPr="00311CD1">
              <w:t>composites</w:t>
            </w:r>
          </w:p>
        </w:tc>
        <w:tc>
          <w:tcPr>
            <w:tcW w:w="387" w:type="dxa"/>
          </w:tcPr>
          <w:p w:rsidR="001659C3" w:rsidRPr="00707AF6" w:rsidRDefault="001659C3" w:rsidP="00C50F85">
            <w:pPr>
              <w:spacing w:after="120"/>
            </w:pPr>
            <w:r w:rsidRPr="00707AF6">
              <w:t>:</w:t>
            </w:r>
          </w:p>
        </w:tc>
        <w:tc>
          <w:tcPr>
            <w:tcW w:w="6338" w:type="dxa"/>
          </w:tcPr>
          <w:p w:rsidR="001659C3" w:rsidRDefault="001659C3" w:rsidP="00C50F85">
            <w:pPr>
              <w:spacing w:after="120"/>
              <w:jc w:val="both"/>
            </w:pPr>
            <w:r w:rsidRPr="00707AF6">
              <w:t xml:space="preserve">Clay, silica, </w:t>
            </w:r>
            <w:r w:rsidRPr="009E02A4">
              <w:rPr>
                <w:noProof/>
              </w:rPr>
              <w:t>mica</w:t>
            </w:r>
            <w:r w:rsidRPr="00707AF6">
              <w:t xml:space="preserve"> and carbon black filled thermoplastics and rubbers, effect of coupling agents, polymer-filler interactions, inorganic/organic hybrid nanocomposites</w:t>
            </w:r>
          </w:p>
          <w:p w:rsidR="00A36518" w:rsidRPr="00707AF6" w:rsidRDefault="00A36518" w:rsidP="00C50F85">
            <w:pPr>
              <w:spacing w:after="120"/>
              <w:jc w:val="both"/>
            </w:pPr>
          </w:p>
        </w:tc>
      </w:tr>
      <w:tr w:rsidR="001659C3" w:rsidRPr="00707AF6" w:rsidTr="00B67128">
        <w:trPr>
          <w:jc w:val="center"/>
        </w:trPr>
        <w:tc>
          <w:tcPr>
            <w:tcW w:w="2518" w:type="dxa"/>
          </w:tcPr>
          <w:p w:rsidR="001659C3" w:rsidRPr="00311CD1" w:rsidRDefault="001659C3" w:rsidP="00C50F85">
            <w:pPr>
              <w:spacing w:after="120"/>
            </w:pPr>
            <w:r w:rsidRPr="00311CD1">
              <w:rPr>
                <w:noProof/>
              </w:rPr>
              <w:t>Ageing</w:t>
            </w:r>
            <w:r w:rsidRPr="00311CD1">
              <w:t xml:space="preserve"> and </w:t>
            </w:r>
            <w:r w:rsidR="001852F7" w:rsidRPr="00311CD1">
              <w:rPr>
                <w:noProof/>
              </w:rPr>
              <w:t>D</w:t>
            </w:r>
            <w:r w:rsidRPr="00311CD1">
              <w:rPr>
                <w:noProof/>
              </w:rPr>
              <w:t>egradation</w:t>
            </w:r>
          </w:p>
        </w:tc>
        <w:tc>
          <w:tcPr>
            <w:tcW w:w="387" w:type="dxa"/>
          </w:tcPr>
          <w:p w:rsidR="001659C3" w:rsidRPr="00707AF6" w:rsidRDefault="001659C3" w:rsidP="00C50F85">
            <w:pPr>
              <w:spacing w:after="120"/>
            </w:pPr>
            <w:r w:rsidRPr="00707AF6">
              <w:t>:</w:t>
            </w:r>
          </w:p>
        </w:tc>
        <w:tc>
          <w:tcPr>
            <w:tcW w:w="6338" w:type="dxa"/>
          </w:tcPr>
          <w:p w:rsidR="001659C3" w:rsidRPr="00707AF6" w:rsidRDefault="001659C3" w:rsidP="00C50F85">
            <w:pPr>
              <w:spacing w:after="120"/>
              <w:jc w:val="both"/>
            </w:pPr>
            <w:r w:rsidRPr="00707AF6">
              <w:t xml:space="preserve">Thermo-oxidative </w:t>
            </w:r>
            <w:r w:rsidRPr="009E02A4">
              <w:rPr>
                <w:noProof/>
              </w:rPr>
              <w:t>ageing</w:t>
            </w:r>
            <w:r w:rsidRPr="00707AF6">
              <w:t xml:space="preserve">, high-energy radiation </w:t>
            </w:r>
            <w:r w:rsidRPr="009E02A4">
              <w:rPr>
                <w:noProof/>
              </w:rPr>
              <w:t>ageing</w:t>
            </w:r>
            <w:r w:rsidRPr="00707AF6">
              <w:t>, ozone cracking, environmental degradation, ion-beam irradiation, electron beam irradiation</w:t>
            </w:r>
          </w:p>
        </w:tc>
      </w:tr>
      <w:tr w:rsidR="001659C3" w:rsidRPr="00707AF6" w:rsidTr="00B67128">
        <w:trPr>
          <w:jc w:val="center"/>
        </w:trPr>
        <w:tc>
          <w:tcPr>
            <w:tcW w:w="2518" w:type="dxa"/>
          </w:tcPr>
          <w:p w:rsidR="001659C3" w:rsidRPr="00311CD1" w:rsidRDefault="001659C3" w:rsidP="00C50F85">
            <w:pPr>
              <w:spacing w:after="120"/>
            </w:pPr>
            <w:r w:rsidRPr="00311CD1">
              <w:t xml:space="preserve">Pervaporation phenomena, </w:t>
            </w:r>
            <w:r w:rsidRPr="00311CD1">
              <w:rPr>
                <w:noProof/>
              </w:rPr>
              <w:t>sorption</w:t>
            </w:r>
            <w:r w:rsidR="001852F7" w:rsidRPr="00311CD1">
              <w:rPr>
                <w:noProof/>
              </w:rPr>
              <w:t>,</w:t>
            </w:r>
            <w:r w:rsidRPr="00311CD1">
              <w:t xml:space="preserve"> and diffusion</w:t>
            </w:r>
          </w:p>
        </w:tc>
        <w:tc>
          <w:tcPr>
            <w:tcW w:w="387" w:type="dxa"/>
          </w:tcPr>
          <w:p w:rsidR="001659C3" w:rsidRPr="00707AF6" w:rsidRDefault="001659C3" w:rsidP="00C50F85">
            <w:pPr>
              <w:spacing w:after="120"/>
            </w:pPr>
            <w:r w:rsidRPr="00707AF6">
              <w:t>:</w:t>
            </w:r>
          </w:p>
        </w:tc>
        <w:tc>
          <w:tcPr>
            <w:tcW w:w="6338" w:type="dxa"/>
          </w:tcPr>
          <w:p w:rsidR="001659C3" w:rsidRPr="00707AF6" w:rsidRDefault="001659C3" w:rsidP="00C50F85">
            <w:pPr>
              <w:spacing w:after="120"/>
              <w:jc w:val="both"/>
            </w:pPr>
            <w:r w:rsidRPr="00707AF6">
              <w:t>Membrane assisted sorption, diffusion, transport of liquids and gases through polymer membranes, blends, composites, pervaporation through polymer membranes</w:t>
            </w:r>
          </w:p>
        </w:tc>
      </w:tr>
      <w:tr w:rsidR="001659C3" w:rsidRPr="00707AF6" w:rsidTr="00B67128">
        <w:trPr>
          <w:jc w:val="center"/>
        </w:trPr>
        <w:tc>
          <w:tcPr>
            <w:tcW w:w="2518" w:type="dxa"/>
          </w:tcPr>
          <w:p w:rsidR="001659C3" w:rsidRPr="00311CD1" w:rsidRDefault="001659C3" w:rsidP="00C50F85">
            <w:pPr>
              <w:spacing w:after="120"/>
            </w:pPr>
            <w:r w:rsidRPr="00311CD1">
              <w:t>Interpenetrating polymer systems</w:t>
            </w:r>
          </w:p>
        </w:tc>
        <w:tc>
          <w:tcPr>
            <w:tcW w:w="387" w:type="dxa"/>
          </w:tcPr>
          <w:p w:rsidR="001659C3" w:rsidRPr="00707AF6" w:rsidRDefault="001659C3" w:rsidP="00C50F85">
            <w:pPr>
              <w:spacing w:after="120"/>
            </w:pPr>
            <w:r w:rsidRPr="00707AF6">
              <w:t>:</w:t>
            </w:r>
          </w:p>
        </w:tc>
        <w:tc>
          <w:tcPr>
            <w:tcW w:w="6338" w:type="dxa"/>
          </w:tcPr>
          <w:p w:rsidR="001659C3" w:rsidRPr="00707AF6" w:rsidRDefault="001659C3" w:rsidP="00C50F85">
            <w:pPr>
              <w:spacing w:after="120"/>
              <w:jc w:val="both"/>
            </w:pPr>
            <w:r w:rsidRPr="00707AF6">
              <w:t>Natural and synthetic rubber and epoxy based semi-interpenetrating networks</w:t>
            </w:r>
          </w:p>
        </w:tc>
      </w:tr>
      <w:tr w:rsidR="001659C3" w:rsidRPr="00707AF6" w:rsidTr="00B67128">
        <w:trPr>
          <w:jc w:val="center"/>
        </w:trPr>
        <w:tc>
          <w:tcPr>
            <w:tcW w:w="2518" w:type="dxa"/>
          </w:tcPr>
          <w:p w:rsidR="001659C3" w:rsidRPr="00311CD1" w:rsidRDefault="001659C3" w:rsidP="00C50F85">
            <w:pPr>
              <w:spacing w:after="120"/>
            </w:pPr>
            <w:r w:rsidRPr="00311CD1">
              <w:t>Recyclability and reuse of waste plastics and rubbers</w:t>
            </w:r>
          </w:p>
        </w:tc>
        <w:tc>
          <w:tcPr>
            <w:tcW w:w="387" w:type="dxa"/>
          </w:tcPr>
          <w:p w:rsidR="001659C3" w:rsidRPr="00707AF6" w:rsidRDefault="001659C3" w:rsidP="00C50F85">
            <w:pPr>
              <w:spacing w:after="120"/>
            </w:pPr>
            <w:r w:rsidRPr="00707AF6">
              <w:t>:</w:t>
            </w:r>
          </w:p>
        </w:tc>
        <w:tc>
          <w:tcPr>
            <w:tcW w:w="6338" w:type="dxa"/>
          </w:tcPr>
          <w:p w:rsidR="001659C3" w:rsidRPr="00707AF6" w:rsidRDefault="001659C3" w:rsidP="00C50F85">
            <w:pPr>
              <w:spacing w:after="120"/>
              <w:jc w:val="both"/>
            </w:pPr>
            <w:r w:rsidRPr="00707AF6">
              <w:t>Recycling of waste plastics and rubbers, reuse of latex waste as potential filler for thermoplastics and rubbers</w:t>
            </w:r>
          </w:p>
        </w:tc>
      </w:tr>
      <w:tr w:rsidR="001659C3" w:rsidRPr="00707AF6" w:rsidTr="00B67128">
        <w:trPr>
          <w:jc w:val="center"/>
        </w:trPr>
        <w:tc>
          <w:tcPr>
            <w:tcW w:w="2518" w:type="dxa"/>
          </w:tcPr>
          <w:p w:rsidR="001659C3" w:rsidRPr="00311CD1" w:rsidRDefault="001659C3" w:rsidP="00C50F85">
            <w:pPr>
              <w:spacing w:after="120"/>
            </w:pPr>
            <w:r w:rsidRPr="00311CD1">
              <w:t>Elastomer crosslinking</w:t>
            </w:r>
          </w:p>
        </w:tc>
        <w:tc>
          <w:tcPr>
            <w:tcW w:w="387" w:type="dxa"/>
          </w:tcPr>
          <w:p w:rsidR="001659C3" w:rsidRPr="00707AF6" w:rsidRDefault="001659C3" w:rsidP="00C50F85">
            <w:pPr>
              <w:spacing w:after="120"/>
            </w:pPr>
            <w:r w:rsidRPr="00707AF6">
              <w:t>:</w:t>
            </w:r>
          </w:p>
        </w:tc>
        <w:tc>
          <w:tcPr>
            <w:tcW w:w="6338" w:type="dxa"/>
          </w:tcPr>
          <w:p w:rsidR="001659C3" w:rsidRPr="00707AF6" w:rsidRDefault="001659C3" w:rsidP="00C50F85">
            <w:pPr>
              <w:spacing w:after="120"/>
              <w:jc w:val="both"/>
            </w:pPr>
            <w:r w:rsidRPr="00707AF6">
              <w:t>Double network in elastomers, synthesis of accelerators, vulcanization</w:t>
            </w:r>
          </w:p>
        </w:tc>
      </w:tr>
      <w:tr w:rsidR="001659C3" w:rsidRPr="00707AF6" w:rsidTr="00B67128">
        <w:trPr>
          <w:jc w:val="center"/>
        </w:trPr>
        <w:tc>
          <w:tcPr>
            <w:tcW w:w="2518" w:type="dxa"/>
          </w:tcPr>
          <w:p w:rsidR="001659C3" w:rsidRPr="00311CD1" w:rsidRDefault="001659C3" w:rsidP="00C50F85">
            <w:pPr>
              <w:spacing w:after="240"/>
            </w:pPr>
            <w:r w:rsidRPr="00311CD1">
              <w:t xml:space="preserve">Dual porous </w:t>
            </w:r>
            <w:r w:rsidRPr="009E02A4">
              <w:rPr>
                <w:noProof/>
              </w:rPr>
              <w:t>nanocomposite</w:t>
            </w:r>
            <w:r w:rsidRPr="00311CD1">
              <w:t xml:space="preserve"> scaffolds for tissue engineering</w:t>
            </w:r>
          </w:p>
          <w:p w:rsidR="003D6548" w:rsidRPr="00311CD1" w:rsidRDefault="003D6548" w:rsidP="003D6548">
            <w:pPr>
              <w:spacing w:after="240"/>
            </w:pPr>
            <w:r w:rsidRPr="00311CD1">
              <w:t xml:space="preserve">Polymer </w:t>
            </w:r>
            <w:r w:rsidR="001852F7" w:rsidRPr="00311CD1">
              <w:rPr>
                <w:noProof/>
              </w:rPr>
              <w:t>N</w:t>
            </w:r>
            <w:r w:rsidRPr="00311CD1">
              <w:rPr>
                <w:noProof/>
              </w:rPr>
              <w:t>anocomposites</w:t>
            </w:r>
            <w:r w:rsidRPr="00311CD1">
              <w:t xml:space="preserve"> for Electronic  Applications</w:t>
            </w:r>
          </w:p>
          <w:p w:rsidR="0070156C" w:rsidRPr="00311CD1" w:rsidRDefault="0070156C" w:rsidP="003D6548">
            <w:pPr>
              <w:spacing w:after="240"/>
            </w:pPr>
            <w:r w:rsidRPr="00311CD1">
              <w:t xml:space="preserve">Water purification </w:t>
            </w:r>
          </w:p>
        </w:tc>
        <w:tc>
          <w:tcPr>
            <w:tcW w:w="387" w:type="dxa"/>
          </w:tcPr>
          <w:p w:rsidR="001659C3" w:rsidRDefault="001659C3" w:rsidP="00C50F85">
            <w:pPr>
              <w:spacing w:after="120"/>
            </w:pPr>
            <w:r w:rsidRPr="00707AF6">
              <w:t>:</w:t>
            </w:r>
          </w:p>
          <w:p w:rsidR="003D6548" w:rsidRDefault="003D6548" w:rsidP="00C50F85">
            <w:pPr>
              <w:spacing w:after="120"/>
            </w:pPr>
          </w:p>
          <w:p w:rsidR="003D6548" w:rsidRDefault="003D6548" w:rsidP="00C50F85">
            <w:pPr>
              <w:spacing w:after="120"/>
            </w:pPr>
          </w:p>
          <w:p w:rsidR="0070156C" w:rsidRDefault="003D6548" w:rsidP="00C50F85">
            <w:pPr>
              <w:spacing w:after="120"/>
            </w:pPr>
            <w:r>
              <w:t>:</w:t>
            </w:r>
          </w:p>
          <w:p w:rsidR="0070156C" w:rsidRDefault="0070156C" w:rsidP="00C50F85">
            <w:pPr>
              <w:spacing w:after="120"/>
            </w:pPr>
          </w:p>
          <w:p w:rsidR="0070156C" w:rsidRDefault="0070156C" w:rsidP="00C50F85">
            <w:pPr>
              <w:spacing w:after="120"/>
            </w:pPr>
          </w:p>
          <w:p w:rsidR="0070156C" w:rsidRDefault="0070156C" w:rsidP="00C50F85">
            <w:pPr>
              <w:spacing w:after="120"/>
            </w:pPr>
          </w:p>
          <w:p w:rsidR="0070156C" w:rsidRPr="00707AF6" w:rsidRDefault="0070156C" w:rsidP="00C50F85">
            <w:pPr>
              <w:spacing w:after="120"/>
            </w:pPr>
            <w:r>
              <w:t>:</w:t>
            </w:r>
          </w:p>
        </w:tc>
        <w:tc>
          <w:tcPr>
            <w:tcW w:w="6338" w:type="dxa"/>
          </w:tcPr>
          <w:p w:rsidR="001659C3" w:rsidRDefault="001659C3" w:rsidP="00C50F85">
            <w:pPr>
              <w:spacing w:after="120"/>
              <w:jc w:val="both"/>
            </w:pPr>
            <w:r w:rsidRPr="00707AF6">
              <w:t>Engineering of dual porous scaffolds by electrospinning</w:t>
            </w:r>
          </w:p>
          <w:p w:rsidR="003D6548" w:rsidRDefault="003D6548" w:rsidP="00C50F85">
            <w:pPr>
              <w:spacing w:after="120"/>
              <w:jc w:val="both"/>
            </w:pPr>
          </w:p>
          <w:p w:rsidR="003D6548" w:rsidRDefault="003D6548" w:rsidP="00C50F85">
            <w:pPr>
              <w:spacing w:after="120"/>
              <w:jc w:val="both"/>
            </w:pPr>
          </w:p>
          <w:p w:rsidR="0070156C" w:rsidRDefault="003D6548" w:rsidP="00C50F85">
            <w:pPr>
              <w:spacing w:after="120"/>
              <w:jc w:val="both"/>
            </w:pPr>
            <w:r>
              <w:t xml:space="preserve">Sensing </w:t>
            </w:r>
            <w:r w:rsidRPr="001852F7">
              <w:rPr>
                <w:noProof/>
              </w:rPr>
              <w:t>Applications,Flexible</w:t>
            </w:r>
            <w:r>
              <w:t xml:space="preserve"> polymeric </w:t>
            </w:r>
            <w:r w:rsidRPr="001852F7">
              <w:rPr>
                <w:noProof/>
              </w:rPr>
              <w:t>st</w:t>
            </w:r>
            <w:r w:rsidR="001852F7">
              <w:rPr>
                <w:noProof/>
              </w:rPr>
              <w:t>ra</w:t>
            </w:r>
            <w:r w:rsidRPr="001852F7">
              <w:rPr>
                <w:noProof/>
              </w:rPr>
              <w:t>in</w:t>
            </w:r>
            <w:r w:rsidRPr="009317F7">
              <w:rPr>
                <w:noProof/>
              </w:rPr>
              <w:t>sensors,</w:t>
            </w:r>
            <w:r w:rsidRPr="001852F7">
              <w:rPr>
                <w:noProof/>
              </w:rPr>
              <w:t>solventsensors,EMISh</w:t>
            </w:r>
            <w:r w:rsidR="001852F7">
              <w:rPr>
                <w:noProof/>
              </w:rPr>
              <w:t>ie</w:t>
            </w:r>
            <w:r w:rsidRPr="001852F7">
              <w:rPr>
                <w:noProof/>
              </w:rPr>
              <w:t>lding</w:t>
            </w:r>
          </w:p>
          <w:p w:rsidR="0070156C" w:rsidRPr="0070156C" w:rsidRDefault="0070156C" w:rsidP="0070156C"/>
          <w:p w:rsidR="0070156C" w:rsidRPr="0070156C" w:rsidRDefault="0070156C" w:rsidP="0070156C"/>
          <w:p w:rsidR="0070156C" w:rsidRDefault="0070156C" w:rsidP="0070156C"/>
          <w:p w:rsidR="003D6548" w:rsidRDefault="0070156C" w:rsidP="0070156C">
            <w:r>
              <w:t xml:space="preserve">For removing toxic materials from </w:t>
            </w:r>
            <w:r w:rsidRPr="00311CD1">
              <w:rPr>
                <w:noProof/>
              </w:rPr>
              <w:t>water,</w:t>
            </w:r>
            <w:r w:rsidRPr="009317F7">
              <w:rPr>
                <w:noProof/>
              </w:rPr>
              <w:t>dye</w:t>
            </w:r>
            <w:r>
              <w:t xml:space="preserve"> removal using biomaterials.</w:t>
            </w:r>
          </w:p>
          <w:p w:rsidR="0060203E" w:rsidRPr="0070156C" w:rsidRDefault="0060203E" w:rsidP="0070156C"/>
        </w:tc>
      </w:tr>
    </w:tbl>
    <w:p w:rsidR="0060203E" w:rsidRPr="004001B5" w:rsidRDefault="000610DE" w:rsidP="00392965">
      <w:pPr>
        <w:tabs>
          <w:tab w:val="left" w:pos="720"/>
          <w:tab w:val="left" w:pos="4985"/>
        </w:tabs>
        <w:spacing w:line="360" w:lineRule="auto"/>
        <w:rPr>
          <w:b/>
          <w:iCs/>
        </w:rPr>
      </w:pPr>
      <w:r>
        <w:rPr>
          <w:noProof/>
          <w:lang w:val="en-US" w:eastAsia="en-US"/>
        </w:rPr>
        <w:pict>
          <v:rect id="_x0000_s1045" alt="" style="position:absolute;margin-left:-10.45pt;margin-top:-2.25pt;width:476.5pt;height:20pt;z-index:-251547648;visibility:visible;mso-wrap-edited:f;mso-width-percent:0;mso-height-percent:0;mso-position-horizontal-relative:text;mso-position-vertical-relative:text;mso-width-percent:0;mso-height-percent:0" fillcolor="white [3201]" strokecolor="#4f81bd [3204]" strokeweight="2pt">
            <v:fill color2="#95b3d7 [1940]" rotate="t" focus="100%" type="gradient"/>
          </v:rect>
        </w:pict>
      </w:r>
      <w:r w:rsidR="00392965">
        <w:rPr>
          <w:b/>
          <w:iCs/>
        </w:rPr>
        <w:t xml:space="preserve">Research Students - </w:t>
      </w:r>
      <w:r w:rsidR="00392965" w:rsidRPr="009E02A4">
        <w:rPr>
          <w:b/>
          <w:iCs/>
          <w:noProof/>
        </w:rPr>
        <w:t>Ph.D</w:t>
      </w:r>
      <w:r w:rsidR="009E02A4">
        <w:rPr>
          <w:b/>
          <w:iCs/>
          <w:noProof/>
        </w:rPr>
        <w:t>.</w:t>
      </w:r>
      <w:r w:rsidR="00392965">
        <w:rPr>
          <w:b/>
          <w:iCs/>
        </w:rPr>
        <w:t xml:space="preserve"> Thesi</w:t>
      </w:r>
      <w:r w:rsidR="00392965" w:rsidRPr="00707AF6">
        <w:rPr>
          <w:b/>
          <w:iCs/>
        </w:rPr>
        <w:t>s:</w:t>
      </w:r>
    </w:p>
    <w:p w:rsidR="001659C3" w:rsidRPr="00707AF6" w:rsidRDefault="001659C3" w:rsidP="006208EA">
      <w:pPr>
        <w:numPr>
          <w:ilvl w:val="0"/>
          <w:numId w:val="28"/>
        </w:numPr>
        <w:tabs>
          <w:tab w:val="left" w:pos="450"/>
        </w:tabs>
        <w:spacing w:line="360" w:lineRule="auto"/>
        <w:ind w:hanging="630"/>
        <w:rPr>
          <w:iCs/>
        </w:rPr>
      </w:pPr>
      <w:r w:rsidRPr="00707AF6">
        <w:rPr>
          <w:iCs/>
        </w:rPr>
        <w:t>Ph.D. Thesis completed</w:t>
      </w:r>
      <w:r w:rsidR="0036449F">
        <w:rPr>
          <w:iCs/>
        </w:rPr>
        <w:t xml:space="preserve">(National ) </w:t>
      </w:r>
      <w:r w:rsidR="0027728A">
        <w:rPr>
          <w:iCs/>
        </w:rPr>
        <w:t>–</w:t>
      </w:r>
      <w:r w:rsidR="00AA188C">
        <w:rPr>
          <w:iCs/>
        </w:rPr>
        <w:t>93</w:t>
      </w:r>
      <w:r w:rsidR="007964F6">
        <w:rPr>
          <w:iCs/>
        </w:rPr>
        <w:t xml:space="preserve">  </w:t>
      </w:r>
      <w:r w:rsidR="005D4C8D">
        <w:rPr>
          <w:iCs/>
        </w:rPr>
        <w:t>(</w:t>
      </w:r>
      <w:r w:rsidR="0036449F">
        <w:rPr>
          <w:iCs/>
        </w:rPr>
        <w:t>International</w:t>
      </w:r>
      <w:r w:rsidR="005D4C8D">
        <w:rPr>
          <w:iCs/>
        </w:rPr>
        <w:t>)</w:t>
      </w:r>
      <w:r w:rsidR="0036449F">
        <w:rPr>
          <w:iCs/>
        </w:rPr>
        <w:t xml:space="preserve"> -</w:t>
      </w:r>
      <w:r w:rsidR="007262D0">
        <w:rPr>
          <w:iCs/>
        </w:rPr>
        <w:t>10</w:t>
      </w:r>
    </w:p>
    <w:p w:rsidR="001659C3" w:rsidRPr="00707AF6" w:rsidRDefault="001659C3" w:rsidP="006208EA">
      <w:pPr>
        <w:numPr>
          <w:ilvl w:val="0"/>
          <w:numId w:val="28"/>
        </w:numPr>
        <w:tabs>
          <w:tab w:val="left" w:pos="450"/>
        </w:tabs>
        <w:spacing w:line="360" w:lineRule="auto"/>
        <w:ind w:hanging="630"/>
        <w:rPr>
          <w:iCs/>
        </w:rPr>
      </w:pPr>
      <w:r w:rsidRPr="00707AF6">
        <w:rPr>
          <w:iCs/>
        </w:rPr>
        <w:t xml:space="preserve">Current </w:t>
      </w:r>
      <w:r w:rsidRPr="009E02A4">
        <w:rPr>
          <w:iCs/>
          <w:noProof/>
        </w:rPr>
        <w:t>Ph</w:t>
      </w:r>
      <w:r w:rsidR="009E02A4">
        <w:rPr>
          <w:iCs/>
          <w:noProof/>
        </w:rPr>
        <w:t>.D.</w:t>
      </w:r>
      <w:r w:rsidR="006E03C5">
        <w:rPr>
          <w:iCs/>
        </w:rPr>
        <w:t xml:space="preserve"> students- </w:t>
      </w:r>
      <w:r w:rsidR="007C1D04">
        <w:rPr>
          <w:iCs/>
        </w:rPr>
        <w:t>8</w:t>
      </w:r>
    </w:p>
    <w:p w:rsidR="001659C3" w:rsidRDefault="001659C3" w:rsidP="006208EA">
      <w:pPr>
        <w:numPr>
          <w:ilvl w:val="0"/>
          <w:numId w:val="28"/>
        </w:numPr>
        <w:tabs>
          <w:tab w:val="left" w:pos="450"/>
        </w:tabs>
        <w:spacing w:line="360" w:lineRule="auto"/>
        <w:ind w:hanging="630"/>
        <w:rPr>
          <w:iCs/>
          <w:lang w:val="fr-FR"/>
        </w:rPr>
      </w:pPr>
      <w:r w:rsidRPr="001D3783">
        <w:rPr>
          <w:iCs/>
          <w:lang w:val="fr-FR"/>
        </w:rPr>
        <w:t>Post Docs</w:t>
      </w:r>
      <w:r w:rsidR="004001B5">
        <w:rPr>
          <w:iCs/>
          <w:lang w:val="fr-FR"/>
        </w:rPr>
        <w:t xml:space="preserve"> completed </w:t>
      </w:r>
      <w:r w:rsidRPr="001D3783">
        <w:rPr>
          <w:iCs/>
          <w:lang w:val="fr-FR"/>
        </w:rPr>
        <w:t>-</w:t>
      </w:r>
      <w:r w:rsidR="00BA2A64">
        <w:rPr>
          <w:iCs/>
          <w:lang w:val="fr-FR"/>
        </w:rPr>
        <w:t>2</w:t>
      </w:r>
      <w:r w:rsidR="00544781">
        <w:rPr>
          <w:iCs/>
          <w:lang w:val="fr-FR"/>
        </w:rPr>
        <w:t>5</w:t>
      </w:r>
      <w:r w:rsidR="00311CD1" w:rsidRPr="001D3783">
        <w:rPr>
          <w:iCs/>
          <w:lang w:val="fr-FR"/>
        </w:rPr>
        <w:t xml:space="preserve">, </w:t>
      </w:r>
      <w:r w:rsidR="0060203E" w:rsidRPr="001D3783">
        <w:rPr>
          <w:iCs/>
          <w:lang w:val="fr-FR"/>
        </w:rPr>
        <w:t>Current Post Docs-</w:t>
      </w:r>
      <w:r w:rsidR="00544781">
        <w:rPr>
          <w:iCs/>
          <w:lang w:val="fr-FR"/>
        </w:rPr>
        <w:t>2</w:t>
      </w:r>
    </w:p>
    <w:p w:rsidR="0044562B" w:rsidRDefault="0044562B" w:rsidP="006208EA">
      <w:pPr>
        <w:numPr>
          <w:ilvl w:val="0"/>
          <w:numId w:val="28"/>
        </w:numPr>
        <w:tabs>
          <w:tab w:val="left" w:pos="450"/>
        </w:tabs>
        <w:spacing w:line="360" w:lineRule="auto"/>
        <w:ind w:hanging="630"/>
        <w:rPr>
          <w:iCs/>
          <w:lang w:val="fr-FR"/>
        </w:rPr>
      </w:pPr>
      <w:r>
        <w:rPr>
          <w:iCs/>
          <w:lang w:val="fr-FR"/>
        </w:rPr>
        <w:t xml:space="preserve">Projects </w:t>
      </w: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5732"/>
        <w:gridCol w:w="1701"/>
        <w:gridCol w:w="1194"/>
      </w:tblGrid>
      <w:tr w:rsidR="00FB4A30" w:rsidRPr="00B95BD5" w:rsidTr="00B64060">
        <w:trPr>
          <w:trHeight w:val="220"/>
          <w:jc w:val="center"/>
        </w:trPr>
        <w:tc>
          <w:tcPr>
            <w:tcW w:w="784" w:type="dxa"/>
            <w:vAlign w:val="center"/>
          </w:tcPr>
          <w:p w:rsidR="00FB4A30" w:rsidRPr="00B95BD5" w:rsidRDefault="00FB4A30" w:rsidP="00A36518">
            <w:pPr>
              <w:jc w:val="center"/>
              <w:rPr>
                <w:b/>
                <w:bCs/>
                <w:sz w:val="20"/>
                <w:szCs w:val="20"/>
              </w:rPr>
            </w:pPr>
            <w:r w:rsidRPr="00B95BD5">
              <w:rPr>
                <w:b/>
                <w:bCs/>
                <w:sz w:val="20"/>
                <w:szCs w:val="20"/>
              </w:rPr>
              <w:t>Sl.No.</w:t>
            </w:r>
          </w:p>
        </w:tc>
        <w:tc>
          <w:tcPr>
            <w:tcW w:w="5732" w:type="dxa"/>
            <w:shd w:val="clear" w:color="auto" w:fill="auto"/>
            <w:vAlign w:val="center"/>
            <w:hideMark/>
          </w:tcPr>
          <w:p w:rsidR="00FB4A30" w:rsidRPr="00B95BD5" w:rsidRDefault="00FB4A30" w:rsidP="00A36518">
            <w:pPr>
              <w:jc w:val="center"/>
              <w:rPr>
                <w:b/>
                <w:bCs/>
                <w:sz w:val="20"/>
                <w:szCs w:val="20"/>
              </w:rPr>
            </w:pPr>
            <w:r w:rsidRPr="00B95BD5">
              <w:rPr>
                <w:b/>
                <w:bCs/>
                <w:sz w:val="20"/>
                <w:szCs w:val="20"/>
              </w:rPr>
              <w:t xml:space="preserve">Funding agency </w:t>
            </w:r>
          </w:p>
        </w:tc>
        <w:tc>
          <w:tcPr>
            <w:tcW w:w="1701" w:type="dxa"/>
          </w:tcPr>
          <w:p w:rsidR="00FB4A30" w:rsidRPr="00B95BD5" w:rsidRDefault="00FB4A30" w:rsidP="00A36518">
            <w:pPr>
              <w:jc w:val="center"/>
              <w:rPr>
                <w:b/>
                <w:bCs/>
                <w:sz w:val="20"/>
                <w:szCs w:val="20"/>
              </w:rPr>
            </w:pPr>
            <w:r>
              <w:rPr>
                <w:b/>
                <w:bCs/>
                <w:sz w:val="20"/>
                <w:szCs w:val="20"/>
              </w:rPr>
              <w:t>No :</w:t>
            </w:r>
          </w:p>
        </w:tc>
        <w:tc>
          <w:tcPr>
            <w:tcW w:w="1194" w:type="dxa"/>
            <w:shd w:val="clear" w:color="auto" w:fill="auto"/>
            <w:vAlign w:val="center"/>
            <w:hideMark/>
          </w:tcPr>
          <w:p w:rsidR="00FB4A30" w:rsidRPr="00B95BD5" w:rsidRDefault="00FB4A30" w:rsidP="00A36518">
            <w:pPr>
              <w:jc w:val="center"/>
              <w:rPr>
                <w:b/>
                <w:bCs/>
                <w:sz w:val="20"/>
                <w:szCs w:val="20"/>
              </w:rPr>
            </w:pPr>
            <w:r w:rsidRPr="00B95BD5">
              <w:rPr>
                <w:b/>
                <w:bCs/>
                <w:sz w:val="20"/>
                <w:szCs w:val="20"/>
              </w:rPr>
              <w:t>Amount Sanctioned (in Lakhs)</w:t>
            </w:r>
          </w:p>
        </w:tc>
      </w:tr>
      <w:tr w:rsidR="00FB4A30" w:rsidRPr="00B95BD5" w:rsidTr="00B64060">
        <w:trPr>
          <w:trHeight w:val="78"/>
          <w:jc w:val="center"/>
        </w:trPr>
        <w:tc>
          <w:tcPr>
            <w:tcW w:w="784" w:type="dxa"/>
            <w:vAlign w:val="center"/>
          </w:tcPr>
          <w:p w:rsidR="00FB4A30" w:rsidRPr="00B95BD5" w:rsidRDefault="00FB4A30" w:rsidP="00A940D2">
            <w:pPr>
              <w:pStyle w:val="ListParagraph"/>
              <w:numPr>
                <w:ilvl w:val="0"/>
                <w:numId w:val="54"/>
              </w:numPr>
              <w:contextualSpacing/>
              <w:jc w:val="center"/>
              <w:rPr>
                <w:sz w:val="20"/>
                <w:szCs w:val="20"/>
              </w:rPr>
            </w:pPr>
          </w:p>
        </w:tc>
        <w:tc>
          <w:tcPr>
            <w:tcW w:w="5732" w:type="dxa"/>
            <w:shd w:val="clear" w:color="auto" w:fill="auto"/>
            <w:vAlign w:val="center"/>
          </w:tcPr>
          <w:p w:rsidR="00FB4A30" w:rsidRPr="00B95BD5" w:rsidRDefault="00FB4A30" w:rsidP="00A36518">
            <w:pPr>
              <w:jc w:val="both"/>
              <w:rPr>
                <w:sz w:val="20"/>
                <w:szCs w:val="20"/>
              </w:rPr>
            </w:pPr>
            <w:r w:rsidRPr="00B95BD5">
              <w:rPr>
                <w:sz w:val="20"/>
                <w:szCs w:val="20"/>
              </w:rPr>
              <w:t>DST –Nano mission</w:t>
            </w:r>
          </w:p>
        </w:tc>
        <w:tc>
          <w:tcPr>
            <w:tcW w:w="1701" w:type="dxa"/>
          </w:tcPr>
          <w:p w:rsidR="00FB4A30" w:rsidRPr="00B95BD5" w:rsidRDefault="00FB4A30" w:rsidP="00A36518">
            <w:pPr>
              <w:jc w:val="center"/>
              <w:rPr>
                <w:sz w:val="20"/>
                <w:szCs w:val="20"/>
              </w:rPr>
            </w:pPr>
            <w:r>
              <w:rPr>
                <w:sz w:val="20"/>
                <w:szCs w:val="20"/>
              </w:rPr>
              <w:t>2</w:t>
            </w:r>
          </w:p>
        </w:tc>
        <w:tc>
          <w:tcPr>
            <w:tcW w:w="1194" w:type="dxa"/>
            <w:shd w:val="clear" w:color="auto" w:fill="auto"/>
            <w:vAlign w:val="center"/>
          </w:tcPr>
          <w:p w:rsidR="00FB4A30" w:rsidRPr="00B95BD5" w:rsidRDefault="00FB4A30" w:rsidP="00A36518">
            <w:pPr>
              <w:jc w:val="center"/>
              <w:rPr>
                <w:sz w:val="20"/>
                <w:szCs w:val="20"/>
              </w:rPr>
            </w:pPr>
            <w:r w:rsidRPr="00B95BD5">
              <w:rPr>
                <w:sz w:val="20"/>
                <w:szCs w:val="20"/>
              </w:rPr>
              <w:t>468.01</w:t>
            </w:r>
          </w:p>
        </w:tc>
      </w:tr>
      <w:tr w:rsidR="00FB4A30" w:rsidRPr="00B95BD5" w:rsidTr="00B64060">
        <w:trPr>
          <w:trHeight w:val="78"/>
          <w:jc w:val="center"/>
        </w:trPr>
        <w:tc>
          <w:tcPr>
            <w:tcW w:w="784" w:type="dxa"/>
            <w:vAlign w:val="center"/>
          </w:tcPr>
          <w:p w:rsidR="00FB4A30" w:rsidRPr="00B95BD5" w:rsidRDefault="00FB4A30" w:rsidP="00A940D2">
            <w:pPr>
              <w:pStyle w:val="ListParagraph"/>
              <w:numPr>
                <w:ilvl w:val="0"/>
                <w:numId w:val="54"/>
              </w:numPr>
              <w:contextualSpacing/>
              <w:jc w:val="center"/>
              <w:rPr>
                <w:sz w:val="20"/>
                <w:szCs w:val="20"/>
              </w:rPr>
            </w:pPr>
          </w:p>
        </w:tc>
        <w:tc>
          <w:tcPr>
            <w:tcW w:w="5732" w:type="dxa"/>
            <w:shd w:val="clear" w:color="auto" w:fill="auto"/>
            <w:vAlign w:val="center"/>
          </w:tcPr>
          <w:p w:rsidR="00FB4A30" w:rsidRPr="00B95BD5" w:rsidRDefault="00FB4A30" w:rsidP="00A36518">
            <w:pPr>
              <w:jc w:val="both"/>
              <w:rPr>
                <w:sz w:val="20"/>
                <w:szCs w:val="20"/>
              </w:rPr>
            </w:pPr>
            <w:r w:rsidRPr="00B95BD5">
              <w:rPr>
                <w:sz w:val="20"/>
                <w:szCs w:val="20"/>
              </w:rPr>
              <w:t>DST</w:t>
            </w:r>
            <w:r w:rsidRPr="004A09CB">
              <w:rPr>
                <w:sz w:val="20"/>
                <w:szCs w:val="20"/>
              </w:rPr>
              <w:t> Department of Science &amp; Technology</w:t>
            </w:r>
          </w:p>
        </w:tc>
        <w:tc>
          <w:tcPr>
            <w:tcW w:w="1701" w:type="dxa"/>
          </w:tcPr>
          <w:p w:rsidR="00FB4A30" w:rsidRPr="00B95BD5" w:rsidRDefault="00FB4A30" w:rsidP="00A36518">
            <w:pPr>
              <w:jc w:val="center"/>
              <w:rPr>
                <w:sz w:val="20"/>
                <w:szCs w:val="20"/>
              </w:rPr>
            </w:pPr>
            <w:r>
              <w:rPr>
                <w:sz w:val="20"/>
                <w:szCs w:val="20"/>
              </w:rPr>
              <w:t>5</w:t>
            </w:r>
          </w:p>
        </w:tc>
        <w:tc>
          <w:tcPr>
            <w:tcW w:w="1194" w:type="dxa"/>
            <w:shd w:val="clear" w:color="auto" w:fill="auto"/>
            <w:vAlign w:val="center"/>
          </w:tcPr>
          <w:p w:rsidR="00FB4A30" w:rsidRPr="00B95BD5" w:rsidRDefault="00FB4A30" w:rsidP="00A36518">
            <w:pPr>
              <w:jc w:val="center"/>
              <w:rPr>
                <w:sz w:val="20"/>
                <w:szCs w:val="20"/>
              </w:rPr>
            </w:pPr>
            <w:r w:rsidRPr="00B95BD5">
              <w:rPr>
                <w:sz w:val="20"/>
                <w:szCs w:val="20"/>
              </w:rPr>
              <w:t>316.72</w:t>
            </w:r>
          </w:p>
        </w:tc>
      </w:tr>
      <w:tr w:rsidR="00FB4A30" w:rsidRPr="00B95BD5" w:rsidTr="00B64060">
        <w:trPr>
          <w:trHeight w:val="78"/>
          <w:jc w:val="center"/>
        </w:trPr>
        <w:tc>
          <w:tcPr>
            <w:tcW w:w="784" w:type="dxa"/>
            <w:vAlign w:val="center"/>
          </w:tcPr>
          <w:p w:rsidR="00FB4A30" w:rsidRPr="00B95BD5" w:rsidRDefault="00FB4A30" w:rsidP="00A940D2">
            <w:pPr>
              <w:pStyle w:val="ListParagraph"/>
              <w:numPr>
                <w:ilvl w:val="0"/>
                <w:numId w:val="54"/>
              </w:numPr>
              <w:contextualSpacing/>
              <w:jc w:val="center"/>
              <w:rPr>
                <w:sz w:val="20"/>
                <w:szCs w:val="20"/>
              </w:rPr>
            </w:pPr>
          </w:p>
        </w:tc>
        <w:tc>
          <w:tcPr>
            <w:tcW w:w="5732" w:type="dxa"/>
            <w:shd w:val="clear" w:color="auto" w:fill="auto"/>
            <w:vAlign w:val="center"/>
          </w:tcPr>
          <w:p w:rsidR="00FB4A30" w:rsidRPr="00B95BD5" w:rsidRDefault="00FB4A30" w:rsidP="00A36518">
            <w:pPr>
              <w:jc w:val="both"/>
              <w:rPr>
                <w:sz w:val="20"/>
                <w:szCs w:val="20"/>
              </w:rPr>
            </w:pPr>
            <w:r w:rsidRPr="00B95BD5">
              <w:rPr>
                <w:sz w:val="20"/>
                <w:szCs w:val="20"/>
              </w:rPr>
              <w:t>DST-International collaboration</w:t>
            </w:r>
          </w:p>
        </w:tc>
        <w:tc>
          <w:tcPr>
            <w:tcW w:w="1701" w:type="dxa"/>
          </w:tcPr>
          <w:p w:rsidR="00FB4A30" w:rsidRPr="00B95BD5" w:rsidRDefault="00FB4A30" w:rsidP="00A36518">
            <w:pPr>
              <w:jc w:val="center"/>
              <w:rPr>
                <w:sz w:val="20"/>
                <w:szCs w:val="20"/>
              </w:rPr>
            </w:pPr>
            <w:r>
              <w:rPr>
                <w:sz w:val="20"/>
                <w:szCs w:val="20"/>
              </w:rPr>
              <w:t>8</w:t>
            </w:r>
          </w:p>
        </w:tc>
        <w:tc>
          <w:tcPr>
            <w:tcW w:w="1194" w:type="dxa"/>
            <w:shd w:val="clear" w:color="auto" w:fill="auto"/>
            <w:vAlign w:val="center"/>
          </w:tcPr>
          <w:p w:rsidR="00FB4A30" w:rsidRPr="00B95BD5" w:rsidRDefault="00FB4A30" w:rsidP="00A36518">
            <w:pPr>
              <w:jc w:val="center"/>
              <w:rPr>
                <w:sz w:val="20"/>
                <w:szCs w:val="20"/>
              </w:rPr>
            </w:pPr>
            <w:r w:rsidRPr="00B95BD5">
              <w:rPr>
                <w:sz w:val="20"/>
                <w:szCs w:val="20"/>
              </w:rPr>
              <w:t>83.47</w:t>
            </w:r>
          </w:p>
        </w:tc>
      </w:tr>
      <w:tr w:rsidR="00FB4A30" w:rsidRPr="00B95BD5" w:rsidTr="00B64060">
        <w:trPr>
          <w:trHeight w:val="78"/>
          <w:jc w:val="center"/>
        </w:trPr>
        <w:tc>
          <w:tcPr>
            <w:tcW w:w="784" w:type="dxa"/>
            <w:vAlign w:val="center"/>
          </w:tcPr>
          <w:p w:rsidR="00FB4A30" w:rsidRPr="00B95BD5" w:rsidRDefault="00FB4A30" w:rsidP="00A940D2">
            <w:pPr>
              <w:pStyle w:val="ListParagraph"/>
              <w:numPr>
                <w:ilvl w:val="0"/>
                <w:numId w:val="54"/>
              </w:numPr>
              <w:contextualSpacing/>
              <w:jc w:val="center"/>
              <w:rPr>
                <w:sz w:val="20"/>
                <w:szCs w:val="20"/>
              </w:rPr>
            </w:pPr>
          </w:p>
        </w:tc>
        <w:tc>
          <w:tcPr>
            <w:tcW w:w="5732" w:type="dxa"/>
            <w:shd w:val="clear" w:color="auto" w:fill="auto"/>
            <w:vAlign w:val="center"/>
          </w:tcPr>
          <w:p w:rsidR="00FB4A30" w:rsidRPr="00B95BD5" w:rsidRDefault="00FB4A30" w:rsidP="00A36518">
            <w:pPr>
              <w:jc w:val="both"/>
              <w:rPr>
                <w:sz w:val="20"/>
                <w:szCs w:val="20"/>
              </w:rPr>
            </w:pPr>
            <w:r w:rsidRPr="00B95BD5">
              <w:rPr>
                <w:sz w:val="20"/>
                <w:szCs w:val="20"/>
              </w:rPr>
              <w:t>AICTE</w:t>
            </w:r>
            <w:r>
              <w:rPr>
                <w:sz w:val="20"/>
                <w:szCs w:val="20"/>
              </w:rPr>
              <w:t>(</w:t>
            </w:r>
            <w:r w:rsidRPr="004A09CB">
              <w:rPr>
                <w:sz w:val="20"/>
                <w:szCs w:val="20"/>
              </w:rPr>
              <w:t>All India Council for Technical Education)</w:t>
            </w:r>
          </w:p>
        </w:tc>
        <w:tc>
          <w:tcPr>
            <w:tcW w:w="1701" w:type="dxa"/>
          </w:tcPr>
          <w:p w:rsidR="00FB4A30" w:rsidRPr="00B95BD5" w:rsidRDefault="00FB4A30" w:rsidP="00A36518">
            <w:pPr>
              <w:jc w:val="center"/>
              <w:rPr>
                <w:sz w:val="20"/>
                <w:szCs w:val="20"/>
              </w:rPr>
            </w:pPr>
            <w:r>
              <w:rPr>
                <w:sz w:val="20"/>
                <w:szCs w:val="20"/>
              </w:rPr>
              <w:t>1</w:t>
            </w:r>
          </w:p>
        </w:tc>
        <w:tc>
          <w:tcPr>
            <w:tcW w:w="1194" w:type="dxa"/>
            <w:shd w:val="clear" w:color="auto" w:fill="auto"/>
            <w:vAlign w:val="center"/>
          </w:tcPr>
          <w:p w:rsidR="00FB4A30" w:rsidRPr="00B95BD5" w:rsidRDefault="00FB4A30" w:rsidP="00A36518">
            <w:pPr>
              <w:jc w:val="center"/>
              <w:rPr>
                <w:sz w:val="20"/>
                <w:szCs w:val="20"/>
              </w:rPr>
            </w:pPr>
            <w:r w:rsidRPr="00B95BD5">
              <w:rPr>
                <w:sz w:val="20"/>
                <w:szCs w:val="20"/>
              </w:rPr>
              <w:t>15.50</w:t>
            </w:r>
          </w:p>
        </w:tc>
      </w:tr>
      <w:tr w:rsidR="00FB4A30" w:rsidRPr="00B95BD5" w:rsidTr="00B64060">
        <w:trPr>
          <w:trHeight w:val="78"/>
          <w:jc w:val="center"/>
        </w:trPr>
        <w:tc>
          <w:tcPr>
            <w:tcW w:w="784" w:type="dxa"/>
            <w:vAlign w:val="center"/>
          </w:tcPr>
          <w:p w:rsidR="00FB4A30" w:rsidRPr="00B95BD5" w:rsidRDefault="00FB4A30" w:rsidP="00A940D2">
            <w:pPr>
              <w:pStyle w:val="ListParagraph"/>
              <w:numPr>
                <w:ilvl w:val="0"/>
                <w:numId w:val="54"/>
              </w:numPr>
              <w:contextualSpacing/>
              <w:jc w:val="center"/>
              <w:rPr>
                <w:sz w:val="20"/>
                <w:szCs w:val="20"/>
              </w:rPr>
            </w:pPr>
          </w:p>
        </w:tc>
        <w:tc>
          <w:tcPr>
            <w:tcW w:w="5732" w:type="dxa"/>
            <w:shd w:val="clear" w:color="auto" w:fill="auto"/>
            <w:vAlign w:val="center"/>
          </w:tcPr>
          <w:p w:rsidR="00FB4A30" w:rsidRPr="00B95BD5" w:rsidRDefault="00FB4A30" w:rsidP="00A36518">
            <w:pPr>
              <w:jc w:val="both"/>
              <w:rPr>
                <w:sz w:val="20"/>
                <w:szCs w:val="20"/>
              </w:rPr>
            </w:pPr>
            <w:r w:rsidRPr="00B95BD5">
              <w:rPr>
                <w:sz w:val="20"/>
                <w:szCs w:val="20"/>
              </w:rPr>
              <w:t>DBT</w:t>
            </w:r>
            <w:r w:rsidRPr="004A09CB">
              <w:rPr>
                <w:sz w:val="20"/>
                <w:szCs w:val="20"/>
              </w:rPr>
              <w:t xml:space="preserve"> (Department of Biotechnology</w:t>
            </w:r>
            <w:r>
              <w:rPr>
                <w:sz w:val="20"/>
                <w:szCs w:val="20"/>
              </w:rPr>
              <w:t>)</w:t>
            </w:r>
          </w:p>
        </w:tc>
        <w:tc>
          <w:tcPr>
            <w:tcW w:w="1701" w:type="dxa"/>
          </w:tcPr>
          <w:p w:rsidR="00FB4A30" w:rsidRPr="00B95BD5" w:rsidRDefault="00FB4A30" w:rsidP="00A36518">
            <w:pPr>
              <w:jc w:val="center"/>
              <w:rPr>
                <w:sz w:val="20"/>
                <w:szCs w:val="20"/>
              </w:rPr>
            </w:pPr>
            <w:r>
              <w:rPr>
                <w:sz w:val="20"/>
                <w:szCs w:val="20"/>
              </w:rPr>
              <w:t>1</w:t>
            </w:r>
          </w:p>
        </w:tc>
        <w:tc>
          <w:tcPr>
            <w:tcW w:w="1194" w:type="dxa"/>
            <w:shd w:val="clear" w:color="auto" w:fill="auto"/>
            <w:vAlign w:val="center"/>
          </w:tcPr>
          <w:p w:rsidR="00FB4A30" w:rsidRPr="00B95BD5" w:rsidRDefault="00FB4A30" w:rsidP="00A36518">
            <w:pPr>
              <w:jc w:val="center"/>
              <w:rPr>
                <w:sz w:val="20"/>
                <w:szCs w:val="20"/>
              </w:rPr>
            </w:pPr>
            <w:r w:rsidRPr="00B95BD5">
              <w:rPr>
                <w:sz w:val="20"/>
                <w:szCs w:val="20"/>
              </w:rPr>
              <w:t>58.59</w:t>
            </w:r>
          </w:p>
        </w:tc>
      </w:tr>
      <w:tr w:rsidR="00FB4A30" w:rsidRPr="00B95BD5" w:rsidTr="00B64060">
        <w:trPr>
          <w:trHeight w:val="78"/>
          <w:jc w:val="center"/>
        </w:trPr>
        <w:tc>
          <w:tcPr>
            <w:tcW w:w="784" w:type="dxa"/>
            <w:vAlign w:val="center"/>
          </w:tcPr>
          <w:p w:rsidR="00FB4A30" w:rsidRPr="00B95BD5" w:rsidRDefault="00FB4A30" w:rsidP="00A940D2">
            <w:pPr>
              <w:pStyle w:val="ListParagraph"/>
              <w:numPr>
                <w:ilvl w:val="0"/>
                <w:numId w:val="54"/>
              </w:numPr>
              <w:contextualSpacing/>
              <w:jc w:val="center"/>
              <w:rPr>
                <w:sz w:val="20"/>
                <w:szCs w:val="20"/>
              </w:rPr>
            </w:pPr>
          </w:p>
        </w:tc>
        <w:tc>
          <w:tcPr>
            <w:tcW w:w="5732" w:type="dxa"/>
            <w:shd w:val="clear" w:color="auto" w:fill="auto"/>
            <w:vAlign w:val="center"/>
          </w:tcPr>
          <w:p w:rsidR="00FB4A30" w:rsidRPr="00B95BD5" w:rsidRDefault="00FB4A30" w:rsidP="00A36518">
            <w:pPr>
              <w:jc w:val="both"/>
              <w:rPr>
                <w:sz w:val="20"/>
                <w:szCs w:val="20"/>
              </w:rPr>
            </w:pPr>
            <w:r w:rsidRPr="00B95BD5">
              <w:rPr>
                <w:sz w:val="20"/>
                <w:szCs w:val="20"/>
              </w:rPr>
              <w:t>DRDO</w:t>
            </w:r>
            <w:r>
              <w:rPr>
                <w:sz w:val="20"/>
                <w:szCs w:val="20"/>
              </w:rPr>
              <w:t>(</w:t>
            </w:r>
            <w:r w:rsidRPr="004A09CB">
              <w:rPr>
                <w:sz w:val="20"/>
                <w:szCs w:val="20"/>
              </w:rPr>
              <w:t>Defence Research and Development Organization</w:t>
            </w:r>
          </w:p>
        </w:tc>
        <w:tc>
          <w:tcPr>
            <w:tcW w:w="1701" w:type="dxa"/>
          </w:tcPr>
          <w:p w:rsidR="00FB4A30" w:rsidRPr="00B95BD5" w:rsidRDefault="00FB4A30" w:rsidP="00A36518">
            <w:pPr>
              <w:jc w:val="center"/>
              <w:rPr>
                <w:sz w:val="20"/>
                <w:szCs w:val="20"/>
              </w:rPr>
            </w:pPr>
            <w:r>
              <w:rPr>
                <w:sz w:val="20"/>
                <w:szCs w:val="20"/>
              </w:rPr>
              <w:t>3</w:t>
            </w:r>
          </w:p>
        </w:tc>
        <w:tc>
          <w:tcPr>
            <w:tcW w:w="1194" w:type="dxa"/>
            <w:shd w:val="clear" w:color="auto" w:fill="auto"/>
            <w:vAlign w:val="center"/>
          </w:tcPr>
          <w:p w:rsidR="00FB4A30" w:rsidRPr="00B95BD5" w:rsidRDefault="00FB4A30" w:rsidP="00A36518">
            <w:pPr>
              <w:jc w:val="center"/>
              <w:rPr>
                <w:sz w:val="20"/>
                <w:szCs w:val="20"/>
              </w:rPr>
            </w:pPr>
            <w:r w:rsidRPr="00B95BD5">
              <w:rPr>
                <w:sz w:val="20"/>
                <w:szCs w:val="20"/>
              </w:rPr>
              <w:t>84.66</w:t>
            </w:r>
          </w:p>
        </w:tc>
      </w:tr>
      <w:tr w:rsidR="00FB4A30" w:rsidRPr="00B95BD5" w:rsidTr="00B64060">
        <w:trPr>
          <w:trHeight w:val="78"/>
          <w:jc w:val="center"/>
        </w:trPr>
        <w:tc>
          <w:tcPr>
            <w:tcW w:w="784" w:type="dxa"/>
            <w:vAlign w:val="center"/>
          </w:tcPr>
          <w:p w:rsidR="00FB4A30" w:rsidRPr="00B95BD5" w:rsidRDefault="00FB4A30" w:rsidP="00A940D2">
            <w:pPr>
              <w:pStyle w:val="ListParagraph"/>
              <w:numPr>
                <w:ilvl w:val="0"/>
                <w:numId w:val="54"/>
              </w:numPr>
              <w:contextualSpacing/>
              <w:jc w:val="center"/>
              <w:rPr>
                <w:sz w:val="20"/>
                <w:szCs w:val="20"/>
              </w:rPr>
            </w:pPr>
          </w:p>
        </w:tc>
        <w:tc>
          <w:tcPr>
            <w:tcW w:w="5732" w:type="dxa"/>
            <w:shd w:val="clear" w:color="auto" w:fill="auto"/>
            <w:vAlign w:val="center"/>
          </w:tcPr>
          <w:p w:rsidR="00FB4A30" w:rsidRPr="00B95BD5" w:rsidRDefault="00FB4A30" w:rsidP="00A36518">
            <w:pPr>
              <w:jc w:val="both"/>
              <w:rPr>
                <w:sz w:val="20"/>
                <w:szCs w:val="20"/>
              </w:rPr>
            </w:pPr>
            <w:r w:rsidRPr="00B95BD5">
              <w:rPr>
                <w:sz w:val="20"/>
                <w:szCs w:val="20"/>
              </w:rPr>
              <w:t>UGC</w:t>
            </w:r>
            <w:r w:rsidRPr="004A09CB">
              <w:rPr>
                <w:sz w:val="20"/>
                <w:szCs w:val="20"/>
              </w:rPr>
              <w:t>University Grants Commission</w:t>
            </w:r>
          </w:p>
        </w:tc>
        <w:tc>
          <w:tcPr>
            <w:tcW w:w="1701" w:type="dxa"/>
          </w:tcPr>
          <w:p w:rsidR="00FB4A30" w:rsidRPr="00B95BD5" w:rsidRDefault="00FB4A30" w:rsidP="00A36518">
            <w:pPr>
              <w:jc w:val="center"/>
              <w:rPr>
                <w:sz w:val="20"/>
                <w:szCs w:val="20"/>
              </w:rPr>
            </w:pPr>
            <w:r>
              <w:rPr>
                <w:sz w:val="20"/>
                <w:szCs w:val="20"/>
              </w:rPr>
              <w:t>2</w:t>
            </w:r>
          </w:p>
        </w:tc>
        <w:tc>
          <w:tcPr>
            <w:tcW w:w="1194" w:type="dxa"/>
            <w:shd w:val="clear" w:color="auto" w:fill="auto"/>
            <w:vAlign w:val="center"/>
          </w:tcPr>
          <w:p w:rsidR="00FB4A30" w:rsidRPr="00B95BD5" w:rsidRDefault="00FB4A30" w:rsidP="00A36518">
            <w:pPr>
              <w:jc w:val="center"/>
              <w:rPr>
                <w:sz w:val="20"/>
                <w:szCs w:val="20"/>
              </w:rPr>
            </w:pPr>
            <w:r w:rsidRPr="00B95BD5">
              <w:rPr>
                <w:sz w:val="20"/>
                <w:szCs w:val="20"/>
              </w:rPr>
              <w:t>12.52</w:t>
            </w:r>
          </w:p>
        </w:tc>
      </w:tr>
      <w:tr w:rsidR="00FB4A30" w:rsidRPr="00B95BD5" w:rsidTr="00B64060">
        <w:trPr>
          <w:trHeight w:val="78"/>
          <w:jc w:val="center"/>
        </w:trPr>
        <w:tc>
          <w:tcPr>
            <w:tcW w:w="784" w:type="dxa"/>
            <w:vAlign w:val="center"/>
          </w:tcPr>
          <w:p w:rsidR="00FB4A30" w:rsidRPr="00B95BD5" w:rsidRDefault="00FB4A30" w:rsidP="00A940D2">
            <w:pPr>
              <w:pStyle w:val="ListParagraph"/>
              <w:numPr>
                <w:ilvl w:val="0"/>
                <w:numId w:val="54"/>
              </w:numPr>
              <w:contextualSpacing/>
              <w:jc w:val="center"/>
              <w:rPr>
                <w:sz w:val="20"/>
                <w:szCs w:val="20"/>
              </w:rPr>
            </w:pPr>
          </w:p>
        </w:tc>
        <w:tc>
          <w:tcPr>
            <w:tcW w:w="5732" w:type="dxa"/>
            <w:shd w:val="clear" w:color="auto" w:fill="auto"/>
            <w:vAlign w:val="center"/>
          </w:tcPr>
          <w:p w:rsidR="00FB4A30" w:rsidRPr="00B95BD5" w:rsidRDefault="00FB4A30" w:rsidP="00A36518">
            <w:pPr>
              <w:jc w:val="both"/>
              <w:rPr>
                <w:sz w:val="20"/>
                <w:szCs w:val="20"/>
              </w:rPr>
            </w:pPr>
            <w:r w:rsidRPr="00B95BD5">
              <w:rPr>
                <w:sz w:val="20"/>
                <w:szCs w:val="20"/>
              </w:rPr>
              <w:t>MeitY</w:t>
            </w:r>
            <w:r>
              <w:rPr>
                <w:sz w:val="20"/>
                <w:szCs w:val="20"/>
              </w:rPr>
              <w:t>(</w:t>
            </w:r>
            <w:r w:rsidRPr="004A09CB">
              <w:rPr>
                <w:sz w:val="20"/>
                <w:szCs w:val="20"/>
              </w:rPr>
              <w:t>The Ministry of Electronics and Information Technology </w:t>
            </w:r>
          </w:p>
        </w:tc>
        <w:tc>
          <w:tcPr>
            <w:tcW w:w="1701" w:type="dxa"/>
          </w:tcPr>
          <w:p w:rsidR="00FB4A30" w:rsidRDefault="00FB4A30" w:rsidP="00A36518">
            <w:pPr>
              <w:jc w:val="center"/>
            </w:pPr>
            <w:r>
              <w:rPr>
                <w:sz w:val="20"/>
                <w:szCs w:val="20"/>
              </w:rPr>
              <w:t>2</w:t>
            </w:r>
          </w:p>
        </w:tc>
        <w:tc>
          <w:tcPr>
            <w:tcW w:w="1194" w:type="dxa"/>
            <w:shd w:val="clear" w:color="auto" w:fill="auto"/>
            <w:vAlign w:val="center"/>
          </w:tcPr>
          <w:p w:rsidR="00FB4A30" w:rsidRPr="00B95BD5" w:rsidRDefault="00FB4A30" w:rsidP="00A36518">
            <w:pPr>
              <w:jc w:val="center"/>
              <w:rPr>
                <w:sz w:val="20"/>
                <w:szCs w:val="20"/>
              </w:rPr>
            </w:pPr>
            <w:r w:rsidRPr="00B95BD5">
              <w:rPr>
                <w:sz w:val="20"/>
                <w:szCs w:val="20"/>
              </w:rPr>
              <w:t>131.60</w:t>
            </w:r>
          </w:p>
        </w:tc>
      </w:tr>
      <w:tr w:rsidR="00FB4A30" w:rsidRPr="00B95BD5" w:rsidTr="00B64060">
        <w:trPr>
          <w:trHeight w:val="78"/>
          <w:jc w:val="center"/>
        </w:trPr>
        <w:tc>
          <w:tcPr>
            <w:tcW w:w="784" w:type="dxa"/>
            <w:vAlign w:val="center"/>
          </w:tcPr>
          <w:p w:rsidR="00FB4A30" w:rsidRPr="00B95BD5" w:rsidRDefault="00FB4A30" w:rsidP="00A940D2">
            <w:pPr>
              <w:pStyle w:val="ListParagraph"/>
              <w:numPr>
                <w:ilvl w:val="0"/>
                <w:numId w:val="54"/>
              </w:numPr>
              <w:contextualSpacing/>
              <w:jc w:val="center"/>
              <w:rPr>
                <w:sz w:val="20"/>
                <w:szCs w:val="20"/>
              </w:rPr>
            </w:pPr>
          </w:p>
        </w:tc>
        <w:tc>
          <w:tcPr>
            <w:tcW w:w="5732" w:type="dxa"/>
            <w:shd w:val="clear" w:color="auto" w:fill="auto"/>
            <w:vAlign w:val="center"/>
          </w:tcPr>
          <w:p w:rsidR="00FB4A30" w:rsidRPr="00B95BD5" w:rsidRDefault="00FB4A30" w:rsidP="00A36518">
            <w:pPr>
              <w:pStyle w:val="NoSpacing"/>
            </w:pPr>
            <w:r w:rsidRPr="004A09CB">
              <w:rPr>
                <w:sz w:val="20"/>
                <w:szCs w:val="20"/>
              </w:rPr>
              <w:t>KSCSTE(Kerala State Council for Science, Technology &amp; Environment</w:t>
            </w:r>
          </w:p>
        </w:tc>
        <w:tc>
          <w:tcPr>
            <w:tcW w:w="1701" w:type="dxa"/>
          </w:tcPr>
          <w:p w:rsidR="00FB4A30" w:rsidRDefault="00FB4A30" w:rsidP="00A36518">
            <w:pPr>
              <w:jc w:val="center"/>
            </w:pPr>
            <w:r>
              <w:rPr>
                <w:sz w:val="20"/>
                <w:szCs w:val="20"/>
              </w:rPr>
              <w:t>3</w:t>
            </w:r>
          </w:p>
        </w:tc>
        <w:tc>
          <w:tcPr>
            <w:tcW w:w="1194" w:type="dxa"/>
            <w:shd w:val="clear" w:color="auto" w:fill="auto"/>
            <w:vAlign w:val="center"/>
          </w:tcPr>
          <w:p w:rsidR="00FB4A30" w:rsidRPr="00B95BD5" w:rsidRDefault="00FB4A30" w:rsidP="00A36518">
            <w:pPr>
              <w:jc w:val="center"/>
              <w:rPr>
                <w:sz w:val="20"/>
                <w:szCs w:val="20"/>
              </w:rPr>
            </w:pPr>
            <w:r w:rsidRPr="00B95BD5">
              <w:rPr>
                <w:sz w:val="20"/>
                <w:szCs w:val="20"/>
              </w:rPr>
              <w:t>45.23</w:t>
            </w:r>
          </w:p>
        </w:tc>
      </w:tr>
      <w:tr w:rsidR="00FB4A30" w:rsidRPr="00B95BD5" w:rsidTr="00B64060">
        <w:trPr>
          <w:trHeight w:val="78"/>
          <w:jc w:val="center"/>
        </w:trPr>
        <w:tc>
          <w:tcPr>
            <w:tcW w:w="784" w:type="dxa"/>
            <w:vAlign w:val="center"/>
          </w:tcPr>
          <w:p w:rsidR="00FB4A30" w:rsidRPr="00B95BD5" w:rsidRDefault="00FB4A30" w:rsidP="00A940D2">
            <w:pPr>
              <w:pStyle w:val="ListParagraph"/>
              <w:numPr>
                <w:ilvl w:val="0"/>
                <w:numId w:val="54"/>
              </w:numPr>
              <w:contextualSpacing/>
              <w:jc w:val="center"/>
              <w:rPr>
                <w:sz w:val="20"/>
                <w:szCs w:val="20"/>
              </w:rPr>
            </w:pPr>
          </w:p>
        </w:tc>
        <w:tc>
          <w:tcPr>
            <w:tcW w:w="5732" w:type="dxa"/>
            <w:shd w:val="clear" w:color="auto" w:fill="auto"/>
            <w:vAlign w:val="center"/>
          </w:tcPr>
          <w:p w:rsidR="00FB4A30" w:rsidRPr="00B95BD5" w:rsidRDefault="00FB4A30" w:rsidP="00A36518">
            <w:pPr>
              <w:jc w:val="both"/>
              <w:rPr>
                <w:sz w:val="20"/>
                <w:szCs w:val="20"/>
              </w:rPr>
            </w:pPr>
            <w:r w:rsidRPr="00B95BD5">
              <w:rPr>
                <w:sz w:val="20"/>
                <w:szCs w:val="20"/>
              </w:rPr>
              <w:t>ISRO</w:t>
            </w:r>
            <w:r>
              <w:rPr>
                <w:sz w:val="20"/>
                <w:szCs w:val="20"/>
              </w:rPr>
              <w:t>(</w:t>
            </w:r>
            <w:r w:rsidRPr="004A09CB">
              <w:rPr>
                <w:sz w:val="20"/>
                <w:szCs w:val="20"/>
              </w:rPr>
              <w:t>Indian Space Research Organisation)</w:t>
            </w:r>
          </w:p>
        </w:tc>
        <w:tc>
          <w:tcPr>
            <w:tcW w:w="1701" w:type="dxa"/>
          </w:tcPr>
          <w:p w:rsidR="00FB4A30" w:rsidRDefault="00FB4A30" w:rsidP="00A36518">
            <w:pPr>
              <w:jc w:val="center"/>
            </w:pPr>
            <w:r w:rsidRPr="00397A4C">
              <w:rPr>
                <w:sz w:val="20"/>
                <w:szCs w:val="20"/>
              </w:rPr>
              <w:t>1</w:t>
            </w:r>
          </w:p>
        </w:tc>
        <w:tc>
          <w:tcPr>
            <w:tcW w:w="1194" w:type="dxa"/>
            <w:shd w:val="clear" w:color="auto" w:fill="auto"/>
            <w:vAlign w:val="center"/>
          </w:tcPr>
          <w:p w:rsidR="00FB4A30" w:rsidRPr="00B95BD5" w:rsidRDefault="00FB4A30" w:rsidP="00A36518">
            <w:pPr>
              <w:jc w:val="center"/>
              <w:rPr>
                <w:sz w:val="20"/>
                <w:szCs w:val="20"/>
              </w:rPr>
            </w:pPr>
            <w:r w:rsidRPr="00B95BD5">
              <w:rPr>
                <w:sz w:val="20"/>
                <w:szCs w:val="20"/>
              </w:rPr>
              <w:t>10.00</w:t>
            </w:r>
          </w:p>
        </w:tc>
      </w:tr>
      <w:tr w:rsidR="00FB4A30" w:rsidRPr="00B95BD5" w:rsidTr="00B64060">
        <w:trPr>
          <w:trHeight w:val="78"/>
          <w:jc w:val="center"/>
        </w:trPr>
        <w:tc>
          <w:tcPr>
            <w:tcW w:w="784" w:type="dxa"/>
            <w:vAlign w:val="center"/>
          </w:tcPr>
          <w:p w:rsidR="00FB4A30" w:rsidRPr="00B95BD5" w:rsidRDefault="00FB4A30" w:rsidP="00A940D2">
            <w:pPr>
              <w:pStyle w:val="ListParagraph"/>
              <w:numPr>
                <w:ilvl w:val="0"/>
                <w:numId w:val="54"/>
              </w:numPr>
              <w:contextualSpacing/>
              <w:jc w:val="center"/>
              <w:rPr>
                <w:sz w:val="20"/>
                <w:szCs w:val="20"/>
              </w:rPr>
            </w:pPr>
          </w:p>
        </w:tc>
        <w:tc>
          <w:tcPr>
            <w:tcW w:w="5732" w:type="dxa"/>
            <w:shd w:val="clear" w:color="auto" w:fill="auto"/>
            <w:vAlign w:val="center"/>
          </w:tcPr>
          <w:p w:rsidR="00FB4A30" w:rsidRPr="00B95BD5" w:rsidRDefault="00FB4A30" w:rsidP="00A36518">
            <w:pPr>
              <w:jc w:val="both"/>
              <w:rPr>
                <w:sz w:val="20"/>
                <w:szCs w:val="20"/>
              </w:rPr>
            </w:pPr>
            <w:r w:rsidRPr="00B95BD5">
              <w:rPr>
                <w:sz w:val="20"/>
                <w:szCs w:val="20"/>
              </w:rPr>
              <w:t>BRNS</w:t>
            </w:r>
            <w:r>
              <w:rPr>
                <w:sz w:val="20"/>
                <w:szCs w:val="20"/>
              </w:rPr>
              <w:t>(</w:t>
            </w:r>
            <w:r w:rsidRPr="004A09CB">
              <w:rPr>
                <w:sz w:val="20"/>
                <w:szCs w:val="20"/>
              </w:rPr>
              <w:t xml:space="preserve">Board </w:t>
            </w:r>
            <w:r>
              <w:rPr>
                <w:sz w:val="20"/>
                <w:szCs w:val="20"/>
              </w:rPr>
              <w:t>o</w:t>
            </w:r>
            <w:r w:rsidRPr="004A09CB">
              <w:rPr>
                <w:sz w:val="20"/>
                <w:szCs w:val="20"/>
              </w:rPr>
              <w:t>f Research In Nuclear Sciences</w:t>
            </w:r>
            <w:r>
              <w:rPr>
                <w:sz w:val="20"/>
                <w:szCs w:val="20"/>
              </w:rPr>
              <w:t>)</w:t>
            </w:r>
          </w:p>
        </w:tc>
        <w:tc>
          <w:tcPr>
            <w:tcW w:w="1701" w:type="dxa"/>
          </w:tcPr>
          <w:p w:rsidR="00FB4A30" w:rsidRDefault="00FB4A30" w:rsidP="00A36518">
            <w:pPr>
              <w:jc w:val="center"/>
            </w:pPr>
            <w:r>
              <w:rPr>
                <w:sz w:val="20"/>
                <w:szCs w:val="20"/>
              </w:rPr>
              <w:t>2</w:t>
            </w:r>
          </w:p>
        </w:tc>
        <w:tc>
          <w:tcPr>
            <w:tcW w:w="1194" w:type="dxa"/>
            <w:shd w:val="clear" w:color="auto" w:fill="auto"/>
            <w:vAlign w:val="center"/>
          </w:tcPr>
          <w:p w:rsidR="00FB4A30" w:rsidRPr="00B95BD5" w:rsidRDefault="00FB4A30" w:rsidP="00A36518">
            <w:pPr>
              <w:jc w:val="center"/>
              <w:rPr>
                <w:sz w:val="20"/>
                <w:szCs w:val="20"/>
              </w:rPr>
            </w:pPr>
            <w:r w:rsidRPr="00B95BD5">
              <w:rPr>
                <w:sz w:val="20"/>
                <w:szCs w:val="20"/>
              </w:rPr>
              <w:t>42.16</w:t>
            </w:r>
          </w:p>
        </w:tc>
      </w:tr>
      <w:tr w:rsidR="00FB4A30" w:rsidRPr="00B95BD5" w:rsidTr="00B64060">
        <w:trPr>
          <w:trHeight w:val="78"/>
          <w:jc w:val="center"/>
        </w:trPr>
        <w:tc>
          <w:tcPr>
            <w:tcW w:w="784" w:type="dxa"/>
            <w:vAlign w:val="center"/>
          </w:tcPr>
          <w:p w:rsidR="00FB4A30" w:rsidRPr="00B95BD5" w:rsidRDefault="00FB4A30" w:rsidP="00A940D2">
            <w:pPr>
              <w:pStyle w:val="ListParagraph"/>
              <w:numPr>
                <w:ilvl w:val="0"/>
                <w:numId w:val="54"/>
              </w:numPr>
              <w:contextualSpacing/>
              <w:jc w:val="center"/>
              <w:rPr>
                <w:sz w:val="20"/>
                <w:szCs w:val="20"/>
              </w:rPr>
            </w:pPr>
          </w:p>
        </w:tc>
        <w:tc>
          <w:tcPr>
            <w:tcW w:w="5732" w:type="dxa"/>
            <w:shd w:val="clear" w:color="auto" w:fill="auto"/>
            <w:vAlign w:val="center"/>
          </w:tcPr>
          <w:p w:rsidR="00FB4A30" w:rsidRPr="00B95BD5" w:rsidRDefault="00FB4A30" w:rsidP="00A36518">
            <w:pPr>
              <w:jc w:val="both"/>
              <w:rPr>
                <w:sz w:val="20"/>
                <w:szCs w:val="20"/>
              </w:rPr>
            </w:pPr>
            <w:r w:rsidRPr="00B95BD5">
              <w:rPr>
                <w:sz w:val="20"/>
                <w:szCs w:val="20"/>
              </w:rPr>
              <w:t>CSIR</w:t>
            </w:r>
            <w:r w:rsidRPr="004A09CB">
              <w:rPr>
                <w:sz w:val="20"/>
                <w:szCs w:val="20"/>
              </w:rPr>
              <w:t>Council of Scientific &amp; Industrial Research</w:t>
            </w:r>
          </w:p>
        </w:tc>
        <w:tc>
          <w:tcPr>
            <w:tcW w:w="1701" w:type="dxa"/>
          </w:tcPr>
          <w:p w:rsidR="00FB4A30" w:rsidRDefault="00FB4A30" w:rsidP="00A36518">
            <w:pPr>
              <w:jc w:val="center"/>
            </w:pPr>
            <w:r>
              <w:rPr>
                <w:sz w:val="20"/>
                <w:szCs w:val="20"/>
              </w:rPr>
              <w:t>2</w:t>
            </w:r>
          </w:p>
        </w:tc>
        <w:tc>
          <w:tcPr>
            <w:tcW w:w="1194" w:type="dxa"/>
            <w:shd w:val="clear" w:color="auto" w:fill="auto"/>
            <w:vAlign w:val="center"/>
          </w:tcPr>
          <w:p w:rsidR="00FB4A30" w:rsidRPr="00B95BD5" w:rsidRDefault="00FB4A30" w:rsidP="00A36518">
            <w:pPr>
              <w:jc w:val="center"/>
              <w:rPr>
                <w:sz w:val="20"/>
                <w:szCs w:val="20"/>
              </w:rPr>
            </w:pPr>
            <w:r w:rsidRPr="00B95BD5">
              <w:rPr>
                <w:sz w:val="20"/>
                <w:szCs w:val="20"/>
              </w:rPr>
              <w:t>36.51</w:t>
            </w:r>
          </w:p>
        </w:tc>
      </w:tr>
      <w:tr w:rsidR="00FB4A30" w:rsidRPr="00B95BD5" w:rsidTr="00B64060">
        <w:trPr>
          <w:trHeight w:val="78"/>
          <w:jc w:val="center"/>
        </w:trPr>
        <w:tc>
          <w:tcPr>
            <w:tcW w:w="784" w:type="dxa"/>
            <w:vAlign w:val="center"/>
          </w:tcPr>
          <w:p w:rsidR="00FB4A30" w:rsidRPr="00B95BD5" w:rsidRDefault="00FB4A30" w:rsidP="00A940D2">
            <w:pPr>
              <w:pStyle w:val="ListParagraph"/>
              <w:numPr>
                <w:ilvl w:val="0"/>
                <w:numId w:val="54"/>
              </w:numPr>
              <w:contextualSpacing/>
              <w:jc w:val="center"/>
              <w:rPr>
                <w:sz w:val="20"/>
                <w:szCs w:val="20"/>
              </w:rPr>
            </w:pPr>
          </w:p>
        </w:tc>
        <w:tc>
          <w:tcPr>
            <w:tcW w:w="5732" w:type="dxa"/>
            <w:shd w:val="clear" w:color="auto" w:fill="auto"/>
            <w:vAlign w:val="center"/>
          </w:tcPr>
          <w:p w:rsidR="00FB4A30" w:rsidRPr="00B95BD5" w:rsidRDefault="00FB4A30" w:rsidP="00A36518">
            <w:pPr>
              <w:jc w:val="both"/>
              <w:rPr>
                <w:sz w:val="20"/>
                <w:szCs w:val="20"/>
              </w:rPr>
            </w:pPr>
            <w:r w:rsidRPr="00B95BD5">
              <w:rPr>
                <w:sz w:val="20"/>
                <w:szCs w:val="20"/>
              </w:rPr>
              <w:t>ICMR</w:t>
            </w:r>
            <w:r>
              <w:rPr>
                <w:sz w:val="20"/>
                <w:szCs w:val="20"/>
              </w:rPr>
              <w:t xml:space="preserve"> (</w:t>
            </w:r>
            <w:r w:rsidRPr="004A09CB">
              <w:rPr>
                <w:sz w:val="20"/>
                <w:szCs w:val="20"/>
              </w:rPr>
              <w:t>The Indian Council of Medical Research)</w:t>
            </w:r>
          </w:p>
        </w:tc>
        <w:tc>
          <w:tcPr>
            <w:tcW w:w="1701" w:type="dxa"/>
          </w:tcPr>
          <w:p w:rsidR="00FB4A30" w:rsidRDefault="00FB4A30" w:rsidP="00A36518">
            <w:pPr>
              <w:jc w:val="center"/>
            </w:pPr>
            <w:r w:rsidRPr="00397A4C">
              <w:rPr>
                <w:sz w:val="20"/>
                <w:szCs w:val="20"/>
              </w:rPr>
              <w:t>1</w:t>
            </w:r>
          </w:p>
        </w:tc>
        <w:tc>
          <w:tcPr>
            <w:tcW w:w="1194" w:type="dxa"/>
            <w:shd w:val="clear" w:color="auto" w:fill="auto"/>
            <w:vAlign w:val="center"/>
          </w:tcPr>
          <w:p w:rsidR="00FB4A30" w:rsidRPr="00B95BD5" w:rsidRDefault="00FB4A30" w:rsidP="00A36518">
            <w:pPr>
              <w:jc w:val="center"/>
              <w:rPr>
                <w:sz w:val="20"/>
                <w:szCs w:val="20"/>
              </w:rPr>
            </w:pPr>
            <w:r w:rsidRPr="00B95BD5">
              <w:rPr>
                <w:sz w:val="20"/>
                <w:szCs w:val="20"/>
              </w:rPr>
              <w:t>23.70</w:t>
            </w:r>
          </w:p>
        </w:tc>
      </w:tr>
      <w:tr w:rsidR="00FB4A30" w:rsidRPr="00B95BD5" w:rsidTr="00B64060">
        <w:trPr>
          <w:trHeight w:val="78"/>
          <w:jc w:val="center"/>
        </w:trPr>
        <w:tc>
          <w:tcPr>
            <w:tcW w:w="784" w:type="dxa"/>
            <w:vAlign w:val="center"/>
          </w:tcPr>
          <w:p w:rsidR="00FB4A30" w:rsidRPr="00B95BD5" w:rsidRDefault="00FB4A30" w:rsidP="00A940D2">
            <w:pPr>
              <w:pStyle w:val="ListParagraph"/>
              <w:numPr>
                <w:ilvl w:val="0"/>
                <w:numId w:val="54"/>
              </w:numPr>
              <w:contextualSpacing/>
              <w:jc w:val="center"/>
              <w:rPr>
                <w:sz w:val="20"/>
                <w:szCs w:val="20"/>
              </w:rPr>
            </w:pPr>
          </w:p>
        </w:tc>
        <w:tc>
          <w:tcPr>
            <w:tcW w:w="5732" w:type="dxa"/>
            <w:shd w:val="clear" w:color="auto" w:fill="auto"/>
            <w:vAlign w:val="center"/>
          </w:tcPr>
          <w:p w:rsidR="00FB4A30" w:rsidRPr="00B95BD5" w:rsidRDefault="00FB4A30" w:rsidP="00A36518">
            <w:pPr>
              <w:jc w:val="both"/>
              <w:rPr>
                <w:sz w:val="20"/>
                <w:szCs w:val="20"/>
              </w:rPr>
            </w:pPr>
            <w:r w:rsidRPr="00B95BD5">
              <w:rPr>
                <w:sz w:val="20"/>
                <w:szCs w:val="20"/>
              </w:rPr>
              <w:t>Russian Mega grant</w:t>
            </w:r>
          </w:p>
        </w:tc>
        <w:tc>
          <w:tcPr>
            <w:tcW w:w="1701" w:type="dxa"/>
          </w:tcPr>
          <w:p w:rsidR="00FB4A30" w:rsidRDefault="00FB4A30" w:rsidP="00A36518">
            <w:pPr>
              <w:jc w:val="center"/>
            </w:pPr>
            <w:r w:rsidRPr="00397A4C">
              <w:rPr>
                <w:sz w:val="20"/>
                <w:szCs w:val="20"/>
              </w:rPr>
              <w:t>1</w:t>
            </w:r>
          </w:p>
        </w:tc>
        <w:tc>
          <w:tcPr>
            <w:tcW w:w="1194" w:type="dxa"/>
            <w:shd w:val="clear" w:color="auto" w:fill="auto"/>
            <w:vAlign w:val="center"/>
          </w:tcPr>
          <w:p w:rsidR="00FB4A30" w:rsidRPr="00B95BD5" w:rsidRDefault="00FB4A30" w:rsidP="00A36518">
            <w:pPr>
              <w:jc w:val="center"/>
              <w:rPr>
                <w:sz w:val="20"/>
                <w:szCs w:val="20"/>
              </w:rPr>
            </w:pPr>
            <w:r>
              <w:rPr>
                <w:sz w:val="20"/>
                <w:szCs w:val="20"/>
              </w:rPr>
              <w:t>950.00</w:t>
            </w:r>
          </w:p>
        </w:tc>
      </w:tr>
      <w:tr w:rsidR="00FB4A30" w:rsidRPr="00B95BD5" w:rsidTr="00B64060">
        <w:trPr>
          <w:trHeight w:val="78"/>
          <w:jc w:val="center"/>
        </w:trPr>
        <w:tc>
          <w:tcPr>
            <w:tcW w:w="784" w:type="dxa"/>
            <w:vAlign w:val="center"/>
          </w:tcPr>
          <w:p w:rsidR="00FB4A30" w:rsidRPr="00B95BD5" w:rsidRDefault="00FB4A30" w:rsidP="00A940D2">
            <w:pPr>
              <w:pStyle w:val="ListParagraph"/>
              <w:numPr>
                <w:ilvl w:val="0"/>
                <w:numId w:val="54"/>
              </w:numPr>
              <w:contextualSpacing/>
              <w:jc w:val="center"/>
              <w:rPr>
                <w:sz w:val="20"/>
                <w:szCs w:val="20"/>
              </w:rPr>
            </w:pPr>
          </w:p>
        </w:tc>
        <w:tc>
          <w:tcPr>
            <w:tcW w:w="5732" w:type="dxa"/>
            <w:shd w:val="clear" w:color="auto" w:fill="auto"/>
            <w:vAlign w:val="center"/>
          </w:tcPr>
          <w:p w:rsidR="00FB4A30" w:rsidRPr="00B95BD5" w:rsidRDefault="00FB4A30" w:rsidP="00A36518">
            <w:pPr>
              <w:jc w:val="both"/>
              <w:rPr>
                <w:sz w:val="20"/>
                <w:szCs w:val="20"/>
              </w:rPr>
            </w:pPr>
            <w:r w:rsidRPr="00B95BD5">
              <w:rPr>
                <w:sz w:val="20"/>
                <w:szCs w:val="20"/>
              </w:rPr>
              <w:t>Industry</w:t>
            </w:r>
          </w:p>
        </w:tc>
        <w:tc>
          <w:tcPr>
            <w:tcW w:w="1701" w:type="dxa"/>
          </w:tcPr>
          <w:p w:rsidR="00FB4A30" w:rsidRDefault="00FB4A30" w:rsidP="00A36518">
            <w:pPr>
              <w:jc w:val="center"/>
            </w:pPr>
            <w:r>
              <w:rPr>
                <w:sz w:val="20"/>
                <w:szCs w:val="20"/>
              </w:rPr>
              <w:t>5</w:t>
            </w:r>
          </w:p>
        </w:tc>
        <w:tc>
          <w:tcPr>
            <w:tcW w:w="1194" w:type="dxa"/>
            <w:shd w:val="clear" w:color="auto" w:fill="auto"/>
            <w:vAlign w:val="center"/>
          </w:tcPr>
          <w:p w:rsidR="00FB4A30" w:rsidRPr="00B95BD5" w:rsidRDefault="00FB4A30" w:rsidP="00A36518">
            <w:pPr>
              <w:jc w:val="center"/>
              <w:rPr>
                <w:sz w:val="20"/>
                <w:szCs w:val="20"/>
              </w:rPr>
            </w:pPr>
            <w:r w:rsidRPr="00B95BD5">
              <w:rPr>
                <w:sz w:val="20"/>
                <w:szCs w:val="20"/>
              </w:rPr>
              <w:t>19.95</w:t>
            </w:r>
          </w:p>
        </w:tc>
      </w:tr>
      <w:tr w:rsidR="00FB4A30" w:rsidRPr="00B95BD5" w:rsidTr="00B64060">
        <w:trPr>
          <w:trHeight w:val="78"/>
          <w:jc w:val="center"/>
        </w:trPr>
        <w:tc>
          <w:tcPr>
            <w:tcW w:w="784" w:type="dxa"/>
            <w:vAlign w:val="center"/>
          </w:tcPr>
          <w:p w:rsidR="00FB4A30" w:rsidRPr="00B95BD5" w:rsidRDefault="00FB4A30" w:rsidP="00A36518">
            <w:pPr>
              <w:jc w:val="center"/>
              <w:rPr>
                <w:b/>
                <w:bCs/>
                <w:sz w:val="20"/>
                <w:szCs w:val="20"/>
              </w:rPr>
            </w:pPr>
          </w:p>
        </w:tc>
        <w:tc>
          <w:tcPr>
            <w:tcW w:w="5732" w:type="dxa"/>
            <w:shd w:val="clear" w:color="auto" w:fill="auto"/>
            <w:vAlign w:val="center"/>
          </w:tcPr>
          <w:p w:rsidR="00FB4A30" w:rsidRPr="00B95BD5" w:rsidRDefault="00FB4A30" w:rsidP="00A36518">
            <w:pPr>
              <w:jc w:val="center"/>
              <w:rPr>
                <w:b/>
                <w:bCs/>
                <w:sz w:val="20"/>
                <w:szCs w:val="20"/>
              </w:rPr>
            </w:pPr>
            <w:r w:rsidRPr="00B95BD5">
              <w:rPr>
                <w:b/>
                <w:bCs/>
                <w:sz w:val="20"/>
                <w:szCs w:val="20"/>
              </w:rPr>
              <w:t>Total</w:t>
            </w:r>
          </w:p>
        </w:tc>
        <w:tc>
          <w:tcPr>
            <w:tcW w:w="1701" w:type="dxa"/>
          </w:tcPr>
          <w:p w:rsidR="00FB4A30" w:rsidRDefault="00FB4A30" w:rsidP="00A36518">
            <w:pPr>
              <w:jc w:val="center"/>
              <w:rPr>
                <w:rFonts w:ascii="Calibri" w:hAnsi="Calibri" w:cs="Calibri"/>
                <w:color w:val="000000"/>
              </w:rPr>
            </w:pPr>
          </w:p>
        </w:tc>
        <w:tc>
          <w:tcPr>
            <w:tcW w:w="1194" w:type="dxa"/>
            <w:shd w:val="clear" w:color="auto" w:fill="auto"/>
            <w:vAlign w:val="center"/>
          </w:tcPr>
          <w:p w:rsidR="00FB4A30" w:rsidRPr="00246E08" w:rsidRDefault="00FB4A30" w:rsidP="00A36518">
            <w:pPr>
              <w:jc w:val="center"/>
              <w:rPr>
                <w:rFonts w:ascii="Calibri" w:hAnsi="Calibri" w:cs="Calibri"/>
                <w:color w:val="000000"/>
              </w:rPr>
            </w:pPr>
            <w:r w:rsidRPr="00CA3A7E">
              <w:rPr>
                <w:rFonts w:ascii="Calibri" w:hAnsi="Calibri" w:cs="Calibri"/>
                <w:color w:val="000000"/>
              </w:rPr>
              <w:t>2298.62</w:t>
            </w:r>
          </w:p>
        </w:tc>
      </w:tr>
    </w:tbl>
    <w:p w:rsidR="00DE18BB" w:rsidRPr="00B95BD5" w:rsidRDefault="00DE18BB" w:rsidP="00DE18BB">
      <w:pPr>
        <w:rPr>
          <w:sz w:val="20"/>
          <w:szCs w:val="20"/>
        </w:rPr>
      </w:pPr>
    </w:p>
    <w:p w:rsidR="00DE18BB" w:rsidRPr="00B95BD5" w:rsidRDefault="00DE18BB" w:rsidP="00DE18BB">
      <w:pPr>
        <w:rPr>
          <w:sz w:val="20"/>
          <w:szCs w:val="20"/>
          <w:u w:val="single"/>
        </w:rPr>
      </w:pPr>
      <w:r w:rsidRPr="00B95BD5">
        <w:rPr>
          <w:sz w:val="20"/>
          <w:szCs w:val="20"/>
          <w:u w:val="single"/>
        </w:rPr>
        <w:t>Recent selected projects</w:t>
      </w:r>
    </w:p>
    <w:p w:rsidR="00DE18BB" w:rsidRPr="00B95BD5" w:rsidRDefault="00DE18BB" w:rsidP="00DE18BB">
      <w:pPr>
        <w:rPr>
          <w:sz w:val="20"/>
          <w:szCs w:val="20"/>
        </w:rPr>
      </w:pP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1428"/>
        <w:gridCol w:w="5130"/>
        <w:gridCol w:w="1260"/>
        <w:gridCol w:w="12"/>
        <w:gridCol w:w="1273"/>
      </w:tblGrid>
      <w:tr w:rsidR="00DE18BB" w:rsidRPr="00B95BD5" w:rsidTr="00851AD5">
        <w:trPr>
          <w:trHeight w:val="707"/>
          <w:jc w:val="center"/>
        </w:trPr>
        <w:tc>
          <w:tcPr>
            <w:tcW w:w="835" w:type="dxa"/>
            <w:vAlign w:val="center"/>
          </w:tcPr>
          <w:p w:rsidR="00DE18BB" w:rsidRPr="00B95BD5" w:rsidRDefault="00DE18BB" w:rsidP="00851AD5">
            <w:pPr>
              <w:jc w:val="center"/>
              <w:rPr>
                <w:sz w:val="20"/>
                <w:szCs w:val="20"/>
              </w:rPr>
            </w:pPr>
            <w:r w:rsidRPr="00B95BD5">
              <w:rPr>
                <w:sz w:val="20"/>
                <w:szCs w:val="20"/>
              </w:rPr>
              <w:t>Sl.No.</w:t>
            </w:r>
          </w:p>
        </w:tc>
        <w:tc>
          <w:tcPr>
            <w:tcW w:w="1428" w:type="dxa"/>
            <w:shd w:val="clear" w:color="auto" w:fill="auto"/>
            <w:vAlign w:val="center"/>
            <w:hideMark/>
          </w:tcPr>
          <w:p w:rsidR="00DE18BB" w:rsidRPr="00B95BD5" w:rsidRDefault="00DE18BB" w:rsidP="00851AD5">
            <w:pPr>
              <w:jc w:val="center"/>
              <w:rPr>
                <w:sz w:val="20"/>
                <w:szCs w:val="20"/>
              </w:rPr>
            </w:pPr>
            <w:r w:rsidRPr="00B95BD5">
              <w:rPr>
                <w:sz w:val="20"/>
                <w:szCs w:val="20"/>
              </w:rPr>
              <w:t>Cli</w:t>
            </w:r>
            <w:r>
              <w:rPr>
                <w:sz w:val="20"/>
                <w:szCs w:val="20"/>
              </w:rPr>
              <w:t>e</w:t>
            </w:r>
            <w:r w:rsidRPr="00B95BD5">
              <w:rPr>
                <w:sz w:val="20"/>
                <w:szCs w:val="20"/>
              </w:rPr>
              <w:t>nt /organization name</w:t>
            </w:r>
          </w:p>
        </w:tc>
        <w:tc>
          <w:tcPr>
            <w:tcW w:w="5130" w:type="dxa"/>
            <w:shd w:val="clear" w:color="auto" w:fill="auto"/>
            <w:vAlign w:val="center"/>
            <w:hideMark/>
          </w:tcPr>
          <w:p w:rsidR="00DE18BB" w:rsidRPr="00B95BD5" w:rsidRDefault="00DE18BB" w:rsidP="00851AD5">
            <w:pPr>
              <w:jc w:val="center"/>
              <w:rPr>
                <w:sz w:val="20"/>
                <w:szCs w:val="20"/>
              </w:rPr>
            </w:pPr>
            <w:r w:rsidRPr="00B95BD5">
              <w:rPr>
                <w:sz w:val="20"/>
                <w:szCs w:val="20"/>
              </w:rPr>
              <w:t>Nature of Project</w:t>
            </w:r>
          </w:p>
        </w:tc>
        <w:tc>
          <w:tcPr>
            <w:tcW w:w="1260" w:type="dxa"/>
            <w:shd w:val="clear" w:color="auto" w:fill="auto"/>
            <w:vAlign w:val="center"/>
            <w:hideMark/>
          </w:tcPr>
          <w:p w:rsidR="00DE18BB" w:rsidRPr="00B95BD5" w:rsidRDefault="00DE18BB" w:rsidP="00851AD5">
            <w:pPr>
              <w:jc w:val="center"/>
              <w:rPr>
                <w:b/>
                <w:bCs/>
                <w:sz w:val="20"/>
                <w:szCs w:val="20"/>
              </w:rPr>
            </w:pPr>
            <w:r w:rsidRPr="00B95BD5">
              <w:rPr>
                <w:sz w:val="20"/>
                <w:szCs w:val="20"/>
              </w:rPr>
              <w:t>Duration of project</w:t>
            </w:r>
          </w:p>
        </w:tc>
        <w:tc>
          <w:tcPr>
            <w:tcW w:w="1285" w:type="dxa"/>
            <w:gridSpan w:val="2"/>
            <w:shd w:val="clear" w:color="auto" w:fill="auto"/>
            <w:vAlign w:val="center"/>
            <w:hideMark/>
          </w:tcPr>
          <w:p w:rsidR="00DE18BB" w:rsidRPr="00B95BD5" w:rsidRDefault="00DE18BB" w:rsidP="00851AD5">
            <w:pPr>
              <w:jc w:val="center"/>
              <w:rPr>
                <w:sz w:val="20"/>
                <w:szCs w:val="20"/>
              </w:rPr>
            </w:pPr>
            <w:r w:rsidRPr="00B95BD5">
              <w:rPr>
                <w:sz w:val="20"/>
                <w:szCs w:val="20"/>
              </w:rPr>
              <w:t xml:space="preserve">Amount of grant (Rupees) </w:t>
            </w:r>
          </w:p>
        </w:tc>
      </w:tr>
      <w:tr w:rsidR="00BC53D7" w:rsidRPr="00B95BD5" w:rsidTr="00851AD5">
        <w:trPr>
          <w:trHeight w:val="707"/>
          <w:jc w:val="center"/>
        </w:trPr>
        <w:tc>
          <w:tcPr>
            <w:tcW w:w="835" w:type="dxa"/>
            <w:vAlign w:val="center"/>
          </w:tcPr>
          <w:p w:rsidR="00BC53D7" w:rsidRPr="00B95BD5" w:rsidRDefault="00BC53D7" w:rsidP="00A940D2">
            <w:pPr>
              <w:pStyle w:val="ListParagraph"/>
              <w:numPr>
                <w:ilvl w:val="0"/>
                <w:numId w:val="61"/>
              </w:numPr>
              <w:contextualSpacing/>
              <w:jc w:val="center"/>
              <w:rPr>
                <w:sz w:val="20"/>
                <w:szCs w:val="20"/>
              </w:rPr>
            </w:pPr>
          </w:p>
        </w:tc>
        <w:tc>
          <w:tcPr>
            <w:tcW w:w="1428" w:type="dxa"/>
            <w:shd w:val="clear" w:color="auto" w:fill="auto"/>
            <w:vAlign w:val="center"/>
          </w:tcPr>
          <w:p w:rsidR="00BC53D7" w:rsidRPr="00B95BD5" w:rsidRDefault="00BC53D7" w:rsidP="00FC4A51">
            <w:pPr>
              <w:jc w:val="center"/>
              <w:rPr>
                <w:sz w:val="20"/>
                <w:szCs w:val="20"/>
              </w:rPr>
            </w:pPr>
            <w:r>
              <w:rPr>
                <w:sz w:val="20"/>
                <w:szCs w:val="20"/>
              </w:rPr>
              <w:t>SPARC</w:t>
            </w:r>
          </w:p>
        </w:tc>
        <w:tc>
          <w:tcPr>
            <w:tcW w:w="5130" w:type="dxa"/>
            <w:shd w:val="clear" w:color="auto" w:fill="auto"/>
            <w:vAlign w:val="center"/>
          </w:tcPr>
          <w:p w:rsidR="00BC53D7" w:rsidRPr="00B95BD5" w:rsidRDefault="009C292C" w:rsidP="009C292C">
            <w:pPr>
              <w:rPr>
                <w:sz w:val="20"/>
                <w:szCs w:val="20"/>
              </w:rPr>
            </w:pPr>
            <w:r w:rsidRPr="009C292C">
              <w:rPr>
                <w:sz w:val="20"/>
                <w:szCs w:val="20"/>
              </w:rPr>
              <w:t>Bio-filler-Interfaced Electrospun PVDF Hybrid Piezoelectric Generator for MechanicalEnergy Harvesting</w:t>
            </w:r>
            <w:r w:rsidR="008B461B">
              <w:rPr>
                <w:sz w:val="22"/>
                <w:szCs w:val="22"/>
                <w:lang w:eastAsia="en-US"/>
              </w:rPr>
              <w:t>(Co-PI)</w:t>
            </w:r>
          </w:p>
        </w:tc>
        <w:tc>
          <w:tcPr>
            <w:tcW w:w="1260" w:type="dxa"/>
            <w:shd w:val="clear" w:color="auto" w:fill="auto"/>
            <w:vAlign w:val="center"/>
          </w:tcPr>
          <w:p w:rsidR="00BC53D7" w:rsidRPr="00B95BD5" w:rsidRDefault="00555466" w:rsidP="007C1D04">
            <w:pPr>
              <w:jc w:val="center"/>
              <w:rPr>
                <w:sz w:val="20"/>
                <w:szCs w:val="20"/>
              </w:rPr>
            </w:pPr>
            <w:r>
              <w:rPr>
                <w:sz w:val="20"/>
                <w:szCs w:val="20"/>
              </w:rPr>
              <w:t>2019</w:t>
            </w:r>
            <w:r w:rsidR="007C1D04">
              <w:rPr>
                <w:sz w:val="20"/>
                <w:szCs w:val="20"/>
              </w:rPr>
              <w:t>-</w:t>
            </w:r>
            <w:r>
              <w:rPr>
                <w:sz w:val="20"/>
                <w:szCs w:val="20"/>
              </w:rPr>
              <w:t>2021</w:t>
            </w:r>
          </w:p>
        </w:tc>
        <w:tc>
          <w:tcPr>
            <w:tcW w:w="1285" w:type="dxa"/>
            <w:gridSpan w:val="2"/>
            <w:shd w:val="clear" w:color="auto" w:fill="auto"/>
            <w:vAlign w:val="center"/>
          </w:tcPr>
          <w:p w:rsidR="00BC53D7" w:rsidRPr="00B95BD5" w:rsidRDefault="009C292C" w:rsidP="00851AD5">
            <w:pPr>
              <w:jc w:val="center"/>
              <w:rPr>
                <w:color w:val="000000"/>
                <w:sz w:val="20"/>
                <w:szCs w:val="20"/>
              </w:rPr>
            </w:pPr>
            <w:r w:rsidRPr="009C292C">
              <w:rPr>
                <w:color w:val="000000"/>
                <w:sz w:val="20"/>
                <w:szCs w:val="20"/>
              </w:rPr>
              <w:t>78,93,348</w:t>
            </w:r>
          </w:p>
        </w:tc>
      </w:tr>
      <w:tr w:rsidR="00555466" w:rsidRPr="00B95BD5" w:rsidTr="00377DD0">
        <w:trPr>
          <w:trHeight w:val="707"/>
          <w:jc w:val="center"/>
        </w:trPr>
        <w:tc>
          <w:tcPr>
            <w:tcW w:w="835" w:type="dxa"/>
            <w:vAlign w:val="center"/>
          </w:tcPr>
          <w:p w:rsidR="00555466" w:rsidRPr="00B95BD5" w:rsidRDefault="00555466" w:rsidP="00A940D2">
            <w:pPr>
              <w:pStyle w:val="ListParagraph"/>
              <w:numPr>
                <w:ilvl w:val="0"/>
                <w:numId w:val="61"/>
              </w:numPr>
              <w:contextualSpacing/>
              <w:jc w:val="center"/>
              <w:rPr>
                <w:sz w:val="20"/>
                <w:szCs w:val="20"/>
              </w:rPr>
            </w:pPr>
          </w:p>
        </w:tc>
        <w:tc>
          <w:tcPr>
            <w:tcW w:w="1428" w:type="dxa"/>
            <w:shd w:val="clear" w:color="auto" w:fill="auto"/>
            <w:vAlign w:val="center"/>
          </w:tcPr>
          <w:p w:rsidR="00555466" w:rsidRDefault="00555466" w:rsidP="00FC4A51">
            <w:pPr>
              <w:jc w:val="center"/>
              <w:rPr>
                <w:sz w:val="20"/>
                <w:szCs w:val="20"/>
              </w:rPr>
            </w:pPr>
            <w:r>
              <w:rPr>
                <w:sz w:val="20"/>
                <w:szCs w:val="20"/>
              </w:rPr>
              <w:t>SPARC</w:t>
            </w:r>
          </w:p>
        </w:tc>
        <w:tc>
          <w:tcPr>
            <w:tcW w:w="5130" w:type="dxa"/>
            <w:shd w:val="clear" w:color="auto" w:fill="auto"/>
            <w:vAlign w:val="center"/>
          </w:tcPr>
          <w:p w:rsidR="00555466" w:rsidRPr="00B95BD5" w:rsidRDefault="009C292C" w:rsidP="00555466">
            <w:pPr>
              <w:rPr>
                <w:sz w:val="20"/>
                <w:szCs w:val="20"/>
              </w:rPr>
            </w:pPr>
            <w:r>
              <w:rPr>
                <w:sz w:val="22"/>
                <w:szCs w:val="22"/>
                <w:lang w:eastAsia="en-US"/>
              </w:rPr>
              <w:t>Study of urea oxidation electrocatalysis for energy conversion from waste</w:t>
            </w:r>
            <w:r w:rsidR="008B461B">
              <w:rPr>
                <w:sz w:val="22"/>
                <w:szCs w:val="22"/>
                <w:lang w:eastAsia="en-US"/>
              </w:rPr>
              <w:t>(Co-PI)</w:t>
            </w:r>
          </w:p>
        </w:tc>
        <w:tc>
          <w:tcPr>
            <w:tcW w:w="1260" w:type="dxa"/>
            <w:shd w:val="clear" w:color="auto" w:fill="auto"/>
          </w:tcPr>
          <w:p w:rsidR="00555466" w:rsidRDefault="00555466" w:rsidP="007C1D04">
            <w:r w:rsidRPr="000D3A12">
              <w:rPr>
                <w:sz w:val="20"/>
                <w:szCs w:val="20"/>
              </w:rPr>
              <w:t>2019</w:t>
            </w:r>
            <w:r w:rsidR="007C1D04">
              <w:rPr>
                <w:sz w:val="20"/>
                <w:szCs w:val="20"/>
              </w:rPr>
              <w:t>-</w:t>
            </w:r>
            <w:r w:rsidRPr="000D3A12">
              <w:rPr>
                <w:sz w:val="20"/>
                <w:szCs w:val="20"/>
              </w:rPr>
              <w:t>2021</w:t>
            </w:r>
          </w:p>
        </w:tc>
        <w:tc>
          <w:tcPr>
            <w:tcW w:w="1285" w:type="dxa"/>
            <w:gridSpan w:val="2"/>
            <w:shd w:val="clear" w:color="auto" w:fill="auto"/>
            <w:vAlign w:val="center"/>
          </w:tcPr>
          <w:p w:rsidR="00555466" w:rsidRPr="008B461B" w:rsidRDefault="009C292C" w:rsidP="00555466">
            <w:pPr>
              <w:jc w:val="center"/>
              <w:rPr>
                <w:color w:val="000000"/>
                <w:sz w:val="20"/>
                <w:szCs w:val="20"/>
              </w:rPr>
            </w:pPr>
            <w:r w:rsidRPr="008B461B">
              <w:rPr>
                <w:bCs/>
                <w:sz w:val="22"/>
                <w:szCs w:val="22"/>
                <w:lang w:eastAsia="en-US"/>
              </w:rPr>
              <w:t>66,69,785</w:t>
            </w:r>
          </w:p>
        </w:tc>
      </w:tr>
      <w:tr w:rsidR="00555466" w:rsidRPr="00B95BD5" w:rsidTr="00377DD0">
        <w:trPr>
          <w:trHeight w:val="707"/>
          <w:jc w:val="center"/>
        </w:trPr>
        <w:tc>
          <w:tcPr>
            <w:tcW w:w="835" w:type="dxa"/>
            <w:vAlign w:val="center"/>
          </w:tcPr>
          <w:p w:rsidR="00555466" w:rsidRPr="00B95BD5" w:rsidRDefault="00555466" w:rsidP="00A940D2">
            <w:pPr>
              <w:pStyle w:val="ListParagraph"/>
              <w:numPr>
                <w:ilvl w:val="0"/>
                <w:numId w:val="61"/>
              </w:numPr>
              <w:contextualSpacing/>
              <w:jc w:val="center"/>
              <w:rPr>
                <w:sz w:val="20"/>
                <w:szCs w:val="20"/>
              </w:rPr>
            </w:pPr>
          </w:p>
        </w:tc>
        <w:tc>
          <w:tcPr>
            <w:tcW w:w="1428" w:type="dxa"/>
            <w:shd w:val="clear" w:color="auto" w:fill="auto"/>
            <w:vAlign w:val="center"/>
          </w:tcPr>
          <w:p w:rsidR="00555466" w:rsidRDefault="00555466" w:rsidP="00FC4A51">
            <w:pPr>
              <w:jc w:val="center"/>
              <w:rPr>
                <w:sz w:val="20"/>
                <w:szCs w:val="20"/>
              </w:rPr>
            </w:pPr>
            <w:r>
              <w:rPr>
                <w:sz w:val="20"/>
                <w:szCs w:val="20"/>
              </w:rPr>
              <w:t>SPARC</w:t>
            </w:r>
          </w:p>
        </w:tc>
        <w:tc>
          <w:tcPr>
            <w:tcW w:w="5130" w:type="dxa"/>
            <w:shd w:val="clear" w:color="auto" w:fill="auto"/>
            <w:vAlign w:val="center"/>
          </w:tcPr>
          <w:p w:rsidR="009C292C" w:rsidRDefault="009C292C" w:rsidP="009C292C">
            <w:pPr>
              <w:autoSpaceDE w:val="0"/>
              <w:autoSpaceDN w:val="0"/>
              <w:adjustRightInd w:val="0"/>
              <w:rPr>
                <w:sz w:val="22"/>
                <w:szCs w:val="22"/>
                <w:lang w:eastAsia="en-US"/>
              </w:rPr>
            </w:pPr>
            <w:r>
              <w:rPr>
                <w:sz w:val="22"/>
                <w:szCs w:val="22"/>
                <w:lang w:eastAsia="en-US"/>
              </w:rPr>
              <w:t>Vachellia nilotica based biocompatible hybrid nanostructured coatings/films for seeds</w:t>
            </w:r>
          </w:p>
          <w:p w:rsidR="00555466" w:rsidRPr="00B95BD5" w:rsidRDefault="009C292C" w:rsidP="009C292C">
            <w:pPr>
              <w:rPr>
                <w:sz w:val="20"/>
                <w:szCs w:val="20"/>
              </w:rPr>
            </w:pPr>
            <w:r>
              <w:rPr>
                <w:sz w:val="22"/>
                <w:szCs w:val="22"/>
                <w:lang w:eastAsia="en-US"/>
              </w:rPr>
              <w:t>and fruits</w:t>
            </w:r>
            <w:r w:rsidR="008B461B">
              <w:rPr>
                <w:sz w:val="22"/>
                <w:szCs w:val="22"/>
                <w:lang w:eastAsia="en-US"/>
              </w:rPr>
              <w:t>(Co-PI)</w:t>
            </w:r>
          </w:p>
        </w:tc>
        <w:tc>
          <w:tcPr>
            <w:tcW w:w="1260" w:type="dxa"/>
            <w:shd w:val="clear" w:color="auto" w:fill="auto"/>
          </w:tcPr>
          <w:p w:rsidR="00555466" w:rsidRDefault="00555466" w:rsidP="007C1D04">
            <w:r w:rsidRPr="000D3A12">
              <w:rPr>
                <w:sz w:val="20"/>
                <w:szCs w:val="20"/>
              </w:rPr>
              <w:t>2019</w:t>
            </w:r>
            <w:r w:rsidR="007C1D04">
              <w:rPr>
                <w:sz w:val="20"/>
                <w:szCs w:val="20"/>
              </w:rPr>
              <w:t>-</w:t>
            </w:r>
            <w:r w:rsidRPr="000D3A12">
              <w:rPr>
                <w:sz w:val="20"/>
                <w:szCs w:val="20"/>
              </w:rPr>
              <w:t>2021</w:t>
            </w:r>
          </w:p>
        </w:tc>
        <w:tc>
          <w:tcPr>
            <w:tcW w:w="1285" w:type="dxa"/>
            <w:gridSpan w:val="2"/>
            <w:shd w:val="clear" w:color="auto" w:fill="auto"/>
            <w:vAlign w:val="center"/>
          </w:tcPr>
          <w:p w:rsidR="00555466" w:rsidRPr="008B461B" w:rsidRDefault="009C292C" w:rsidP="00555466">
            <w:pPr>
              <w:jc w:val="center"/>
              <w:rPr>
                <w:color w:val="000000"/>
                <w:sz w:val="20"/>
                <w:szCs w:val="20"/>
              </w:rPr>
            </w:pPr>
            <w:r w:rsidRPr="008B461B">
              <w:rPr>
                <w:bCs/>
                <w:sz w:val="22"/>
                <w:szCs w:val="22"/>
                <w:lang w:eastAsia="en-US"/>
              </w:rPr>
              <w:t>66,30,385</w:t>
            </w:r>
          </w:p>
        </w:tc>
      </w:tr>
      <w:tr w:rsidR="00555466" w:rsidRPr="00B95BD5" w:rsidTr="00377DD0">
        <w:trPr>
          <w:trHeight w:val="707"/>
          <w:jc w:val="center"/>
        </w:trPr>
        <w:tc>
          <w:tcPr>
            <w:tcW w:w="835" w:type="dxa"/>
            <w:vAlign w:val="center"/>
          </w:tcPr>
          <w:p w:rsidR="00555466" w:rsidRPr="00B95BD5" w:rsidRDefault="00555466" w:rsidP="00A940D2">
            <w:pPr>
              <w:pStyle w:val="ListParagraph"/>
              <w:numPr>
                <w:ilvl w:val="0"/>
                <w:numId w:val="61"/>
              </w:numPr>
              <w:contextualSpacing/>
              <w:jc w:val="center"/>
              <w:rPr>
                <w:sz w:val="20"/>
                <w:szCs w:val="20"/>
              </w:rPr>
            </w:pPr>
          </w:p>
        </w:tc>
        <w:tc>
          <w:tcPr>
            <w:tcW w:w="1428" w:type="dxa"/>
            <w:shd w:val="clear" w:color="auto" w:fill="auto"/>
            <w:vAlign w:val="center"/>
          </w:tcPr>
          <w:p w:rsidR="00555466" w:rsidRDefault="00555466" w:rsidP="00FC4A51">
            <w:pPr>
              <w:jc w:val="center"/>
              <w:rPr>
                <w:sz w:val="20"/>
                <w:szCs w:val="20"/>
              </w:rPr>
            </w:pPr>
            <w:r>
              <w:rPr>
                <w:sz w:val="20"/>
                <w:szCs w:val="20"/>
              </w:rPr>
              <w:t>SPARC</w:t>
            </w:r>
          </w:p>
        </w:tc>
        <w:tc>
          <w:tcPr>
            <w:tcW w:w="5130" w:type="dxa"/>
            <w:shd w:val="clear" w:color="auto" w:fill="auto"/>
            <w:vAlign w:val="center"/>
          </w:tcPr>
          <w:p w:rsidR="009C292C" w:rsidRDefault="009C292C" w:rsidP="009C292C">
            <w:pPr>
              <w:autoSpaceDE w:val="0"/>
              <w:autoSpaceDN w:val="0"/>
              <w:adjustRightInd w:val="0"/>
              <w:rPr>
                <w:sz w:val="22"/>
                <w:szCs w:val="22"/>
                <w:lang w:eastAsia="en-US"/>
              </w:rPr>
            </w:pPr>
            <w:r>
              <w:rPr>
                <w:sz w:val="22"/>
                <w:szCs w:val="22"/>
                <w:lang w:eastAsia="en-US"/>
              </w:rPr>
              <w:t>Nanoscale Contrast Agents For Diagnostic Biomedical</w:t>
            </w:r>
          </w:p>
          <w:p w:rsidR="00555466" w:rsidRPr="00B95BD5" w:rsidRDefault="009C292C" w:rsidP="009C292C">
            <w:pPr>
              <w:rPr>
                <w:sz w:val="20"/>
                <w:szCs w:val="20"/>
              </w:rPr>
            </w:pPr>
            <w:r>
              <w:rPr>
                <w:sz w:val="22"/>
                <w:szCs w:val="22"/>
                <w:lang w:eastAsia="en-US"/>
              </w:rPr>
              <w:t>Imaging</w:t>
            </w:r>
            <w:r w:rsidR="008B461B">
              <w:rPr>
                <w:sz w:val="22"/>
                <w:szCs w:val="22"/>
                <w:lang w:eastAsia="en-US"/>
              </w:rPr>
              <w:t>(Co-PI)</w:t>
            </w:r>
          </w:p>
        </w:tc>
        <w:tc>
          <w:tcPr>
            <w:tcW w:w="1260" w:type="dxa"/>
            <w:shd w:val="clear" w:color="auto" w:fill="auto"/>
          </w:tcPr>
          <w:p w:rsidR="00555466" w:rsidRDefault="00555466" w:rsidP="00555466">
            <w:r w:rsidRPr="000D3A12">
              <w:rPr>
                <w:sz w:val="20"/>
                <w:szCs w:val="20"/>
              </w:rPr>
              <w:t>2019=2021</w:t>
            </w:r>
          </w:p>
        </w:tc>
        <w:tc>
          <w:tcPr>
            <w:tcW w:w="1285" w:type="dxa"/>
            <w:gridSpan w:val="2"/>
            <w:shd w:val="clear" w:color="auto" w:fill="auto"/>
            <w:vAlign w:val="center"/>
          </w:tcPr>
          <w:p w:rsidR="00555466" w:rsidRPr="008B461B" w:rsidRDefault="008B461B" w:rsidP="00555466">
            <w:pPr>
              <w:jc w:val="center"/>
              <w:rPr>
                <w:color w:val="000000"/>
                <w:sz w:val="20"/>
                <w:szCs w:val="20"/>
              </w:rPr>
            </w:pPr>
            <w:r w:rsidRPr="008B461B">
              <w:rPr>
                <w:bCs/>
                <w:sz w:val="22"/>
                <w:szCs w:val="22"/>
                <w:lang w:eastAsia="en-US"/>
              </w:rPr>
              <w:t>59,88,299</w:t>
            </w:r>
          </w:p>
        </w:tc>
      </w:tr>
      <w:tr w:rsidR="007C1D04" w:rsidRPr="00B95BD5" w:rsidTr="00EB2EFC">
        <w:trPr>
          <w:trHeight w:val="707"/>
          <w:jc w:val="center"/>
        </w:trPr>
        <w:tc>
          <w:tcPr>
            <w:tcW w:w="835" w:type="dxa"/>
            <w:vAlign w:val="center"/>
          </w:tcPr>
          <w:p w:rsidR="007C1D04" w:rsidRPr="00B95BD5" w:rsidRDefault="007C1D04" w:rsidP="00A940D2">
            <w:pPr>
              <w:pStyle w:val="ListParagraph"/>
              <w:numPr>
                <w:ilvl w:val="0"/>
                <w:numId w:val="61"/>
              </w:numPr>
              <w:contextualSpacing/>
              <w:jc w:val="center"/>
              <w:rPr>
                <w:sz w:val="20"/>
                <w:szCs w:val="20"/>
              </w:rPr>
            </w:pPr>
          </w:p>
        </w:tc>
        <w:tc>
          <w:tcPr>
            <w:tcW w:w="1428" w:type="dxa"/>
            <w:shd w:val="clear" w:color="auto" w:fill="auto"/>
            <w:vAlign w:val="center"/>
          </w:tcPr>
          <w:p w:rsidR="007C1D04" w:rsidRPr="00B95BD5" w:rsidRDefault="007C1D04" w:rsidP="00FC4A51">
            <w:pPr>
              <w:jc w:val="center"/>
              <w:rPr>
                <w:sz w:val="20"/>
                <w:szCs w:val="20"/>
              </w:rPr>
            </w:pPr>
            <w:r>
              <w:rPr>
                <w:sz w:val="20"/>
                <w:szCs w:val="20"/>
              </w:rPr>
              <w:t>UGC DAE</w:t>
            </w:r>
          </w:p>
        </w:tc>
        <w:tc>
          <w:tcPr>
            <w:tcW w:w="5130" w:type="dxa"/>
            <w:shd w:val="clear" w:color="auto" w:fill="auto"/>
            <w:vAlign w:val="center"/>
          </w:tcPr>
          <w:p w:rsidR="007C1D04" w:rsidRPr="00B95BD5" w:rsidRDefault="007C1D04" w:rsidP="008D4347">
            <w:pPr>
              <w:rPr>
                <w:sz w:val="20"/>
                <w:szCs w:val="20"/>
              </w:rPr>
            </w:pPr>
            <w:r w:rsidRPr="008D4347">
              <w:rPr>
                <w:sz w:val="20"/>
                <w:szCs w:val="20"/>
              </w:rPr>
              <w:t>Gamma Ray/Heavy Ion Assisted Cross linked Sili</w:t>
            </w:r>
            <w:r>
              <w:rPr>
                <w:sz w:val="20"/>
                <w:szCs w:val="20"/>
              </w:rPr>
              <w:t xml:space="preserve">cone Rubber Based EMI Shielding </w:t>
            </w:r>
            <w:r w:rsidRPr="008D4347">
              <w:rPr>
                <w:sz w:val="20"/>
                <w:szCs w:val="20"/>
              </w:rPr>
              <w:t>Materials</w:t>
            </w:r>
            <w:r>
              <w:rPr>
                <w:sz w:val="20"/>
                <w:szCs w:val="20"/>
              </w:rPr>
              <w:t xml:space="preserve"> (PI)</w:t>
            </w:r>
          </w:p>
        </w:tc>
        <w:tc>
          <w:tcPr>
            <w:tcW w:w="1272" w:type="dxa"/>
            <w:gridSpan w:val="2"/>
            <w:shd w:val="clear" w:color="auto" w:fill="auto"/>
            <w:vAlign w:val="center"/>
          </w:tcPr>
          <w:p w:rsidR="007C1D04" w:rsidRDefault="007C1D04" w:rsidP="007C1D04">
            <w:pPr>
              <w:jc w:val="center"/>
              <w:rPr>
                <w:sz w:val="20"/>
                <w:szCs w:val="20"/>
              </w:rPr>
            </w:pPr>
            <w:r w:rsidRPr="000D3A12">
              <w:rPr>
                <w:sz w:val="20"/>
                <w:szCs w:val="20"/>
              </w:rPr>
              <w:t>2019</w:t>
            </w:r>
            <w:r>
              <w:rPr>
                <w:sz w:val="20"/>
                <w:szCs w:val="20"/>
              </w:rPr>
              <w:t>-</w:t>
            </w:r>
            <w:r w:rsidRPr="000D3A12">
              <w:rPr>
                <w:sz w:val="20"/>
                <w:szCs w:val="20"/>
              </w:rPr>
              <w:t>202</w:t>
            </w:r>
            <w:r>
              <w:rPr>
                <w:sz w:val="20"/>
                <w:szCs w:val="20"/>
              </w:rPr>
              <w:t>0</w:t>
            </w:r>
          </w:p>
        </w:tc>
        <w:tc>
          <w:tcPr>
            <w:tcW w:w="1273" w:type="dxa"/>
            <w:shd w:val="clear" w:color="auto" w:fill="auto"/>
            <w:vAlign w:val="center"/>
          </w:tcPr>
          <w:p w:rsidR="007C1D04" w:rsidRPr="00B95BD5" w:rsidRDefault="007C1D04" w:rsidP="00851AD5">
            <w:pPr>
              <w:jc w:val="center"/>
              <w:rPr>
                <w:color w:val="000000"/>
                <w:sz w:val="20"/>
                <w:szCs w:val="20"/>
              </w:rPr>
            </w:pPr>
            <w:r>
              <w:rPr>
                <w:sz w:val="20"/>
                <w:szCs w:val="20"/>
              </w:rPr>
              <w:t>3, 75.000</w:t>
            </w:r>
          </w:p>
        </w:tc>
      </w:tr>
      <w:tr w:rsidR="007C1D04" w:rsidRPr="00B95BD5" w:rsidTr="00EB2EFC">
        <w:trPr>
          <w:trHeight w:val="707"/>
          <w:jc w:val="center"/>
        </w:trPr>
        <w:tc>
          <w:tcPr>
            <w:tcW w:w="835" w:type="dxa"/>
            <w:vAlign w:val="center"/>
          </w:tcPr>
          <w:p w:rsidR="007C1D04" w:rsidRPr="00B95BD5" w:rsidRDefault="007C1D04" w:rsidP="00A940D2">
            <w:pPr>
              <w:pStyle w:val="ListParagraph"/>
              <w:numPr>
                <w:ilvl w:val="0"/>
                <w:numId w:val="61"/>
              </w:numPr>
              <w:contextualSpacing/>
              <w:jc w:val="center"/>
              <w:rPr>
                <w:sz w:val="20"/>
                <w:szCs w:val="20"/>
              </w:rPr>
            </w:pPr>
          </w:p>
        </w:tc>
        <w:tc>
          <w:tcPr>
            <w:tcW w:w="1428" w:type="dxa"/>
            <w:shd w:val="clear" w:color="auto" w:fill="auto"/>
            <w:vAlign w:val="center"/>
          </w:tcPr>
          <w:p w:rsidR="007C1D04" w:rsidRDefault="007C1D04" w:rsidP="00FC4A51">
            <w:pPr>
              <w:jc w:val="center"/>
              <w:rPr>
                <w:sz w:val="20"/>
                <w:szCs w:val="20"/>
              </w:rPr>
            </w:pPr>
            <w:r>
              <w:rPr>
                <w:sz w:val="20"/>
                <w:szCs w:val="20"/>
              </w:rPr>
              <w:t>UGC DAE</w:t>
            </w:r>
          </w:p>
        </w:tc>
        <w:tc>
          <w:tcPr>
            <w:tcW w:w="5130" w:type="dxa"/>
            <w:shd w:val="clear" w:color="auto" w:fill="auto"/>
            <w:vAlign w:val="center"/>
          </w:tcPr>
          <w:p w:rsidR="007C1D04" w:rsidRPr="008D4347" w:rsidRDefault="007C1D04" w:rsidP="008D4347">
            <w:pPr>
              <w:rPr>
                <w:sz w:val="20"/>
                <w:szCs w:val="20"/>
              </w:rPr>
            </w:pPr>
            <w:r w:rsidRPr="008D4347">
              <w:rPr>
                <w:sz w:val="20"/>
                <w:szCs w:val="20"/>
              </w:rPr>
              <w:t>Heavy Ion/Gamma Ray Engineer</w:t>
            </w:r>
            <w:r>
              <w:rPr>
                <w:sz w:val="20"/>
                <w:szCs w:val="20"/>
              </w:rPr>
              <w:t xml:space="preserve">ed Vertically Oriented Graphene </w:t>
            </w:r>
            <w:r w:rsidRPr="008D4347">
              <w:rPr>
                <w:sz w:val="20"/>
                <w:szCs w:val="20"/>
              </w:rPr>
              <w:t>Hybrid Systems for Environmental Remediation</w:t>
            </w:r>
            <w:r>
              <w:rPr>
                <w:sz w:val="22"/>
                <w:szCs w:val="22"/>
                <w:lang w:eastAsia="en-US"/>
              </w:rPr>
              <w:t>(Co-PI)</w:t>
            </w:r>
          </w:p>
        </w:tc>
        <w:tc>
          <w:tcPr>
            <w:tcW w:w="1272" w:type="dxa"/>
            <w:gridSpan w:val="2"/>
            <w:shd w:val="clear" w:color="auto" w:fill="auto"/>
            <w:vAlign w:val="center"/>
          </w:tcPr>
          <w:p w:rsidR="007C1D04" w:rsidRDefault="007C1D04" w:rsidP="007C1D04">
            <w:pPr>
              <w:jc w:val="center"/>
              <w:rPr>
                <w:sz w:val="20"/>
                <w:szCs w:val="20"/>
              </w:rPr>
            </w:pPr>
            <w:r w:rsidRPr="000D3A12">
              <w:rPr>
                <w:sz w:val="20"/>
                <w:szCs w:val="20"/>
              </w:rPr>
              <w:t>2019</w:t>
            </w:r>
            <w:r>
              <w:rPr>
                <w:sz w:val="20"/>
                <w:szCs w:val="20"/>
              </w:rPr>
              <w:t>-</w:t>
            </w:r>
            <w:r w:rsidRPr="000D3A12">
              <w:rPr>
                <w:sz w:val="20"/>
                <w:szCs w:val="20"/>
              </w:rPr>
              <w:t>202</w:t>
            </w:r>
            <w:r>
              <w:rPr>
                <w:sz w:val="20"/>
                <w:szCs w:val="20"/>
              </w:rPr>
              <w:t>0</w:t>
            </w:r>
          </w:p>
        </w:tc>
        <w:tc>
          <w:tcPr>
            <w:tcW w:w="1273" w:type="dxa"/>
            <w:shd w:val="clear" w:color="auto" w:fill="auto"/>
            <w:vAlign w:val="center"/>
          </w:tcPr>
          <w:p w:rsidR="007C1D04" w:rsidRPr="00B95BD5" w:rsidRDefault="007C1D04" w:rsidP="00851AD5">
            <w:pPr>
              <w:jc w:val="center"/>
              <w:rPr>
                <w:color w:val="000000"/>
                <w:sz w:val="20"/>
                <w:szCs w:val="20"/>
              </w:rPr>
            </w:pPr>
            <w:r>
              <w:rPr>
                <w:sz w:val="20"/>
                <w:szCs w:val="20"/>
              </w:rPr>
              <w:t>3, 75.000</w:t>
            </w:r>
          </w:p>
        </w:tc>
      </w:tr>
      <w:tr w:rsidR="00DE18BB" w:rsidRPr="00B95BD5" w:rsidTr="00851AD5">
        <w:trPr>
          <w:trHeight w:val="707"/>
          <w:jc w:val="center"/>
        </w:trPr>
        <w:tc>
          <w:tcPr>
            <w:tcW w:w="835" w:type="dxa"/>
            <w:vAlign w:val="center"/>
          </w:tcPr>
          <w:p w:rsidR="00DE18BB" w:rsidRPr="00B95BD5" w:rsidRDefault="00DE18BB" w:rsidP="00A940D2">
            <w:pPr>
              <w:pStyle w:val="ListParagraph"/>
              <w:numPr>
                <w:ilvl w:val="0"/>
                <w:numId w:val="61"/>
              </w:numPr>
              <w:contextualSpacing/>
              <w:jc w:val="center"/>
              <w:rPr>
                <w:sz w:val="20"/>
                <w:szCs w:val="20"/>
              </w:rPr>
            </w:pPr>
          </w:p>
        </w:tc>
        <w:tc>
          <w:tcPr>
            <w:tcW w:w="1428" w:type="dxa"/>
            <w:shd w:val="clear" w:color="auto" w:fill="auto"/>
            <w:vAlign w:val="center"/>
          </w:tcPr>
          <w:p w:rsidR="00DE18BB" w:rsidRPr="00B95BD5" w:rsidRDefault="00DE18BB" w:rsidP="00FC4A51">
            <w:pPr>
              <w:jc w:val="center"/>
              <w:rPr>
                <w:sz w:val="20"/>
                <w:szCs w:val="20"/>
              </w:rPr>
            </w:pPr>
            <w:r w:rsidRPr="00B95BD5">
              <w:rPr>
                <w:sz w:val="20"/>
                <w:szCs w:val="20"/>
              </w:rPr>
              <w:t>BRFST-BRNS</w:t>
            </w:r>
          </w:p>
        </w:tc>
        <w:tc>
          <w:tcPr>
            <w:tcW w:w="5130" w:type="dxa"/>
            <w:shd w:val="clear" w:color="auto" w:fill="auto"/>
            <w:vAlign w:val="center"/>
          </w:tcPr>
          <w:p w:rsidR="00DE18BB" w:rsidRPr="00B95BD5" w:rsidRDefault="00DE18BB" w:rsidP="00851AD5">
            <w:pPr>
              <w:rPr>
                <w:sz w:val="20"/>
                <w:szCs w:val="20"/>
              </w:rPr>
            </w:pPr>
            <w:r w:rsidRPr="00B95BD5">
              <w:rPr>
                <w:sz w:val="20"/>
                <w:szCs w:val="20"/>
              </w:rPr>
              <w:t>Novel thermoplastic elastomer composition for neutron shelding application</w:t>
            </w:r>
            <w:r w:rsidR="00506867">
              <w:rPr>
                <w:sz w:val="20"/>
                <w:szCs w:val="20"/>
              </w:rPr>
              <w:t xml:space="preserve"> (PI)</w:t>
            </w:r>
          </w:p>
        </w:tc>
        <w:tc>
          <w:tcPr>
            <w:tcW w:w="1260" w:type="dxa"/>
            <w:shd w:val="clear" w:color="auto" w:fill="auto"/>
            <w:vAlign w:val="center"/>
          </w:tcPr>
          <w:p w:rsidR="00DE18BB" w:rsidRPr="00B95BD5" w:rsidRDefault="00DE18BB" w:rsidP="00851AD5">
            <w:pPr>
              <w:jc w:val="center"/>
              <w:rPr>
                <w:sz w:val="20"/>
                <w:szCs w:val="20"/>
              </w:rPr>
            </w:pPr>
            <w:r w:rsidRPr="00B95BD5">
              <w:rPr>
                <w:sz w:val="20"/>
                <w:szCs w:val="20"/>
              </w:rPr>
              <w:t>2016-2018</w:t>
            </w:r>
          </w:p>
        </w:tc>
        <w:tc>
          <w:tcPr>
            <w:tcW w:w="1285" w:type="dxa"/>
            <w:gridSpan w:val="2"/>
            <w:shd w:val="clear" w:color="auto" w:fill="auto"/>
            <w:vAlign w:val="center"/>
          </w:tcPr>
          <w:p w:rsidR="00DE18BB" w:rsidRPr="00B95BD5" w:rsidRDefault="00DE18BB" w:rsidP="00851AD5">
            <w:pPr>
              <w:jc w:val="center"/>
              <w:rPr>
                <w:sz w:val="20"/>
                <w:szCs w:val="20"/>
              </w:rPr>
            </w:pPr>
            <w:r w:rsidRPr="00B95BD5">
              <w:rPr>
                <w:color w:val="000000"/>
                <w:sz w:val="20"/>
                <w:szCs w:val="20"/>
              </w:rPr>
              <w:t>34,66,580 INR</w:t>
            </w:r>
          </w:p>
        </w:tc>
      </w:tr>
      <w:tr w:rsidR="00DE18BB" w:rsidRPr="00B95BD5" w:rsidTr="00851AD5">
        <w:trPr>
          <w:trHeight w:val="476"/>
          <w:jc w:val="center"/>
        </w:trPr>
        <w:tc>
          <w:tcPr>
            <w:tcW w:w="835" w:type="dxa"/>
            <w:vAlign w:val="center"/>
          </w:tcPr>
          <w:p w:rsidR="00DE18BB" w:rsidRPr="00B95BD5" w:rsidRDefault="00DE18BB" w:rsidP="00A940D2">
            <w:pPr>
              <w:pStyle w:val="ListParagraph"/>
              <w:numPr>
                <w:ilvl w:val="0"/>
                <w:numId w:val="61"/>
              </w:numPr>
              <w:contextualSpacing/>
              <w:jc w:val="center"/>
              <w:rPr>
                <w:sz w:val="20"/>
                <w:szCs w:val="20"/>
              </w:rPr>
            </w:pPr>
          </w:p>
        </w:tc>
        <w:tc>
          <w:tcPr>
            <w:tcW w:w="1428" w:type="dxa"/>
            <w:shd w:val="clear" w:color="auto" w:fill="auto"/>
            <w:vAlign w:val="center"/>
          </w:tcPr>
          <w:p w:rsidR="00DE18BB" w:rsidRPr="00B95BD5" w:rsidRDefault="00DE18BB" w:rsidP="00FC4A51">
            <w:pPr>
              <w:jc w:val="center"/>
              <w:rPr>
                <w:sz w:val="20"/>
                <w:szCs w:val="20"/>
              </w:rPr>
            </w:pPr>
            <w:r w:rsidRPr="00B95BD5">
              <w:rPr>
                <w:sz w:val="20"/>
                <w:szCs w:val="20"/>
              </w:rPr>
              <w:t>DRDO</w:t>
            </w:r>
          </w:p>
        </w:tc>
        <w:tc>
          <w:tcPr>
            <w:tcW w:w="5130" w:type="dxa"/>
            <w:shd w:val="clear" w:color="auto" w:fill="auto"/>
            <w:vAlign w:val="center"/>
          </w:tcPr>
          <w:p w:rsidR="00DE18BB" w:rsidRPr="00B95BD5" w:rsidRDefault="00DE18BB" w:rsidP="00851AD5">
            <w:pPr>
              <w:rPr>
                <w:sz w:val="20"/>
                <w:szCs w:val="20"/>
              </w:rPr>
            </w:pPr>
            <w:r w:rsidRPr="00B95BD5">
              <w:rPr>
                <w:sz w:val="20"/>
                <w:szCs w:val="20"/>
              </w:rPr>
              <w:t>Graphene-Silica conjugated epoxy nanocomposites for protective coating and repair applications</w:t>
            </w:r>
            <w:r w:rsidR="00506867">
              <w:rPr>
                <w:sz w:val="20"/>
                <w:szCs w:val="20"/>
              </w:rPr>
              <w:t>(PI)</w:t>
            </w:r>
          </w:p>
        </w:tc>
        <w:tc>
          <w:tcPr>
            <w:tcW w:w="1260" w:type="dxa"/>
            <w:shd w:val="clear" w:color="auto" w:fill="auto"/>
            <w:vAlign w:val="center"/>
          </w:tcPr>
          <w:p w:rsidR="00DE18BB" w:rsidRPr="00B95BD5" w:rsidRDefault="00DE18BB" w:rsidP="00851AD5">
            <w:pPr>
              <w:jc w:val="center"/>
              <w:rPr>
                <w:sz w:val="20"/>
                <w:szCs w:val="20"/>
              </w:rPr>
            </w:pPr>
            <w:r w:rsidRPr="00B95BD5">
              <w:rPr>
                <w:sz w:val="20"/>
                <w:szCs w:val="20"/>
              </w:rPr>
              <w:t>2018-2020</w:t>
            </w:r>
          </w:p>
        </w:tc>
        <w:tc>
          <w:tcPr>
            <w:tcW w:w="1285" w:type="dxa"/>
            <w:gridSpan w:val="2"/>
            <w:shd w:val="clear" w:color="auto" w:fill="auto"/>
            <w:vAlign w:val="center"/>
          </w:tcPr>
          <w:p w:rsidR="00DE18BB" w:rsidRPr="00B95BD5" w:rsidRDefault="00DE18BB" w:rsidP="00851AD5">
            <w:pPr>
              <w:jc w:val="center"/>
              <w:rPr>
                <w:color w:val="000000"/>
                <w:sz w:val="20"/>
                <w:szCs w:val="20"/>
              </w:rPr>
            </w:pPr>
            <w:r w:rsidRPr="00B95BD5">
              <w:rPr>
                <w:color w:val="000000"/>
                <w:sz w:val="20"/>
                <w:szCs w:val="20"/>
              </w:rPr>
              <w:t>30,00,000 INR</w:t>
            </w:r>
          </w:p>
        </w:tc>
      </w:tr>
      <w:tr w:rsidR="00DE18BB" w:rsidRPr="00B95BD5" w:rsidTr="00851AD5">
        <w:trPr>
          <w:trHeight w:val="440"/>
          <w:jc w:val="center"/>
        </w:trPr>
        <w:tc>
          <w:tcPr>
            <w:tcW w:w="835" w:type="dxa"/>
            <w:vAlign w:val="center"/>
          </w:tcPr>
          <w:p w:rsidR="00DE18BB" w:rsidRPr="00B95BD5" w:rsidRDefault="00DE18BB" w:rsidP="00A940D2">
            <w:pPr>
              <w:pStyle w:val="ListParagraph"/>
              <w:numPr>
                <w:ilvl w:val="0"/>
                <w:numId w:val="61"/>
              </w:numPr>
              <w:contextualSpacing/>
              <w:jc w:val="center"/>
              <w:rPr>
                <w:sz w:val="20"/>
                <w:szCs w:val="20"/>
              </w:rPr>
            </w:pPr>
          </w:p>
        </w:tc>
        <w:tc>
          <w:tcPr>
            <w:tcW w:w="1428" w:type="dxa"/>
            <w:shd w:val="clear" w:color="auto" w:fill="auto"/>
            <w:vAlign w:val="center"/>
          </w:tcPr>
          <w:p w:rsidR="00DE18BB" w:rsidRPr="00B95BD5" w:rsidRDefault="00DE18BB" w:rsidP="00FC4A51">
            <w:pPr>
              <w:jc w:val="center"/>
              <w:rPr>
                <w:sz w:val="20"/>
                <w:szCs w:val="20"/>
              </w:rPr>
            </w:pPr>
            <w:r w:rsidRPr="00B95BD5">
              <w:rPr>
                <w:sz w:val="20"/>
                <w:szCs w:val="20"/>
              </w:rPr>
              <w:t>MeitY</w:t>
            </w:r>
          </w:p>
        </w:tc>
        <w:tc>
          <w:tcPr>
            <w:tcW w:w="5130" w:type="dxa"/>
            <w:shd w:val="clear" w:color="auto" w:fill="auto"/>
            <w:vAlign w:val="center"/>
          </w:tcPr>
          <w:p w:rsidR="00DE18BB" w:rsidRPr="00B95BD5" w:rsidRDefault="00DE18BB" w:rsidP="00851AD5">
            <w:pPr>
              <w:rPr>
                <w:sz w:val="20"/>
                <w:szCs w:val="20"/>
              </w:rPr>
            </w:pPr>
            <w:r w:rsidRPr="00B95BD5">
              <w:rPr>
                <w:sz w:val="20"/>
                <w:szCs w:val="20"/>
              </w:rPr>
              <w:t>Visvesvaraya PhD Scheme for Electronics and IT</w:t>
            </w:r>
            <w:r w:rsidR="00506867">
              <w:rPr>
                <w:sz w:val="20"/>
                <w:szCs w:val="20"/>
              </w:rPr>
              <w:t>(PI)</w:t>
            </w:r>
          </w:p>
        </w:tc>
        <w:tc>
          <w:tcPr>
            <w:tcW w:w="1260" w:type="dxa"/>
            <w:shd w:val="clear" w:color="auto" w:fill="auto"/>
            <w:vAlign w:val="center"/>
          </w:tcPr>
          <w:p w:rsidR="00DE18BB" w:rsidRPr="00B95BD5" w:rsidRDefault="00DE18BB" w:rsidP="00851AD5">
            <w:pPr>
              <w:jc w:val="center"/>
              <w:rPr>
                <w:sz w:val="20"/>
                <w:szCs w:val="20"/>
              </w:rPr>
            </w:pPr>
            <w:r w:rsidRPr="00B95BD5">
              <w:rPr>
                <w:sz w:val="20"/>
                <w:szCs w:val="20"/>
              </w:rPr>
              <w:t>2015-2020</w:t>
            </w:r>
          </w:p>
        </w:tc>
        <w:tc>
          <w:tcPr>
            <w:tcW w:w="1285" w:type="dxa"/>
            <w:gridSpan w:val="2"/>
            <w:shd w:val="clear" w:color="auto" w:fill="auto"/>
            <w:vAlign w:val="center"/>
          </w:tcPr>
          <w:p w:rsidR="00DE18BB" w:rsidRPr="00B95BD5" w:rsidRDefault="00DE18BB" w:rsidP="00851AD5">
            <w:pPr>
              <w:jc w:val="center"/>
              <w:rPr>
                <w:color w:val="000000"/>
                <w:sz w:val="20"/>
                <w:szCs w:val="20"/>
              </w:rPr>
            </w:pPr>
            <w:r w:rsidRPr="00B95BD5">
              <w:rPr>
                <w:sz w:val="20"/>
                <w:szCs w:val="20"/>
              </w:rPr>
              <w:t>89,77,800 INR</w:t>
            </w:r>
          </w:p>
        </w:tc>
      </w:tr>
      <w:tr w:rsidR="00DE18BB" w:rsidRPr="00B95BD5" w:rsidTr="00851AD5">
        <w:trPr>
          <w:trHeight w:val="593"/>
          <w:jc w:val="center"/>
        </w:trPr>
        <w:tc>
          <w:tcPr>
            <w:tcW w:w="835" w:type="dxa"/>
            <w:vAlign w:val="center"/>
          </w:tcPr>
          <w:p w:rsidR="00DE18BB" w:rsidRPr="00B95BD5" w:rsidRDefault="00DE18BB" w:rsidP="00A940D2">
            <w:pPr>
              <w:pStyle w:val="ListParagraph"/>
              <w:numPr>
                <w:ilvl w:val="0"/>
                <w:numId w:val="61"/>
              </w:numPr>
              <w:contextualSpacing/>
              <w:jc w:val="center"/>
              <w:rPr>
                <w:sz w:val="20"/>
                <w:szCs w:val="20"/>
              </w:rPr>
            </w:pPr>
          </w:p>
        </w:tc>
        <w:tc>
          <w:tcPr>
            <w:tcW w:w="1428" w:type="dxa"/>
            <w:shd w:val="clear" w:color="auto" w:fill="auto"/>
            <w:vAlign w:val="center"/>
          </w:tcPr>
          <w:p w:rsidR="00DE18BB" w:rsidRPr="00B95BD5" w:rsidRDefault="00DE18BB" w:rsidP="00FC4A51">
            <w:pPr>
              <w:jc w:val="center"/>
              <w:rPr>
                <w:sz w:val="20"/>
                <w:szCs w:val="20"/>
              </w:rPr>
            </w:pPr>
            <w:r w:rsidRPr="00B95BD5">
              <w:rPr>
                <w:sz w:val="20"/>
                <w:szCs w:val="20"/>
              </w:rPr>
              <w:t>DRDO</w:t>
            </w:r>
          </w:p>
        </w:tc>
        <w:tc>
          <w:tcPr>
            <w:tcW w:w="5130" w:type="dxa"/>
            <w:shd w:val="clear" w:color="auto" w:fill="auto"/>
            <w:vAlign w:val="center"/>
          </w:tcPr>
          <w:p w:rsidR="00DE18BB" w:rsidRPr="00B95BD5" w:rsidRDefault="00DE18BB" w:rsidP="00851AD5">
            <w:pPr>
              <w:rPr>
                <w:sz w:val="20"/>
                <w:szCs w:val="20"/>
              </w:rPr>
            </w:pPr>
            <w:r w:rsidRPr="00B95BD5">
              <w:rPr>
                <w:sz w:val="20"/>
                <w:szCs w:val="20"/>
              </w:rPr>
              <w:t xml:space="preserve">Development of super tough </w:t>
            </w:r>
            <w:r>
              <w:rPr>
                <w:sz w:val="20"/>
                <w:szCs w:val="20"/>
              </w:rPr>
              <w:t>t</w:t>
            </w:r>
            <w:r w:rsidRPr="00B95BD5">
              <w:rPr>
                <w:sz w:val="20"/>
                <w:szCs w:val="20"/>
              </w:rPr>
              <w:t>hermoset from self-assembled nanostructured block copolymer/epoxy resin blends</w:t>
            </w:r>
            <w:r w:rsidR="00506867">
              <w:rPr>
                <w:sz w:val="20"/>
                <w:szCs w:val="20"/>
              </w:rPr>
              <w:t>(PI)</w:t>
            </w:r>
          </w:p>
        </w:tc>
        <w:tc>
          <w:tcPr>
            <w:tcW w:w="1260" w:type="dxa"/>
            <w:shd w:val="clear" w:color="auto" w:fill="auto"/>
            <w:vAlign w:val="center"/>
          </w:tcPr>
          <w:p w:rsidR="00DE18BB" w:rsidRPr="00B95BD5" w:rsidRDefault="00DE18BB" w:rsidP="00851AD5">
            <w:pPr>
              <w:jc w:val="center"/>
              <w:rPr>
                <w:sz w:val="20"/>
                <w:szCs w:val="20"/>
              </w:rPr>
            </w:pPr>
            <w:r w:rsidRPr="00B95BD5">
              <w:rPr>
                <w:sz w:val="20"/>
                <w:szCs w:val="20"/>
              </w:rPr>
              <w:t>2014- 2017</w:t>
            </w:r>
          </w:p>
        </w:tc>
        <w:tc>
          <w:tcPr>
            <w:tcW w:w="1285" w:type="dxa"/>
            <w:gridSpan w:val="2"/>
            <w:shd w:val="clear" w:color="auto" w:fill="auto"/>
            <w:vAlign w:val="center"/>
          </w:tcPr>
          <w:p w:rsidR="00DE18BB" w:rsidRPr="00B95BD5" w:rsidRDefault="00DE18BB" w:rsidP="00851AD5">
            <w:pPr>
              <w:jc w:val="center"/>
              <w:rPr>
                <w:sz w:val="20"/>
                <w:szCs w:val="20"/>
              </w:rPr>
            </w:pPr>
            <w:r w:rsidRPr="00B95BD5">
              <w:rPr>
                <w:sz w:val="20"/>
                <w:szCs w:val="20"/>
              </w:rPr>
              <w:t>29,62,800 INR</w:t>
            </w:r>
          </w:p>
        </w:tc>
      </w:tr>
      <w:tr w:rsidR="00DE18BB" w:rsidRPr="00B95BD5" w:rsidTr="00851AD5">
        <w:trPr>
          <w:trHeight w:val="638"/>
          <w:jc w:val="center"/>
        </w:trPr>
        <w:tc>
          <w:tcPr>
            <w:tcW w:w="835" w:type="dxa"/>
            <w:vAlign w:val="center"/>
          </w:tcPr>
          <w:p w:rsidR="00DE18BB" w:rsidRPr="00B95BD5" w:rsidRDefault="00DE18BB" w:rsidP="00A940D2">
            <w:pPr>
              <w:pStyle w:val="ListParagraph"/>
              <w:numPr>
                <w:ilvl w:val="0"/>
                <w:numId w:val="61"/>
              </w:numPr>
              <w:contextualSpacing/>
              <w:jc w:val="center"/>
              <w:rPr>
                <w:sz w:val="20"/>
                <w:szCs w:val="20"/>
              </w:rPr>
            </w:pPr>
          </w:p>
        </w:tc>
        <w:tc>
          <w:tcPr>
            <w:tcW w:w="1428" w:type="dxa"/>
            <w:shd w:val="clear" w:color="auto" w:fill="auto"/>
            <w:vAlign w:val="center"/>
          </w:tcPr>
          <w:p w:rsidR="00DE18BB" w:rsidRPr="00B95BD5" w:rsidRDefault="00DE18BB" w:rsidP="00851AD5">
            <w:pPr>
              <w:jc w:val="center"/>
              <w:rPr>
                <w:sz w:val="20"/>
                <w:szCs w:val="20"/>
              </w:rPr>
            </w:pPr>
            <w:r w:rsidRPr="00B95BD5">
              <w:rPr>
                <w:sz w:val="20"/>
                <w:szCs w:val="20"/>
              </w:rPr>
              <w:t>CSIR</w:t>
            </w:r>
          </w:p>
        </w:tc>
        <w:tc>
          <w:tcPr>
            <w:tcW w:w="5130" w:type="dxa"/>
            <w:shd w:val="clear" w:color="auto" w:fill="auto"/>
            <w:vAlign w:val="center"/>
          </w:tcPr>
          <w:p w:rsidR="00DE18BB" w:rsidRPr="00B95BD5" w:rsidRDefault="00DE18BB" w:rsidP="00851AD5">
            <w:pPr>
              <w:rPr>
                <w:sz w:val="20"/>
                <w:szCs w:val="20"/>
              </w:rPr>
            </w:pPr>
            <w:r w:rsidRPr="00B95BD5">
              <w:rPr>
                <w:sz w:val="20"/>
                <w:szCs w:val="20"/>
              </w:rPr>
              <w:t>Engineering of nano-structured high performance epoxy/liquid rubber blends with controlled nanoparticle localization</w:t>
            </w:r>
            <w:r w:rsidR="00506867">
              <w:rPr>
                <w:sz w:val="20"/>
                <w:szCs w:val="20"/>
              </w:rPr>
              <w:t>(PI)</w:t>
            </w:r>
          </w:p>
        </w:tc>
        <w:tc>
          <w:tcPr>
            <w:tcW w:w="1260" w:type="dxa"/>
            <w:shd w:val="clear" w:color="auto" w:fill="auto"/>
            <w:vAlign w:val="center"/>
          </w:tcPr>
          <w:p w:rsidR="00DE18BB" w:rsidRPr="00B95BD5" w:rsidRDefault="00DE18BB" w:rsidP="00851AD5">
            <w:pPr>
              <w:jc w:val="center"/>
              <w:rPr>
                <w:sz w:val="20"/>
                <w:szCs w:val="20"/>
              </w:rPr>
            </w:pPr>
            <w:r w:rsidRPr="00B95BD5">
              <w:rPr>
                <w:sz w:val="20"/>
                <w:szCs w:val="20"/>
              </w:rPr>
              <w:t>2014- 2017</w:t>
            </w:r>
          </w:p>
        </w:tc>
        <w:tc>
          <w:tcPr>
            <w:tcW w:w="1285" w:type="dxa"/>
            <w:gridSpan w:val="2"/>
            <w:shd w:val="clear" w:color="auto" w:fill="auto"/>
            <w:vAlign w:val="center"/>
          </w:tcPr>
          <w:p w:rsidR="00DE18BB" w:rsidRPr="00B95BD5" w:rsidRDefault="00DE18BB" w:rsidP="00851AD5">
            <w:pPr>
              <w:jc w:val="center"/>
              <w:rPr>
                <w:sz w:val="20"/>
                <w:szCs w:val="20"/>
              </w:rPr>
            </w:pPr>
            <w:r w:rsidRPr="00B95BD5">
              <w:rPr>
                <w:sz w:val="20"/>
                <w:szCs w:val="20"/>
              </w:rPr>
              <w:t>14,92,000 INR</w:t>
            </w:r>
          </w:p>
        </w:tc>
      </w:tr>
      <w:tr w:rsidR="00DE18BB" w:rsidRPr="00B95BD5" w:rsidTr="00851AD5">
        <w:trPr>
          <w:trHeight w:val="267"/>
          <w:jc w:val="center"/>
        </w:trPr>
        <w:tc>
          <w:tcPr>
            <w:tcW w:w="835" w:type="dxa"/>
            <w:vAlign w:val="center"/>
          </w:tcPr>
          <w:p w:rsidR="00DE18BB" w:rsidRPr="00B95BD5" w:rsidRDefault="00DE18BB" w:rsidP="00A940D2">
            <w:pPr>
              <w:pStyle w:val="ListParagraph"/>
              <w:numPr>
                <w:ilvl w:val="0"/>
                <w:numId w:val="61"/>
              </w:numPr>
              <w:contextualSpacing/>
              <w:jc w:val="center"/>
              <w:rPr>
                <w:sz w:val="20"/>
                <w:szCs w:val="20"/>
              </w:rPr>
            </w:pPr>
          </w:p>
        </w:tc>
        <w:tc>
          <w:tcPr>
            <w:tcW w:w="1428" w:type="dxa"/>
            <w:shd w:val="clear" w:color="auto" w:fill="auto"/>
            <w:vAlign w:val="center"/>
          </w:tcPr>
          <w:p w:rsidR="00DE18BB" w:rsidRPr="00B95BD5" w:rsidRDefault="00DE18BB" w:rsidP="00851AD5">
            <w:pPr>
              <w:jc w:val="center"/>
              <w:rPr>
                <w:sz w:val="20"/>
                <w:szCs w:val="20"/>
              </w:rPr>
            </w:pPr>
            <w:r w:rsidRPr="00B95BD5">
              <w:rPr>
                <w:sz w:val="20"/>
                <w:szCs w:val="20"/>
              </w:rPr>
              <w:t>MeitY</w:t>
            </w:r>
          </w:p>
        </w:tc>
        <w:tc>
          <w:tcPr>
            <w:tcW w:w="5130" w:type="dxa"/>
            <w:shd w:val="clear" w:color="auto" w:fill="auto"/>
            <w:vAlign w:val="center"/>
          </w:tcPr>
          <w:p w:rsidR="00DE18BB" w:rsidRPr="00B95BD5" w:rsidRDefault="00DE18BB" w:rsidP="00851AD5">
            <w:pPr>
              <w:rPr>
                <w:sz w:val="20"/>
                <w:szCs w:val="20"/>
              </w:rPr>
            </w:pPr>
            <w:r w:rsidRPr="00B95BD5">
              <w:rPr>
                <w:sz w:val="20"/>
                <w:szCs w:val="20"/>
              </w:rPr>
              <w:t xml:space="preserve">Development of multi walled carbon nanotube filled polycarbonate/polypropylene double percolating conductive polymer blend nanocomposites for electromagnetic interference shielding </w:t>
            </w:r>
            <w:r>
              <w:rPr>
                <w:sz w:val="20"/>
                <w:szCs w:val="20"/>
              </w:rPr>
              <w:t>g</w:t>
            </w:r>
            <w:r w:rsidRPr="00B95BD5">
              <w:rPr>
                <w:sz w:val="20"/>
                <w:szCs w:val="20"/>
              </w:rPr>
              <w:t xml:space="preserve">askets for mobile phones </w:t>
            </w:r>
            <w:r w:rsidR="00506867">
              <w:rPr>
                <w:sz w:val="20"/>
                <w:szCs w:val="20"/>
              </w:rPr>
              <w:t>(PI)</w:t>
            </w:r>
          </w:p>
        </w:tc>
        <w:tc>
          <w:tcPr>
            <w:tcW w:w="1260" w:type="dxa"/>
            <w:shd w:val="clear" w:color="auto" w:fill="auto"/>
            <w:vAlign w:val="center"/>
          </w:tcPr>
          <w:p w:rsidR="00DE18BB" w:rsidRPr="00B95BD5" w:rsidRDefault="00DE18BB" w:rsidP="00851AD5">
            <w:pPr>
              <w:jc w:val="center"/>
              <w:rPr>
                <w:sz w:val="20"/>
                <w:szCs w:val="20"/>
              </w:rPr>
            </w:pPr>
            <w:r w:rsidRPr="00B95BD5">
              <w:rPr>
                <w:sz w:val="20"/>
                <w:szCs w:val="20"/>
              </w:rPr>
              <w:t>2012 -2015</w:t>
            </w:r>
          </w:p>
        </w:tc>
        <w:tc>
          <w:tcPr>
            <w:tcW w:w="1285" w:type="dxa"/>
            <w:gridSpan w:val="2"/>
            <w:shd w:val="clear" w:color="auto" w:fill="auto"/>
            <w:vAlign w:val="center"/>
          </w:tcPr>
          <w:p w:rsidR="00DE18BB" w:rsidRPr="00B95BD5" w:rsidRDefault="00DE18BB" w:rsidP="00851AD5">
            <w:pPr>
              <w:jc w:val="center"/>
              <w:rPr>
                <w:sz w:val="20"/>
                <w:szCs w:val="20"/>
              </w:rPr>
            </w:pPr>
            <w:r w:rsidRPr="00B95BD5">
              <w:rPr>
                <w:sz w:val="20"/>
                <w:szCs w:val="20"/>
              </w:rPr>
              <w:t>41,00,000 INR</w:t>
            </w:r>
          </w:p>
        </w:tc>
      </w:tr>
      <w:tr w:rsidR="00DE18BB" w:rsidRPr="00B95BD5" w:rsidTr="00851AD5">
        <w:trPr>
          <w:trHeight w:val="584"/>
          <w:jc w:val="center"/>
        </w:trPr>
        <w:tc>
          <w:tcPr>
            <w:tcW w:w="835" w:type="dxa"/>
            <w:vAlign w:val="center"/>
          </w:tcPr>
          <w:p w:rsidR="00DE18BB" w:rsidRPr="00B95BD5" w:rsidRDefault="00DE18BB" w:rsidP="00A940D2">
            <w:pPr>
              <w:pStyle w:val="ListParagraph"/>
              <w:numPr>
                <w:ilvl w:val="0"/>
                <w:numId w:val="61"/>
              </w:numPr>
              <w:contextualSpacing/>
              <w:jc w:val="center"/>
              <w:rPr>
                <w:sz w:val="20"/>
                <w:szCs w:val="20"/>
              </w:rPr>
            </w:pPr>
          </w:p>
        </w:tc>
        <w:tc>
          <w:tcPr>
            <w:tcW w:w="1428" w:type="dxa"/>
            <w:shd w:val="clear" w:color="auto" w:fill="auto"/>
            <w:vAlign w:val="center"/>
          </w:tcPr>
          <w:p w:rsidR="00DE18BB" w:rsidRPr="00B95BD5" w:rsidRDefault="00DE18BB" w:rsidP="00851AD5">
            <w:pPr>
              <w:jc w:val="center"/>
              <w:rPr>
                <w:sz w:val="20"/>
                <w:szCs w:val="20"/>
              </w:rPr>
            </w:pPr>
            <w:r w:rsidRPr="00B95BD5">
              <w:rPr>
                <w:sz w:val="20"/>
                <w:szCs w:val="20"/>
              </w:rPr>
              <w:t>DST -Nanomission</w:t>
            </w:r>
          </w:p>
        </w:tc>
        <w:tc>
          <w:tcPr>
            <w:tcW w:w="5130" w:type="dxa"/>
            <w:shd w:val="clear" w:color="auto" w:fill="auto"/>
            <w:vAlign w:val="center"/>
          </w:tcPr>
          <w:p w:rsidR="00DE18BB" w:rsidRPr="00B95BD5" w:rsidRDefault="00DE18BB" w:rsidP="00851AD5">
            <w:pPr>
              <w:rPr>
                <w:sz w:val="20"/>
                <w:szCs w:val="20"/>
              </w:rPr>
            </w:pPr>
            <w:r w:rsidRPr="00B95BD5">
              <w:rPr>
                <w:sz w:val="20"/>
                <w:szCs w:val="20"/>
              </w:rPr>
              <w:t>Development of engineered nanostructured materials for high performance application</w:t>
            </w:r>
            <w:r w:rsidR="00506867">
              <w:rPr>
                <w:sz w:val="20"/>
                <w:szCs w:val="20"/>
              </w:rPr>
              <w:t>(PI)</w:t>
            </w:r>
          </w:p>
        </w:tc>
        <w:tc>
          <w:tcPr>
            <w:tcW w:w="1260" w:type="dxa"/>
            <w:shd w:val="clear" w:color="auto" w:fill="auto"/>
            <w:vAlign w:val="center"/>
          </w:tcPr>
          <w:p w:rsidR="00DE18BB" w:rsidRPr="00B95BD5" w:rsidRDefault="00DE18BB" w:rsidP="00851AD5">
            <w:pPr>
              <w:jc w:val="center"/>
              <w:rPr>
                <w:sz w:val="20"/>
                <w:szCs w:val="20"/>
              </w:rPr>
            </w:pPr>
            <w:r w:rsidRPr="00B95BD5">
              <w:rPr>
                <w:sz w:val="20"/>
                <w:szCs w:val="20"/>
              </w:rPr>
              <w:t>2010-2013</w:t>
            </w:r>
          </w:p>
        </w:tc>
        <w:tc>
          <w:tcPr>
            <w:tcW w:w="1285" w:type="dxa"/>
            <w:gridSpan w:val="2"/>
            <w:shd w:val="clear" w:color="auto" w:fill="auto"/>
            <w:vAlign w:val="center"/>
          </w:tcPr>
          <w:p w:rsidR="00DE18BB" w:rsidRPr="00B95BD5" w:rsidRDefault="00DE18BB" w:rsidP="00851AD5">
            <w:pPr>
              <w:jc w:val="center"/>
              <w:rPr>
                <w:sz w:val="20"/>
                <w:szCs w:val="20"/>
              </w:rPr>
            </w:pPr>
            <w:r w:rsidRPr="00B95BD5">
              <w:rPr>
                <w:sz w:val="20"/>
                <w:szCs w:val="20"/>
              </w:rPr>
              <w:t>4,68,01,600 INR</w:t>
            </w:r>
          </w:p>
        </w:tc>
      </w:tr>
      <w:tr w:rsidR="00DE18BB" w:rsidRPr="00B95BD5" w:rsidTr="00851AD5">
        <w:trPr>
          <w:trHeight w:val="611"/>
          <w:jc w:val="center"/>
        </w:trPr>
        <w:tc>
          <w:tcPr>
            <w:tcW w:w="835" w:type="dxa"/>
            <w:vAlign w:val="center"/>
          </w:tcPr>
          <w:p w:rsidR="00DE18BB" w:rsidRPr="00B95BD5" w:rsidRDefault="00DE18BB" w:rsidP="00A940D2">
            <w:pPr>
              <w:pStyle w:val="ListParagraph"/>
              <w:numPr>
                <w:ilvl w:val="0"/>
                <w:numId w:val="61"/>
              </w:numPr>
              <w:contextualSpacing/>
              <w:jc w:val="center"/>
              <w:rPr>
                <w:sz w:val="20"/>
                <w:szCs w:val="20"/>
              </w:rPr>
            </w:pPr>
          </w:p>
        </w:tc>
        <w:tc>
          <w:tcPr>
            <w:tcW w:w="1428" w:type="dxa"/>
            <w:shd w:val="clear" w:color="auto" w:fill="auto"/>
            <w:vAlign w:val="center"/>
          </w:tcPr>
          <w:p w:rsidR="00DE18BB" w:rsidRPr="00B95BD5" w:rsidRDefault="00DE18BB" w:rsidP="00851AD5">
            <w:pPr>
              <w:jc w:val="center"/>
              <w:rPr>
                <w:sz w:val="20"/>
                <w:szCs w:val="20"/>
              </w:rPr>
            </w:pPr>
            <w:r>
              <w:rPr>
                <w:sz w:val="20"/>
                <w:szCs w:val="20"/>
              </w:rPr>
              <w:t>MRF Tyres</w:t>
            </w:r>
          </w:p>
        </w:tc>
        <w:tc>
          <w:tcPr>
            <w:tcW w:w="5130" w:type="dxa"/>
            <w:shd w:val="clear" w:color="auto" w:fill="auto"/>
            <w:vAlign w:val="center"/>
          </w:tcPr>
          <w:p w:rsidR="00DE18BB" w:rsidRPr="00B95BD5" w:rsidRDefault="00DE18BB" w:rsidP="00851AD5">
            <w:pPr>
              <w:rPr>
                <w:sz w:val="20"/>
                <w:szCs w:val="20"/>
              </w:rPr>
            </w:pPr>
            <w:r w:rsidRPr="00E0570F">
              <w:rPr>
                <w:sz w:val="20"/>
                <w:szCs w:val="20"/>
              </w:rPr>
              <w:t xml:space="preserve">Miscibility, morphology and properties of NR/SBR  and BR based binary and ternary rubber blends and the influence of carbon black and silica filler distribution on blend properties </w:t>
            </w:r>
            <w:r w:rsidR="00506867">
              <w:rPr>
                <w:sz w:val="20"/>
                <w:szCs w:val="20"/>
              </w:rPr>
              <w:t>(PI)</w:t>
            </w:r>
          </w:p>
        </w:tc>
        <w:tc>
          <w:tcPr>
            <w:tcW w:w="1260" w:type="dxa"/>
            <w:shd w:val="clear" w:color="auto" w:fill="auto"/>
            <w:vAlign w:val="center"/>
          </w:tcPr>
          <w:p w:rsidR="00DE18BB" w:rsidRPr="00B95BD5" w:rsidRDefault="00DE18BB" w:rsidP="00851AD5">
            <w:pPr>
              <w:jc w:val="center"/>
              <w:rPr>
                <w:sz w:val="20"/>
                <w:szCs w:val="20"/>
              </w:rPr>
            </w:pPr>
            <w:r>
              <w:rPr>
                <w:sz w:val="20"/>
                <w:szCs w:val="20"/>
              </w:rPr>
              <w:t>2014</w:t>
            </w:r>
            <w:r w:rsidRPr="00B95BD5">
              <w:rPr>
                <w:sz w:val="20"/>
                <w:szCs w:val="20"/>
              </w:rPr>
              <w:t>-2016</w:t>
            </w:r>
          </w:p>
        </w:tc>
        <w:tc>
          <w:tcPr>
            <w:tcW w:w="1285" w:type="dxa"/>
            <w:gridSpan w:val="2"/>
            <w:shd w:val="clear" w:color="auto" w:fill="auto"/>
            <w:vAlign w:val="center"/>
          </w:tcPr>
          <w:p w:rsidR="00DE18BB" w:rsidRDefault="00DE18BB" w:rsidP="00851AD5">
            <w:pPr>
              <w:jc w:val="center"/>
              <w:rPr>
                <w:sz w:val="20"/>
                <w:szCs w:val="20"/>
              </w:rPr>
            </w:pPr>
            <w:r>
              <w:rPr>
                <w:sz w:val="20"/>
                <w:szCs w:val="20"/>
              </w:rPr>
              <w:t>3,0</w:t>
            </w:r>
            <w:r w:rsidRPr="00B95BD5">
              <w:rPr>
                <w:sz w:val="20"/>
                <w:szCs w:val="20"/>
              </w:rPr>
              <w:t>0,000</w:t>
            </w:r>
          </w:p>
          <w:p w:rsidR="00DE18BB" w:rsidRPr="00B95BD5" w:rsidRDefault="00DE18BB" w:rsidP="00851AD5">
            <w:pPr>
              <w:jc w:val="center"/>
              <w:rPr>
                <w:sz w:val="20"/>
                <w:szCs w:val="20"/>
              </w:rPr>
            </w:pPr>
            <w:r w:rsidRPr="00B95BD5">
              <w:rPr>
                <w:sz w:val="20"/>
                <w:szCs w:val="20"/>
              </w:rPr>
              <w:t>INR</w:t>
            </w:r>
          </w:p>
        </w:tc>
      </w:tr>
    </w:tbl>
    <w:p w:rsidR="00DE18BB" w:rsidRPr="00B95BD5" w:rsidRDefault="000610DE" w:rsidP="00DE18BB">
      <w:pPr>
        <w:rPr>
          <w:sz w:val="20"/>
          <w:szCs w:val="20"/>
        </w:rPr>
      </w:pPr>
      <w:r>
        <w:rPr>
          <w:noProof/>
          <w:lang w:val="en-US" w:eastAsia="en-US"/>
        </w:rPr>
        <w:pict>
          <v:rect id="_x0000_s1044" alt="" style="position:absolute;margin-left:-13.65pt;margin-top:7.4pt;width:476.5pt;height:20pt;z-index:-251546624;visibility:visible;mso-wrap-edited:f;mso-width-percent:0;mso-height-percent:0;mso-position-horizontal-relative:text;mso-position-vertical-relative:text;mso-width-percent:0;mso-height-percent:0" fillcolor="white [3201]" strokecolor="#4f81bd [3204]" strokeweight="2pt">
            <v:fill color2="#95b3d7 [1940]" rotate="t" focus="100%" type="gradient"/>
          </v:rect>
        </w:pict>
      </w:r>
    </w:p>
    <w:p w:rsidR="00DE18BB" w:rsidRDefault="00DE18BB" w:rsidP="00A940D2">
      <w:pPr>
        <w:pStyle w:val="ListParagraph"/>
        <w:numPr>
          <w:ilvl w:val="0"/>
          <w:numId w:val="61"/>
        </w:numPr>
        <w:contextualSpacing/>
        <w:rPr>
          <w:rFonts w:eastAsia="Arial"/>
          <w:sz w:val="20"/>
          <w:szCs w:val="20"/>
        </w:rPr>
      </w:pPr>
      <w:r w:rsidRPr="00B95BD5">
        <w:rPr>
          <w:rFonts w:eastAsia="Arial"/>
          <w:sz w:val="20"/>
          <w:szCs w:val="20"/>
        </w:rPr>
        <w:t>Consulting experience:</w:t>
      </w:r>
    </w:p>
    <w:p w:rsidR="00972353" w:rsidRPr="00B95BD5" w:rsidRDefault="00972353" w:rsidP="00972353">
      <w:pPr>
        <w:pStyle w:val="ListParagraph"/>
        <w:contextualSpacing/>
        <w:rPr>
          <w:rFonts w:eastAsia="Arial"/>
          <w:sz w:val="20"/>
          <w:szCs w:val="20"/>
        </w:rPr>
      </w:pPr>
    </w:p>
    <w:p w:rsidR="00DE18BB" w:rsidRDefault="00DE18BB" w:rsidP="00DE18BB">
      <w:pPr>
        <w:ind w:left="720"/>
        <w:rPr>
          <w:b/>
          <w:sz w:val="20"/>
          <w:szCs w:val="20"/>
        </w:rPr>
      </w:pPr>
      <w:r w:rsidRPr="00B95BD5">
        <w:rPr>
          <w:rFonts w:eastAsia="Arial"/>
          <w:sz w:val="20"/>
          <w:szCs w:val="20"/>
        </w:rPr>
        <w:t xml:space="preserve">List key consulting assignments </w:t>
      </w:r>
      <w:r w:rsidRPr="00B95BD5">
        <w:rPr>
          <w:rFonts w:eastAsia="Arial"/>
          <w:noProof/>
          <w:sz w:val="20"/>
          <w:szCs w:val="20"/>
        </w:rPr>
        <w:t>undertaken</w:t>
      </w:r>
      <w:r w:rsidRPr="00B95BD5">
        <w:rPr>
          <w:rFonts w:eastAsia="Arial"/>
          <w:sz w:val="20"/>
          <w:szCs w:val="20"/>
        </w:rPr>
        <w:t>:</w:t>
      </w:r>
      <w:r w:rsidRPr="0082132E">
        <w:rPr>
          <w:b/>
          <w:sz w:val="20"/>
          <w:szCs w:val="20"/>
        </w:rPr>
        <w:t>Recent Projects</w:t>
      </w:r>
    </w:p>
    <w:p w:rsidR="00972353" w:rsidRPr="00B95BD5" w:rsidRDefault="00972353" w:rsidP="00DE18BB">
      <w:pPr>
        <w:ind w:left="720"/>
        <w:rPr>
          <w:sz w:val="20"/>
          <w:szCs w:val="20"/>
        </w:rPr>
      </w:pPr>
    </w:p>
    <w:tbl>
      <w:tblPr>
        <w:tblW w:w="8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36"/>
        <w:gridCol w:w="3118"/>
        <w:gridCol w:w="2552"/>
        <w:gridCol w:w="2126"/>
      </w:tblGrid>
      <w:tr w:rsidR="00DE18BB" w:rsidRPr="003E55C6" w:rsidTr="00851AD5">
        <w:trPr>
          <w:trHeight w:val="322"/>
          <w:jc w:val="center"/>
        </w:trPr>
        <w:tc>
          <w:tcPr>
            <w:tcW w:w="83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E18BB" w:rsidRPr="003E55C6" w:rsidRDefault="00DE18BB" w:rsidP="00851AD5">
            <w:pPr>
              <w:ind w:left="60"/>
              <w:jc w:val="center"/>
              <w:rPr>
                <w:sz w:val="20"/>
                <w:szCs w:val="20"/>
              </w:rPr>
            </w:pPr>
            <w:r w:rsidRPr="003E55C6">
              <w:rPr>
                <w:rFonts w:eastAsia="Arial"/>
                <w:sz w:val="20"/>
                <w:szCs w:val="20"/>
              </w:rPr>
              <w:t>S</w:t>
            </w:r>
            <w:r>
              <w:rPr>
                <w:rFonts w:eastAsia="Arial"/>
                <w:sz w:val="20"/>
                <w:szCs w:val="20"/>
              </w:rPr>
              <w:t>l</w:t>
            </w:r>
            <w:r w:rsidRPr="003E55C6">
              <w:rPr>
                <w:rFonts w:eastAsia="Arial"/>
                <w:sz w:val="20"/>
                <w:szCs w:val="20"/>
              </w:rPr>
              <w:t>.No.</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E18BB" w:rsidRPr="003E55C6" w:rsidRDefault="00DE18BB" w:rsidP="00851AD5">
            <w:pPr>
              <w:ind w:left="40"/>
              <w:jc w:val="center"/>
              <w:rPr>
                <w:sz w:val="20"/>
                <w:szCs w:val="20"/>
              </w:rPr>
            </w:pPr>
            <w:r w:rsidRPr="003E55C6">
              <w:rPr>
                <w:rFonts w:eastAsia="Arial"/>
                <w:sz w:val="20"/>
                <w:szCs w:val="20"/>
              </w:rPr>
              <w:t>Client / Organisation's name</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E18BB" w:rsidRPr="003E55C6" w:rsidRDefault="00DE18BB" w:rsidP="00851AD5">
            <w:pPr>
              <w:ind w:left="40"/>
              <w:jc w:val="center"/>
              <w:rPr>
                <w:sz w:val="20"/>
                <w:szCs w:val="20"/>
              </w:rPr>
            </w:pPr>
            <w:r w:rsidRPr="003E55C6">
              <w:rPr>
                <w:rFonts w:eastAsia="Arial"/>
                <w:sz w:val="20"/>
                <w:szCs w:val="20"/>
              </w:rPr>
              <w:t>Nature of assignment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E18BB" w:rsidRPr="003E55C6" w:rsidRDefault="00DE18BB" w:rsidP="00851AD5">
            <w:pPr>
              <w:ind w:left="40"/>
              <w:jc w:val="center"/>
              <w:rPr>
                <w:sz w:val="20"/>
                <w:szCs w:val="20"/>
              </w:rPr>
            </w:pPr>
            <w:r w:rsidRPr="003E55C6">
              <w:rPr>
                <w:rFonts w:eastAsia="Arial"/>
                <w:sz w:val="20"/>
                <w:szCs w:val="20"/>
              </w:rPr>
              <w:t>Duration of assignment</w:t>
            </w:r>
          </w:p>
        </w:tc>
      </w:tr>
      <w:tr w:rsidR="00DE18BB" w:rsidRPr="003E55C6" w:rsidTr="00851AD5">
        <w:trPr>
          <w:trHeight w:val="322"/>
          <w:jc w:val="center"/>
        </w:trPr>
        <w:tc>
          <w:tcPr>
            <w:tcW w:w="836" w:type="dxa"/>
            <w:tcBorders>
              <w:top w:val="single" w:sz="4" w:space="0" w:color="auto"/>
              <w:left w:val="single" w:sz="4" w:space="0" w:color="auto"/>
              <w:bottom w:val="single" w:sz="4" w:space="0" w:color="auto"/>
              <w:right w:val="single" w:sz="4" w:space="0" w:color="auto"/>
            </w:tcBorders>
            <w:shd w:val="clear" w:color="auto" w:fill="FFFFFF"/>
            <w:vAlign w:val="bottom"/>
          </w:tcPr>
          <w:p w:rsidR="00DE18BB" w:rsidRPr="003E55C6" w:rsidRDefault="00DE18BB" w:rsidP="00851AD5">
            <w:pPr>
              <w:ind w:left="60"/>
              <w:jc w:val="center"/>
              <w:rPr>
                <w:rFonts w:eastAsia="Arial"/>
                <w:sz w:val="20"/>
                <w:szCs w:val="20"/>
              </w:rPr>
            </w:pPr>
            <w:r w:rsidRPr="003E55C6">
              <w:rPr>
                <w:rFonts w:eastAsia="Arial"/>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bottom"/>
          </w:tcPr>
          <w:p w:rsidR="00DE18BB" w:rsidRPr="003E55C6" w:rsidRDefault="00DE18BB" w:rsidP="00851AD5">
            <w:pPr>
              <w:ind w:left="40"/>
              <w:rPr>
                <w:rFonts w:eastAsia="Arial"/>
                <w:sz w:val="20"/>
                <w:szCs w:val="20"/>
              </w:rPr>
            </w:pPr>
            <w:r w:rsidRPr="003E55C6">
              <w:rPr>
                <w:rFonts w:eastAsia="Arial"/>
                <w:sz w:val="20"/>
                <w:szCs w:val="20"/>
              </w:rPr>
              <w:t>SAID Project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bottom"/>
          </w:tcPr>
          <w:p w:rsidR="00DE18BB" w:rsidRPr="003E55C6" w:rsidRDefault="00DE18BB" w:rsidP="00851AD5">
            <w:pPr>
              <w:ind w:left="40"/>
              <w:jc w:val="center"/>
              <w:rPr>
                <w:rFonts w:eastAsia="Arial"/>
                <w:sz w:val="20"/>
                <w:szCs w:val="20"/>
              </w:rPr>
            </w:pPr>
            <w:r w:rsidRPr="003E55C6">
              <w:rPr>
                <w:rFonts w:eastAsia="Arial"/>
                <w:sz w:val="20"/>
                <w:szCs w:val="20"/>
              </w:rPr>
              <w:t>Experimental work</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rsidR="00DE18BB" w:rsidRPr="003E55C6" w:rsidRDefault="00DE18BB" w:rsidP="00851AD5">
            <w:pPr>
              <w:ind w:left="40"/>
              <w:rPr>
                <w:rFonts w:eastAsia="Arial"/>
                <w:sz w:val="20"/>
                <w:szCs w:val="20"/>
              </w:rPr>
            </w:pPr>
            <w:r w:rsidRPr="003E55C6">
              <w:rPr>
                <w:rFonts w:eastAsia="Arial"/>
                <w:sz w:val="20"/>
                <w:szCs w:val="20"/>
              </w:rPr>
              <w:t>2017-2018</w:t>
            </w:r>
          </w:p>
        </w:tc>
      </w:tr>
      <w:tr w:rsidR="00DE18BB" w:rsidRPr="003E55C6" w:rsidTr="00851AD5">
        <w:trPr>
          <w:trHeight w:val="322"/>
          <w:jc w:val="center"/>
        </w:trPr>
        <w:tc>
          <w:tcPr>
            <w:tcW w:w="836" w:type="dxa"/>
            <w:tcBorders>
              <w:top w:val="single" w:sz="4" w:space="0" w:color="auto"/>
              <w:left w:val="single" w:sz="4" w:space="0" w:color="auto"/>
              <w:bottom w:val="single" w:sz="4" w:space="0" w:color="auto"/>
              <w:right w:val="single" w:sz="4" w:space="0" w:color="auto"/>
            </w:tcBorders>
            <w:shd w:val="clear" w:color="auto" w:fill="FFFFFF"/>
            <w:vAlign w:val="bottom"/>
          </w:tcPr>
          <w:p w:rsidR="00DE18BB" w:rsidRPr="003E55C6" w:rsidRDefault="00DE18BB" w:rsidP="00851AD5">
            <w:pPr>
              <w:ind w:left="60"/>
              <w:jc w:val="center"/>
              <w:rPr>
                <w:rFonts w:eastAsia="Arial"/>
                <w:sz w:val="20"/>
                <w:szCs w:val="20"/>
              </w:rPr>
            </w:pPr>
            <w:r w:rsidRPr="003E55C6">
              <w:rPr>
                <w:rFonts w:eastAsia="Arial"/>
                <w:sz w:val="20"/>
                <w:szCs w:val="20"/>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bottom"/>
          </w:tcPr>
          <w:p w:rsidR="00DE18BB" w:rsidRPr="003E55C6" w:rsidRDefault="00DE18BB" w:rsidP="00851AD5">
            <w:pPr>
              <w:ind w:left="40"/>
              <w:rPr>
                <w:rFonts w:eastAsia="Arial"/>
                <w:sz w:val="20"/>
                <w:szCs w:val="20"/>
              </w:rPr>
            </w:pPr>
            <w:r w:rsidRPr="003E55C6">
              <w:rPr>
                <w:rFonts w:eastAsia="Arial"/>
                <w:sz w:val="20"/>
                <w:szCs w:val="20"/>
              </w:rPr>
              <w:t>ETG Associates, Vadodara,</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bottom"/>
          </w:tcPr>
          <w:p w:rsidR="00DE18BB" w:rsidRPr="003E55C6" w:rsidRDefault="00DE18BB" w:rsidP="00851AD5">
            <w:pPr>
              <w:ind w:left="40"/>
              <w:jc w:val="center"/>
              <w:rPr>
                <w:rFonts w:eastAsia="Arial"/>
                <w:sz w:val="20"/>
                <w:szCs w:val="20"/>
              </w:rPr>
            </w:pPr>
            <w:r w:rsidRPr="003E55C6">
              <w:rPr>
                <w:rFonts w:eastAsia="Arial"/>
                <w:sz w:val="20"/>
                <w:szCs w:val="20"/>
              </w:rPr>
              <w:t>Experimental work</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rsidR="00DE18BB" w:rsidRPr="003E55C6" w:rsidRDefault="00DE18BB" w:rsidP="00851AD5">
            <w:pPr>
              <w:ind w:left="40"/>
              <w:rPr>
                <w:rFonts w:eastAsia="Arial"/>
                <w:sz w:val="20"/>
                <w:szCs w:val="20"/>
              </w:rPr>
            </w:pPr>
            <w:r w:rsidRPr="003E55C6">
              <w:rPr>
                <w:rFonts w:eastAsia="Arial"/>
                <w:sz w:val="20"/>
                <w:szCs w:val="20"/>
              </w:rPr>
              <w:t>2016-2017</w:t>
            </w:r>
          </w:p>
        </w:tc>
      </w:tr>
    </w:tbl>
    <w:p w:rsidR="00DE18BB" w:rsidRPr="001D3783" w:rsidRDefault="00DE18BB" w:rsidP="007522C8">
      <w:pPr>
        <w:tabs>
          <w:tab w:val="left" w:pos="720"/>
        </w:tabs>
        <w:spacing w:line="360" w:lineRule="auto"/>
        <w:rPr>
          <w:iCs/>
          <w:lang w:val="fr-FR"/>
        </w:rPr>
      </w:pPr>
    </w:p>
    <w:p w:rsidR="001659C3" w:rsidRPr="00707AF6" w:rsidRDefault="00D46EFF" w:rsidP="00D46EFF">
      <w:pPr>
        <w:tabs>
          <w:tab w:val="left" w:pos="720"/>
          <w:tab w:val="left" w:pos="3600"/>
        </w:tabs>
        <w:spacing w:line="360" w:lineRule="auto"/>
        <w:rPr>
          <w:b/>
          <w:iCs/>
        </w:rPr>
      </w:pPr>
      <w:r w:rsidRPr="001D3783">
        <w:rPr>
          <w:b/>
          <w:iCs/>
          <w:lang w:val="fr-FR"/>
        </w:rPr>
        <w:tab/>
      </w:r>
      <w:r w:rsidR="001659C3" w:rsidRPr="00707AF6">
        <w:rPr>
          <w:b/>
          <w:iCs/>
        </w:rPr>
        <w:t>a. National Research Projects/Funds:</w:t>
      </w:r>
    </w:p>
    <w:p w:rsidR="001659C3" w:rsidRPr="00707AF6" w:rsidRDefault="001659C3" w:rsidP="006208EA">
      <w:pPr>
        <w:numPr>
          <w:ilvl w:val="0"/>
          <w:numId w:val="29"/>
        </w:numPr>
        <w:tabs>
          <w:tab w:val="left" w:pos="720"/>
        </w:tabs>
        <w:spacing w:line="360" w:lineRule="auto"/>
        <w:ind w:firstLine="279"/>
        <w:rPr>
          <w:iCs/>
        </w:rPr>
      </w:pPr>
      <w:r w:rsidRPr="00707AF6">
        <w:rPr>
          <w:iCs/>
        </w:rPr>
        <w:t>Completed -2</w:t>
      </w:r>
      <w:r w:rsidR="004001B5">
        <w:rPr>
          <w:iCs/>
        </w:rPr>
        <w:t>6</w:t>
      </w:r>
    </w:p>
    <w:p w:rsidR="001659C3" w:rsidRPr="00707AF6" w:rsidRDefault="001659C3" w:rsidP="006208EA">
      <w:pPr>
        <w:numPr>
          <w:ilvl w:val="0"/>
          <w:numId w:val="29"/>
        </w:numPr>
        <w:tabs>
          <w:tab w:val="left" w:pos="720"/>
        </w:tabs>
        <w:spacing w:line="360" w:lineRule="auto"/>
        <w:ind w:firstLine="279"/>
        <w:rPr>
          <w:iCs/>
        </w:rPr>
      </w:pPr>
      <w:r w:rsidRPr="00707AF6">
        <w:rPr>
          <w:iCs/>
        </w:rPr>
        <w:t>Ongoing-6</w:t>
      </w:r>
    </w:p>
    <w:p w:rsidR="001659C3" w:rsidRPr="00707AF6" w:rsidRDefault="00D46EFF" w:rsidP="00D46EFF">
      <w:pPr>
        <w:tabs>
          <w:tab w:val="left" w:pos="720"/>
        </w:tabs>
        <w:spacing w:line="360" w:lineRule="auto"/>
        <w:ind w:left="96"/>
        <w:rPr>
          <w:b/>
          <w:iCs/>
        </w:rPr>
      </w:pPr>
      <w:r w:rsidRPr="00707AF6">
        <w:rPr>
          <w:b/>
          <w:iCs/>
        </w:rPr>
        <w:tab/>
      </w:r>
      <w:r w:rsidR="001659C3" w:rsidRPr="00707AF6">
        <w:rPr>
          <w:b/>
          <w:iCs/>
        </w:rPr>
        <w:t>b. International Research Projects</w:t>
      </w:r>
    </w:p>
    <w:p w:rsidR="001659C3" w:rsidRPr="00707AF6" w:rsidRDefault="001659C3" w:rsidP="006208EA">
      <w:pPr>
        <w:numPr>
          <w:ilvl w:val="0"/>
          <w:numId w:val="38"/>
        </w:numPr>
        <w:tabs>
          <w:tab w:val="left" w:pos="720"/>
        </w:tabs>
        <w:spacing w:line="360" w:lineRule="auto"/>
        <w:ind w:hanging="81"/>
        <w:rPr>
          <w:iCs/>
        </w:rPr>
      </w:pPr>
      <w:r w:rsidRPr="00707AF6">
        <w:rPr>
          <w:iCs/>
        </w:rPr>
        <w:t>Completed – 7</w:t>
      </w:r>
    </w:p>
    <w:p w:rsidR="001659C3" w:rsidRPr="00707AF6" w:rsidRDefault="001659C3" w:rsidP="006208EA">
      <w:pPr>
        <w:numPr>
          <w:ilvl w:val="0"/>
          <w:numId w:val="38"/>
        </w:numPr>
        <w:tabs>
          <w:tab w:val="left" w:pos="720"/>
        </w:tabs>
        <w:spacing w:line="360" w:lineRule="auto"/>
        <w:ind w:hanging="81"/>
        <w:rPr>
          <w:iCs/>
        </w:rPr>
      </w:pPr>
      <w:r w:rsidRPr="00707AF6">
        <w:rPr>
          <w:iCs/>
        </w:rPr>
        <w:t>Ongoing-2</w:t>
      </w:r>
    </w:p>
    <w:p w:rsidR="001659C3" w:rsidRPr="00707AF6" w:rsidRDefault="00D46EFF" w:rsidP="00D46EFF">
      <w:pPr>
        <w:tabs>
          <w:tab w:val="left" w:pos="720"/>
        </w:tabs>
        <w:spacing w:line="360" w:lineRule="auto"/>
        <w:rPr>
          <w:b/>
          <w:iCs/>
        </w:rPr>
      </w:pPr>
      <w:r w:rsidRPr="00707AF6">
        <w:rPr>
          <w:b/>
          <w:iCs/>
        </w:rPr>
        <w:tab/>
      </w:r>
      <w:r w:rsidR="001659C3" w:rsidRPr="00707AF6">
        <w:rPr>
          <w:b/>
          <w:iCs/>
        </w:rPr>
        <w:t>c. Industry Supported Projects</w:t>
      </w:r>
    </w:p>
    <w:p w:rsidR="001659C3" w:rsidRPr="00707AF6" w:rsidRDefault="001659C3" w:rsidP="006208EA">
      <w:pPr>
        <w:numPr>
          <w:ilvl w:val="0"/>
          <w:numId w:val="38"/>
        </w:numPr>
        <w:tabs>
          <w:tab w:val="left" w:pos="720"/>
        </w:tabs>
        <w:spacing w:line="360" w:lineRule="auto"/>
        <w:ind w:hanging="81"/>
        <w:rPr>
          <w:iCs/>
        </w:rPr>
      </w:pPr>
      <w:r w:rsidRPr="00707AF6">
        <w:rPr>
          <w:iCs/>
        </w:rPr>
        <w:t xml:space="preserve">Du Pont, USA (completed) </w:t>
      </w:r>
    </w:p>
    <w:p w:rsidR="001659C3" w:rsidRPr="00707AF6" w:rsidRDefault="001659C3" w:rsidP="006208EA">
      <w:pPr>
        <w:numPr>
          <w:ilvl w:val="0"/>
          <w:numId w:val="38"/>
        </w:numPr>
        <w:tabs>
          <w:tab w:val="left" w:pos="720"/>
        </w:tabs>
        <w:spacing w:line="360" w:lineRule="auto"/>
        <w:ind w:hanging="81"/>
        <w:rPr>
          <w:iCs/>
        </w:rPr>
      </w:pPr>
      <w:r w:rsidRPr="00707AF6">
        <w:rPr>
          <w:iCs/>
        </w:rPr>
        <w:t xml:space="preserve">General Cables, USA, (completed)  </w:t>
      </w:r>
    </w:p>
    <w:p w:rsidR="001659C3" w:rsidRPr="00707AF6" w:rsidRDefault="001659C3" w:rsidP="006208EA">
      <w:pPr>
        <w:numPr>
          <w:ilvl w:val="0"/>
          <w:numId w:val="38"/>
        </w:numPr>
        <w:tabs>
          <w:tab w:val="left" w:pos="720"/>
        </w:tabs>
        <w:spacing w:line="360" w:lineRule="auto"/>
        <w:ind w:hanging="81"/>
        <w:rPr>
          <w:iCs/>
        </w:rPr>
      </w:pPr>
      <w:r w:rsidRPr="00707AF6">
        <w:rPr>
          <w:iCs/>
        </w:rPr>
        <w:t xml:space="preserve">Harisson Malayalam, India (completed)  </w:t>
      </w:r>
    </w:p>
    <w:p w:rsidR="009A6F46" w:rsidRPr="00707AF6" w:rsidRDefault="009A6F46" w:rsidP="006208EA">
      <w:pPr>
        <w:numPr>
          <w:ilvl w:val="0"/>
          <w:numId w:val="38"/>
        </w:numPr>
        <w:tabs>
          <w:tab w:val="left" w:pos="720"/>
        </w:tabs>
        <w:spacing w:line="360" w:lineRule="auto"/>
        <w:ind w:hanging="81"/>
        <w:rPr>
          <w:iCs/>
        </w:rPr>
      </w:pPr>
      <w:r w:rsidRPr="00707AF6">
        <w:rPr>
          <w:iCs/>
        </w:rPr>
        <w:t>Apollo Tyres, India (completed)</w:t>
      </w:r>
    </w:p>
    <w:p w:rsidR="009A6F46" w:rsidRPr="009A6F46" w:rsidRDefault="009A6F46" w:rsidP="006208EA">
      <w:pPr>
        <w:numPr>
          <w:ilvl w:val="0"/>
          <w:numId w:val="38"/>
        </w:numPr>
        <w:tabs>
          <w:tab w:val="left" w:pos="720"/>
        </w:tabs>
        <w:spacing w:line="360" w:lineRule="auto"/>
        <w:ind w:hanging="81"/>
        <w:rPr>
          <w:iCs/>
        </w:rPr>
      </w:pPr>
      <w:r w:rsidRPr="009A6F46">
        <w:rPr>
          <w:iCs/>
        </w:rPr>
        <w:t xml:space="preserve">MRF </w:t>
      </w:r>
      <w:r w:rsidRPr="009A6F46">
        <w:rPr>
          <w:iCs/>
          <w:noProof/>
        </w:rPr>
        <w:t>Tyres, India</w:t>
      </w:r>
      <w:r w:rsidRPr="00707AF6">
        <w:rPr>
          <w:iCs/>
        </w:rPr>
        <w:t>(completed)</w:t>
      </w:r>
    </w:p>
    <w:p w:rsidR="001659C3" w:rsidRPr="009A6F46" w:rsidRDefault="001659C3" w:rsidP="006208EA">
      <w:pPr>
        <w:numPr>
          <w:ilvl w:val="0"/>
          <w:numId w:val="38"/>
        </w:numPr>
        <w:tabs>
          <w:tab w:val="left" w:pos="720"/>
        </w:tabs>
        <w:spacing w:line="360" w:lineRule="auto"/>
        <w:ind w:hanging="81"/>
        <w:rPr>
          <w:b/>
          <w:iCs/>
        </w:rPr>
      </w:pPr>
      <w:r w:rsidRPr="009A6F46">
        <w:rPr>
          <w:b/>
          <w:iCs/>
        </w:rPr>
        <w:t>Surface Treat, Czech Republic, (Running)</w:t>
      </w:r>
    </w:p>
    <w:p w:rsidR="00611715" w:rsidRPr="009A6F46" w:rsidRDefault="00611715" w:rsidP="006208EA">
      <w:pPr>
        <w:numPr>
          <w:ilvl w:val="0"/>
          <w:numId w:val="38"/>
        </w:numPr>
        <w:tabs>
          <w:tab w:val="left" w:pos="720"/>
        </w:tabs>
        <w:spacing w:line="360" w:lineRule="auto"/>
        <w:ind w:hanging="81"/>
        <w:rPr>
          <w:b/>
          <w:iCs/>
        </w:rPr>
      </w:pPr>
      <w:r w:rsidRPr="009A6F46">
        <w:rPr>
          <w:b/>
          <w:iCs/>
        </w:rPr>
        <w:t>Plant Lipids Pvt.Ltd, India (Running)</w:t>
      </w:r>
    </w:p>
    <w:p w:rsidR="009A6F46" w:rsidRDefault="009A6F46" w:rsidP="006208EA">
      <w:pPr>
        <w:numPr>
          <w:ilvl w:val="0"/>
          <w:numId w:val="38"/>
        </w:numPr>
        <w:tabs>
          <w:tab w:val="left" w:pos="720"/>
        </w:tabs>
        <w:spacing w:line="360" w:lineRule="auto"/>
        <w:ind w:hanging="81"/>
        <w:rPr>
          <w:b/>
          <w:iCs/>
        </w:rPr>
      </w:pPr>
      <w:r w:rsidRPr="009A6F46">
        <w:rPr>
          <w:b/>
          <w:iCs/>
        </w:rPr>
        <w:t>Andani Ventures (Running)</w:t>
      </w:r>
    </w:p>
    <w:p w:rsidR="003738AB" w:rsidRDefault="000610DE" w:rsidP="003738AB">
      <w:pPr>
        <w:tabs>
          <w:tab w:val="left" w:pos="2145"/>
        </w:tabs>
        <w:spacing w:line="360" w:lineRule="auto"/>
        <w:rPr>
          <w:b/>
          <w:iCs/>
        </w:rPr>
      </w:pPr>
      <w:r>
        <w:rPr>
          <w:iCs/>
          <w:noProof/>
          <w:lang w:val="en-US" w:eastAsia="en-US"/>
        </w:rPr>
        <w:pict>
          <v:rect id="_x0000_s1043" alt="" style="position:absolute;margin-left:-3.3pt;margin-top:19.4pt;width:476.5pt;height:20pt;z-index:-251545600;visibility:visible;mso-wrap-edited:f;mso-width-percent:0;mso-height-percent:0;mso-width-percent:0;mso-height-percent:0" fillcolor="white [3201]" strokecolor="#4f81bd [3204]" strokeweight="2pt">
            <v:fill color2="#95b3d7 [1940]" rotate="t" focus="100%" type="gradient"/>
          </v:rect>
        </w:pict>
      </w:r>
      <w:r w:rsidR="003738AB">
        <w:rPr>
          <w:b/>
          <w:iCs/>
        </w:rPr>
        <w:tab/>
      </w:r>
    </w:p>
    <w:p w:rsidR="00363752" w:rsidRDefault="003738AB" w:rsidP="008914EE">
      <w:pPr>
        <w:tabs>
          <w:tab w:val="left" w:pos="2145"/>
        </w:tabs>
        <w:spacing w:line="360" w:lineRule="auto"/>
        <w:rPr>
          <w:b/>
          <w:iCs/>
        </w:rPr>
      </w:pPr>
      <w:r>
        <w:rPr>
          <w:b/>
          <w:iCs/>
        </w:rPr>
        <w:t>Alumni -Ph.D Scholars</w:t>
      </w:r>
      <w:r w:rsidR="000E4F81">
        <w:rPr>
          <w:b/>
          <w:iCs/>
        </w:rPr>
        <w:t xml:space="preserve">-India </w:t>
      </w:r>
    </w:p>
    <w:p w:rsidR="00AD360C" w:rsidRDefault="00AD360C" w:rsidP="00AD360C"/>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3207"/>
        <w:gridCol w:w="3021"/>
        <w:gridCol w:w="3021"/>
      </w:tblGrid>
      <w:tr w:rsidR="008C4FA0" w:rsidTr="004A0A6D">
        <w:trPr>
          <w:trHeight w:val="434"/>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4A0A6D">
            <w:pPr>
              <w:tabs>
                <w:tab w:val="left" w:pos="720"/>
              </w:tabs>
              <w:spacing w:line="360" w:lineRule="auto"/>
              <w:rPr>
                <w:b/>
                <w:iCs/>
                <w:lang w:val="en-GB" w:eastAsia="en-US"/>
              </w:rPr>
            </w:pPr>
          </w:p>
        </w:tc>
        <w:tc>
          <w:tcPr>
            <w:tcW w:w="3207"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tabs>
                <w:tab w:val="left" w:pos="720"/>
              </w:tabs>
              <w:spacing w:line="360" w:lineRule="auto"/>
              <w:rPr>
                <w:b/>
                <w:iCs/>
                <w:lang w:val="en-US" w:eastAsia="en-US"/>
              </w:rPr>
            </w:pPr>
            <w:r>
              <w:rPr>
                <w:b/>
                <w:iCs/>
                <w:lang w:val="en-US" w:eastAsia="en-US"/>
              </w:rPr>
              <w:t xml:space="preserve">   Name of the Student</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tabs>
                <w:tab w:val="left" w:pos="720"/>
              </w:tabs>
              <w:spacing w:line="360" w:lineRule="auto"/>
              <w:rPr>
                <w:b/>
                <w:iCs/>
                <w:lang w:val="en-US" w:eastAsia="en-US"/>
              </w:rPr>
            </w:pPr>
            <w:r>
              <w:rPr>
                <w:b/>
                <w:iCs/>
                <w:lang w:val="en-US" w:eastAsia="en-US"/>
              </w:rPr>
              <w:t>Award Number</w:t>
            </w:r>
          </w:p>
        </w:tc>
        <w:tc>
          <w:tcPr>
            <w:tcW w:w="3021" w:type="dxa"/>
            <w:tcBorders>
              <w:top w:val="single" w:sz="4" w:space="0" w:color="auto"/>
              <w:left w:val="single" w:sz="4" w:space="0" w:color="auto"/>
              <w:bottom w:val="single" w:sz="4" w:space="0" w:color="auto"/>
              <w:right w:val="single" w:sz="4" w:space="0" w:color="auto"/>
            </w:tcBorders>
          </w:tcPr>
          <w:p w:rsidR="008C4FA0" w:rsidRDefault="008C4FA0" w:rsidP="004A0A6D">
            <w:pPr>
              <w:spacing w:line="256" w:lineRule="auto"/>
              <w:rPr>
                <w:b/>
                <w:lang w:val="en-US" w:eastAsia="en-US"/>
              </w:rPr>
            </w:pPr>
          </w:p>
        </w:tc>
      </w:tr>
      <w:tr w:rsidR="008C4FA0" w:rsidTr="004A0A6D">
        <w:trPr>
          <w:trHeight w:val="285"/>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8C4FA0">
            <w:pPr>
              <w:numPr>
                <w:ilvl w:val="0"/>
                <w:numId w:val="65"/>
              </w:numPr>
              <w:tabs>
                <w:tab w:val="left" w:pos="720"/>
              </w:tabs>
              <w:spacing w:line="360" w:lineRule="auto"/>
              <w:rPr>
                <w:b/>
                <w:iCs/>
                <w:lang w:val="en-GB" w:eastAsia="en-US"/>
              </w:rPr>
            </w:pPr>
          </w:p>
        </w:tc>
        <w:tc>
          <w:tcPr>
            <w:tcW w:w="3207"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ind w:left="34"/>
            </w:pPr>
            <w:r>
              <w:t>Dr. Alex T. Koshy  (1992)</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 xml:space="preserve">EBV/Ph.D/        </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lang w:val="en-US" w:eastAsia="en-US"/>
              </w:rPr>
            </w:pPr>
            <w:r>
              <w:rPr>
                <w:b/>
                <w:noProof/>
                <w:lang w:val="en-US" w:eastAsia="en-US"/>
              </w:rPr>
              <w:drawing>
                <wp:inline distT="0" distB="0" distL="0" distR="0" wp14:anchorId="3F300CFD" wp14:editId="316F0E5E">
                  <wp:extent cx="1441450" cy="476885"/>
                  <wp:effectExtent l="0" t="0" r="6350" b="0"/>
                  <wp:docPr id="2225" name="Picture 2225" descr="http://www.sabuthomas.com/wp-content/uploads/2017/03/these.gif">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buthomas.com/wp-content/uploads/2017/03/these.gif">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85"/>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8C4FA0">
            <w:pPr>
              <w:numPr>
                <w:ilvl w:val="0"/>
                <w:numId w:val="65"/>
              </w:numPr>
              <w:tabs>
                <w:tab w:val="left" w:pos="720"/>
              </w:tabs>
              <w:spacing w:line="360" w:lineRule="auto"/>
              <w:rPr>
                <w:b/>
                <w:iCs/>
                <w:lang w:val="en-GB" w:eastAsia="en-US"/>
              </w:rPr>
            </w:pPr>
          </w:p>
        </w:tc>
        <w:tc>
          <w:tcPr>
            <w:tcW w:w="3207"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ind w:left="34"/>
            </w:pPr>
            <w:r>
              <w:t>Dr. Kuruvilla Joseph (1993)</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EBV/Ph.D/ 5 /1993</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noProof/>
                <w:lang w:eastAsia="en-US"/>
              </w:rPr>
            </w:pPr>
            <w:r>
              <w:rPr>
                <w:b/>
                <w:noProof/>
                <w:lang w:val="en-US" w:eastAsia="en-US"/>
              </w:rPr>
              <w:drawing>
                <wp:inline distT="0" distB="0" distL="0" distR="0" wp14:anchorId="0C86F86E" wp14:editId="30F543FE">
                  <wp:extent cx="1441450" cy="476885"/>
                  <wp:effectExtent l="0" t="0" r="6350" b="0"/>
                  <wp:docPr id="2224" name="Picture 2224"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387"/>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noProof/>
                <w:lang w:eastAsia="en-US"/>
              </w:rPr>
            </w:pPr>
          </w:p>
        </w:tc>
        <w:tc>
          <w:tcPr>
            <w:tcW w:w="3207"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ind w:left="34"/>
            </w:pPr>
            <w:r>
              <w:t>Dr. Siby Varghese (1994)</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EBV/Ph.D/ 11/1994</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lang w:val="en-US" w:eastAsia="en-US"/>
              </w:rPr>
            </w:pPr>
            <w:r>
              <w:rPr>
                <w:b/>
                <w:noProof/>
                <w:lang w:val="en-US" w:eastAsia="en-US"/>
              </w:rPr>
              <w:drawing>
                <wp:inline distT="0" distB="0" distL="0" distR="0" wp14:anchorId="4C3E2B4F" wp14:editId="08104CD8">
                  <wp:extent cx="1441450" cy="476885"/>
                  <wp:effectExtent l="0" t="0" r="6350" b="0"/>
                  <wp:docPr id="2223" name="Picture 2223" descr="http://www.sabuthomas.com/wp-content/uploads/2017/03/these.gif">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abuthomas.com/wp-content/uploads/2017/03/these.gif">
                            <a:hlinkClick r:id="rId11"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lang w:val="en-US" w:eastAsia="en-US"/>
              </w:rPr>
            </w:pPr>
          </w:p>
        </w:tc>
        <w:tc>
          <w:tcPr>
            <w:tcW w:w="3207"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ind w:left="34"/>
            </w:pPr>
            <w:r>
              <w:t>Dr. G. Unnikrishnan (1997),</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EBV/Ph.D/ 34 /1997</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lang w:val="en-US" w:eastAsia="en-US"/>
              </w:rPr>
            </w:pPr>
            <w:r>
              <w:rPr>
                <w:b/>
                <w:noProof/>
                <w:lang w:val="en-US" w:eastAsia="en-US"/>
              </w:rPr>
              <w:drawing>
                <wp:inline distT="0" distB="0" distL="0" distR="0" wp14:anchorId="7460B775" wp14:editId="3D6AFE29">
                  <wp:extent cx="1441450" cy="476885"/>
                  <wp:effectExtent l="0" t="0" r="6350" b="0"/>
                  <wp:docPr id="2222" name="Picture 2222" descr="http://www.sabuthomas.com/wp-content/uploads/2017/03/these.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abuthomas.com/wp-content/uploads/2017/03/these.gif">
                            <a:hlinkClick r:id="rId1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lang w:val="en-US" w:eastAsia="en-US"/>
              </w:rPr>
            </w:pPr>
          </w:p>
        </w:tc>
        <w:tc>
          <w:tcPr>
            <w:tcW w:w="3207"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ind w:left="34"/>
            </w:pPr>
            <w:r>
              <w:t>Dr. Zacharia Ommen (1997)</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EBV/Ph.D/ 36/1997</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lang w:val="en-US" w:eastAsia="en-US"/>
              </w:rPr>
            </w:pPr>
            <w:r>
              <w:rPr>
                <w:b/>
                <w:noProof/>
                <w:lang w:val="en-US" w:eastAsia="en-US"/>
              </w:rPr>
              <w:drawing>
                <wp:inline distT="0" distB="0" distL="0" distR="0" wp14:anchorId="4CA55212" wp14:editId="7D4A5AF2">
                  <wp:extent cx="1441450" cy="476885"/>
                  <wp:effectExtent l="0" t="0" r="6350" b="0"/>
                  <wp:docPr id="2221" name="Picture 2221" descr="http://www.sabuthomas.com/wp-content/uploads/2017/03/these.gif">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abuthomas.com/wp-content/uploads/2017/03/these.gif">
                            <a:hlinkClick r:id="rId13"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lang w:val="en-US" w:eastAsia="en-US"/>
              </w:rPr>
            </w:pPr>
          </w:p>
        </w:tc>
        <w:tc>
          <w:tcPr>
            <w:tcW w:w="3207"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ind w:left="34"/>
            </w:pPr>
            <w:r>
              <w:t>Dr. P.P Lizymol (1998)</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EBV/Ph.D/41/1998</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lang w:val="en-US" w:eastAsia="en-US"/>
              </w:rPr>
            </w:pPr>
            <w:r>
              <w:rPr>
                <w:b/>
                <w:noProof/>
                <w:lang w:val="en-US" w:eastAsia="en-US"/>
              </w:rPr>
              <w:drawing>
                <wp:inline distT="0" distB="0" distL="0" distR="0" wp14:anchorId="288FF106" wp14:editId="351E3771">
                  <wp:extent cx="1441450" cy="476885"/>
                  <wp:effectExtent l="0" t="0" r="6350" b="0"/>
                  <wp:docPr id="2220" name="Picture 2220" descr="http://www.sabuthomas.com/wp-content/uploads/2017/03/these.gif">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abuthomas.com/wp-content/uploads/2017/03/these.gif">
                            <a:hlinkClick r:id="rId14"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lang w:val="en-US" w:eastAsia="en-US"/>
              </w:rPr>
            </w:pPr>
          </w:p>
        </w:tc>
        <w:tc>
          <w:tcPr>
            <w:tcW w:w="3207"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ind w:left="34"/>
            </w:pPr>
            <w:r>
              <w:t>Dr. Jayamol George (1998)</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EBV/Ph.D/ 44/1998</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lang w:val="en-US" w:eastAsia="en-US"/>
              </w:rPr>
            </w:pPr>
            <w:r>
              <w:rPr>
                <w:b/>
                <w:noProof/>
                <w:lang w:val="en-US" w:eastAsia="en-US"/>
              </w:rPr>
              <w:drawing>
                <wp:inline distT="0" distB="0" distL="0" distR="0" wp14:anchorId="6341AFBB" wp14:editId="69FF9649">
                  <wp:extent cx="1441450" cy="476885"/>
                  <wp:effectExtent l="0" t="0" r="6350" b="0"/>
                  <wp:docPr id="2219" name="Picture 2219" descr="http://www.sabuthomas.com/wp-content/uploads/2017/03/these.gif">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abuthomas.com/wp-content/uploads/2017/03/these.gif">
                            <a:hlinkClick r:id="rId15"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lang w:val="en-US" w:eastAsia="en-US"/>
              </w:rPr>
            </w:pPr>
          </w:p>
        </w:tc>
        <w:tc>
          <w:tcPr>
            <w:tcW w:w="3207"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ind w:left="34"/>
            </w:pPr>
            <w:r>
              <w:t>Dr. N. Radhakrishnan Nair (1998)</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EBV/Ph.D/ 45/1998</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lang w:val="en-US" w:eastAsia="en-US"/>
              </w:rPr>
            </w:pPr>
            <w:r>
              <w:rPr>
                <w:b/>
                <w:noProof/>
                <w:lang w:val="en-US" w:eastAsia="en-US"/>
              </w:rPr>
              <w:drawing>
                <wp:inline distT="0" distB="0" distL="0" distR="0" wp14:anchorId="0D356A4E" wp14:editId="553BE882">
                  <wp:extent cx="1441450" cy="476885"/>
                  <wp:effectExtent l="0" t="0" r="6350" b="0"/>
                  <wp:docPr id="2218" name="Picture 2218" descr="http://www.sabuthomas.com/wp-content/uploads/2017/03/these.gif">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abuthomas.com/wp-content/uploads/2017/03/these.gif">
                            <a:hlinkClick r:id="rId16"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319"/>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lang w:val="en-US" w:eastAsia="en-US"/>
              </w:rPr>
            </w:pPr>
          </w:p>
        </w:tc>
        <w:tc>
          <w:tcPr>
            <w:tcW w:w="3207"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ind w:left="34"/>
            </w:pPr>
            <w:r>
              <w:t>Dr. Ashaletha (1998)</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EBV/Ph.D/ 47 /1998</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lang w:val="en-US" w:eastAsia="en-US"/>
              </w:rPr>
            </w:pPr>
            <w:r>
              <w:rPr>
                <w:b/>
                <w:noProof/>
                <w:lang w:val="en-US" w:eastAsia="en-US"/>
              </w:rPr>
              <w:drawing>
                <wp:inline distT="0" distB="0" distL="0" distR="0" wp14:anchorId="7653A993" wp14:editId="029D7141">
                  <wp:extent cx="1441450" cy="476885"/>
                  <wp:effectExtent l="0" t="0" r="6350" b="0"/>
                  <wp:docPr id="2217" name="Picture 2217" descr="http://www.sabuthomas.com/wp-content/uploads/2017/03/these.gif">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abuthomas.com/wp-content/uploads/2017/03/these.gif">
                            <a:hlinkClick r:id="rId17"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94"/>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Jyothi T. Varkey (1998)</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EBV/Ph.D/ 48/1998</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lang w:val="en-US" w:eastAsia="en-US"/>
              </w:rPr>
            </w:pPr>
            <w:r>
              <w:rPr>
                <w:b/>
                <w:noProof/>
                <w:lang w:val="en-US" w:eastAsia="en-US"/>
              </w:rPr>
              <w:drawing>
                <wp:inline distT="0" distB="0" distL="0" distR="0" wp14:anchorId="6D0E8009" wp14:editId="6052C6AA">
                  <wp:extent cx="1441450" cy="476885"/>
                  <wp:effectExtent l="0" t="0" r="6350" b="0"/>
                  <wp:docPr id="2216" name="Picture 2216" descr="http://www.sabuthomas.com/wp-content/uploads/2017/03/these.gif">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abuthomas.com/wp-content/uploads/2017/03/these.gif">
                            <a:hlinkClick r:id="rId18"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T. Johnson (1998)</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EBV/Ph.D/ 49/1998</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lang w:val="en-US" w:eastAsia="en-US"/>
              </w:rPr>
            </w:pPr>
            <w:r>
              <w:rPr>
                <w:b/>
                <w:noProof/>
                <w:lang w:val="en-US" w:eastAsia="en-US"/>
              </w:rPr>
              <w:drawing>
                <wp:inline distT="0" distB="0" distL="0" distR="0" wp14:anchorId="629C602A" wp14:editId="2422277E">
                  <wp:extent cx="1441450" cy="476885"/>
                  <wp:effectExtent l="0" t="0" r="6350" b="0"/>
                  <wp:docPr id="2215" name="Picture 2215" descr="http://www.sabuthomas.com/wp-content/uploads/2017/03/these.gif">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abuthomas.com/wp-content/uploads/2017/03/these.gif">
                            <a:hlinkClick r:id="rId1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Hima Varghese (1999)</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EBV/Ph.D/ 52/1999</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lang w:val="en-US" w:eastAsia="en-US"/>
              </w:rPr>
            </w:pPr>
            <w:r>
              <w:rPr>
                <w:b/>
                <w:noProof/>
                <w:lang w:val="en-US" w:eastAsia="en-US"/>
              </w:rPr>
              <w:drawing>
                <wp:inline distT="0" distB="0" distL="0" distR="0" wp14:anchorId="4D51C665" wp14:editId="5534DE51">
                  <wp:extent cx="1441450" cy="476885"/>
                  <wp:effectExtent l="0" t="0" r="6350" b="0"/>
                  <wp:docPr id="2214" name="Picture 2214" descr="http://www.sabuthomas.com/wp-content/uploads/2017/03/these.gif">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abuthomas.com/wp-content/uploads/2017/03/these.gif">
                            <a:hlinkClick r:id="rId20"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Soney C. George (1999)</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EBV/Ph.D/54 /1999</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lang w:val="en-US" w:eastAsia="en-US"/>
              </w:rPr>
            </w:pPr>
            <w:r>
              <w:rPr>
                <w:b/>
                <w:noProof/>
                <w:lang w:val="en-US" w:eastAsia="en-US"/>
              </w:rPr>
              <w:drawing>
                <wp:inline distT="0" distB="0" distL="0" distR="0" wp14:anchorId="6841AA28" wp14:editId="3A29AD7A">
                  <wp:extent cx="1441450" cy="476885"/>
                  <wp:effectExtent l="0" t="0" r="6350" b="0"/>
                  <wp:docPr id="2213" name="Picture 2213" descr="http://www.sabuthomas.com/wp-content/uploads/2017/03/these.gif">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abuthomas.com/wp-content/uploads/2017/03/these.gif">
                            <a:hlinkClick r:id="rId21"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41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Snoopy C. George  (1999)</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EBV/Ph.D/ 55 /1999</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lang w:val="en-US" w:eastAsia="en-US"/>
              </w:rPr>
            </w:pPr>
            <w:r>
              <w:rPr>
                <w:b/>
                <w:noProof/>
                <w:lang w:val="en-US" w:eastAsia="en-US"/>
              </w:rPr>
              <w:drawing>
                <wp:inline distT="0" distB="0" distL="0" distR="0" wp14:anchorId="6BF0FF34" wp14:editId="177B5E96">
                  <wp:extent cx="1441450" cy="476885"/>
                  <wp:effectExtent l="0" t="0" r="6350" b="0"/>
                  <wp:docPr id="2212" name="Picture 2212" descr="http://www.sabuthomas.com/wp-content/uploads/2017/03/these.gif">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abuthomas.com/wp-content/uploads/2017/03/these.gif">
                            <a:hlinkClick r:id="rId22"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G. Kalaprasad (2000)</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EBV/Ph.D/59 /2000</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lang w:val="en-US" w:eastAsia="en-US"/>
              </w:rPr>
            </w:pPr>
            <w:r>
              <w:rPr>
                <w:b/>
                <w:noProof/>
                <w:lang w:val="en-US" w:eastAsia="en-US"/>
              </w:rPr>
              <w:drawing>
                <wp:inline distT="0" distB="0" distL="0" distR="0" wp14:anchorId="72E85B29" wp14:editId="56FE1659">
                  <wp:extent cx="1441450" cy="476885"/>
                  <wp:effectExtent l="0" t="0" r="6350" b="0"/>
                  <wp:docPr id="2211" name="Picture 2211" descr="http://www.sabuthomas.com/wp-content/uploads/2017/03/these.gif">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abuthomas.com/wp-content/uploads/2017/03/these.gif">
                            <a:hlinkClick r:id="rId23"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R. Prasanth Kumar (2000)</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 xml:space="preserve">EBV/Ph.D/   -  </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lang w:val="en-US" w:eastAsia="en-US"/>
              </w:rPr>
            </w:pPr>
            <w:r>
              <w:rPr>
                <w:b/>
                <w:noProof/>
                <w:lang w:val="en-US" w:eastAsia="en-US"/>
              </w:rPr>
              <w:drawing>
                <wp:inline distT="0" distB="0" distL="0" distR="0" wp14:anchorId="6CAC483E" wp14:editId="285C72A7">
                  <wp:extent cx="1441450" cy="476885"/>
                  <wp:effectExtent l="0" t="0" r="6350" b="0"/>
                  <wp:docPr id="2207" name="Picture 2207" descr="http://www.sabuthomas.com/wp-content/uploads/2017/03/these.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abuthomas.com/wp-content/uploads/2017/03/these.gif">
                            <a:hlinkClick r:id="rId24"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C. Radhesh Kumar (2000)</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 xml:space="preserve">EBV/Ph.D/     -   </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lang w:val="en-US" w:eastAsia="en-US"/>
              </w:rPr>
            </w:pPr>
            <w:r>
              <w:rPr>
                <w:b/>
                <w:noProof/>
                <w:lang w:val="en-US" w:eastAsia="en-US"/>
              </w:rPr>
              <w:drawing>
                <wp:inline distT="0" distB="0" distL="0" distR="0" wp14:anchorId="7DA73B85" wp14:editId="13A348C4">
                  <wp:extent cx="1441450" cy="476885"/>
                  <wp:effectExtent l="0" t="0" r="6350" b="0"/>
                  <wp:docPr id="2206" name="Picture 2206" descr="http://www.sabuthomas.com/wp-content/uploads/2017/03/these.gif">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abuthomas.com/wp-content/uploads/2017/03/these.gif">
                            <a:hlinkClick r:id="rId25"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Aji. P. Mathew  (2000)</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 xml:space="preserve">EBV/Ph.D/   -     </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lang w:val="en-US" w:eastAsia="en-US"/>
              </w:rPr>
            </w:pPr>
            <w:r>
              <w:rPr>
                <w:b/>
                <w:noProof/>
                <w:lang w:val="en-US" w:eastAsia="en-US"/>
              </w:rPr>
              <w:drawing>
                <wp:inline distT="0" distB="0" distL="0" distR="0" wp14:anchorId="7A2B4CF5" wp14:editId="6A345753">
                  <wp:extent cx="1441450" cy="476885"/>
                  <wp:effectExtent l="0" t="0" r="6350" b="0"/>
                  <wp:docPr id="2205" name="Picture 2205" descr="http://www.sabuthomas.com/wp-content/uploads/2017/03/these.gif">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abuthomas.com/wp-content/uploads/2017/03/these.gif">
                            <a:hlinkClick r:id="rId26"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437"/>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M.S Sreekala (2001)</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EBV/Ph.D/72/2001</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lang w:val="en-US" w:eastAsia="en-US"/>
              </w:rPr>
            </w:pPr>
            <w:r>
              <w:rPr>
                <w:b/>
                <w:noProof/>
                <w:lang w:val="en-US" w:eastAsia="en-US"/>
              </w:rPr>
              <w:drawing>
                <wp:inline distT="0" distB="0" distL="0" distR="0" wp14:anchorId="750702F6" wp14:editId="29098237">
                  <wp:extent cx="1441450" cy="476885"/>
                  <wp:effectExtent l="0" t="0" r="6350" b="0"/>
                  <wp:docPr id="2204" name="Picture 2204" descr="http://www.sabuthomas.com/wp-content/uploads/2017/03/these.gif">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abuthomas.com/wp-content/uploads/2017/03/these.gif">
                            <a:hlinkClick r:id="rId27"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Moncy Mathew (2002)</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EBV/Ph.D/72/2001</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lang w:val="en-US" w:eastAsia="en-US"/>
              </w:rPr>
            </w:pPr>
            <w:r>
              <w:rPr>
                <w:b/>
                <w:noProof/>
                <w:lang w:val="en-US" w:eastAsia="en-US"/>
              </w:rPr>
              <w:drawing>
                <wp:inline distT="0" distB="0" distL="0" distR="0" wp14:anchorId="6CD552B7" wp14:editId="4ED33569">
                  <wp:extent cx="1441450" cy="476885"/>
                  <wp:effectExtent l="0" t="0" r="6350" b="0"/>
                  <wp:docPr id="2203" name="Picture 2203" descr="http://www.sabuthomas.com/wp-content/uploads/2017/03/these.gif">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abuthomas.com/wp-content/uploads/2017/03/these.gif">
                            <a:hlinkClick r:id="rId28"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79"/>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C.G. Bandobadhyaya (2002)</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EBV/Ph.D/ 76/2001</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17B4CB99" wp14:editId="0DF366E1">
                  <wp:extent cx="1441450" cy="476885"/>
                  <wp:effectExtent l="0" t="0" r="6350" b="0"/>
                  <wp:docPr id="2202" name="Picture 2202" descr="http://www.sabuthomas.com/wp-content/uploads/2017/03/these.gif">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abuthomas.com/wp-content/uploads/2017/03/these.gif">
                            <a:hlinkClick r:id="rId2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P.V. Joseph (2002)</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 xml:space="preserve">EBV/Ph.D/  -     </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4DBE855A" wp14:editId="210EAFB4">
                  <wp:extent cx="1441450" cy="476885"/>
                  <wp:effectExtent l="0" t="0" r="6350" b="0"/>
                  <wp:docPr id="2201" name="Picture 2201" descr="http://www.sabuthomas.com/wp-content/uploads/2017/03/these.gif">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abuthomas.com/wp-content/uploads/2017/03/these.gif">
                            <a:hlinkClick r:id="rId30"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Abi Santosh Aprem (2002)</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EBV/Ph.D/  85  /2002</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4B775658" wp14:editId="3C385286">
                  <wp:extent cx="1441450" cy="476885"/>
                  <wp:effectExtent l="0" t="0" r="6350" b="0"/>
                  <wp:docPr id="2200" name="Picture 2200" descr="http://www.sabuthomas.com/wp-content/uploads/2017/03/these.gif">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abuthomas.com/wp-content/uploads/2017/03/these.gif">
                            <a:hlinkClick r:id="rId31"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Laly Pothen (2003)</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92 /2003</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57C2AF60" wp14:editId="62CEE7C4">
                  <wp:extent cx="1441450" cy="476885"/>
                  <wp:effectExtent l="0" t="0" r="6350" b="0"/>
                  <wp:docPr id="2199" name="Picture 2199" descr="http://www.sabuthomas.com/wp-content/uploads/2017/03/these.gif">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abuthomas.com/wp-content/uploads/2017/03/these.gif">
                            <a:hlinkClick r:id="rId32"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K.C Manikantan Nair (2003)</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93/2003</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369E27A4" wp14:editId="6C638575">
                  <wp:extent cx="1441450" cy="476885"/>
                  <wp:effectExtent l="0" t="0" r="6350" b="0"/>
                  <wp:docPr id="2198" name="Picture 2198" descr="http://www.sabuthomas.com/wp-content/uploads/2017/03/these.gif">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abuthomas.com/wp-content/uploads/2017/03/these.gif">
                            <a:hlinkClick r:id="rId33"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378"/>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George Mathew (2003)</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 xml:space="preserve">EBX/Ph.D/   -    </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4103D343" wp14:editId="4ACC919F">
                  <wp:extent cx="1441450" cy="476885"/>
                  <wp:effectExtent l="0" t="0" r="6350" b="0"/>
                  <wp:docPr id="2197" name="Picture 2197" descr="http://www.sabuthomas.com/wp-content/uploads/2017/03/these.gif">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sabuthomas.com/wp-content/uploads/2017/03/these.gif">
                            <a:hlinkClick r:id="rId34"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Asha. E. Mathew (2003)</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 xml:space="preserve">EBX/Ph.D/    - </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24FB6A43" wp14:editId="5C285C96">
                  <wp:extent cx="1441450" cy="476885"/>
                  <wp:effectExtent l="0" t="0" r="6350" b="0"/>
                  <wp:docPr id="2196" name="Picture 2196" descr="http://www.sabuthomas.com/wp-content/uploads/2017/03/these.gif">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sabuthomas.com/wp-content/uploads/2017/03/these.gif">
                            <a:hlinkClick r:id="rId35"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Josephine George (2005)</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103 /2005</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1374D4F1" wp14:editId="0419CAFD">
                  <wp:extent cx="1441450" cy="476885"/>
                  <wp:effectExtent l="0" t="0" r="6350" b="0"/>
                  <wp:docPr id="2195" name="Picture 2195" descr="http://www.sabuthomas.com/wp-content/uploads/2017/03/these.gif">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sabuthomas.com/wp-content/uploads/2017/03/these.gif">
                            <a:hlinkClick r:id="rId36"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w:t>
            </w:r>
            <w:r>
              <w:rPr>
                <w:lang w:val="en-GB"/>
              </w:rPr>
              <w:t xml:space="preserve"> Susan Joseph </w:t>
            </w:r>
            <w:r>
              <w:t>(2004)</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104/2005</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6C8D108B" wp14:editId="7AC08D05">
                  <wp:extent cx="1441450" cy="476885"/>
                  <wp:effectExtent l="0" t="0" r="6350" b="0"/>
                  <wp:docPr id="2194" name="Picture 2194" descr="http://www.sabuthomas.com/wp-content/uploads/2017/03/these.gif">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abuthomas.com/wp-content/uploads/2017/03/these.gif">
                            <a:hlinkClick r:id="rId37"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w:t>
            </w:r>
            <w:r>
              <w:rPr>
                <w:lang w:val="en-GB"/>
              </w:rPr>
              <w:t xml:space="preserve"> V.G .Geethamma</w:t>
            </w:r>
            <w:r>
              <w:t xml:space="preserve"> (2005)</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10  /2005</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47EEE1A4" wp14:editId="32532EEA">
                  <wp:extent cx="1441450" cy="476885"/>
                  <wp:effectExtent l="0" t="0" r="6350" b="0"/>
                  <wp:docPr id="2193" name="Picture 2193" descr="http://www.sabuthomas.com/wp-content/uploads/2017/03/these.gif">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sabuthomas.com/wp-content/uploads/2017/03/these.gif">
                            <a:hlinkClick r:id="rId38"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w:t>
            </w:r>
            <w:r>
              <w:rPr>
                <w:lang w:val="en-GB"/>
              </w:rPr>
              <w:t xml:space="preserve"> Moly K A</w:t>
            </w:r>
            <w:r>
              <w:t xml:space="preserve"> (2006)</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117/2006</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3C3B94C9" wp14:editId="54C7AB53">
                  <wp:extent cx="1441450" cy="476885"/>
                  <wp:effectExtent l="0" t="0" r="6350" b="0"/>
                  <wp:docPr id="2192" name="Picture 2192" descr="http://www.sabuthomas.com/wp-content/uploads/2017/03/these.gif">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abuthomas.com/wp-content/uploads/2017/03/these.gif">
                            <a:hlinkClick r:id="rId3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Bejoy Francis (2006)</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115/2006</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0B0473DC" wp14:editId="44DD7731">
                  <wp:extent cx="1441450" cy="476885"/>
                  <wp:effectExtent l="0" t="0" r="6350" b="0"/>
                  <wp:docPr id="2191" name="Picture 2191" descr="http://www.sabuthomas.com/wp-content/uploads/2017/03/these.gif">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abuthomas.com/wp-content/uploads/2017/03/these.gif">
                            <a:hlinkClick r:id="rId40"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Ranimol Stephen  (2006)</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113/2006</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7F327C72" wp14:editId="4EDD25F6">
                  <wp:extent cx="1441450" cy="476885"/>
                  <wp:effectExtent l="0" t="0" r="6350" b="0"/>
                  <wp:docPr id="2190" name="Picture 2190" descr="http://www.sabuthomas.com/wp-content/uploads/2017/03/these.gif">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sabuthomas.com/wp-content/uploads/2017/03/these.gif">
                            <a:hlinkClick r:id="rId41"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Seena Joseph (2006)</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119 /2006</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150634A6" wp14:editId="2A1E7576">
                  <wp:extent cx="1441450" cy="476885"/>
                  <wp:effectExtent l="0" t="0" r="6350" b="0"/>
                  <wp:docPr id="2189" name="Picture 2189" descr="http://www.sabuthomas.com/wp-content/uploads/2017/03/these.gif">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abuthomas.com/wp-content/uploads/2017/03/these.gif">
                            <a:hlinkClick r:id="rId42"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Maya Jacob (2006)</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121 /2006</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6D8CE956" wp14:editId="51E06E4B">
                  <wp:extent cx="1441450" cy="476885"/>
                  <wp:effectExtent l="0" t="0" r="6350" b="0"/>
                  <wp:docPr id="2188" name="Picture 2188" descr="http://www.sabuthomas.com/wp-content/uploads/2017/03/these.gif">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sabuthomas.com/wp-content/uploads/2017/03/these.gif">
                            <a:hlinkClick r:id="rId43"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Sobha V Nair (2007)</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131 /2007</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29F41C5F" wp14:editId="14F13C49">
                  <wp:extent cx="1441450" cy="476885"/>
                  <wp:effectExtent l="0" t="0" r="6350" b="0"/>
                  <wp:docPr id="2187" name="Picture 2187" descr="http://www.sabuthomas.com/wp-content/uploads/2017/03/these.gif">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abuthomas.com/wp-content/uploads/2017/03/these.gif">
                            <a:hlinkClick r:id="rId44"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1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Seno Jose (2007)</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123 /2007</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05A272D9" wp14:editId="441C9665">
                  <wp:extent cx="1441450" cy="476885"/>
                  <wp:effectExtent l="0" t="0" r="6350" b="0"/>
                  <wp:docPr id="2186" name="Picture 2186" descr="http://www.sabuthomas.com/wp-content/uploads/2017/03/these.gif">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sabuthomas.com/wp-content/uploads/2017/03/these.gif">
                            <a:hlinkClick r:id="rId45"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712"/>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Maries Idicula (2008)</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136/2008</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noProof/>
                <w:lang w:val="en-US" w:eastAsia="en-US"/>
              </w:rPr>
              <w:drawing>
                <wp:anchor distT="0" distB="0" distL="114300" distR="114300" simplePos="0" relativeHeight="251787264" behindDoc="0" locked="0" layoutInCell="1" allowOverlap="1" wp14:anchorId="17C276F0" wp14:editId="1A598B4A">
                  <wp:simplePos x="0" y="0"/>
                  <wp:positionH relativeFrom="column">
                    <wp:align>left</wp:align>
                  </wp:positionH>
                  <wp:positionV relativeFrom="paragraph">
                    <wp:align>top</wp:align>
                  </wp:positionV>
                  <wp:extent cx="1431290" cy="473075"/>
                  <wp:effectExtent l="0" t="0" r="0" b="3175"/>
                  <wp:wrapSquare wrapText="bothSides"/>
                  <wp:docPr id="2228" name="Picture 2228" descr="http://www.sabuthomas.com/wp-content/uploads/2017/03/these.gif">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sabuthomas.com/wp-content/uploads/2017/03/these.gif">
                            <a:hlinkClick r:id="rId46"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1290" cy="473075"/>
                          </a:xfrm>
                          <a:prstGeom prst="rect">
                            <a:avLst/>
                          </a:prstGeom>
                          <a:noFill/>
                        </pic:spPr>
                      </pic:pic>
                    </a:graphicData>
                  </a:graphic>
                </wp:anchor>
              </w:drawing>
            </w:r>
          </w:p>
        </w:tc>
      </w:tr>
      <w:tr w:rsidR="008C4FA0" w:rsidTr="004A0A6D">
        <w:trPr>
          <w:trHeight w:val="455"/>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Anil Kumar S (2008)</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134/2008</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78414EE6" wp14:editId="7C7CD685">
                  <wp:extent cx="1441450" cy="476885"/>
                  <wp:effectExtent l="0" t="0" r="6350" b="0"/>
                  <wp:docPr id="2185" name="Picture 2185" descr="http://www.sabuthomas.com/wp-content/uploads/2017/03/these.gif">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sabuthomas.com/wp-content/uploads/2017/03/these.gif">
                            <a:hlinkClick r:id="rId47"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Biju John (2009)</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148/2009</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5C3EAE04" wp14:editId="6BA6B979">
                  <wp:extent cx="1441450" cy="476885"/>
                  <wp:effectExtent l="0" t="0" r="6350" b="0"/>
                  <wp:docPr id="2184" name="Picture 2184" descr="http://www.sabuthomas.com/wp-content/uploads/2017/03/these.gif">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sabuthomas.com/wp-content/uploads/2017/03/these.gif">
                            <a:hlinkClick r:id="rId48"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Cibi Komalan  (2008)</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135/2008</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noProof/>
                <w:lang w:val="en-US" w:eastAsia="en-US"/>
              </w:rPr>
              <w:drawing>
                <wp:anchor distT="0" distB="0" distL="114300" distR="114300" simplePos="0" relativeHeight="251788288" behindDoc="0" locked="0" layoutInCell="1" allowOverlap="1" wp14:anchorId="762657FB" wp14:editId="380A304B">
                  <wp:simplePos x="0" y="0"/>
                  <wp:positionH relativeFrom="column">
                    <wp:align>left</wp:align>
                  </wp:positionH>
                  <wp:positionV relativeFrom="paragraph">
                    <wp:align>top</wp:align>
                  </wp:positionV>
                  <wp:extent cx="1431290" cy="473075"/>
                  <wp:effectExtent l="0" t="0" r="0" b="3175"/>
                  <wp:wrapSquare wrapText="bothSides"/>
                  <wp:docPr id="2227" name="Picture 2227" descr="http://www.sabuthomas.com/wp-content/uploads/2017/03/these.gif">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sabuthomas.com/wp-content/uploads/2017/03/these.gif">
                            <a:hlinkClick r:id="rId4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1290" cy="473075"/>
                          </a:xfrm>
                          <a:prstGeom prst="rect">
                            <a:avLst/>
                          </a:prstGeom>
                          <a:noFill/>
                        </pic:spPr>
                      </pic:pic>
                    </a:graphicData>
                  </a:graphic>
                </wp:anchor>
              </w:drawing>
            </w:r>
          </w:p>
        </w:tc>
      </w:tr>
      <w:tr w:rsidR="008C4FA0" w:rsidTr="004A0A6D">
        <w:trPr>
          <w:trHeight w:val="386"/>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Selvin Thomas (2008)</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135/2008</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79EB8DAD" wp14:editId="5CA71D48">
                  <wp:extent cx="1441450" cy="476885"/>
                  <wp:effectExtent l="0" t="0" r="6350" b="0"/>
                  <wp:docPr id="2183" name="Picture 2183" descr="http://www.sabuthomas.com/wp-content/uploads/2017/03/these.gif">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sabuthomas.com/wp-content/uploads/2017/03/these.gif">
                            <a:hlinkClick r:id="rId50"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Aju Joseph (2008)</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142 /2008</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121B41AE" wp14:editId="3AB3609E">
                  <wp:extent cx="1441450" cy="476885"/>
                  <wp:effectExtent l="0" t="0" r="6350" b="0"/>
                  <wp:docPr id="2182" name="Picture 2182" descr="http://www.sabuthomas.com/wp-content/uploads/2017/03/these.gif">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abuthomas.com/wp-content/uploads/2017/03/these.gif">
                            <a:hlinkClick r:id="rId51"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8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Jesmy Jose  (2009)</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148/2009</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0E8E4DEA" wp14:editId="044FCC8C">
                  <wp:extent cx="1441450" cy="476885"/>
                  <wp:effectExtent l="0" t="0" r="6350" b="0"/>
                  <wp:docPr id="2180" name="Picture 2180" descr="http://www.sabuthomas.com/wp-content/uploads/2017/03/these.gif">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sabuthomas.com/wp-content/uploads/2017/03/these.gif">
                            <a:hlinkClick r:id="rId52"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757"/>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Indose Aravind (2009)</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149/2009</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0466D5BA" wp14:editId="78220341">
                  <wp:extent cx="1441450" cy="476885"/>
                  <wp:effectExtent l="0" t="0" r="6350" b="0"/>
                  <wp:docPr id="2179" name="Picture 2179" descr="http://www.sabuthomas.com/wp-content/uploads/2017/03/these.gif">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sabuthomas.com/wp-content/uploads/2017/03/these.gif">
                            <a:hlinkClick r:id="rId53"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444"/>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Sherly Annie Paul (2009)</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147 /2009</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4BE3C7C7" wp14:editId="7C73FE2C">
                  <wp:extent cx="1441450" cy="476885"/>
                  <wp:effectExtent l="0" t="0" r="6350" b="0"/>
                  <wp:docPr id="2178" name="Picture 2178" descr="http://www.sabuthomas.com/wp-content/uploads/2017/03/these.gif">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sabuthomas.com/wp-content/uploads/2017/03/these.gif">
                            <a:hlinkClick r:id="rId54"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7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Mary Kutty  (2009)</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144/2009</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08EAD8DF" wp14:editId="348E924B">
                  <wp:extent cx="1441450" cy="476885"/>
                  <wp:effectExtent l="0" t="0" r="6350" b="0"/>
                  <wp:docPr id="2177" name="Picture 2177" descr="http://www.sabuthomas.com/wp-content/uploads/2017/03/these.gif">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sabuthomas.com/wp-content/uploads/2017/03/these.gif">
                            <a:hlinkClick r:id="rId55"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17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Raju Thomas  (2009)</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147/2009</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5C8F1253" wp14:editId="77BED423">
                  <wp:extent cx="1441450" cy="476885"/>
                  <wp:effectExtent l="0" t="0" r="6350" b="0"/>
                  <wp:docPr id="2176" name="Picture 2176" descr="http://www.sabuthomas.com/wp-content/uploads/2017/03/these.gif">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sabuthomas.com/wp-content/uploads/2017/03/these.gif">
                            <a:hlinkClick r:id="rId56"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7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Roslin Abraham (2010)</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 xml:space="preserve">EBX/Ph.D/  -    </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6EDD48AF" wp14:editId="3A3A5916">
                  <wp:extent cx="1441450" cy="476885"/>
                  <wp:effectExtent l="0" t="0" r="6350" b="0"/>
                  <wp:docPr id="3007" name="Picture 3007" descr="http://www.sabuthomas.com/wp-content/uploads/2017/03/these.gif">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sabuthomas.com/wp-content/uploads/2017/03/these.gif">
                            <a:hlinkClick r:id="rId57"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7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Shaji Joseph  (2010)</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162 /2010</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6B78700A" wp14:editId="066F21AD">
                  <wp:extent cx="1441450" cy="476885"/>
                  <wp:effectExtent l="0" t="0" r="6350" b="0"/>
                  <wp:docPr id="3006" name="Picture 3006" descr="http://www.sabuthomas.com/wp-content/uploads/2017/03/these.gif">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sabuthomas.com/wp-content/uploads/2017/03/these.gif">
                            <a:hlinkClick r:id="rId58"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418"/>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P. C. Thomas (2010)</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170 /2010</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706BAF01" wp14:editId="6E25AC4D">
                  <wp:extent cx="1441450" cy="476885"/>
                  <wp:effectExtent l="0" t="0" r="6350" b="0"/>
                  <wp:docPr id="3005" name="Picture 3005" descr="http://www.sabuthomas.com/wp-content/uploads/2017/03/these.gif">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sabuthomas.com/wp-content/uploads/2017/03/these.gif">
                            <a:hlinkClick r:id="rId5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7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Meera A.P. (2010)</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168 /2010</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364FF864" wp14:editId="34F8D5E4">
                  <wp:extent cx="1441450" cy="476885"/>
                  <wp:effectExtent l="0" t="0" r="6350" b="0"/>
                  <wp:docPr id="3004" name="Picture 3004" descr="http://www.sabuthomas.com/wp-content/uploads/2017/03/these.gif">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sabuthomas.com/wp-content/uploads/2017/03/these.gif">
                            <a:hlinkClick r:id="rId60"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7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Jayanarayanan K  (2011)</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171 /2011</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noProof/>
                <w:lang w:val="en-US" w:eastAsia="en-US"/>
              </w:rPr>
              <w:drawing>
                <wp:anchor distT="0" distB="0" distL="114300" distR="114300" simplePos="0" relativeHeight="251789312" behindDoc="0" locked="0" layoutInCell="1" allowOverlap="1" wp14:anchorId="49326332" wp14:editId="2D144710">
                  <wp:simplePos x="0" y="0"/>
                  <wp:positionH relativeFrom="column">
                    <wp:align>left</wp:align>
                  </wp:positionH>
                  <wp:positionV relativeFrom="paragraph">
                    <wp:align>top</wp:align>
                  </wp:positionV>
                  <wp:extent cx="1431290" cy="473075"/>
                  <wp:effectExtent l="0" t="0" r="0" b="3175"/>
                  <wp:wrapSquare wrapText="bothSides"/>
                  <wp:docPr id="2226" name="Picture 2226" descr="http://www.sabuthomas.com/wp-content/uploads/2017/03/these.gif">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sabuthomas.com/wp-content/uploads/2017/03/these.gif">
                            <a:hlinkClick r:id="rId61"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1290" cy="473075"/>
                          </a:xfrm>
                          <a:prstGeom prst="rect">
                            <a:avLst/>
                          </a:prstGeom>
                          <a:noFill/>
                        </pic:spPr>
                      </pic:pic>
                    </a:graphicData>
                  </a:graphic>
                </wp:anchor>
              </w:drawing>
            </w:r>
          </w:p>
        </w:tc>
      </w:tr>
      <w:tr w:rsidR="008C4FA0" w:rsidTr="004A0A6D">
        <w:trPr>
          <w:trHeight w:val="375"/>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Indira K.N  (2011)</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171 /2011</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7DF6F8BD" wp14:editId="06B17941">
                  <wp:extent cx="1441450" cy="476885"/>
                  <wp:effectExtent l="0" t="0" r="6350" b="0"/>
                  <wp:docPr id="3003" name="Picture 3003" descr="http://www.sabuthomas.com/wp-content/uploads/2017/03/these.gif">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sabuthomas.com/wp-content/uploads/2017/03/these.gif">
                            <a:hlinkClick r:id="rId62"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7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Uma Devi (2011)</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177/2012</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61855933" wp14:editId="53BBE845">
                  <wp:extent cx="1441450" cy="476885"/>
                  <wp:effectExtent l="0" t="0" r="6350" b="0"/>
                  <wp:docPr id="3002" name="Picture 3002" descr="http://www.sabuthomas.com/wp-content/uploads/2017/03/these.gif">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sabuthomas.com/wp-content/uploads/2017/03/these.gif">
                            <a:hlinkClick r:id="rId63"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88"/>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Viju Susan (2011)</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174/2011</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6ACA8ABC" wp14:editId="77394F2C">
                  <wp:extent cx="1441450" cy="476885"/>
                  <wp:effectExtent l="0" t="0" r="6350" b="0"/>
                  <wp:docPr id="3001" name="Picture 3001" descr="http://www.sabuthomas.com/wp-content/uploads/2017/03/these.gif">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sabuthomas.com/wp-content/uploads/2017/03/these.gif">
                            <a:hlinkClick r:id="rId64"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7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Anil Kumar P.V.(2012)</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EBX/Ph.D/187/2012</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6C9F3501" wp14:editId="32C16877">
                  <wp:extent cx="1441450" cy="476885"/>
                  <wp:effectExtent l="0" t="0" r="6350" b="0"/>
                  <wp:docPr id="3000" name="Picture 3000" descr="http://www.sabuthomas.com/wp-content/uploads/2017/03/these.gif">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sabuthomas.com/wp-content/uploads/2017/03/these.gif">
                            <a:hlinkClick r:id="rId65"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7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Jyothish Kumar  P (2012)</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183/2012</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40D175DF" wp14:editId="3EA3C148">
                  <wp:extent cx="1441450" cy="476885"/>
                  <wp:effectExtent l="0" t="0" r="6350" b="0"/>
                  <wp:docPr id="2999" name="Picture 2999" descr="http://www.sabuthomas.com/wp-content/uploads/2017/03/these.gif">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sabuthomas.com/wp-content/uploads/2017/03/these.gif">
                            <a:hlinkClick r:id="rId66"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7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M. Kannan (2012)</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185/2012</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2B3AB5C2" wp14:editId="065B9BB6">
                  <wp:extent cx="1441450" cy="476885"/>
                  <wp:effectExtent l="0" t="0" r="6350" b="0"/>
                  <wp:docPr id="2998" name="Picture 2998" descr="http://www.sabuthomas.com/wp-content/uploads/2017/03/these.gif">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sabuthomas.com/wp-content/uploads/2017/03/these.gif">
                            <a:hlinkClick r:id="rId67"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7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Eldho Abraham (2013)</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199/2014</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03714C7E" wp14:editId="2C903A2B">
                  <wp:extent cx="1441450" cy="476885"/>
                  <wp:effectExtent l="0" t="0" r="6350" b="0"/>
                  <wp:docPr id="2997" name="Picture 2997" descr="http://www.sabuthomas.com/wp-content/uploads/2017/03/these.gif">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sabuthomas.com/wp-content/uploads/2017/03/these.gif">
                            <a:hlinkClick r:id="rId68"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7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Poornima Vijayan (2013)</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201 /2014</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34144688" wp14:editId="08E2B11E">
                  <wp:extent cx="1441450" cy="476885"/>
                  <wp:effectExtent l="0" t="0" r="6350" b="0"/>
                  <wp:docPr id="2996" name="Picture 2996" descr="http://www.sabuthomas.com/wp-content/uploads/2017/03/these.gif">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sabuthomas.com/wp-content/uploads/2017/03/these.gif">
                            <a:hlinkClick r:id="rId6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425"/>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Hanna J. Maria (2014)</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208 /2015</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7BB179FA" wp14:editId="62A160DB">
                  <wp:extent cx="1441450" cy="476885"/>
                  <wp:effectExtent l="0" t="0" r="6350" b="0"/>
                  <wp:docPr id="2918" name="Picture 2918" descr="http://www.sabuthomas.com/wp-content/uploads/2017/03/these.gif">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sabuthomas.com/wp-content/uploads/2017/03/these.gif">
                            <a:hlinkClick r:id="rId70"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7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Runcy Wilson (2014)</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209 /2015</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640DA745" wp14:editId="7AD6E99D">
                  <wp:extent cx="1441450" cy="476885"/>
                  <wp:effectExtent l="0" t="0" r="6350" b="0"/>
                  <wp:docPr id="2917" name="Picture 2917" descr="http://www.sabuthomas.com/wp-content/uploads/2017/03/these.gif">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sabuthomas.com/wp-content/uploads/2017/03/these.gif">
                            <a:hlinkClick r:id="rId71"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404"/>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Josmine P .Jose (2014)</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209 /2015</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21CD2D4A" wp14:editId="574F3018">
                  <wp:extent cx="1441450" cy="476885"/>
                  <wp:effectExtent l="0" t="0" r="6350" b="0"/>
                  <wp:docPr id="2916" name="Picture 2916" descr="http://www.sabuthomas.com/wp-content/uploads/2017/03/these.gif">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sabuthomas.com/wp-content/uploads/2017/03/these.gif">
                            <a:hlinkClick r:id="rId72"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148"/>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Cintil Jose Chirayil (2014)</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210 /2015</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13F4FC1D" wp14:editId="38788D86">
                  <wp:extent cx="1441450" cy="476885"/>
                  <wp:effectExtent l="0" t="0" r="6350" b="0"/>
                  <wp:docPr id="2915" name="Picture 2915" descr="http://www.sabuthomas.com/wp-content/uploads/2017/03/these.gif">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sabuthomas.com/wp-content/uploads/2017/03/these.gif">
                            <a:hlinkClick r:id="rId73"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78"/>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Vishak P.M. (2015)</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213 /2015</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03DA0EDF" wp14:editId="5F793589">
                  <wp:extent cx="1441450" cy="476885"/>
                  <wp:effectExtent l="0" t="0" r="6350" b="0"/>
                  <wp:docPr id="2914" name="Picture 2914" descr="http://www.sabuthomas.com/wp-content/uploads/2017/03/these.gif">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abuthomas.com/wp-content/uploads/2017/03/these.gif">
                            <a:hlinkClick r:id="rId74"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36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Sarathchandran C.(2015)</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221 /2016</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4807AF45" wp14:editId="69DBD67C">
                  <wp:extent cx="1441450" cy="476885"/>
                  <wp:effectExtent l="0" t="0" r="6350" b="0"/>
                  <wp:docPr id="2913" name="Picture 2913" descr="http://www.sabuthomas.com/wp-content/uploads/2017/03/these.gif">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abuthomas.com/wp-content/uploads/2017/03/these.gif">
                            <a:hlinkClick r:id="rId75"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7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Anu Tresa Sunny (2016)</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226 /2017</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31C04CE2" wp14:editId="39523AEA">
                  <wp:extent cx="1441450" cy="476885"/>
                  <wp:effectExtent l="0" t="0" r="6350" b="0"/>
                  <wp:docPr id="2912" name="Picture 2912" descr="http://www.sabuthomas.com/wp-content/uploads/2017/03/these.gif">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abuthomas.com/wp-content/uploads/2017/03/these.gif">
                            <a:hlinkClick r:id="rId76"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7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Sajeev Martin George (2016)</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218/2016</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22AB016B" wp14:editId="15623A9E">
                  <wp:extent cx="1441450" cy="476885"/>
                  <wp:effectExtent l="0" t="0" r="6350" b="0"/>
                  <wp:docPr id="2911" name="Picture 2911" descr="http://www.sabuthomas.com/wp-content/uploads/2017/03/these.gif">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abuthomas.com/wp-content/uploads/2017/03/these.gif">
                            <a:hlinkClick r:id="rId77"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7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Srinivasarao  Yaragalla (2016)</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222/2016</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746F8395" wp14:editId="7517D034">
                  <wp:extent cx="1441450" cy="476885"/>
                  <wp:effectExtent l="0" t="0" r="6350" b="0"/>
                  <wp:docPr id="2910" name="Picture 2910" descr="http://www.sabuthomas.com/wp-content/uploads/2017/03/these.gif">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sabuthomas.com/wp-content/uploads/2017/03/these.gif">
                            <a:hlinkClick r:id="rId78"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417"/>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Robin Augustine (2016)</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215 /2015</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2D9B5C71" wp14:editId="3C363723">
                  <wp:extent cx="1441450" cy="476885"/>
                  <wp:effectExtent l="0" t="0" r="6350" b="0"/>
                  <wp:docPr id="2909" name="Picture 2909" descr="http://www.sabuthomas.com/wp-content/uploads/2017/03/these.gif">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sabuthomas.com/wp-content/uploads/2017/03/these.gif">
                            <a:hlinkClick r:id="rId7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415"/>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Ajesh K. Zachariah (2016)</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 xml:space="preserve"> EBX/Ph.D/ 227/2017</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06EE1CA0" wp14:editId="77CCD09B">
                  <wp:extent cx="1441450" cy="476885"/>
                  <wp:effectExtent l="0" t="0" r="6350" b="0"/>
                  <wp:docPr id="2908" name="Picture 2908" descr="http://www.sabuthomas.com/wp-content/uploads/2017/03/these.gif">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abuthomas.com/wp-content/uploads/2017/03/these.gif">
                            <a:hlinkClick r:id="rId80"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78"/>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Pr="00AD360C" w:rsidRDefault="008C4FA0" w:rsidP="008C4FA0">
            <w:pPr>
              <w:pStyle w:val="ListParagraph"/>
              <w:numPr>
                <w:ilvl w:val="0"/>
                <w:numId w:val="65"/>
              </w:numPr>
              <w:rPr>
                <w:b/>
                <w:iCs/>
                <w:color w:val="FF0000"/>
                <w:lang w:val="en-US"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Jiji Abraham (2017)</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  235 /2017</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076BCA24" wp14:editId="4D36760F">
                  <wp:extent cx="1441450" cy="476885"/>
                  <wp:effectExtent l="0" t="0" r="6350" b="0"/>
                  <wp:docPr id="2907" name="Picture 2907"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7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8C4FA0">
            <w:pPr>
              <w:numPr>
                <w:ilvl w:val="0"/>
                <w:numId w:val="65"/>
              </w:numPr>
              <w:tabs>
                <w:tab w:val="left" w:pos="720"/>
              </w:tabs>
              <w:spacing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w:t>
            </w:r>
            <w:r>
              <w:rPr>
                <w:lang w:val="en-GB"/>
              </w:rPr>
              <w:t xml:space="preserve"> Nithin Chandran </w:t>
            </w:r>
            <w:r>
              <w:t>(2017)</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EBX/Ph.D/239/2019</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3D5BF305" wp14:editId="0B86CAEE">
                  <wp:extent cx="1441450" cy="476885"/>
                  <wp:effectExtent l="0" t="0" r="6350" b="0"/>
                  <wp:docPr id="2906" name="Picture 2906"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7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8C4FA0">
            <w:pPr>
              <w:numPr>
                <w:ilvl w:val="0"/>
                <w:numId w:val="65"/>
              </w:numPr>
              <w:tabs>
                <w:tab w:val="left" w:pos="720"/>
              </w:tabs>
              <w:spacing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Joshy K.S (2017)</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 xml:space="preserve">  EBX/Ph.D/ 240  /2018</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4D23C435" wp14:editId="702B047C">
                  <wp:extent cx="1441450" cy="476885"/>
                  <wp:effectExtent l="0" t="0" r="6350" b="0"/>
                  <wp:docPr id="2905" name="Picture 2905"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7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8C4FA0">
            <w:pPr>
              <w:numPr>
                <w:ilvl w:val="0"/>
                <w:numId w:val="65"/>
              </w:numPr>
              <w:tabs>
                <w:tab w:val="left" w:pos="720"/>
              </w:tabs>
              <w:spacing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w:t>
            </w:r>
            <w:r>
              <w:rPr>
                <w:lang w:val="en-GB"/>
              </w:rPr>
              <w:t xml:space="preserve"> Mohammed Arif  P  </w:t>
            </w:r>
            <w:r>
              <w:t>(2018)</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 xml:space="preserve"> EBX/Ph.D/239/2019</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3D580414" wp14:editId="74A156FE">
                  <wp:extent cx="1441450" cy="476885"/>
                  <wp:effectExtent l="0" t="0" r="6350" b="0"/>
                  <wp:docPr id="2902" name="Picture 2902"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270"/>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8C4FA0">
            <w:pPr>
              <w:numPr>
                <w:ilvl w:val="0"/>
                <w:numId w:val="65"/>
              </w:numPr>
              <w:tabs>
                <w:tab w:val="left" w:pos="720"/>
              </w:tabs>
              <w:spacing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w:t>
            </w:r>
            <w:r>
              <w:rPr>
                <w:lang w:val="en-GB"/>
              </w:rPr>
              <w:t xml:space="preserve"> Arunima R. </w:t>
            </w:r>
            <w:r>
              <w:t>(2018)</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 xml:space="preserve">  EBX/Ph.D/  241/2018</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6C934568" wp14:editId="68DA9FCA">
                  <wp:extent cx="1441450" cy="476885"/>
                  <wp:effectExtent l="0" t="0" r="6350" b="0"/>
                  <wp:docPr id="2896" name="Picture 2896"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676"/>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8C4FA0">
            <w:pPr>
              <w:numPr>
                <w:ilvl w:val="0"/>
                <w:numId w:val="65"/>
              </w:numPr>
              <w:tabs>
                <w:tab w:val="left" w:pos="720"/>
              </w:tabs>
              <w:spacing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 Elizebeth Francis (2018)</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EBX/Ph.D/246/2018</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2630EFB6" wp14:editId="3E68DF1A">
                  <wp:extent cx="1441450" cy="476885"/>
                  <wp:effectExtent l="0" t="0" r="6350" b="0"/>
                  <wp:docPr id="2893" name="Picture 2893"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676"/>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8C4FA0">
            <w:pPr>
              <w:numPr>
                <w:ilvl w:val="0"/>
                <w:numId w:val="65"/>
              </w:numPr>
              <w:tabs>
                <w:tab w:val="left" w:pos="720"/>
              </w:tabs>
              <w:spacing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4FA0" w:rsidRDefault="008C4FA0" w:rsidP="004A0A6D">
            <w:pPr>
              <w:pStyle w:val="NoSpacing"/>
              <w:spacing w:line="256" w:lineRule="auto"/>
              <w:ind w:left="34"/>
            </w:pPr>
            <w:r>
              <w:t>Dr.Deepa B (2018)</w:t>
            </w:r>
          </w:p>
        </w:tc>
        <w:tc>
          <w:tcPr>
            <w:tcW w:w="3021" w:type="dxa"/>
            <w:tcBorders>
              <w:top w:val="single" w:sz="4" w:space="0" w:color="auto"/>
              <w:left w:val="single" w:sz="4" w:space="0" w:color="auto"/>
              <w:bottom w:val="single" w:sz="4" w:space="0" w:color="auto"/>
              <w:right w:val="single" w:sz="4" w:space="0" w:color="auto"/>
            </w:tcBorders>
            <w:vAlign w:val="center"/>
            <w:hideMark/>
          </w:tcPr>
          <w:p w:rsidR="008C4FA0" w:rsidRDefault="008C4FA0" w:rsidP="004A0A6D">
            <w:pPr>
              <w:pStyle w:val="NoSpacing"/>
              <w:spacing w:line="256" w:lineRule="auto"/>
            </w:pPr>
            <w:r>
              <w:t>EBX/Ph.D/246/2018</w:t>
            </w:r>
          </w:p>
        </w:tc>
        <w:tc>
          <w:tcPr>
            <w:tcW w:w="3021" w:type="dxa"/>
            <w:tcBorders>
              <w:top w:val="single" w:sz="4" w:space="0" w:color="auto"/>
              <w:left w:val="single" w:sz="4" w:space="0" w:color="auto"/>
              <w:bottom w:val="single" w:sz="4" w:space="0" w:color="auto"/>
              <w:right w:val="single" w:sz="4" w:space="0" w:color="auto"/>
            </w:tcBorders>
            <w:hideMark/>
          </w:tcPr>
          <w:p w:rsidR="008C4FA0" w:rsidRDefault="008C4FA0" w:rsidP="004A0A6D">
            <w:pPr>
              <w:tabs>
                <w:tab w:val="left" w:pos="720"/>
              </w:tabs>
              <w:spacing w:line="360" w:lineRule="auto"/>
              <w:rPr>
                <w:b/>
                <w:iCs/>
                <w:color w:val="FF0000"/>
                <w:lang w:val="en-US" w:eastAsia="en-US"/>
              </w:rPr>
            </w:pPr>
            <w:r>
              <w:rPr>
                <w:b/>
                <w:noProof/>
                <w:color w:val="FF0000"/>
                <w:lang w:val="en-US" w:eastAsia="en-US"/>
              </w:rPr>
              <w:drawing>
                <wp:inline distT="0" distB="0" distL="0" distR="0" wp14:anchorId="5843B4F2" wp14:editId="38819336">
                  <wp:extent cx="1441450" cy="476885"/>
                  <wp:effectExtent l="0" t="0" r="6350" b="0"/>
                  <wp:docPr id="35" name="Picture 35"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676"/>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8C4FA0">
            <w:pPr>
              <w:numPr>
                <w:ilvl w:val="0"/>
                <w:numId w:val="65"/>
              </w:numPr>
              <w:tabs>
                <w:tab w:val="left" w:pos="720"/>
              </w:tabs>
              <w:spacing w:before="240"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4A0A6D">
            <w:pPr>
              <w:pStyle w:val="NoSpacing"/>
              <w:spacing w:before="240" w:line="256" w:lineRule="auto"/>
              <w:ind w:left="34"/>
            </w:pPr>
            <w:r>
              <w:t>Dr Maya M G (2019)</w:t>
            </w:r>
          </w:p>
        </w:tc>
        <w:tc>
          <w:tcPr>
            <w:tcW w:w="3021" w:type="dxa"/>
            <w:tcBorders>
              <w:top w:val="single" w:sz="4" w:space="0" w:color="auto"/>
              <w:left w:val="single" w:sz="4" w:space="0" w:color="auto"/>
              <w:bottom w:val="single" w:sz="4" w:space="0" w:color="auto"/>
              <w:right w:val="single" w:sz="4" w:space="0" w:color="auto"/>
            </w:tcBorders>
          </w:tcPr>
          <w:p w:rsidR="008C4FA0" w:rsidRDefault="008C4FA0" w:rsidP="004A0A6D">
            <w:pPr>
              <w:spacing w:before="240"/>
            </w:pPr>
            <w:r w:rsidRPr="00614883">
              <w:t>EBX/Ph.D</w:t>
            </w:r>
            <w:r w:rsidR="00D94C2A">
              <w:t>/2019</w:t>
            </w:r>
          </w:p>
        </w:tc>
        <w:tc>
          <w:tcPr>
            <w:tcW w:w="3021" w:type="dxa"/>
            <w:tcBorders>
              <w:top w:val="single" w:sz="4" w:space="0" w:color="auto"/>
              <w:left w:val="single" w:sz="4" w:space="0" w:color="auto"/>
              <w:bottom w:val="single" w:sz="4" w:space="0" w:color="auto"/>
              <w:right w:val="single" w:sz="4" w:space="0" w:color="auto"/>
            </w:tcBorders>
          </w:tcPr>
          <w:p w:rsidR="008C4FA0" w:rsidRDefault="008C4FA0" w:rsidP="004A0A6D">
            <w:pPr>
              <w:spacing w:before="240"/>
            </w:pPr>
            <w:r w:rsidRPr="00F574DB">
              <w:rPr>
                <w:b/>
                <w:noProof/>
                <w:color w:val="FF0000"/>
                <w:lang w:val="en-US" w:eastAsia="en-US"/>
              </w:rPr>
              <w:drawing>
                <wp:inline distT="0" distB="0" distL="0" distR="0" wp14:anchorId="5DF95CA7" wp14:editId="42644AEF">
                  <wp:extent cx="1441450" cy="476885"/>
                  <wp:effectExtent l="0" t="0" r="6350" b="0"/>
                  <wp:docPr id="2920" name="Picture 2920"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676"/>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8C4FA0">
            <w:pPr>
              <w:numPr>
                <w:ilvl w:val="0"/>
                <w:numId w:val="65"/>
              </w:numPr>
              <w:tabs>
                <w:tab w:val="left" w:pos="720"/>
              </w:tabs>
              <w:spacing w:before="240"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4A0A6D">
            <w:pPr>
              <w:pStyle w:val="NoSpacing"/>
              <w:spacing w:before="240" w:line="256" w:lineRule="auto"/>
              <w:ind w:left="34"/>
            </w:pPr>
            <w:r>
              <w:t>Dr Preetha Balakrishanan (2019)</w:t>
            </w:r>
          </w:p>
        </w:tc>
        <w:tc>
          <w:tcPr>
            <w:tcW w:w="3021" w:type="dxa"/>
            <w:tcBorders>
              <w:top w:val="single" w:sz="4" w:space="0" w:color="auto"/>
              <w:left w:val="single" w:sz="4" w:space="0" w:color="auto"/>
              <w:bottom w:val="single" w:sz="4" w:space="0" w:color="auto"/>
              <w:right w:val="single" w:sz="4" w:space="0" w:color="auto"/>
            </w:tcBorders>
          </w:tcPr>
          <w:p w:rsidR="008C4FA0" w:rsidRDefault="008C4FA0" w:rsidP="004A0A6D">
            <w:pPr>
              <w:spacing w:before="240"/>
            </w:pPr>
            <w:r w:rsidRPr="00614883">
              <w:t>EBX/Ph.D</w:t>
            </w:r>
            <w:r w:rsidR="00D94C2A">
              <w:t>/2019</w:t>
            </w:r>
          </w:p>
        </w:tc>
        <w:tc>
          <w:tcPr>
            <w:tcW w:w="3021" w:type="dxa"/>
            <w:tcBorders>
              <w:top w:val="single" w:sz="4" w:space="0" w:color="auto"/>
              <w:left w:val="single" w:sz="4" w:space="0" w:color="auto"/>
              <w:bottom w:val="single" w:sz="4" w:space="0" w:color="auto"/>
              <w:right w:val="single" w:sz="4" w:space="0" w:color="auto"/>
            </w:tcBorders>
          </w:tcPr>
          <w:p w:rsidR="008C4FA0" w:rsidRDefault="008C4FA0" w:rsidP="004A0A6D">
            <w:pPr>
              <w:spacing w:before="240"/>
            </w:pPr>
            <w:r w:rsidRPr="00F574DB">
              <w:rPr>
                <w:b/>
                <w:noProof/>
                <w:color w:val="FF0000"/>
                <w:lang w:val="en-US" w:eastAsia="en-US"/>
              </w:rPr>
              <w:drawing>
                <wp:inline distT="0" distB="0" distL="0" distR="0" wp14:anchorId="1C9B8B9E" wp14:editId="1647E93E">
                  <wp:extent cx="1441450" cy="476885"/>
                  <wp:effectExtent l="0" t="0" r="6350" b="0"/>
                  <wp:docPr id="2921" name="Picture 2921"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676"/>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8C4FA0">
            <w:pPr>
              <w:numPr>
                <w:ilvl w:val="0"/>
                <w:numId w:val="65"/>
              </w:numPr>
              <w:tabs>
                <w:tab w:val="left" w:pos="720"/>
              </w:tabs>
              <w:spacing w:before="240"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4A0A6D">
            <w:pPr>
              <w:pStyle w:val="NoSpacing"/>
              <w:spacing w:before="240" w:line="256" w:lineRule="auto"/>
              <w:ind w:left="34"/>
            </w:pPr>
            <w:r>
              <w:t>Dr Jose James (2019)</w:t>
            </w:r>
          </w:p>
        </w:tc>
        <w:tc>
          <w:tcPr>
            <w:tcW w:w="3021" w:type="dxa"/>
            <w:tcBorders>
              <w:top w:val="single" w:sz="4" w:space="0" w:color="auto"/>
              <w:left w:val="single" w:sz="4" w:space="0" w:color="auto"/>
              <w:bottom w:val="single" w:sz="4" w:space="0" w:color="auto"/>
              <w:right w:val="single" w:sz="4" w:space="0" w:color="auto"/>
            </w:tcBorders>
          </w:tcPr>
          <w:p w:rsidR="008C4FA0" w:rsidRDefault="008C4FA0" w:rsidP="004A0A6D">
            <w:pPr>
              <w:spacing w:before="240"/>
            </w:pPr>
            <w:r w:rsidRPr="00614883">
              <w:t>EBX/Ph.D</w:t>
            </w:r>
            <w:r w:rsidR="00D94C2A">
              <w:t>/2019</w:t>
            </w:r>
          </w:p>
        </w:tc>
        <w:tc>
          <w:tcPr>
            <w:tcW w:w="3021" w:type="dxa"/>
            <w:tcBorders>
              <w:top w:val="single" w:sz="4" w:space="0" w:color="auto"/>
              <w:left w:val="single" w:sz="4" w:space="0" w:color="auto"/>
              <w:bottom w:val="single" w:sz="4" w:space="0" w:color="auto"/>
              <w:right w:val="single" w:sz="4" w:space="0" w:color="auto"/>
            </w:tcBorders>
          </w:tcPr>
          <w:p w:rsidR="008C4FA0" w:rsidRDefault="008C4FA0" w:rsidP="004A0A6D">
            <w:pPr>
              <w:spacing w:before="240"/>
            </w:pPr>
            <w:r w:rsidRPr="00F574DB">
              <w:rPr>
                <w:b/>
                <w:noProof/>
                <w:color w:val="FF0000"/>
                <w:lang w:val="en-US" w:eastAsia="en-US"/>
              </w:rPr>
              <w:drawing>
                <wp:inline distT="0" distB="0" distL="0" distR="0" wp14:anchorId="5FCBB5E1" wp14:editId="250D6815">
                  <wp:extent cx="1441450" cy="476885"/>
                  <wp:effectExtent l="0" t="0" r="6350" b="0"/>
                  <wp:docPr id="2924" name="Picture 2924"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676"/>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8C4FA0">
            <w:pPr>
              <w:numPr>
                <w:ilvl w:val="0"/>
                <w:numId w:val="65"/>
              </w:numPr>
              <w:tabs>
                <w:tab w:val="left" w:pos="720"/>
              </w:tabs>
              <w:spacing w:before="240"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4A0A6D">
            <w:pPr>
              <w:pStyle w:val="NoSpacing"/>
              <w:spacing w:before="240" w:line="256" w:lineRule="auto"/>
              <w:ind w:left="34"/>
            </w:pPr>
            <w:r>
              <w:t>Dr Akhina H (2019)</w:t>
            </w:r>
          </w:p>
          <w:p w:rsidR="008C4FA0" w:rsidRDefault="008C4FA0" w:rsidP="004A0A6D">
            <w:pPr>
              <w:pStyle w:val="NoSpacing"/>
              <w:spacing w:before="240" w:line="256" w:lineRule="auto"/>
              <w:ind w:left="34"/>
            </w:pPr>
          </w:p>
        </w:tc>
        <w:tc>
          <w:tcPr>
            <w:tcW w:w="3021" w:type="dxa"/>
            <w:tcBorders>
              <w:top w:val="single" w:sz="4" w:space="0" w:color="auto"/>
              <w:left w:val="single" w:sz="4" w:space="0" w:color="auto"/>
              <w:bottom w:val="single" w:sz="4" w:space="0" w:color="auto"/>
              <w:right w:val="single" w:sz="4" w:space="0" w:color="auto"/>
            </w:tcBorders>
          </w:tcPr>
          <w:p w:rsidR="008C4FA0" w:rsidRDefault="00D94C2A" w:rsidP="004A0A6D">
            <w:pPr>
              <w:spacing w:before="240"/>
            </w:pPr>
            <w:r w:rsidRPr="00614883">
              <w:t>EBX/Ph.D</w:t>
            </w:r>
            <w:r>
              <w:t>/2019</w:t>
            </w:r>
          </w:p>
        </w:tc>
        <w:tc>
          <w:tcPr>
            <w:tcW w:w="3021" w:type="dxa"/>
            <w:tcBorders>
              <w:top w:val="single" w:sz="4" w:space="0" w:color="auto"/>
              <w:left w:val="single" w:sz="4" w:space="0" w:color="auto"/>
              <w:bottom w:val="single" w:sz="4" w:space="0" w:color="auto"/>
              <w:right w:val="single" w:sz="4" w:space="0" w:color="auto"/>
            </w:tcBorders>
          </w:tcPr>
          <w:p w:rsidR="008C4FA0" w:rsidRDefault="008C4FA0" w:rsidP="004A0A6D">
            <w:pPr>
              <w:spacing w:before="240"/>
            </w:pPr>
            <w:r w:rsidRPr="00F574DB">
              <w:rPr>
                <w:b/>
                <w:noProof/>
                <w:color w:val="FF0000"/>
                <w:lang w:val="en-US" w:eastAsia="en-US"/>
              </w:rPr>
              <w:drawing>
                <wp:inline distT="0" distB="0" distL="0" distR="0" wp14:anchorId="0E5EC453" wp14:editId="649E5DB2">
                  <wp:extent cx="1441450" cy="476885"/>
                  <wp:effectExtent l="0" t="0" r="6350" b="0"/>
                  <wp:docPr id="2928" name="Picture 2928"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D94C2A" w:rsidTr="004A0A6D">
        <w:trPr>
          <w:trHeight w:val="676"/>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4C2A" w:rsidRDefault="00D94C2A" w:rsidP="00D94C2A">
            <w:pPr>
              <w:numPr>
                <w:ilvl w:val="0"/>
                <w:numId w:val="65"/>
              </w:numPr>
              <w:tabs>
                <w:tab w:val="left" w:pos="720"/>
              </w:tabs>
              <w:spacing w:before="240"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4C2A" w:rsidRDefault="00D94C2A" w:rsidP="00D94C2A">
            <w:pPr>
              <w:pStyle w:val="NoSpacing"/>
              <w:spacing w:before="240" w:line="256" w:lineRule="auto"/>
              <w:ind w:left="34"/>
            </w:pPr>
            <w:r>
              <w:t>Dr Shalini (2019)</w:t>
            </w:r>
          </w:p>
        </w:tc>
        <w:tc>
          <w:tcPr>
            <w:tcW w:w="3021" w:type="dxa"/>
            <w:tcBorders>
              <w:top w:val="single" w:sz="4" w:space="0" w:color="auto"/>
              <w:left w:val="single" w:sz="4" w:space="0" w:color="auto"/>
              <w:bottom w:val="single" w:sz="4" w:space="0" w:color="auto"/>
              <w:right w:val="single" w:sz="4" w:space="0" w:color="auto"/>
            </w:tcBorders>
          </w:tcPr>
          <w:p w:rsidR="00D94C2A" w:rsidRDefault="00D94C2A" w:rsidP="00D94C2A">
            <w:r w:rsidRPr="0090749A">
              <w:t>EBX/Ph.D/2019</w:t>
            </w:r>
          </w:p>
        </w:tc>
        <w:tc>
          <w:tcPr>
            <w:tcW w:w="3021" w:type="dxa"/>
            <w:tcBorders>
              <w:top w:val="single" w:sz="4" w:space="0" w:color="auto"/>
              <w:left w:val="single" w:sz="4" w:space="0" w:color="auto"/>
              <w:bottom w:val="single" w:sz="4" w:space="0" w:color="auto"/>
              <w:right w:val="single" w:sz="4" w:space="0" w:color="auto"/>
            </w:tcBorders>
          </w:tcPr>
          <w:p w:rsidR="00D94C2A" w:rsidRDefault="00D94C2A" w:rsidP="00D94C2A">
            <w:pPr>
              <w:spacing w:before="240"/>
            </w:pPr>
            <w:r w:rsidRPr="00F574DB">
              <w:rPr>
                <w:b/>
                <w:noProof/>
                <w:color w:val="FF0000"/>
                <w:lang w:val="en-US" w:eastAsia="en-US"/>
              </w:rPr>
              <w:drawing>
                <wp:inline distT="0" distB="0" distL="0" distR="0" wp14:anchorId="0A0C358D" wp14:editId="116F1DCB">
                  <wp:extent cx="1441450" cy="476885"/>
                  <wp:effectExtent l="0" t="0" r="6350" b="0"/>
                  <wp:docPr id="4" name="Picture 4"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D94C2A" w:rsidTr="004A0A6D">
        <w:trPr>
          <w:trHeight w:val="676"/>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4C2A" w:rsidRDefault="00D94C2A" w:rsidP="00D94C2A">
            <w:pPr>
              <w:numPr>
                <w:ilvl w:val="0"/>
                <w:numId w:val="65"/>
              </w:numPr>
              <w:tabs>
                <w:tab w:val="left" w:pos="720"/>
              </w:tabs>
              <w:spacing w:before="240"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4C2A" w:rsidRDefault="00D94C2A" w:rsidP="00D94C2A">
            <w:pPr>
              <w:pStyle w:val="NoSpacing"/>
              <w:spacing w:before="240" w:line="256" w:lineRule="auto"/>
              <w:ind w:left="34"/>
            </w:pPr>
            <w:r>
              <w:t>Dr Lakshmi Priya(2019)</w:t>
            </w:r>
          </w:p>
        </w:tc>
        <w:tc>
          <w:tcPr>
            <w:tcW w:w="3021" w:type="dxa"/>
            <w:tcBorders>
              <w:top w:val="single" w:sz="4" w:space="0" w:color="auto"/>
              <w:left w:val="single" w:sz="4" w:space="0" w:color="auto"/>
              <w:bottom w:val="single" w:sz="4" w:space="0" w:color="auto"/>
              <w:right w:val="single" w:sz="4" w:space="0" w:color="auto"/>
            </w:tcBorders>
          </w:tcPr>
          <w:p w:rsidR="00D94C2A" w:rsidRDefault="00D94C2A" w:rsidP="00D94C2A">
            <w:r w:rsidRPr="0090749A">
              <w:t>EBX/Ph.D/2019</w:t>
            </w:r>
          </w:p>
        </w:tc>
        <w:tc>
          <w:tcPr>
            <w:tcW w:w="3021" w:type="dxa"/>
            <w:tcBorders>
              <w:top w:val="single" w:sz="4" w:space="0" w:color="auto"/>
              <w:left w:val="single" w:sz="4" w:space="0" w:color="auto"/>
              <w:bottom w:val="single" w:sz="4" w:space="0" w:color="auto"/>
              <w:right w:val="single" w:sz="4" w:space="0" w:color="auto"/>
            </w:tcBorders>
          </w:tcPr>
          <w:p w:rsidR="00D94C2A" w:rsidRDefault="00D94C2A" w:rsidP="00D94C2A">
            <w:pPr>
              <w:spacing w:before="240"/>
            </w:pPr>
            <w:r w:rsidRPr="00F574DB">
              <w:rPr>
                <w:b/>
                <w:noProof/>
                <w:color w:val="FF0000"/>
                <w:lang w:val="en-US" w:eastAsia="en-US"/>
              </w:rPr>
              <w:drawing>
                <wp:inline distT="0" distB="0" distL="0" distR="0" wp14:anchorId="6ED6B7BB" wp14:editId="3E53699C">
                  <wp:extent cx="1441450" cy="476885"/>
                  <wp:effectExtent l="0" t="0" r="6350" b="0"/>
                  <wp:docPr id="2933" name="Picture 2933"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D94C2A" w:rsidTr="004A0A6D">
        <w:trPr>
          <w:trHeight w:val="676"/>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4C2A" w:rsidRDefault="00D94C2A" w:rsidP="00D94C2A">
            <w:pPr>
              <w:numPr>
                <w:ilvl w:val="0"/>
                <w:numId w:val="65"/>
              </w:numPr>
              <w:tabs>
                <w:tab w:val="left" w:pos="720"/>
              </w:tabs>
              <w:spacing w:before="240"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4C2A" w:rsidRDefault="00D94C2A" w:rsidP="00D94C2A">
            <w:pPr>
              <w:pStyle w:val="NoSpacing"/>
              <w:spacing w:before="240" w:line="256" w:lineRule="auto"/>
              <w:ind w:left="34"/>
            </w:pPr>
            <w:r>
              <w:t>Dr Ajitha A R(2019)</w:t>
            </w:r>
          </w:p>
        </w:tc>
        <w:tc>
          <w:tcPr>
            <w:tcW w:w="3021" w:type="dxa"/>
            <w:tcBorders>
              <w:top w:val="single" w:sz="4" w:space="0" w:color="auto"/>
              <w:left w:val="single" w:sz="4" w:space="0" w:color="auto"/>
              <w:bottom w:val="single" w:sz="4" w:space="0" w:color="auto"/>
              <w:right w:val="single" w:sz="4" w:space="0" w:color="auto"/>
            </w:tcBorders>
          </w:tcPr>
          <w:p w:rsidR="00D94C2A" w:rsidRDefault="00D94C2A" w:rsidP="00D94C2A">
            <w:r w:rsidRPr="0090749A">
              <w:t>EBX/Ph.D/2019</w:t>
            </w:r>
          </w:p>
        </w:tc>
        <w:tc>
          <w:tcPr>
            <w:tcW w:w="3021" w:type="dxa"/>
            <w:tcBorders>
              <w:top w:val="single" w:sz="4" w:space="0" w:color="auto"/>
              <w:left w:val="single" w:sz="4" w:space="0" w:color="auto"/>
              <w:bottom w:val="single" w:sz="4" w:space="0" w:color="auto"/>
              <w:right w:val="single" w:sz="4" w:space="0" w:color="auto"/>
            </w:tcBorders>
          </w:tcPr>
          <w:p w:rsidR="00D94C2A" w:rsidRDefault="00D94C2A" w:rsidP="00D94C2A">
            <w:pPr>
              <w:spacing w:before="240"/>
            </w:pPr>
            <w:r w:rsidRPr="00F574DB">
              <w:rPr>
                <w:b/>
                <w:noProof/>
                <w:color w:val="FF0000"/>
                <w:lang w:val="en-US" w:eastAsia="en-US"/>
              </w:rPr>
              <w:drawing>
                <wp:inline distT="0" distB="0" distL="0" distR="0" wp14:anchorId="21075612" wp14:editId="317DC68F">
                  <wp:extent cx="1441450" cy="476885"/>
                  <wp:effectExtent l="0" t="0" r="6350" b="0"/>
                  <wp:docPr id="2935" name="Picture 2935"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D94C2A" w:rsidTr="004A0A6D">
        <w:trPr>
          <w:trHeight w:val="676"/>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4C2A" w:rsidRDefault="00D94C2A" w:rsidP="00D94C2A">
            <w:pPr>
              <w:numPr>
                <w:ilvl w:val="0"/>
                <w:numId w:val="65"/>
              </w:numPr>
              <w:tabs>
                <w:tab w:val="left" w:pos="720"/>
              </w:tabs>
              <w:spacing w:before="240"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4C2A" w:rsidRDefault="00D94C2A" w:rsidP="00D94C2A">
            <w:pPr>
              <w:pStyle w:val="NoSpacing"/>
              <w:spacing w:before="240" w:line="256" w:lineRule="auto"/>
              <w:ind w:left="34"/>
            </w:pPr>
            <w:r>
              <w:t>Dr Indu V (2019)</w:t>
            </w:r>
          </w:p>
        </w:tc>
        <w:tc>
          <w:tcPr>
            <w:tcW w:w="3021" w:type="dxa"/>
            <w:tcBorders>
              <w:top w:val="single" w:sz="4" w:space="0" w:color="auto"/>
              <w:left w:val="single" w:sz="4" w:space="0" w:color="auto"/>
              <w:bottom w:val="single" w:sz="4" w:space="0" w:color="auto"/>
              <w:right w:val="single" w:sz="4" w:space="0" w:color="auto"/>
            </w:tcBorders>
          </w:tcPr>
          <w:p w:rsidR="00D94C2A" w:rsidRDefault="00D94C2A" w:rsidP="00D94C2A">
            <w:r w:rsidRPr="00080FFB">
              <w:t>EBX/Ph.D/2019</w:t>
            </w:r>
          </w:p>
        </w:tc>
        <w:tc>
          <w:tcPr>
            <w:tcW w:w="3021" w:type="dxa"/>
            <w:tcBorders>
              <w:top w:val="single" w:sz="4" w:space="0" w:color="auto"/>
              <w:left w:val="single" w:sz="4" w:space="0" w:color="auto"/>
              <w:bottom w:val="single" w:sz="4" w:space="0" w:color="auto"/>
              <w:right w:val="single" w:sz="4" w:space="0" w:color="auto"/>
            </w:tcBorders>
          </w:tcPr>
          <w:p w:rsidR="00D94C2A" w:rsidRDefault="00D94C2A" w:rsidP="00D94C2A">
            <w:pPr>
              <w:spacing w:before="240"/>
            </w:pPr>
            <w:r w:rsidRPr="00F574DB">
              <w:rPr>
                <w:b/>
                <w:noProof/>
                <w:color w:val="FF0000"/>
                <w:lang w:val="en-US" w:eastAsia="en-US"/>
              </w:rPr>
              <w:drawing>
                <wp:inline distT="0" distB="0" distL="0" distR="0" wp14:anchorId="737106A3" wp14:editId="52189C2A">
                  <wp:extent cx="1441450" cy="476885"/>
                  <wp:effectExtent l="0" t="0" r="6350" b="0"/>
                  <wp:docPr id="2936" name="Picture 2936"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D94C2A" w:rsidTr="004A0A6D">
        <w:trPr>
          <w:trHeight w:val="676"/>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4C2A" w:rsidRDefault="00D94C2A" w:rsidP="00D94C2A">
            <w:pPr>
              <w:numPr>
                <w:ilvl w:val="0"/>
                <w:numId w:val="65"/>
              </w:numPr>
              <w:tabs>
                <w:tab w:val="left" w:pos="720"/>
              </w:tabs>
              <w:spacing w:before="240"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4C2A" w:rsidRDefault="00D94C2A" w:rsidP="00D94C2A">
            <w:pPr>
              <w:pStyle w:val="NoSpacing"/>
              <w:spacing w:before="240" w:line="256" w:lineRule="auto"/>
              <w:ind w:left="34"/>
            </w:pPr>
            <w:r>
              <w:t>Dr Sandhya P.K (2019)</w:t>
            </w:r>
          </w:p>
        </w:tc>
        <w:tc>
          <w:tcPr>
            <w:tcW w:w="3021" w:type="dxa"/>
            <w:tcBorders>
              <w:top w:val="single" w:sz="4" w:space="0" w:color="auto"/>
              <w:left w:val="single" w:sz="4" w:space="0" w:color="auto"/>
              <w:bottom w:val="single" w:sz="4" w:space="0" w:color="auto"/>
              <w:right w:val="single" w:sz="4" w:space="0" w:color="auto"/>
            </w:tcBorders>
          </w:tcPr>
          <w:p w:rsidR="00D94C2A" w:rsidRDefault="00D94C2A" w:rsidP="00D94C2A">
            <w:r w:rsidRPr="00080FFB">
              <w:t>EBX/Ph.D/2019</w:t>
            </w:r>
          </w:p>
        </w:tc>
        <w:tc>
          <w:tcPr>
            <w:tcW w:w="3021" w:type="dxa"/>
            <w:tcBorders>
              <w:top w:val="single" w:sz="4" w:space="0" w:color="auto"/>
              <w:left w:val="single" w:sz="4" w:space="0" w:color="auto"/>
              <w:bottom w:val="single" w:sz="4" w:space="0" w:color="auto"/>
              <w:right w:val="single" w:sz="4" w:space="0" w:color="auto"/>
            </w:tcBorders>
          </w:tcPr>
          <w:p w:rsidR="00D94C2A" w:rsidRDefault="00D94C2A" w:rsidP="00D94C2A">
            <w:pPr>
              <w:spacing w:before="240"/>
            </w:pPr>
            <w:r w:rsidRPr="00F574DB">
              <w:rPr>
                <w:b/>
                <w:noProof/>
                <w:color w:val="FF0000"/>
                <w:lang w:val="en-US" w:eastAsia="en-US"/>
              </w:rPr>
              <w:drawing>
                <wp:inline distT="0" distB="0" distL="0" distR="0" wp14:anchorId="152BE854" wp14:editId="507C95AA">
                  <wp:extent cx="1441450" cy="476885"/>
                  <wp:effectExtent l="0" t="0" r="6350" b="0"/>
                  <wp:docPr id="2937" name="Picture 2937"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D94C2A" w:rsidTr="004A0A6D">
        <w:trPr>
          <w:trHeight w:val="676"/>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4C2A" w:rsidRDefault="00D94C2A" w:rsidP="00D94C2A">
            <w:pPr>
              <w:numPr>
                <w:ilvl w:val="0"/>
                <w:numId w:val="65"/>
              </w:numPr>
              <w:tabs>
                <w:tab w:val="left" w:pos="720"/>
              </w:tabs>
              <w:spacing w:before="240"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4C2A" w:rsidRDefault="00D94C2A" w:rsidP="00D94C2A">
            <w:pPr>
              <w:pStyle w:val="NoSpacing"/>
              <w:spacing w:before="240" w:line="256" w:lineRule="auto"/>
              <w:ind w:left="34"/>
            </w:pPr>
            <w:r>
              <w:t>Dr Eldo Elias  (2019)</w:t>
            </w:r>
          </w:p>
        </w:tc>
        <w:tc>
          <w:tcPr>
            <w:tcW w:w="3021" w:type="dxa"/>
            <w:tcBorders>
              <w:top w:val="single" w:sz="4" w:space="0" w:color="auto"/>
              <w:left w:val="single" w:sz="4" w:space="0" w:color="auto"/>
              <w:bottom w:val="single" w:sz="4" w:space="0" w:color="auto"/>
              <w:right w:val="single" w:sz="4" w:space="0" w:color="auto"/>
            </w:tcBorders>
          </w:tcPr>
          <w:p w:rsidR="00D94C2A" w:rsidRDefault="00D94C2A" w:rsidP="00D94C2A">
            <w:r w:rsidRPr="00080FFB">
              <w:t>EBX/Ph.D/2019</w:t>
            </w:r>
          </w:p>
        </w:tc>
        <w:tc>
          <w:tcPr>
            <w:tcW w:w="3021" w:type="dxa"/>
            <w:tcBorders>
              <w:top w:val="single" w:sz="4" w:space="0" w:color="auto"/>
              <w:left w:val="single" w:sz="4" w:space="0" w:color="auto"/>
              <w:bottom w:val="single" w:sz="4" w:space="0" w:color="auto"/>
              <w:right w:val="single" w:sz="4" w:space="0" w:color="auto"/>
            </w:tcBorders>
          </w:tcPr>
          <w:p w:rsidR="00D94C2A" w:rsidRPr="00F574DB" w:rsidRDefault="00D94C2A" w:rsidP="00D94C2A">
            <w:pPr>
              <w:spacing w:before="240"/>
              <w:rPr>
                <w:b/>
                <w:noProof/>
                <w:color w:val="FF0000"/>
                <w:lang w:val="en-US" w:eastAsia="en-US"/>
              </w:rPr>
            </w:pPr>
            <w:r w:rsidRPr="00C85DBF">
              <w:rPr>
                <w:b/>
                <w:noProof/>
                <w:color w:val="FF0000"/>
                <w:lang w:val="en-US" w:eastAsia="en-US"/>
              </w:rPr>
              <w:drawing>
                <wp:inline distT="0" distB="0" distL="0" distR="0" wp14:anchorId="5686689B" wp14:editId="7D67F7F1">
                  <wp:extent cx="1441450" cy="476885"/>
                  <wp:effectExtent l="0" t="0" r="6350" b="0"/>
                  <wp:docPr id="3" name="Picture 2937"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D94C2A" w:rsidTr="004A0A6D">
        <w:trPr>
          <w:trHeight w:val="872"/>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4C2A" w:rsidRDefault="00D94C2A" w:rsidP="00D94C2A">
            <w:pPr>
              <w:numPr>
                <w:ilvl w:val="0"/>
                <w:numId w:val="65"/>
              </w:numPr>
              <w:tabs>
                <w:tab w:val="left" w:pos="720"/>
              </w:tabs>
              <w:spacing w:before="240"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4C2A" w:rsidRDefault="00D94C2A" w:rsidP="00D94C2A">
            <w:pPr>
              <w:pStyle w:val="NoSpacing"/>
              <w:spacing w:before="240" w:line="256" w:lineRule="auto"/>
              <w:ind w:left="34"/>
            </w:pPr>
            <w:r>
              <w:t>Dr Ashwathi M.K(2019)</w:t>
            </w:r>
          </w:p>
        </w:tc>
        <w:tc>
          <w:tcPr>
            <w:tcW w:w="3021" w:type="dxa"/>
            <w:tcBorders>
              <w:top w:val="single" w:sz="4" w:space="0" w:color="auto"/>
              <w:left w:val="single" w:sz="4" w:space="0" w:color="auto"/>
              <w:bottom w:val="single" w:sz="4" w:space="0" w:color="auto"/>
              <w:right w:val="single" w:sz="4" w:space="0" w:color="auto"/>
            </w:tcBorders>
          </w:tcPr>
          <w:p w:rsidR="00D94C2A" w:rsidRDefault="00D94C2A" w:rsidP="00D94C2A">
            <w:r w:rsidRPr="00080FFB">
              <w:t>EBX/Ph.D/2019</w:t>
            </w:r>
          </w:p>
        </w:tc>
        <w:tc>
          <w:tcPr>
            <w:tcW w:w="3021" w:type="dxa"/>
            <w:tcBorders>
              <w:top w:val="single" w:sz="4" w:space="0" w:color="auto"/>
              <w:left w:val="single" w:sz="4" w:space="0" w:color="auto"/>
              <w:bottom w:val="single" w:sz="4" w:space="0" w:color="auto"/>
              <w:right w:val="single" w:sz="4" w:space="0" w:color="auto"/>
            </w:tcBorders>
          </w:tcPr>
          <w:p w:rsidR="00D94C2A" w:rsidRPr="00C85DBF" w:rsidRDefault="00D94C2A" w:rsidP="00D94C2A">
            <w:pPr>
              <w:spacing w:before="240"/>
              <w:rPr>
                <w:b/>
                <w:noProof/>
                <w:color w:val="FF0000"/>
                <w:lang w:val="en-US" w:eastAsia="en-US"/>
              </w:rPr>
            </w:pPr>
            <w:r w:rsidRPr="00BC4F25">
              <w:rPr>
                <w:b/>
                <w:noProof/>
                <w:color w:val="FF0000"/>
                <w:lang w:val="en-US" w:eastAsia="en-US"/>
              </w:rPr>
              <w:drawing>
                <wp:inline distT="0" distB="0" distL="0" distR="0" wp14:anchorId="189FDF80" wp14:editId="484DEA38">
                  <wp:extent cx="1441450" cy="476885"/>
                  <wp:effectExtent l="0" t="0" r="6350" b="0"/>
                  <wp:docPr id="2982" name="Picture 2937"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D94C2A" w:rsidTr="004A0A6D">
        <w:trPr>
          <w:trHeight w:val="676"/>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4C2A" w:rsidRDefault="00D94C2A" w:rsidP="00D94C2A">
            <w:pPr>
              <w:numPr>
                <w:ilvl w:val="0"/>
                <w:numId w:val="65"/>
              </w:numPr>
              <w:tabs>
                <w:tab w:val="left" w:pos="720"/>
              </w:tabs>
              <w:spacing w:before="240"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4C2A" w:rsidRDefault="00D94C2A" w:rsidP="00D94C2A">
            <w:pPr>
              <w:pStyle w:val="NoSpacing"/>
              <w:spacing w:before="240" w:line="256" w:lineRule="auto"/>
              <w:ind w:left="34"/>
            </w:pPr>
            <w:r>
              <w:t>Dr Anu A.S(2019)</w:t>
            </w:r>
          </w:p>
        </w:tc>
        <w:tc>
          <w:tcPr>
            <w:tcW w:w="3021" w:type="dxa"/>
            <w:tcBorders>
              <w:top w:val="single" w:sz="4" w:space="0" w:color="auto"/>
              <w:left w:val="single" w:sz="4" w:space="0" w:color="auto"/>
              <w:bottom w:val="single" w:sz="4" w:space="0" w:color="auto"/>
              <w:right w:val="single" w:sz="4" w:space="0" w:color="auto"/>
            </w:tcBorders>
          </w:tcPr>
          <w:p w:rsidR="00D94C2A" w:rsidRDefault="00D94C2A" w:rsidP="00D94C2A">
            <w:r w:rsidRPr="00D417B1">
              <w:t>EBX/Ph.D/2019</w:t>
            </w:r>
          </w:p>
        </w:tc>
        <w:tc>
          <w:tcPr>
            <w:tcW w:w="3021" w:type="dxa"/>
            <w:tcBorders>
              <w:top w:val="single" w:sz="4" w:space="0" w:color="auto"/>
              <w:left w:val="single" w:sz="4" w:space="0" w:color="auto"/>
              <w:bottom w:val="single" w:sz="4" w:space="0" w:color="auto"/>
              <w:right w:val="single" w:sz="4" w:space="0" w:color="auto"/>
            </w:tcBorders>
          </w:tcPr>
          <w:p w:rsidR="00D94C2A" w:rsidRPr="00C85DBF" w:rsidRDefault="00D94C2A" w:rsidP="00D94C2A">
            <w:pPr>
              <w:spacing w:before="240"/>
              <w:rPr>
                <w:b/>
                <w:noProof/>
                <w:color w:val="FF0000"/>
                <w:lang w:val="en-US" w:eastAsia="en-US"/>
              </w:rPr>
            </w:pPr>
            <w:r w:rsidRPr="00BC4F25">
              <w:rPr>
                <w:b/>
                <w:noProof/>
                <w:color w:val="FF0000"/>
                <w:lang w:val="en-US" w:eastAsia="en-US"/>
              </w:rPr>
              <w:drawing>
                <wp:inline distT="0" distB="0" distL="0" distR="0" wp14:anchorId="199D5794" wp14:editId="4435811D">
                  <wp:extent cx="1441450" cy="476885"/>
                  <wp:effectExtent l="0" t="0" r="6350" b="0"/>
                  <wp:docPr id="2983" name="Picture 2937"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D94C2A" w:rsidTr="004A0A6D">
        <w:trPr>
          <w:trHeight w:val="676"/>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4C2A" w:rsidRDefault="00D94C2A" w:rsidP="00D94C2A">
            <w:pPr>
              <w:numPr>
                <w:ilvl w:val="0"/>
                <w:numId w:val="65"/>
              </w:numPr>
              <w:tabs>
                <w:tab w:val="left" w:pos="720"/>
              </w:tabs>
              <w:spacing w:before="240"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4C2A" w:rsidRDefault="00D94C2A" w:rsidP="00D94C2A">
            <w:pPr>
              <w:pStyle w:val="NoSpacing"/>
              <w:spacing w:before="240" w:line="256" w:lineRule="auto"/>
              <w:ind w:left="34"/>
            </w:pPr>
            <w:r>
              <w:t>Dr Sreerag Gopi (2019)</w:t>
            </w:r>
          </w:p>
        </w:tc>
        <w:tc>
          <w:tcPr>
            <w:tcW w:w="3021" w:type="dxa"/>
            <w:tcBorders>
              <w:top w:val="single" w:sz="4" w:space="0" w:color="auto"/>
              <w:left w:val="single" w:sz="4" w:space="0" w:color="auto"/>
              <w:bottom w:val="single" w:sz="4" w:space="0" w:color="auto"/>
              <w:right w:val="single" w:sz="4" w:space="0" w:color="auto"/>
            </w:tcBorders>
          </w:tcPr>
          <w:p w:rsidR="00D94C2A" w:rsidRDefault="00D94C2A" w:rsidP="00D94C2A">
            <w:r w:rsidRPr="00D417B1">
              <w:t>EBX/Ph.D/2019</w:t>
            </w:r>
          </w:p>
        </w:tc>
        <w:tc>
          <w:tcPr>
            <w:tcW w:w="3021" w:type="dxa"/>
            <w:tcBorders>
              <w:top w:val="single" w:sz="4" w:space="0" w:color="auto"/>
              <w:left w:val="single" w:sz="4" w:space="0" w:color="auto"/>
              <w:bottom w:val="single" w:sz="4" w:space="0" w:color="auto"/>
              <w:right w:val="single" w:sz="4" w:space="0" w:color="auto"/>
            </w:tcBorders>
          </w:tcPr>
          <w:p w:rsidR="00D94C2A" w:rsidRPr="00C85DBF" w:rsidRDefault="00D94C2A" w:rsidP="00D94C2A">
            <w:pPr>
              <w:spacing w:before="240"/>
              <w:rPr>
                <w:b/>
                <w:noProof/>
                <w:color w:val="FF0000"/>
                <w:lang w:val="en-US" w:eastAsia="en-US"/>
              </w:rPr>
            </w:pPr>
            <w:r w:rsidRPr="00BC4F25">
              <w:rPr>
                <w:b/>
                <w:noProof/>
                <w:color w:val="FF0000"/>
                <w:lang w:val="en-US" w:eastAsia="en-US"/>
              </w:rPr>
              <w:drawing>
                <wp:inline distT="0" distB="0" distL="0" distR="0" wp14:anchorId="53A6FFCA" wp14:editId="48AFC272">
                  <wp:extent cx="1441450" cy="476885"/>
                  <wp:effectExtent l="0" t="0" r="6350" b="0"/>
                  <wp:docPr id="2984" name="Picture 2937"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676"/>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8C4FA0">
            <w:pPr>
              <w:numPr>
                <w:ilvl w:val="0"/>
                <w:numId w:val="65"/>
              </w:numPr>
              <w:tabs>
                <w:tab w:val="left" w:pos="720"/>
              </w:tabs>
              <w:spacing w:before="240"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4A0A6D">
            <w:pPr>
              <w:pStyle w:val="NoSpacing"/>
              <w:spacing w:before="240" w:line="256" w:lineRule="auto"/>
              <w:ind w:left="34"/>
            </w:pPr>
            <w:r>
              <w:t>Dr Bicy .K(2020)</w:t>
            </w:r>
          </w:p>
        </w:tc>
        <w:tc>
          <w:tcPr>
            <w:tcW w:w="3021" w:type="dxa"/>
            <w:tcBorders>
              <w:top w:val="single" w:sz="4" w:space="0" w:color="auto"/>
              <w:left w:val="single" w:sz="4" w:space="0" w:color="auto"/>
              <w:bottom w:val="single" w:sz="4" w:space="0" w:color="auto"/>
              <w:right w:val="single" w:sz="4" w:space="0" w:color="auto"/>
            </w:tcBorders>
          </w:tcPr>
          <w:p w:rsidR="008C4FA0" w:rsidRPr="00FA008F" w:rsidRDefault="008C4FA0" w:rsidP="004A0A6D">
            <w:r w:rsidRPr="00FA008F">
              <w:t>EBX/Ph.D</w:t>
            </w:r>
            <w:r w:rsidR="00D94C2A">
              <w:t>/2020</w:t>
            </w:r>
          </w:p>
        </w:tc>
        <w:tc>
          <w:tcPr>
            <w:tcW w:w="3021" w:type="dxa"/>
            <w:tcBorders>
              <w:top w:val="single" w:sz="4" w:space="0" w:color="auto"/>
              <w:left w:val="single" w:sz="4" w:space="0" w:color="auto"/>
              <w:bottom w:val="single" w:sz="4" w:space="0" w:color="auto"/>
              <w:right w:val="single" w:sz="4" w:space="0" w:color="auto"/>
            </w:tcBorders>
          </w:tcPr>
          <w:p w:rsidR="008C4FA0" w:rsidRDefault="008C4FA0" w:rsidP="004A0A6D">
            <w:r w:rsidRPr="00033B10">
              <w:rPr>
                <w:b/>
                <w:noProof/>
                <w:color w:val="FF0000"/>
                <w:lang w:val="en-US" w:eastAsia="en-US"/>
              </w:rPr>
              <w:drawing>
                <wp:inline distT="0" distB="0" distL="0" distR="0" wp14:anchorId="52AE2B35" wp14:editId="7EBC6DB0">
                  <wp:extent cx="1441450" cy="476885"/>
                  <wp:effectExtent l="0" t="0" r="6350" b="0"/>
                  <wp:docPr id="2979" name="Picture 2937"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676"/>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8C4FA0">
            <w:pPr>
              <w:numPr>
                <w:ilvl w:val="0"/>
                <w:numId w:val="65"/>
              </w:numPr>
              <w:tabs>
                <w:tab w:val="left" w:pos="720"/>
              </w:tabs>
              <w:spacing w:before="240"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4A0A6D">
            <w:pPr>
              <w:pStyle w:val="NoSpacing"/>
              <w:spacing w:before="240" w:line="256" w:lineRule="auto"/>
              <w:ind w:left="34"/>
            </w:pPr>
            <w:r>
              <w:t>Dr Sandhya Gopalakrishnan  (2020)</w:t>
            </w:r>
          </w:p>
        </w:tc>
        <w:tc>
          <w:tcPr>
            <w:tcW w:w="3021" w:type="dxa"/>
            <w:tcBorders>
              <w:top w:val="single" w:sz="4" w:space="0" w:color="auto"/>
              <w:left w:val="single" w:sz="4" w:space="0" w:color="auto"/>
              <w:bottom w:val="single" w:sz="4" w:space="0" w:color="auto"/>
              <w:right w:val="single" w:sz="4" w:space="0" w:color="auto"/>
            </w:tcBorders>
          </w:tcPr>
          <w:p w:rsidR="008C4FA0" w:rsidRPr="00FA008F" w:rsidRDefault="008C4FA0" w:rsidP="004A0A6D">
            <w:r w:rsidRPr="00FA008F">
              <w:t>EBX/Ph.D</w:t>
            </w:r>
            <w:r w:rsidR="00D94C2A">
              <w:t>/2020</w:t>
            </w:r>
          </w:p>
        </w:tc>
        <w:tc>
          <w:tcPr>
            <w:tcW w:w="3021" w:type="dxa"/>
            <w:tcBorders>
              <w:top w:val="single" w:sz="4" w:space="0" w:color="auto"/>
              <w:left w:val="single" w:sz="4" w:space="0" w:color="auto"/>
              <w:bottom w:val="single" w:sz="4" w:space="0" w:color="auto"/>
              <w:right w:val="single" w:sz="4" w:space="0" w:color="auto"/>
            </w:tcBorders>
          </w:tcPr>
          <w:p w:rsidR="008C4FA0" w:rsidRDefault="008C4FA0" w:rsidP="004A0A6D">
            <w:r w:rsidRPr="00033B10">
              <w:rPr>
                <w:b/>
                <w:noProof/>
                <w:color w:val="FF0000"/>
                <w:lang w:val="en-US" w:eastAsia="en-US"/>
              </w:rPr>
              <w:drawing>
                <wp:inline distT="0" distB="0" distL="0" distR="0" wp14:anchorId="1DC8E62F" wp14:editId="3F336C9F">
                  <wp:extent cx="1441450" cy="476885"/>
                  <wp:effectExtent l="0" t="0" r="6350" b="0"/>
                  <wp:docPr id="2980" name="Picture 2937"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676"/>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8C4FA0">
            <w:pPr>
              <w:numPr>
                <w:ilvl w:val="0"/>
                <w:numId w:val="65"/>
              </w:numPr>
              <w:tabs>
                <w:tab w:val="left" w:pos="720"/>
              </w:tabs>
              <w:spacing w:before="240"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4A0A6D">
            <w:pPr>
              <w:pStyle w:val="NoSpacing"/>
              <w:spacing w:before="240" w:line="256" w:lineRule="auto"/>
              <w:ind w:left="34"/>
            </w:pPr>
            <w:r>
              <w:t xml:space="preserve">Dr Rajkumari Rajendran </w:t>
            </w:r>
          </w:p>
        </w:tc>
        <w:tc>
          <w:tcPr>
            <w:tcW w:w="3021" w:type="dxa"/>
            <w:tcBorders>
              <w:top w:val="single" w:sz="4" w:space="0" w:color="auto"/>
              <w:left w:val="single" w:sz="4" w:space="0" w:color="auto"/>
              <w:bottom w:val="single" w:sz="4" w:space="0" w:color="auto"/>
              <w:right w:val="single" w:sz="4" w:space="0" w:color="auto"/>
            </w:tcBorders>
          </w:tcPr>
          <w:p w:rsidR="008C4FA0" w:rsidRPr="00FA008F" w:rsidRDefault="008C4FA0" w:rsidP="004A0A6D">
            <w:r>
              <w:t>E</w:t>
            </w:r>
            <w:r w:rsidRPr="00FA008F">
              <w:t>BX/Ph.D</w:t>
            </w:r>
            <w:r w:rsidR="00D94C2A">
              <w:t>/2020</w:t>
            </w:r>
          </w:p>
        </w:tc>
        <w:tc>
          <w:tcPr>
            <w:tcW w:w="3021" w:type="dxa"/>
            <w:tcBorders>
              <w:top w:val="single" w:sz="4" w:space="0" w:color="auto"/>
              <w:left w:val="single" w:sz="4" w:space="0" w:color="auto"/>
              <w:bottom w:val="single" w:sz="4" w:space="0" w:color="auto"/>
              <w:right w:val="single" w:sz="4" w:space="0" w:color="auto"/>
            </w:tcBorders>
          </w:tcPr>
          <w:p w:rsidR="008C4FA0" w:rsidRPr="00033B10" w:rsidRDefault="008C4FA0" w:rsidP="004A0A6D">
            <w:pPr>
              <w:rPr>
                <w:b/>
                <w:noProof/>
                <w:color w:val="FF0000"/>
                <w:lang w:val="en-US" w:eastAsia="en-US"/>
              </w:rPr>
            </w:pPr>
            <w:r w:rsidRPr="00033B10">
              <w:rPr>
                <w:b/>
                <w:noProof/>
                <w:color w:val="FF0000"/>
                <w:lang w:val="en-US" w:eastAsia="en-US"/>
              </w:rPr>
              <w:drawing>
                <wp:inline distT="0" distB="0" distL="0" distR="0" wp14:anchorId="32DAD78B" wp14:editId="108BC9CA">
                  <wp:extent cx="1441450" cy="476885"/>
                  <wp:effectExtent l="0" t="0" r="6350" b="0"/>
                  <wp:docPr id="2941" name="Picture 2937"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r w:rsidR="008C4FA0" w:rsidTr="004A0A6D">
        <w:trPr>
          <w:trHeight w:val="676"/>
          <w:jc w:val="center"/>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8C4FA0">
            <w:pPr>
              <w:numPr>
                <w:ilvl w:val="0"/>
                <w:numId w:val="65"/>
              </w:numPr>
              <w:tabs>
                <w:tab w:val="left" w:pos="720"/>
              </w:tabs>
              <w:spacing w:before="240" w:line="360" w:lineRule="auto"/>
              <w:rPr>
                <w:b/>
                <w:iCs/>
                <w:color w:val="FF0000"/>
                <w:lang w:val="en-GB" w:eastAsia="en-US"/>
              </w:rPr>
            </w:pPr>
          </w:p>
        </w:tc>
        <w:tc>
          <w:tcPr>
            <w:tcW w:w="3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4FA0" w:rsidRDefault="008C4FA0" w:rsidP="004A0A6D">
            <w:pPr>
              <w:pStyle w:val="NoSpacing"/>
              <w:spacing w:before="240" w:line="256" w:lineRule="auto"/>
              <w:ind w:left="34"/>
            </w:pPr>
            <w:r>
              <w:t xml:space="preserve">Dr Merin Sara Thomas </w:t>
            </w:r>
          </w:p>
        </w:tc>
        <w:tc>
          <w:tcPr>
            <w:tcW w:w="3021" w:type="dxa"/>
            <w:tcBorders>
              <w:top w:val="single" w:sz="4" w:space="0" w:color="auto"/>
              <w:left w:val="single" w:sz="4" w:space="0" w:color="auto"/>
              <w:bottom w:val="single" w:sz="4" w:space="0" w:color="auto"/>
              <w:right w:val="single" w:sz="4" w:space="0" w:color="auto"/>
            </w:tcBorders>
          </w:tcPr>
          <w:p w:rsidR="008C4FA0" w:rsidRPr="00FA008F" w:rsidRDefault="008C4FA0" w:rsidP="004A0A6D">
            <w:r>
              <w:t>E</w:t>
            </w:r>
            <w:r w:rsidRPr="00FA008F">
              <w:t>BX/Ph.D</w:t>
            </w:r>
            <w:r w:rsidR="00D94C2A">
              <w:t>/2020</w:t>
            </w:r>
          </w:p>
        </w:tc>
        <w:tc>
          <w:tcPr>
            <w:tcW w:w="3021" w:type="dxa"/>
            <w:tcBorders>
              <w:top w:val="single" w:sz="4" w:space="0" w:color="auto"/>
              <w:left w:val="single" w:sz="4" w:space="0" w:color="auto"/>
              <w:bottom w:val="single" w:sz="4" w:space="0" w:color="auto"/>
              <w:right w:val="single" w:sz="4" w:space="0" w:color="auto"/>
            </w:tcBorders>
          </w:tcPr>
          <w:p w:rsidR="008C4FA0" w:rsidRPr="00033B10" w:rsidRDefault="008C4FA0" w:rsidP="004A0A6D">
            <w:pPr>
              <w:rPr>
                <w:b/>
                <w:noProof/>
                <w:color w:val="FF0000"/>
                <w:lang w:val="en-US" w:eastAsia="en-US"/>
              </w:rPr>
            </w:pPr>
            <w:r w:rsidRPr="00033B10">
              <w:rPr>
                <w:b/>
                <w:noProof/>
                <w:color w:val="FF0000"/>
                <w:lang w:val="en-US" w:eastAsia="en-US"/>
              </w:rPr>
              <w:drawing>
                <wp:inline distT="0" distB="0" distL="0" distR="0" wp14:anchorId="5DC8F923" wp14:editId="020A9ABF">
                  <wp:extent cx="1441450" cy="476885"/>
                  <wp:effectExtent l="0" t="0" r="6350" b="0"/>
                  <wp:docPr id="2945" name="Picture 2937" descr="http://www.sabuthomas.com/wp-content/uploads/2017/03/th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abuthomas.com/wp-content/uploads/2017/03/thes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1450" cy="476885"/>
                          </a:xfrm>
                          <a:prstGeom prst="rect">
                            <a:avLst/>
                          </a:prstGeom>
                          <a:noFill/>
                          <a:ln>
                            <a:noFill/>
                          </a:ln>
                        </pic:spPr>
                      </pic:pic>
                    </a:graphicData>
                  </a:graphic>
                </wp:inline>
              </w:drawing>
            </w:r>
          </w:p>
        </w:tc>
      </w:tr>
    </w:tbl>
    <w:p w:rsidR="008C4FA0" w:rsidRDefault="000610DE" w:rsidP="008C4FA0">
      <w:pPr>
        <w:rPr>
          <w:b/>
          <w:iCs/>
        </w:rPr>
      </w:pPr>
      <w:r>
        <w:rPr>
          <w:b/>
          <w:iCs/>
          <w:noProof/>
          <w:lang w:val="en-US" w:eastAsia="en-US"/>
        </w:rPr>
        <w:pict>
          <v:rect id="_x0000_s1042" alt="" style="position:absolute;margin-left:-4.5pt;margin-top:14.75pt;width:476.5pt;height:20pt;z-index:-251525120;visibility:visible;mso-wrap-edited:f;mso-width-percent:0;mso-height-percent:0;mso-position-horizontal-relative:text;mso-position-vertical-relative:text;mso-width-percent:0;mso-height-percent:0" fillcolor="white [3201]" strokecolor="#4f81bd [3204]" strokeweight="2pt">
            <v:fill color2="#95b3d7 [1940]" rotate="t" focus="100%" type="gradient"/>
          </v:rect>
        </w:pict>
      </w:r>
    </w:p>
    <w:p w:rsidR="008C4FA0" w:rsidRDefault="008C4FA0" w:rsidP="008C4FA0">
      <w:r>
        <w:rPr>
          <w:b/>
          <w:iCs/>
        </w:rPr>
        <w:t>Alumni -Ph.D Scholars-International</w:t>
      </w:r>
    </w:p>
    <w:p w:rsidR="008C4FA0" w:rsidRDefault="008C4FA0" w:rsidP="008C4FA0"/>
    <w:tbl>
      <w:tblPr>
        <w:tblStyle w:val="TableGrid"/>
        <w:tblW w:w="0" w:type="auto"/>
        <w:tblLayout w:type="fixed"/>
        <w:tblLook w:val="04A0" w:firstRow="1" w:lastRow="0" w:firstColumn="1" w:lastColumn="0" w:noHBand="0" w:noVBand="1"/>
      </w:tblPr>
      <w:tblGrid>
        <w:gridCol w:w="421"/>
        <w:gridCol w:w="2522"/>
        <w:gridCol w:w="3006"/>
        <w:gridCol w:w="2410"/>
        <w:gridCol w:w="884"/>
      </w:tblGrid>
      <w:tr w:rsidR="008C4FA0" w:rsidRPr="00034491" w:rsidTr="004A0A6D">
        <w:tc>
          <w:tcPr>
            <w:tcW w:w="421" w:type="dxa"/>
          </w:tcPr>
          <w:p w:rsidR="008C4FA0" w:rsidRPr="00E611EA" w:rsidRDefault="008C4FA0" w:rsidP="008C4FA0">
            <w:pPr>
              <w:pStyle w:val="ListParagraph"/>
              <w:numPr>
                <w:ilvl w:val="0"/>
                <w:numId w:val="71"/>
              </w:numPr>
              <w:spacing w:before="100" w:beforeAutospacing="1" w:after="100" w:afterAutospacing="1"/>
              <w:outlineLvl w:val="1"/>
              <w:rPr>
                <w:bCs/>
                <w:sz w:val="22"/>
                <w:szCs w:val="22"/>
              </w:rPr>
            </w:pPr>
          </w:p>
        </w:tc>
        <w:tc>
          <w:tcPr>
            <w:tcW w:w="2522" w:type="dxa"/>
          </w:tcPr>
          <w:p w:rsidR="008C4FA0" w:rsidRDefault="008C4FA0" w:rsidP="004A0A6D">
            <w:pPr>
              <w:spacing w:before="100" w:beforeAutospacing="1" w:after="100" w:afterAutospacing="1"/>
              <w:outlineLvl w:val="1"/>
              <w:rPr>
                <w:bCs/>
                <w:sz w:val="22"/>
                <w:szCs w:val="22"/>
              </w:rPr>
            </w:pPr>
            <w:r>
              <w:rPr>
                <w:bCs/>
                <w:sz w:val="22"/>
                <w:szCs w:val="22"/>
              </w:rPr>
              <w:t xml:space="preserve">Dr Sajith Rahman </w:t>
            </w:r>
          </w:p>
        </w:tc>
        <w:tc>
          <w:tcPr>
            <w:tcW w:w="3006" w:type="dxa"/>
          </w:tcPr>
          <w:p w:rsidR="008C4FA0" w:rsidRPr="00524241" w:rsidRDefault="008C4FA0" w:rsidP="004A0A6D">
            <w:pPr>
              <w:spacing w:before="100" w:beforeAutospacing="1" w:after="100" w:afterAutospacing="1"/>
              <w:outlineLvl w:val="1"/>
              <w:rPr>
                <w:rFonts w:ascii="Arial" w:hAnsi="Arial" w:cs="Arial"/>
                <w:color w:val="222222"/>
                <w:sz w:val="20"/>
                <w:szCs w:val="20"/>
                <w:lang w:eastAsia="en-GB"/>
              </w:rPr>
            </w:pPr>
            <w:r w:rsidRPr="003F1AA9">
              <w:rPr>
                <w:rFonts w:ascii="Arial" w:hAnsi="Arial" w:cs="Arial"/>
                <w:color w:val="222222"/>
                <w:sz w:val="20"/>
                <w:szCs w:val="20"/>
                <w:lang w:eastAsia="en-GB"/>
              </w:rPr>
              <w:t>Development of Flexible Thermoplastic Elastomer Composition for Neutron Shielding Application</w:t>
            </w:r>
          </w:p>
        </w:tc>
        <w:tc>
          <w:tcPr>
            <w:tcW w:w="2410" w:type="dxa"/>
          </w:tcPr>
          <w:p w:rsidR="008C4FA0" w:rsidRPr="00524241" w:rsidRDefault="008C4FA0" w:rsidP="004A0A6D">
            <w:pPr>
              <w:rPr>
                <w:rFonts w:ascii="Arial" w:hAnsi="Arial" w:cs="Arial"/>
                <w:color w:val="222222"/>
                <w:lang w:eastAsia="en-GB"/>
              </w:rPr>
            </w:pPr>
            <w:r w:rsidRPr="00524241">
              <w:rPr>
                <w:rFonts w:ascii="Arial" w:hAnsi="Arial" w:cs="Arial"/>
                <w:color w:val="222222"/>
                <w:sz w:val="20"/>
                <w:szCs w:val="20"/>
                <w:lang w:eastAsia="en-GB"/>
              </w:rPr>
              <w:t>Universiti Teknologi MARA, Shah Alam-40450, Malaysia</w:t>
            </w:r>
          </w:p>
          <w:p w:rsidR="008C4FA0" w:rsidRPr="00524241" w:rsidRDefault="008C4FA0" w:rsidP="004A0A6D">
            <w:pPr>
              <w:spacing w:before="100" w:beforeAutospacing="1" w:after="100" w:afterAutospacing="1"/>
              <w:outlineLvl w:val="1"/>
              <w:rPr>
                <w:rFonts w:ascii="Arial" w:hAnsi="Arial" w:cs="Arial"/>
                <w:color w:val="222222"/>
                <w:sz w:val="20"/>
                <w:szCs w:val="20"/>
                <w:lang w:eastAsia="en-GB"/>
              </w:rPr>
            </w:pPr>
          </w:p>
        </w:tc>
        <w:tc>
          <w:tcPr>
            <w:tcW w:w="884" w:type="dxa"/>
          </w:tcPr>
          <w:p w:rsidR="008C4FA0" w:rsidRDefault="008C4FA0" w:rsidP="004A0A6D">
            <w:pPr>
              <w:spacing w:before="100" w:beforeAutospacing="1" w:after="100" w:afterAutospacing="1"/>
              <w:outlineLvl w:val="4"/>
              <w:rPr>
                <w:bCs/>
                <w:sz w:val="22"/>
                <w:szCs w:val="22"/>
              </w:rPr>
            </w:pPr>
            <w:r>
              <w:rPr>
                <w:bCs/>
                <w:sz w:val="22"/>
                <w:szCs w:val="22"/>
              </w:rPr>
              <w:t>2020</w:t>
            </w:r>
          </w:p>
        </w:tc>
      </w:tr>
      <w:tr w:rsidR="008C4FA0" w:rsidRPr="00034491" w:rsidTr="004A0A6D">
        <w:tc>
          <w:tcPr>
            <w:tcW w:w="421" w:type="dxa"/>
          </w:tcPr>
          <w:p w:rsidR="008C4FA0" w:rsidRPr="00E611EA" w:rsidRDefault="008C4FA0" w:rsidP="008C4FA0">
            <w:pPr>
              <w:pStyle w:val="ListParagraph"/>
              <w:numPr>
                <w:ilvl w:val="0"/>
                <w:numId w:val="71"/>
              </w:numPr>
              <w:spacing w:before="100" w:beforeAutospacing="1" w:after="100" w:afterAutospacing="1"/>
              <w:outlineLvl w:val="1"/>
              <w:rPr>
                <w:bCs/>
                <w:sz w:val="22"/>
                <w:szCs w:val="22"/>
              </w:rPr>
            </w:pPr>
          </w:p>
        </w:tc>
        <w:tc>
          <w:tcPr>
            <w:tcW w:w="2522" w:type="dxa"/>
          </w:tcPr>
          <w:p w:rsidR="008C4FA0" w:rsidRDefault="008C4FA0" w:rsidP="004A0A6D">
            <w:pPr>
              <w:spacing w:before="100" w:beforeAutospacing="1" w:after="100" w:afterAutospacing="1"/>
              <w:outlineLvl w:val="1"/>
              <w:rPr>
                <w:bCs/>
                <w:sz w:val="22"/>
                <w:szCs w:val="22"/>
              </w:rPr>
            </w:pPr>
            <w:r>
              <w:rPr>
                <w:bCs/>
                <w:sz w:val="22"/>
                <w:szCs w:val="22"/>
              </w:rPr>
              <w:t>Dr Jemy James</w:t>
            </w:r>
          </w:p>
        </w:tc>
        <w:tc>
          <w:tcPr>
            <w:tcW w:w="3006" w:type="dxa"/>
          </w:tcPr>
          <w:p w:rsidR="008C4FA0" w:rsidRPr="00BF6CF6" w:rsidRDefault="008C4FA0" w:rsidP="004A0A6D">
            <w:pPr>
              <w:spacing w:before="100" w:beforeAutospacing="1" w:after="100" w:afterAutospacing="1"/>
              <w:outlineLvl w:val="1"/>
              <w:rPr>
                <w:bCs/>
                <w:sz w:val="22"/>
                <w:szCs w:val="22"/>
              </w:rPr>
            </w:pPr>
            <w:r w:rsidRPr="002C5348">
              <w:rPr>
                <w:bCs/>
                <w:sz w:val="22"/>
                <w:szCs w:val="22"/>
              </w:rPr>
              <w:t>Refractive index engineering using polymer</w:t>
            </w:r>
            <w:r>
              <w:rPr>
                <w:bCs/>
                <w:sz w:val="22"/>
                <w:szCs w:val="22"/>
              </w:rPr>
              <w:t xml:space="preserve"> </w:t>
            </w:r>
            <w:r w:rsidRPr="002C5348">
              <w:rPr>
                <w:bCs/>
                <w:sz w:val="22"/>
                <w:szCs w:val="22"/>
              </w:rPr>
              <w:t>nanocomposites</w:t>
            </w:r>
            <w:r>
              <w:rPr>
                <w:bCs/>
                <w:sz w:val="22"/>
                <w:szCs w:val="22"/>
              </w:rPr>
              <w:t>.</w:t>
            </w:r>
            <w:r w:rsidRPr="002C5348">
              <w:rPr>
                <w:bCs/>
                <w:sz w:val="22"/>
                <w:szCs w:val="22"/>
              </w:rPr>
              <w:t xml:space="preserve"> </w:t>
            </w:r>
          </w:p>
          <w:p w:rsidR="008C4FA0" w:rsidRPr="00BF6CF6" w:rsidRDefault="008C4FA0" w:rsidP="004A0A6D">
            <w:pPr>
              <w:spacing w:before="100" w:beforeAutospacing="1" w:after="100" w:afterAutospacing="1"/>
              <w:outlineLvl w:val="1"/>
              <w:rPr>
                <w:bCs/>
                <w:sz w:val="22"/>
                <w:szCs w:val="22"/>
              </w:rPr>
            </w:pPr>
          </w:p>
        </w:tc>
        <w:tc>
          <w:tcPr>
            <w:tcW w:w="2410" w:type="dxa"/>
          </w:tcPr>
          <w:p w:rsidR="008C4FA0" w:rsidRPr="002C5348" w:rsidRDefault="008C4FA0" w:rsidP="004A0A6D">
            <w:pPr>
              <w:spacing w:before="100" w:beforeAutospacing="1" w:after="100" w:afterAutospacing="1"/>
              <w:outlineLvl w:val="1"/>
              <w:rPr>
                <w:bCs/>
                <w:sz w:val="22"/>
                <w:szCs w:val="22"/>
              </w:rPr>
            </w:pPr>
            <w:r w:rsidRPr="002C5348">
              <w:rPr>
                <w:bCs/>
                <w:sz w:val="22"/>
                <w:szCs w:val="22"/>
              </w:rPr>
              <w:t xml:space="preserve">University of </w:t>
            </w:r>
            <w:r>
              <w:rPr>
                <w:bCs/>
                <w:sz w:val="22"/>
                <w:szCs w:val="22"/>
              </w:rPr>
              <w:t>S</w:t>
            </w:r>
            <w:r w:rsidRPr="002C5348">
              <w:rPr>
                <w:bCs/>
                <w:sz w:val="22"/>
                <w:szCs w:val="22"/>
              </w:rPr>
              <w:t>outh Brittany</w:t>
            </w:r>
          </w:p>
          <w:p w:rsidR="008C4FA0" w:rsidRPr="00DB1B63" w:rsidRDefault="008C4FA0" w:rsidP="004A0A6D">
            <w:pPr>
              <w:rPr>
                <w:bCs/>
                <w:sz w:val="22"/>
                <w:szCs w:val="22"/>
              </w:rPr>
            </w:pPr>
            <w:r w:rsidRPr="002C5348">
              <w:rPr>
                <w:bCs/>
                <w:sz w:val="22"/>
                <w:szCs w:val="22"/>
              </w:rPr>
              <w:t>(UBS)Lorient, France.</w:t>
            </w:r>
          </w:p>
        </w:tc>
        <w:tc>
          <w:tcPr>
            <w:tcW w:w="884" w:type="dxa"/>
          </w:tcPr>
          <w:p w:rsidR="008C4FA0" w:rsidRDefault="008C4FA0" w:rsidP="004A0A6D">
            <w:pPr>
              <w:spacing w:before="100" w:beforeAutospacing="1" w:after="100" w:afterAutospacing="1"/>
              <w:outlineLvl w:val="4"/>
              <w:rPr>
                <w:bCs/>
                <w:sz w:val="22"/>
                <w:szCs w:val="22"/>
              </w:rPr>
            </w:pPr>
            <w:r>
              <w:rPr>
                <w:bCs/>
                <w:sz w:val="22"/>
                <w:szCs w:val="22"/>
              </w:rPr>
              <w:t>2019</w:t>
            </w:r>
          </w:p>
        </w:tc>
      </w:tr>
      <w:tr w:rsidR="008C4FA0" w:rsidRPr="00034491" w:rsidTr="004A0A6D">
        <w:tc>
          <w:tcPr>
            <w:tcW w:w="421" w:type="dxa"/>
          </w:tcPr>
          <w:p w:rsidR="008C4FA0" w:rsidRPr="00E611EA" w:rsidRDefault="008C4FA0" w:rsidP="008C4FA0">
            <w:pPr>
              <w:pStyle w:val="ListParagraph"/>
              <w:numPr>
                <w:ilvl w:val="0"/>
                <w:numId w:val="71"/>
              </w:numPr>
              <w:spacing w:before="100" w:beforeAutospacing="1" w:after="100" w:afterAutospacing="1"/>
              <w:outlineLvl w:val="1"/>
              <w:rPr>
                <w:bCs/>
                <w:sz w:val="22"/>
                <w:szCs w:val="22"/>
              </w:rPr>
            </w:pPr>
          </w:p>
        </w:tc>
        <w:tc>
          <w:tcPr>
            <w:tcW w:w="2522" w:type="dxa"/>
          </w:tcPr>
          <w:p w:rsidR="008C4FA0" w:rsidRDefault="008C4FA0" w:rsidP="004A0A6D">
            <w:pPr>
              <w:spacing w:before="100" w:beforeAutospacing="1" w:after="100" w:afterAutospacing="1"/>
              <w:outlineLvl w:val="1"/>
              <w:rPr>
                <w:bCs/>
                <w:sz w:val="22"/>
                <w:szCs w:val="22"/>
              </w:rPr>
            </w:pPr>
            <w:r>
              <w:rPr>
                <w:bCs/>
                <w:sz w:val="22"/>
                <w:szCs w:val="22"/>
              </w:rPr>
              <w:t xml:space="preserve">Dr Sari P.S </w:t>
            </w:r>
          </w:p>
        </w:tc>
        <w:tc>
          <w:tcPr>
            <w:tcW w:w="3006" w:type="dxa"/>
          </w:tcPr>
          <w:p w:rsidR="008C4FA0" w:rsidRPr="00034491" w:rsidRDefault="008C4FA0" w:rsidP="004A0A6D">
            <w:pPr>
              <w:spacing w:before="100" w:beforeAutospacing="1" w:after="100" w:afterAutospacing="1"/>
              <w:outlineLvl w:val="1"/>
              <w:rPr>
                <w:bCs/>
                <w:sz w:val="22"/>
                <w:szCs w:val="22"/>
              </w:rPr>
            </w:pPr>
            <w:r w:rsidRPr="00BF6CF6">
              <w:rPr>
                <w:bCs/>
                <w:sz w:val="22"/>
                <w:szCs w:val="22"/>
              </w:rPr>
              <w:t xml:space="preserve">Effect of plasma modification of Polyethylene on natural fiber composites </w:t>
            </w:r>
          </w:p>
        </w:tc>
        <w:tc>
          <w:tcPr>
            <w:tcW w:w="2410" w:type="dxa"/>
          </w:tcPr>
          <w:p w:rsidR="008C4FA0" w:rsidRPr="00DB1B63" w:rsidRDefault="008C4FA0" w:rsidP="004A0A6D">
            <w:pPr>
              <w:rPr>
                <w:bCs/>
              </w:rPr>
            </w:pPr>
            <w:r w:rsidRPr="00DB1B63">
              <w:rPr>
                <w:bCs/>
                <w:sz w:val="22"/>
                <w:szCs w:val="22"/>
              </w:rPr>
              <w:t>Czech Technical University in Prague   </w:t>
            </w:r>
            <w:r w:rsidRPr="00DB1B63">
              <w:rPr>
                <w:bCs/>
                <w:sz w:val="22"/>
                <w:szCs w:val="22"/>
              </w:rPr>
              <w:br/>
              <w:t xml:space="preserve">Department of Materials Engineering      </w:t>
            </w:r>
            <w:r w:rsidRPr="00DB1B63">
              <w:rPr>
                <w:bCs/>
                <w:sz w:val="22"/>
                <w:szCs w:val="22"/>
              </w:rPr>
              <w:br/>
              <w:t>Karlovonamesti 13   </w:t>
            </w:r>
            <w:r w:rsidRPr="00DB1B63">
              <w:rPr>
                <w:bCs/>
                <w:sz w:val="22"/>
                <w:szCs w:val="22"/>
              </w:rPr>
              <w:br/>
              <w:t>r University Centre for Nanoscience   </w:t>
            </w:r>
            <w:r w:rsidRPr="00DB1B63">
              <w:rPr>
                <w:bCs/>
                <w:sz w:val="22"/>
                <w:szCs w:val="22"/>
              </w:rPr>
              <w:br/>
              <w:t>CZ-12135 Prague   </w:t>
            </w:r>
            <w:r w:rsidRPr="00DB1B63">
              <w:rPr>
                <w:bCs/>
                <w:sz w:val="22"/>
                <w:szCs w:val="22"/>
              </w:rPr>
              <w:br/>
              <w:t>Czechia</w:t>
            </w:r>
          </w:p>
        </w:tc>
        <w:tc>
          <w:tcPr>
            <w:tcW w:w="884" w:type="dxa"/>
          </w:tcPr>
          <w:p w:rsidR="008C4FA0" w:rsidRPr="00EB3F0B" w:rsidRDefault="008C4FA0" w:rsidP="004A0A6D">
            <w:pPr>
              <w:spacing w:before="100" w:beforeAutospacing="1" w:after="100" w:afterAutospacing="1"/>
              <w:outlineLvl w:val="4"/>
              <w:rPr>
                <w:bCs/>
                <w:sz w:val="22"/>
                <w:szCs w:val="22"/>
              </w:rPr>
            </w:pPr>
            <w:r>
              <w:rPr>
                <w:bCs/>
                <w:sz w:val="22"/>
                <w:szCs w:val="22"/>
              </w:rPr>
              <w:t>2019</w:t>
            </w:r>
          </w:p>
        </w:tc>
      </w:tr>
      <w:tr w:rsidR="008C4FA0" w:rsidRPr="00034491" w:rsidTr="004A0A6D">
        <w:tc>
          <w:tcPr>
            <w:tcW w:w="421" w:type="dxa"/>
          </w:tcPr>
          <w:p w:rsidR="008C4FA0" w:rsidRPr="00E611EA" w:rsidRDefault="008C4FA0" w:rsidP="008C4FA0">
            <w:pPr>
              <w:pStyle w:val="ListParagraph"/>
              <w:numPr>
                <w:ilvl w:val="0"/>
                <w:numId w:val="71"/>
              </w:numPr>
              <w:spacing w:before="100" w:beforeAutospacing="1" w:after="100" w:afterAutospacing="1"/>
              <w:outlineLvl w:val="1"/>
              <w:rPr>
                <w:bCs/>
                <w:sz w:val="22"/>
                <w:szCs w:val="22"/>
              </w:rPr>
            </w:pPr>
          </w:p>
        </w:tc>
        <w:tc>
          <w:tcPr>
            <w:tcW w:w="2522" w:type="dxa"/>
          </w:tcPr>
          <w:p w:rsidR="008C4FA0" w:rsidRPr="00034491" w:rsidRDefault="008C4FA0" w:rsidP="004A0A6D">
            <w:pPr>
              <w:spacing w:before="100" w:beforeAutospacing="1" w:after="100" w:afterAutospacing="1"/>
              <w:outlineLvl w:val="1"/>
              <w:rPr>
                <w:bCs/>
                <w:sz w:val="22"/>
                <w:szCs w:val="22"/>
              </w:rPr>
            </w:pPr>
            <w:r>
              <w:rPr>
                <w:bCs/>
                <w:sz w:val="22"/>
                <w:szCs w:val="22"/>
              </w:rPr>
              <w:t>Dr.</w:t>
            </w:r>
            <w:r w:rsidRPr="00EB3F0B">
              <w:rPr>
                <w:bCs/>
                <w:sz w:val="22"/>
                <w:szCs w:val="22"/>
              </w:rPr>
              <w:t>Praveen Kosappallyillom</w:t>
            </w:r>
          </w:p>
        </w:tc>
        <w:tc>
          <w:tcPr>
            <w:tcW w:w="3006" w:type="dxa"/>
          </w:tcPr>
          <w:p w:rsidR="008C4FA0" w:rsidRPr="00034491" w:rsidRDefault="008C4FA0" w:rsidP="004A0A6D">
            <w:pPr>
              <w:spacing w:before="100" w:beforeAutospacing="1" w:after="100" w:afterAutospacing="1"/>
              <w:outlineLvl w:val="1"/>
              <w:rPr>
                <w:bCs/>
                <w:sz w:val="22"/>
                <w:szCs w:val="22"/>
              </w:rPr>
            </w:pPr>
            <w:r w:rsidRPr="00034491">
              <w:rPr>
                <w:bCs/>
                <w:sz w:val="22"/>
                <w:szCs w:val="22"/>
              </w:rPr>
              <w:t>Plasma modified polypropylene (PP) / Coir fibre composites for automobile applications</w:t>
            </w:r>
          </w:p>
        </w:tc>
        <w:tc>
          <w:tcPr>
            <w:tcW w:w="2410" w:type="dxa"/>
          </w:tcPr>
          <w:p w:rsidR="008C4FA0" w:rsidRPr="00034491" w:rsidRDefault="008C4FA0" w:rsidP="004A0A6D">
            <w:pPr>
              <w:rPr>
                <w:sz w:val="22"/>
                <w:szCs w:val="22"/>
              </w:rPr>
            </w:pPr>
            <w:r w:rsidRPr="00034491">
              <w:rPr>
                <w:rStyle w:val="Emphasis"/>
                <w:i w:val="0"/>
                <w:sz w:val="22"/>
                <w:szCs w:val="22"/>
              </w:rPr>
              <w:t>University</w:t>
            </w:r>
            <w:r w:rsidRPr="00034491">
              <w:rPr>
                <w:rStyle w:val="st"/>
                <w:sz w:val="22"/>
                <w:szCs w:val="22"/>
              </w:rPr>
              <w:t xml:space="preserve"> of </w:t>
            </w:r>
            <w:r w:rsidRPr="00034491">
              <w:rPr>
                <w:rStyle w:val="Emphasis"/>
                <w:i w:val="0"/>
                <w:sz w:val="22"/>
                <w:szCs w:val="22"/>
              </w:rPr>
              <w:t>South Brittany</w:t>
            </w:r>
            <w:r w:rsidRPr="00034491">
              <w:rPr>
                <w:rStyle w:val="st"/>
                <w:sz w:val="22"/>
                <w:szCs w:val="22"/>
              </w:rPr>
              <w:t xml:space="preserve"> (</w:t>
            </w:r>
            <w:r w:rsidRPr="00034491">
              <w:rPr>
                <w:rStyle w:val="Emphasis"/>
                <w:i w:val="0"/>
                <w:sz w:val="22"/>
                <w:szCs w:val="22"/>
              </w:rPr>
              <w:t>Université</w:t>
            </w:r>
            <w:r w:rsidRPr="00034491">
              <w:rPr>
                <w:rStyle w:val="st"/>
                <w:sz w:val="22"/>
                <w:szCs w:val="22"/>
              </w:rPr>
              <w:t xml:space="preserve"> de </w:t>
            </w:r>
            <w:r w:rsidRPr="00034491">
              <w:rPr>
                <w:rStyle w:val="Emphasis"/>
                <w:i w:val="0"/>
                <w:sz w:val="22"/>
                <w:szCs w:val="22"/>
              </w:rPr>
              <w:t>Bretagne</w:t>
            </w:r>
            <w:r w:rsidRPr="00034491">
              <w:rPr>
                <w:rStyle w:val="st"/>
                <w:sz w:val="22"/>
                <w:szCs w:val="22"/>
              </w:rPr>
              <w:t>-Sud)</w:t>
            </w:r>
          </w:p>
        </w:tc>
        <w:tc>
          <w:tcPr>
            <w:tcW w:w="884" w:type="dxa"/>
          </w:tcPr>
          <w:p w:rsidR="008C4FA0" w:rsidRPr="00034491" w:rsidRDefault="008C4FA0" w:rsidP="004A0A6D">
            <w:pPr>
              <w:spacing w:before="100" w:beforeAutospacing="1" w:after="100" w:afterAutospacing="1"/>
              <w:outlineLvl w:val="4"/>
              <w:rPr>
                <w:bCs/>
                <w:sz w:val="22"/>
                <w:szCs w:val="22"/>
              </w:rPr>
            </w:pPr>
            <w:r w:rsidRPr="00EB3F0B">
              <w:rPr>
                <w:bCs/>
                <w:sz w:val="22"/>
                <w:szCs w:val="22"/>
              </w:rPr>
              <w:t>2017</w:t>
            </w:r>
          </w:p>
          <w:p w:rsidR="008C4FA0" w:rsidRPr="00034491" w:rsidRDefault="008C4FA0" w:rsidP="004A0A6D">
            <w:pPr>
              <w:spacing w:before="100" w:beforeAutospacing="1" w:after="100" w:afterAutospacing="1"/>
              <w:outlineLvl w:val="1"/>
              <w:rPr>
                <w:bCs/>
                <w:sz w:val="22"/>
                <w:szCs w:val="22"/>
              </w:rPr>
            </w:pPr>
          </w:p>
        </w:tc>
      </w:tr>
      <w:tr w:rsidR="008C4FA0" w:rsidRPr="00034491" w:rsidTr="004A0A6D">
        <w:tc>
          <w:tcPr>
            <w:tcW w:w="421" w:type="dxa"/>
          </w:tcPr>
          <w:p w:rsidR="008C4FA0" w:rsidRPr="00E611EA" w:rsidRDefault="008C4FA0" w:rsidP="008C4FA0">
            <w:pPr>
              <w:pStyle w:val="ListParagraph"/>
              <w:numPr>
                <w:ilvl w:val="0"/>
                <w:numId w:val="71"/>
              </w:numPr>
              <w:spacing w:before="100" w:beforeAutospacing="1" w:after="100" w:afterAutospacing="1"/>
              <w:outlineLvl w:val="1"/>
              <w:rPr>
                <w:bCs/>
                <w:sz w:val="22"/>
                <w:szCs w:val="22"/>
              </w:rPr>
            </w:pPr>
          </w:p>
        </w:tc>
        <w:tc>
          <w:tcPr>
            <w:tcW w:w="2522" w:type="dxa"/>
          </w:tcPr>
          <w:p w:rsidR="008C4FA0" w:rsidRDefault="008C4FA0" w:rsidP="004A0A6D">
            <w:pPr>
              <w:spacing w:before="100" w:beforeAutospacing="1" w:after="100" w:afterAutospacing="1"/>
              <w:outlineLvl w:val="1"/>
              <w:rPr>
                <w:bCs/>
                <w:sz w:val="22"/>
                <w:szCs w:val="22"/>
              </w:rPr>
            </w:pPr>
            <w:r w:rsidRPr="00BD5FE7">
              <w:rPr>
                <w:bCs/>
                <w:sz w:val="22"/>
                <w:szCs w:val="22"/>
              </w:rPr>
              <w:t>Dr Sreeraj Gopi</w:t>
            </w:r>
          </w:p>
        </w:tc>
        <w:tc>
          <w:tcPr>
            <w:tcW w:w="3006" w:type="dxa"/>
          </w:tcPr>
          <w:p w:rsidR="008C4FA0" w:rsidRPr="00BD5FE7" w:rsidRDefault="008C4FA0" w:rsidP="004A0A6D">
            <w:pPr>
              <w:pStyle w:val="NormalWeb"/>
              <w:rPr>
                <w:rFonts w:eastAsia="Times New Roman"/>
                <w:bCs/>
                <w:sz w:val="22"/>
                <w:szCs w:val="22"/>
              </w:rPr>
            </w:pPr>
            <w:r w:rsidRPr="00BD5FE7">
              <w:rPr>
                <w:rFonts w:eastAsia="Times New Roman"/>
                <w:bCs/>
                <w:sz w:val="22"/>
                <w:szCs w:val="22"/>
              </w:rPr>
              <w:t>Research on polymer and rubber recycling.</w:t>
            </w:r>
            <w:r>
              <w:rPr>
                <w:rFonts w:eastAsia="Times New Roman"/>
                <w:bCs/>
                <w:sz w:val="22"/>
                <w:szCs w:val="22"/>
              </w:rPr>
              <w:t>-</w:t>
            </w:r>
            <w:r>
              <w:t xml:space="preserve"> </w:t>
            </w:r>
            <w:r w:rsidRPr="002A1DC1">
              <w:rPr>
                <w:rFonts w:eastAsia="Times New Roman"/>
                <w:bCs/>
                <w:sz w:val="22"/>
                <w:szCs w:val="22"/>
              </w:rPr>
              <w:t>Polymer nanomaterials, composites, nanocomposites polyurethane adhesives and foams:</w:t>
            </w:r>
          </w:p>
        </w:tc>
        <w:tc>
          <w:tcPr>
            <w:tcW w:w="2410" w:type="dxa"/>
          </w:tcPr>
          <w:p w:rsidR="008C4FA0" w:rsidRPr="00BD5FE7" w:rsidRDefault="008C4FA0" w:rsidP="004A0A6D">
            <w:pPr>
              <w:rPr>
                <w:bCs/>
              </w:rPr>
            </w:pPr>
            <w:r w:rsidRPr="00BD5FE7">
              <w:rPr>
                <w:bCs/>
                <w:sz w:val="22"/>
                <w:szCs w:val="22"/>
              </w:rPr>
              <w:t>Gdansk University of Technology</w:t>
            </w:r>
          </w:p>
        </w:tc>
        <w:tc>
          <w:tcPr>
            <w:tcW w:w="884" w:type="dxa"/>
          </w:tcPr>
          <w:p w:rsidR="008C4FA0" w:rsidRPr="00EB3F0B" w:rsidRDefault="008C4FA0" w:rsidP="004A0A6D">
            <w:pPr>
              <w:spacing w:before="100" w:beforeAutospacing="1" w:after="100" w:afterAutospacing="1"/>
              <w:outlineLvl w:val="4"/>
              <w:rPr>
                <w:bCs/>
                <w:sz w:val="22"/>
                <w:szCs w:val="22"/>
              </w:rPr>
            </w:pPr>
            <w:r w:rsidRPr="00EB3F0B">
              <w:rPr>
                <w:bCs/>
                <w:sz w:val="22"/>
                <w:szCs w:val="22"/>
              </w:rPr>
              <w:t>2017</w:t>
            </w:r>
          </w:p>
        </w:tc>
      </w:tr>
      <w:tr w:rsidR="008C4FA0" w:rsidRPr="00034491" w:rsidTr="004A0A6D">
        <w:trPr>
          <w:trHeight w:val="826"/>
        </w:trPr>
        <w:tc>
          <w:tcPr>
            <w:tcW w:w="421" w:type="dxa"/>
          </w:tcPr>
          <w:p w:rsidR="008C4FA0" w:rsidRPr="00E611EA" w:rsidRDefault="008C4FA0" w:rsidP="008C4FA0">
            <w:pPr>
              <w:pStyle w:val="ListParagraph"/>
              <w:numPr>
                <w:ilvl w:val="0"/>
                <w:numId w:val="71"/>
              </w:numPr>
              <w:spacing w:before="100" w:beforeAutospacing="1" w:after="100" w:afterAutospacing="1"/>
              <w:outlineLvl w:val="1"/>
              <w:rPr>
                <w:bCs/>
                <w:sz w:val="22"/>
                <w:szCs w:val="22"/>
              </w:rPr>
            </w:pPr>
          </w:p>
        </w:tc>
        <w:tc>
          <w:tcPr>
            <w:tcW w:w="2522" w:type="dxa"/>
          </w:tcPr>
          <w:p w:rsidR="008C4FA0" w:rsidRPr="00E27511" w:rsidRDefault="008C4FA0" w:rsidP="004A0A6D">
            <w:pPr>
              <w:spacing w:before="100" w:beforeAutospacing="1" w:after="100" w:afterAutospacing="1"/>
              <w:outlineLvl w:val="1"/>
              <w:rPr>
                <w:bCs/>
                <w:sz w:val="22"/>
                <w:szCs w:val="22"/>
              </w:rPr>
            </w:pPr>
            <w:r w:rsidRPr="00E27511">
              <w:rPr>
                <w:bCs/>
                <w:sz w:val="22"/>
                <w:szCs w:val="22"/>
              </w:rPr>
              <w:t xml:space="preserve">Dr. </w:t>
            </w:r>
            <w:hyperlink r:id="rId81" w:history="1">
              <w:r w:rsidRPr="00E27511">
                <w:rPr>
                  <w:bCs/>
                  <w:sz w:val="22"/>
                  <w:szCs w:val="22"/>
                </w:rPr>
                <w:t>Yasir Beeran Pottathara</w:t>
              </w:r>
            </w:hyperlink>
          </w:p>
        </w:tc>
        <w:tc>
          <w:tcPr>
            <w:tcW w:w="3006" w:type="dxa"/>
          </w:tcPr>
          <w:p w:rsidR="008C4FA0" w:rsidRPr="00E27511" w:rsidRDefault="008C4FA0" w:rsidP="004A0A6D">
            <w:pPr>
              <w:pStyle w:val="Heading1"/>
              <w:spacing w:before="0" w:after="0"/>
              <w:rPr>
                <w:rFonts w:cs="Times New Roman"/>
                <w:b w:val="0"/>
                <w:bCs/>
                <w:kern w:val="0"/>
                <w:sz w:val="22"/>
                <w:szCs w:val="22"/>
                <w:lang w:bidi="ar-SA"/>
              </w:rPr>
            </w:pPr>
            <w:r w:rsidRPr="00E27511">
              <w:rPr>
                <w:rFonts w:cs="Times New Roman"/>
                <w:b w:val="0"/>
                <w:bCs/>
                <w:kern w:val="0"/>
                <w:sz w:val="22"/>
                <w:szCs w:val="22"/>
                <w:lang w:bidi="ar-SA"/>
              </w:rPr>
              <w:t>Graphene based Composites with Cellulose Nanofibrils for Energy storage applications</w:t>
            </w:r>
          </w:p>
          <w:p w:rsidR="008C4FA0" w:rsidRPr="00E27511" w:rsidRDefault="008C4FA0" w:rsidP="004A0A6D">
            <w:pPr>
              <w:spacing w:before="100" w:beforeAutospacing="1" w:after="100" w:afterAutospacing="1"/>
              <w:outlineLvl w:val="1"/>
              <w:rPr>
                <w:bCs/>
                <w:sz w:val="22"/>
                <w:szCs w:val="22"/>
              </w:rPr>
            </w:pPr>
          </w:p>
        </w:tc>
        <w:tc>
          <w:tcPr>
            <w:tcW w:w="2410" w:type="dxa"/>
          </w:tcPr>
          <w:p w:rsidR="008C4FA0" w:rsidRPr="00034491" w:rsidRDefault="008C4FA0" w:rsidP="004A0A6D">
            <w:pPr>
              <w:rPr>
                <w:bCs/>
                <w:iCs/>
                <w:sz w:val="22"/>
                <w:szCs w:val="22"/>
              </w:rPr>
            </w:pPr>
            <w:r w:rsidRPr="00034491">
              <w:rPr>
                <w:bCs/>
                <w:iCs/>
                <w:sz w:val="22"/>
                <w:szCs w:val="22"/>
              </w:rPr>
              <w:t>University</w:t>
            </w:r>
            <w:r w:rsidRPr="00034491">
              <w:rPr>
                <w:bCs/>
                <w:sz w:val="22"/>
                <w:szCs w:val="22"/>
              </w:rPr>
              <w:t xml:space="preserve"> of </w:t>
            </w:r>
            <w:r w:rsidRPr="00034491">
              <w:rPr>
                <w:bCs/>
                <w:iCs/>
                <w:sz w:val="22"/>
                <w:szCs w:val="22"/>
              </w:rPr>
              <w:t>South Brittany</w:t>
            </w:r>
            <w:r w:rsidRPr="00034491">
              <w:rPr>
                <w:bCs/>
                <w:sz w:val="22"/>
                <w:szCs w:val="22"/>
              </w:rPr>
              <w:t xml:space="preserve"> (</w:t>
            </w:r>
            <w:r w:rsidRPr="00034491">
              <w:rPr>
                <w:bCs/>
                <w:iCs/>
                <w:sz w:val="22"/>
                <w:szCs w:val="22"/>
              </w:rPr>
              <w:t>Université</w:t>
            </w:r>
            <w:r w:rsidRPr="00034491">
              <w:rPr>
                <w:bCs/>
                <w:sz w:val="22"/>
                <w:szCs w:val="22"/>
              </w:rPr>
              <w:t xml:space="preserve"> de </w:t>
            </w:r>
            <w:r w:rsidRPr="00034491">
              <w:rPr>
                <w:bCs/>
                <w:iCs/>
                <w:sz w:val="22"/>
                <w:szCs w:val="22"/>
              </w:rPr>
              <w:t>Bretagne</w:t>
            </w:r>
            <w:r w:rsidRPr="00034491">
              <w:rPr>
                <w:bCs/>
                <w:sz w:val="22"/>
                <w:szCs w:val="22"/>
              </w:rPr>
              <w:t>-Sud)</w:t>
            </w:r>
          </w:p>
        </w:tc>
        <w:tc>
          <w:tcPr>
            <w:tcW w:w="884" w:type="dxa"/>
          </w:tcPr>
          <w:p w:rsidR="008C4FA0" w:rsidRPr="00EB3F0B" w:rsidRDefault="008C4FA0" w:rsidP="004A0A6D">
            <w:pPr>
              <w:spacing w:before="100" w:beforeAutospacing="1" w:after="100" w:afterAutospacing="1"/>
              <w:outlineLvl w:val="4"/>
              <w:rPr>
                <w:bCs/>
                <w:sz w:val="22"/>
                <w:szCs w:val="22"/>
              </w:rPr>
            </w:pPr>
            <w:r w:rsidRPr="00EB3F0B">
              <w:rPr>
                <w:bCs/>
                <w:sz w:val="22"/>
                <w:szCs w:val="22"/>
              </w:rPr>
              <w:t>201</w:t>
            </w:r>
            <w:r>
              <w:rPr>
                <w:bCs/>
                <w:sz w:val="22"/>
                <w:szCs w:val="22"/>
              </w:rPr>
              <w:t>8</w:t>
            </w:r>
          </w:p>
        </w:tc>
      </w:tr>
      <w:tr w:rsidR="008C4FA0" w:rsidRPr="00034491" w:rsidTr="004A0A6D">
        <w:trPr>
          <w:trHeight w:val="826"/>
        </w:trPr>
        <w:tc>
          <w:tcPr>
            <w:tcW w:w="421" w:type="dxa"/>
          </w:tcPr>
          <w:p w:rsidR="008C4FA0" w:rsidRPr="00E611EA" w:rsidRDefault="008C4FA0" w:rsidP="008C4FA0">
            <w:pPr>
              <w:pStyle w:val="ListParagraph"/>
              <w:numPr>
                <w:ilvl w:val="0"/>
                <w:numId w:val="71"/>
              </w:numPr>
              <w:spacing w:before="100" w:beforeAutospacing="1" w:after="100" w:afterAutospacing="1"/>
              <w:outlineLvl w:val="1"/>
              <w:rPr>
                <w:bCs/>
                <w:sz w:val="22"/>
                <w:szCs w:val="22"/>
              </w:rPr>
            </w:pPr>
          </w:p>
        </w:tc>
        <w:tc>
          <w:tcPr>
            <w:tcW w:w="2522" w:type="dxa"/>
          </w:tcPr>
          <w:p w:rsidR="008C4FA0" w:rsidRPr="00034491" w:rsidRDefault="008C4FA0" w:rsidP="004A0A6D">
            <w:pPr>
              <w:spacing w:before="100" w:beforeAutospacing="1" w:after="100" w:afterAutospacing="1"/>
              <w:outlineLvl w:val="1"/>
              <w:rPr>
                <w:bCs/>
                <w:sz w:val="22"/>
                <w:szCs w:val="22"/>
              </w:rPr>
            </w:pPr>
            <w:r w:rsidRPr="00E27511">
              <w:rPr>
                <w:bCs/>
                <w:sz w:val="22"/>
                <w:szCs w:val="22"/>
              </w:rPr>
              <w:t>Dr.</w:t>
            </w:r>
            <w:hyperlink r:id="rId82" w:history="1">
              <w:r w:rsidRPr="00034491">
                <w:rPr>
                  <w:bCs/>
                  <w:sz w:val="22"/>
                  <w:szCs w:val="22"/>
                </w:rPr>
                <w:t>Deepu Ambika Gopakumar</w:t>
              </w:r>
            </w:hyperlink>
          </w:p>
        </w:tc>
        <w:tc>
          <w:tcPr>
            <w:tcW w:w="3006" w:type="dxa"/>
          </w:tcPr>
          <w:p w:rsidR="008C4FA0" w:rsidRPr="00034491" w:rsidRDefault="000610DE" w:rsidP="004A0A6D">
            <w:pPr>
              <w:spacing w:before="100" w:beforeAutospacing="1" w:after="100" w:afterAutospacing="1"/>
              <w:outlineLvl w:val="1"/>
              <w:rPr>
                <w:bCs/>
                <w:sz w:val="22"/>
                <w:szCs w:val="22"/>
              </w:rPr>
            </w:pPr>
            <w:hyperlink r:id="rId83" w:history="1">
              <w:r w:rsidR="008C4FA0" w:rsidRPr="00034491">
                <w:rPr>
                  <w:bCs/>
                  <w:sz w:val="22"/>
                  <w:szCs w:val="22"/>
                </w:rPr>
                <w:t xml:space="preserve">Nanocellulose Based Functional Constructs for Clean water and Microwave Suppression </w:t>
              </w:r>
            </w:hyperlink>
          </w:p>
        </w:tc>
        <w:tc>
          <w:tcPr>
            <w:tcW w:w="2410" w:type="dxa"/>
          </w:tcPr>
          <w:p w:rsidR="008C4FA0" w:rsidRPr="00034491" w:rsidRDefault="008C4FA0" w:rsidP="004A0A6D">
            <w:pPr>
              <w:rPr>
                <w:bCs/>
                <w:sz w:val="22"/>
                <w:szCs w:val="22"/>
              </w:rPr>
            </w:pPr>
            <w:r w:rsidRPr="00034491">
              <w:rPr>
                <w:bCs/>
                <w:iCs/>
                <w:sz w:val="22"/>
                <w:szCs w:val="22"/>
              </w:rPr>
              <w:t>University</w:t>
            </w:r>
            <w:r w:rsidRPr="00034491">
              <w:rPr>
                <w:bCs/>
                <w:sz w:val="22"/>
                <w:szCs w:val="22"/>
              </w:rPr>
              <w:t xml:space="preserve"> of </w:t>
            </w:r>
            <w:r w:rsidRPr="00034491">
              <w:rPr>
                <w:bCs/>
                <w:iCs/>
                <w:sz w:val="22"/>
                <w:szCs w:val="22"/>
              </w:rPr>
              <w:t>South Brittany</w:t>
            </w:r>
            <w:r w:rsidRPr="00034491">
              <w:rPr>
                <w:bCs/>
                <w:sz w:val="22"/>
                <w:szCs w:val="22"/>
              </w:rPr>
              <w:t xml:space="preserve"> (</w:t>
            </w:r>
            <w:r w:rsidRPr="00034491">
              <w:rPr>
                <w:bCs/>
                <w:iCs/>
                <w:sz w:val="22"/>
                <w:szCs w:val="22"/>
              </w:rPr>
              <w:t>Université</w:t>
            </w:r>
            <w:r w:rsidRPr="00034491">
              <w:rPr>
                <w:bCs/>
                <w:sz w:val="22"/>
                <w:szCs w:val="22"/>
              </w:rPr>
              <w:t xml:space="preserve"> de </w:t>
            </w:r>
            <w:r w:rsidRPr="00034491">
              <w:rPr>
                <w:bCs/>
                <w:iCs/>
                <w:sz w:val="22"/>
                <w:szCs w:val="22"/>
              </w:rPr>
              <w:t>Bretagne</w:t>
            </w:r>
            <w:r w:rsidRPr="00034491">
              <w:rPr>
                <w:bCs/>
                <w:sz w:val="22"/>
                <w:szCs w:val="22"/>
              </w:rPr>
              <w:t>-Sud)</w:t>
            </w:r>
          </w:p>
        </w:tc>
        <w:tc>
          <w:tcPr>
            <w:tcW w:w="884" w:type="dxa"/>
          </w:tcPr>
          <w:p w:rsidR="008C4FA0" w:rsidRPr="00034491" w:rsidRDefault="008C4FA0" w:rsidP="004A0A6D">
            <w:pPr>
              <w:spacing w:before="100" w:beforeAutospacing="1" w:after="100" w:afterAutospacing="1"/>
              <w:outlineLvl w:val="4"/>
              <w:rPr>
                <w:bCs/>
                <w:sz w:val="22"/>
                <w:szCs w:val="22"/>
              </w:rPr>
            </w:pPr>
            <w:r w:rsidRPr="00EB3F0B">
              <w:rPr>
                <w:bCs/>
                <w:sz w:val="22"/>
                <w:szCs w:val="22"/>
              </w:rPr>
              <w:t>201</w:t>
            </w:r>
            <w:r>
              <w:rPr>
                <w:bCs/>
                <w:sz w:val="22"/>
                <w:szCs w:val="22"/>
              </w:rPr>
              <w:t>8</w:t>
            </w:r>
          </w:p>
        </w:tc>
      </w:tr>
      <w:tr w:rsidR="008C4FA0" w:rsidRPr="00034491" w:rsidTr="004A0A6D">
        <w:tc>
          <w:tcPr>
            <w:tcW w:w="421" w:type="dxa"/>
          </w:tcPr>
          <w:p w:rsidR="008C4FA0" w:rsidRPr="00E611EA" w:rsidRDefault="008C4FA0" w:rsidP="008C4FA0">
            <w:pPr>
              <w:pStyle w:val="ListParagraph"/>
              <w:numPr>
                <w:ilvl w:val="0"/>
                <w:numId w:val="71"/>
              </w:numPr>
              <w:spacing w:before="100" w:beforeAutospacing="1" w:after="100" w:afterAutospacing="1"/>
              <w:outlineLvl w:val="1"/>
              <w:rPr>
                <w:sz w:val="22"/>
                <w:szCs w:val="22"/>
              </w:rPr>
            </w:pPr>
          </w:p>
        </w:tc>
        <w:tc>
          <w:tcPr>
            <w:tcW w:w="2522" w:type="dxa"/>
          </w:tcPr>
          <w:p w:rsidR="008C4FA0" w:rsidRPr="00034491" w:rsidRDefault="008C4FA0" w:rsidP="004A0A6D">
            <w:pPr>
              <w:spacing w:before="100" w:beforeAutospacing="1" w:after="100" w:afterAutospacing="1"/>
              <w:outlineLvl w:val="1"/>
              <w:rPr>
                <w:bCs/>
                <w:sz w:val="22"/>
                <w:szCs w:val="22"/>
              </w:rPr>
            </w:pPr>
            <w:r w:rsidRPr="00E27511">
              <w:rPr>
                <w:bCs/>
                <w:sz w:val="22"/>
                <w:szCs w:val="22"/>
              </w:rPr>
              <w:t>Dr Sneha Mohan</w:t>
            </w:r>
          </w:p>
        </w:tc>
        <w:tc>
          <w:tcPr>
            <w:tcW w:w="3006" w:type="dxa"/>
          </w:tcPr>
          <w:p w:rsidR="008C4FA0" w:rsidRPr="00E27511" w:rsidRDefault="008C4FA0" w:rsidP="004A0A6D">
            <w:pPr>
              <w:autoSpaceDE w:val="0"/>
              <w:autoSpaceDN w:val="0"/>
              <w:adjustRightInd w:val="0"/>
              <w:rPr>
                <w:bCs/>
                <w:sz w:val="22"/>
                <w:szCs w:val="22"/>
              </w:rPr>
            </w:pPr>
            <w:r w:rsidRPr="00034491">
              <w:rPr>
                <w:bCs/>
                <w:sz w:val="22"/>
                <w:szCs w:val="22"/>
              </w:rPr>
              <w:t>Green synthesis, characterization and applications of CdSe based Core-shell quantum dots and silver nanocomposites</w:t>
            </w:r>
          </w:p>
        </w:tc>
        <w:tc>
          <w:tcPr>
            <w:tcW w:w="2410" w:type="dxa"/>
          </w:tcPr>
          <w:p w:rsidR="008C4FA0" w:rsidRPr="00034491" w:rsidRDefault="008C4FA0" w:rsidP="004A0A6D">
            <w:pPr>
              <w:rPr>
                <w:bCs/>
                <w:iCs/>
                <w:sz w:val="22"/>
                <w:szCs w:val="22"/>
              </w:rPr>
            </w:pPr>
            <w:r w:rsidRPr="00034491">
              <w:rPr>
                <w:bCs/>
                <w:sz w:val="22"/>
                <w:szCs w:val="22"/>
              </w:rPr>
              <w:t>Cape Peninsula University of Technology</w:t>
            </w:r>
            <w:r w:rsidRPr="00034491">
              <w:rPr>
                <w:sz w:val="22"/>
                <w:szCs w:val="22"/>
              </w:rPr>
              <w:t xml:space="preserve"> South Africa</w:t>
            </w:r>
          </w:p>
        </w:tc>
        <w:tc>
          <w:tcPr>
            <w:tcW w:w="884" w:type="dxa"/>
          </w:tcPr>
          <w:p w:rsidR="008C4FA0" w:rsidRPr="00034491" w:rsidRDefault="008C4FA0" w:rsidP="004A0A6D">
            <w:pPr>
              <w:spacing w:before="100" w:beforeAutospacing="1" w:after="100" w:afterAutospacing="1"/>
              <w:outlineLvl w:val="4"/>
              <w:rPr>
                <w:bCs/>
                <w:sz w:val="22"/>
                <w:szCs w:val="22"/>
              </w:rPr>
            </w:pPr>
            <w:r w:rsidRPr="00EB3F0B">
              <w:rPr>
                <w:bCs/>
                <w:sz w:val="22"/>
                <w:szCs w:val="22"/>
              </w:rPr>
              <w:t>2016</w:t>
            </w:r>
          </w:p>
        </w:tc>
      </w:tr>
      <w:tr w:rsidR="008C4FA0" w:rsidRPr="00034491" w:rsidTr="004A0A6D">
        <w:tc>
          <w:tcPr>
            <w:tcW w:w="421" w:type="dxa"/>
          </w:tcPr>
          <w:p w:rsidR="008C4FA0" w:rsidRPr="00E611EA" w:rsidRDefault="008C4FA0" w:rsidP="008C4FA0">
            <w:pPr>
              <w:pStyle w:val="ListParagraph"/>
              <w:numPr>
                <w:ilvl w:val="0"/>
                <w:numId w:val="71"/>
              </w:numPr>
              <w:spacing w:before="100" w:beforeAutospacing="1" w:after="100" w:afterAutospacing="1"/>
              <w:outlineLvl w:val="1"/>
              <w:rPr>
                <w:bCs/>
                <w:sz w:val="22"/>
                <w:szCs w:val="22"/>
              </w:rPr>
            </w:pPr>
          </w:p>
        </w:tc>
        <w:tc>
          <w:tcPr>
            <w:tcW w:w="2522" w:type="dxa"/>
          </w:tcPr>
          <w:p w:rsidR="008C4FA0" w:rsidRPr="00034491" w:rsidRDefault="008C4FA0" w:rsidP="004A0A6D">
            <w:pPr>
              <w:spacing w:before="100" w:beforeAutospacing="1" w:after="100" w:afterAutospacing="1"/>
              <w:outlineLvl w:val="1"/>
              <w:rPr>
                <w:bCs/>
                <w:sz w:val="22"/>
                <w:szCs w:val="22"/>
              </w:rPr>
            </w:pPr>
            <w:r w:rsidRPr="00034491">
              <w:rPr>
                <w:sz w:val="22"/>
                <w:szCs w:val="22"/>
              </w:rPr>
              <w:t>Dr</w:t>
            </w:r>
            <w:hyperlink r:id="rId84" w:history="1">
              <w:r w:rsidRPr="00034491">
                <w:rPr>
                  <w:bCs/>
                  <w:sz w:val="22"/>
                  <w:szCs w:val="22"/>
                </w:rPr>
                <w:t>Aparna Beena Unni</w:t>
              </w:r>
            </w:hyperlink>
          </w:p>
        </w:tc>
        <w:tc>
          <w:tcPr>
            <w:tcW w:w="3006" w:type="dxa"/>
          </w:tcPr>
          <w:p w:rsidR="008C4FA0" w:rsidRPr="00034491" w:rsidRDefault="008C4FA0" w:rsidP="004A0A6D">
            <w:pPr>
              <w:spacing w:before="100" w:beforeAutospacing="1" w:after="100" w:afterAutospacing="1"/>
              <w:outlineLvl w:val="1"/>
              <w:rPr>
                <w:bCs/>
                <w:sz w:val="22"/>
                <w:szCs w:val="22"/>
              </w:rPr>
            </w:pPr>
            <w:r w:rsidRPr="00034491">
              <w:rPr>
                <w:bCs/>
                <w:sz w:val="22"/>
                <w:szCs w:val="22"/>
              </w:rPr>
              <w:t xml:space="preserve">Structuration and glass transition temperature of the adsorbed polymer layer : some insights in the property deviations of the ultra-thin polymer film </w:t>
            </w:r>
          </w:p>
        </w:tc>
        <w:tc>
          <w:tcPr>
            <w:tcW w:w="2410" w:type="dxa"/>
          </w:tcPr>
          <w:p w:rsidR="008C4FA0" w:rsidRPr="00034491" w:rsidRDefault="008C4FA0" w:rsidP="004A0A6D">
            <w:pPr>
              <w:rPr>
                <w:bCs/>
                <w:sz w:val="22"/>
                <w:szCs w:val="22"/>
              </w:rPr>
            </w:pPr>
            <w:r w:rsidRPr="00034491">
              <w:rPr>
                <w:bCs/>
                <w:iCs/>
                <w:sz w:val="22"/>
                <w:szCs w:val="22"/>
              </w:rPr>
              <w:t>University</w:t>
            </w:r>
            <w:r w:rsidRPr="00034491">
              <w:rPr>
                <w:bCs/>
                <w:sz w:val="22"/>
                <w:szCs w:val="22"/>
              </w:rPr>
              <w:t xml:space="preserve"> of </w:t>
            </w:r>
            <w:r w:rsidRPr="00034491">
              <w:rPr>
                <w:bCs/>
                <w:iCs/>
                <w:sz w:val="22"/>
                <w:szCs w:val="22"/>
              </w:rPr>
              <w:t>South Brittany</w:t>
            </w:r>
            <w:r w:rsidRPr="00034491">
              <w:rPr>
                <w:bCs/>
                <w:sz w:val="22"/>
                <w:szCs w:val="22"/>
              </w:rPr>
              <w:t xml:space="preserve"> (</w:t>
            </w:r>
            <w:r w:rsidRPr="00034491">
              <w:rPr>
                <w:bCs/>
                <w:iCs/>
                <w:sz w:val="22"/>
                <w:szCs w:val="22"/>
              </w:rPr>
              <w:t>Université</w:t>
            </w:r>
            <w:r w:rsidRPr="00034491">
              <w:rPr>
                <w:bCs/>
                <w:sz w:val="22"/>
                <w:szCs w:val="22"/>
              </w:rPr>
              <w:t xml:space="preserve"> de </w:t>
            </w:r>
            <w:r w:rsidRPr="00034491">
              <w:rPr>
                <w:bCs/>
                <w:iCs/>
                <w:sz w:val="22"/>
                <w:szCs w:val="22"/>
              </w:rPr>
              <w:t>Bretagne</w:t>
            </w:r>
            <w:r w:rsidRPr="00034491">
              <w:rPr>
                <w:bCs/>
                <w:sz w:val="22"/>
                <w:szCs w:val="22"/>
              </w:rPr>
              <w:t>-Sud)</w:t>
            </w:r>
          </w:p>
        </w:tc>
        <w:tc>
          <w:tcPr>
            <w:tcW w:w="884" w:type="dxa"/>
          </w:tcPr>
          <w:p w:rsidR="008C4FA0" w:rsidRPr="00034491" w:rsidRDefault="008C4FA0" w:rsidP="004A0A6D">
            <w:pPr>
              <w:spacing w:before="100" w:beforeAutospacing="1" w:after="100" w:afterAutospacing="1"/>
              <w:outlineLvl w:val="4"/>
              <w:rPr>
                <w:bCs/>
                <w:sz w:val="22"/>
                <w:szCs w:val="22"/>
              </w:rPr>
            </w:pPr>
            <w:r w:rsidRPr="00EB3F0B">
              <w:rPr>
                <w:bCs/>
                <w:sz w:val="22"/>
                <w:szCs w:val="22"/>
              </w:rPr>
              <w:t>2016</w:t>
            </w:r>
          </w:p>
        </w:tc>
      </w:tr>
      <w:tr w:rsidR="008C4FA0" w:rsidRPr="00034491" w:rsidTr="004A0A6D">
        <w:tc>
          <w:tcPr>
            <w:tcW w:w="421" w:type="dxa"/>
          </w:tcPr>
          <w:p w:rsidR="008C4FA0" w:rsidRPr="00E611EA" w:rsidRDefault="008C4FA0" w:rsidP="008C4FA0">
            <w:pPr>
              <w:pStyle w:val="ListParagraph"/>
              <w:numPr>
                <w:ilvl w:val="0"/>
                <w:numId w:val="71"/>
              </w:numPr>
              <w:spacing w:before="100" w:beforeAutospacing="1" w:after="100" w:afterAutospacing="1"/>
              <w:outlineLvl w:val="1"/>
              <w:rPr>
                <w:bCs/>
                <w:sz w:val="22"/>
                <w:szCs w:val="22"/>
              </w:rPr>
            </w:pPr>
          </w:p>
        </w:tc>
        <w:tc>
          <w:tcPr>
            <w:tcW w:w="2522" w:type="dxa"/>
          </w:tcPr>
          <w:p w:rsidR="008C4FA0" w:rsidRPr="00034491" w:rsidRDefault="008C4FA0" w:rsidP="004A0A6D">
            <w:pPr>
              <w:spacing w:before="100" w:beforeAutospacing="1" w:after="100" w:afterAutospacing="1"/>
              <w:outlineLvl w:val="1"/>
              <w:rPr>
                <w:sz w:val="22"/>
                <w:szCs w:val="22"/>
              </w:rPr>
            </w:pPr>
            <w:r>
              <w:rPr>
                <w:sz w:val="22"/>
                <w:szCs w:val="22"/>
              </w:rPr>
              <w:t xml:space="preserve">Dr.Harinarayanan  Pulliyial </w:t>
            </w:r>
          </w:p>
        </w:tc>
        <w:tc>
          <w:tcPr>
            <w:tcW w:w="3006" w:type="dxa"/>
          </w:tcPr>
          <w:p w:rsidR="008C4FA0" w:rsidRPr="00034491" w:rsidRDefault="008C4FA0" w:rsidP="004A0A6D">
            <w:pPr>
              <w:spacing w:before="100" w:beforeAutospacing="1" w:after="100" w:afterAutospacing="1"/>
              <w:outlineLvl w:val="1"/>
              <w:rPr>
                <w:bCs/>
              </w:rPr>
            </w:pPr>
          </w:p>
        </w:tc>
        <w:tc>
          <w:tcPr>
            <w:tcW w:w="2410" w:type="dxa"/>
          </w:tcPr>
          <w:p w:rsidR="008C4FA0" w:rsidRPr="00034491" w:rsidRDefault="008C4FA0" w:rsidP="004A0A6D">
            <w:pPr>
              <w:spacing w:before="100" w:beforeAutospacing="1" w:after="100" w:afterAutospacing="1"/>
              <w:outlineLvl w:val="1"/>
              <w:rPr>
                <w:bCs/>
                <w:iCs/>
                <w:sz w:val="22"/>
                <w:szCs w:val="22"/>
              </w:rPr>
            </w:pPr>
          </w:p>
        </w:tc>
        <w:tc>
          <w:tcPr>
            <w:tcW w:w="884" w:type="dxa"/>
          </w:tcPr>
          <w:p w:rsidR="008C4FA0" w:rsidRPr="00034491" w:rsidRDefault="008C4FA0" w:rsidP="004A0A6D">
            <w:pPr>
              <w:spacing w:before="100" w:beforeAutospacing="1" w:after="100" w:afterAutospacing="1"/>
              <w:outlineLvl w:val="4"/>
              <w:rPr>
                <w:bCs/>
                <w:sz w:val="22"/>
                <w:szCs w:val="22"/>
              </w:rPr>
            </w:pPr>
          </w:p>
        </w:tc>
      </w:tr>
      <w:tr w:rsidR="008C4FA0" w:rsidRPr="00034491" w:rsidTr="004A0A6D">
        <w:tc>
          <w:tcPr>
            <w:tcW w:w="421" w:type="dxa"/>
          </w:tcPr>
          <w:p w:rsidR="008C4FA0" w:rsidRPr="00E611EA" w:rsidRDefault="008C4FA0" w:rsidP="008C4FA0">
            <w:pPr>
              <w:pStyle w:val="ListParagraph"/>
              <w:numPr>
                <w:ilvl w:val="0"/>
                <w:numId w:val="71"/>
              </w:numPr>
              <w:spacing w:before="100" w:beforeAutospacing="1" w:after="100" w:afterAutospacing="1"/>
              <w:outlineLvl w:val="1"/>
              <w:rPr>
                <w:bCs/>
                <w:sz w:val="22"/>
                <w:szCs w:val="22"/>
              </w:rPr>
            </w:pPr>
          </w:p>
        </w:tc>
        <w:tc>
          <w:tcPr>
            <w:tcW w:w="2522" w:type="dxa"/>
          </w:tcPr>
          <w:p w:rsidR="008C4FA0" w:rsidRPr="00034491" w:rsidRDefault="008C4FA0" w:rsidP="004A0A6D">
            <w:pPr>
              <w:spacing w:before="100" w:beforeAutospacing="1" w:after="100" w:afterAutospacing="1"/>
              <w:outlineLvl w:val="1"/>
              <w:rPr>
                <w:bCs/>
                <w:sz w:val="22"/>
                <w:szCs w:val="22"/>
              </w:rPr>
            </w:pPr>
            <w:r w:rsidRPr="00034491">
              <w:rPr>
                <w:sz w:val="22"/>
                <w:szCs w:val="22"/>
              </w:rPr>
              <w:t>Dr</w:t>
            </w:r>
            <w:r w:rsidRPr="00034491">
              <w:rPr>
                <w:bCs/>
                <w:sz w:val="22"/>
                <w:szCs w:val="22"/>
              </w:rPr>
              <w:t xml:space="preserve">Deepalekshmi </w:t>
            </w:r>
            <w:r w:rsidRPr="00034491">
              <w:rPr>
                <w:bCs/>
                <w:iCs/>
                <w:sz w:val="22"/>
                <w:szCs w:val="22"/>
              </w:rPr>
              <w:t>Ponnamma</w:t>
            </w:r>
          </w:p>
        </w:tc>
        <w:tc>
          <w:tcPr>
            <w:tcW w:w="3006" w:type="dxa"/>
          </w:tcPr>
          <w:p w:rsidR="008C4FA0" w:rsidRPr="00034491" w:rsidRDefault="008C4FA0" w:rsidP="004A0A6D">
            <w:pPr>
              <w:spacing w:before="100" w:beforeAutospacing="1" w:after="100" w:afterAutospacing="1"/>
              <w:outlineLvl w:val="1"/>
              <w:rPr>
                <w:bCs/>
                <w:sz w:val="22"/>
                <w:szCs w:val="22"/>
              </w:rPr>
            </w:pPr>
            <w:r w:rsidRPr="00034491">
              <w:rPr>
                <w:bCs/>
              </w:rPr>
              <w:t>Development of high performance materials based on smart elastomer nanocomposites</w:t>
            </w:r>
          </w:p>
        </w:tc>
        <w:tc>
          <w:tcPr>
            <w:tcW w:w="2410" w:type="dxa"/>
          </w:tcPr>
          <w:p w:rsidR="008C4FA0" w:rsidRPr="00034491" w:rsidRDefault="008C4FA0" w:rsidP="004A0A6D">
            <w:pPr>
              <w:spacing w:before="100" w:beforeAutospacing="1" w:after="100" w:afterAutospacing="1"/>
              <w:outlineLvl w:val="1"/>
              <w:rPr>
                <w:bCs/>
                <w:sz w:val="22"/>
                <w:szCs w:val="22"/>
              </w:rPr>
            </w:pPr>
            <w:r w:rsidRPr="00034491">
              <w:rPr>
                <w:bCs/>
                <w:iCs/>
                <w:sz w:val="22"/>
                <w:szCs w:val="22"/>
              </w:rPr>
              <w:t>Deakin</w:t>
            </w:r>
            <w:r w:rsidRPr="00034491">
              <w:rPr>
                <w:bCs/>
                <w:sz w:val="22"/>
                <w:szCs w:val="22"/>
              </w:rPr>
              <w:t xml:space="preserve"> University.</w:t>
            </w:r>
            <w:r w:rsidRPr="00034491">
              <w:rPr>
                <w:bCs/>
              </w:rPr>
              <w:t xml:space="preserve">Australia </w:t>
            </w:r>
          </w:p>
        </w:tc>
        <w:tc>
          <w:tcPr>
            <w:tcW w:w="884" w:type="dxa"/>
          </w:tcPr>
          <w:p w:rsidR="008C4FA0" w:rsidRPr="00034491" w:rsidRDefault="008C4FA0" w:rsidP="004A0A6D">
            <w:pPr>
              <w:spacing w:before="100" w:beforeAutospacing="1" w:after="100" w:afterAutospacing="1"/>
              <w:outlineLvl w:val="4"/>
              <w:rPr>
                <w:bCs/>
                <w:sz w:val="22"/>
                <w:szCs w:val="22"/>
              </w:rPr>
            </w:pPr>
            <w:r w:rsidRPr="00034491">
              <w:rPr>
                <w:bCs/>
                <w:sz w:val="22"/>
                <w:szCs w:val="22"/>
              </w:rPr>
              <w:t>2014</w:t>
            </w:r>
          </w:p>
        </w:tc>
      </w:tr>
      <w:tr w:rsidR="008C4FA0" w:rsidRPr="00034491" w:rsidTr="004A0A6D">
        <w:tc>
          <w:tcPr>
            <w:tcW w:w="421" w:type="dxa"/>
          </w:tcPr>
          <w:p w:rsidR="008C4FA0" w:rsidRPr="00E611EA" w:rsidRDefault="008C4FA0" w:rsidP="008C4FA0">
            <w:pPr>
              <w:pStyle w:val="ListParagraph"/>
              <w:numPr>
                <w:ilvl w:val="0"/>
                <w:numId w:val="71"/>
              </w:numPr>
              <w:spacing w:before="100" w:beforeAutospacing="1" w:after="100" w:afterAutospacing="1"/>
              <w:outlineLvl w:val="1"/>
              <w:rPr>
                <w:bCs/>
                <w:sz w:val="22"/>
                <w:szCs w:val="22"/>
              </w:rPr>
            </w:pPr>
          </w:p>
        </w:tc>
        <w:tc>
          <w:tcPr>
            <w:tcW w:w="2522" w:type="dxa"/>
          </w:tcPr>
          <w:p w:rsidR="008C4FA0" w:rsidRPr="00034491" w:rsidRDefault="008C4FA0" w:rsidP="004A0A6D">
            <w:pPr>
              <w:spacing w:before="100" w:beforeAutospacing="1" w:after="100" w:afterAutospacing="1"/>
              <w:outlineLvl w:val="1"/>
              <w:rPr>
                <w:bCs/>
                <w:sz w:val="22"/>
                <w:szCs w:val="22"/>
              </w:rPr>
            </w:pPr>
            <w:r w:rsidRPr="00034491">
              <w:rPr>
                <w:sz w:val="22"/>
                <w:szCs w:val="22"/>
              </w:rPr>
              <w:t>Dr</w:t>
            </w:r>
            <w:hyperlink r:id="rId85" w:history="1">
              <w:r w:rsidRPr="00034491">
                <w:rPr>
                  <w:bCs/>
                  <w:sz w:val="22"/>
                  <w:szCs w:val="22"/>
                </w:rPr>
                <w:t>Neethu Ninan</w:t>
              </w:r>
            </w:hyperlink>
          </w:p>
        </w:tc>
        <w:tc>
          <w:tcPr>
            <w:tcW w:w="3006" w:type="dxa"/>
          </w:tcPr>
          <w:p w:rsidR="008C4FA0" w:rsidRPr="00034491" w:rsidRDefault="000610DE" w:rsidP="004A0A6D">
            <w:pPr>
              <w:spacing w:before="100" w:beforeAutospacing="1" w:after="100" w:afterAutospacing="1"/>
              <w:outlineLvl w:val="1"/>
              <w:rPr>
                <w:bCs/>
                <w:sz w:val="22"/>
                <w:szCs w:val="22"/>
              </w:rPr>
            </w:pPr>
            <w:hyperlink r:id="rId86" w:history="1">
              <w:r w:rsidR="008C4FA0" w:rsidRPr="00034491">
                <w:rPr>
                  <w:bCs/>
                  <w:sz w:val="22"/>
                  <w:szCs w:val="22"/>
                </w:rPr>
                <w:t xml:space="preserve">Synthesis, characterisation and biological evaluation of tissue engineering scaffolds for wound healing </w:t>
              </w:r>
            </w:hyperlink>
          </w:p>
        </w:tc>
        <w:tc>
          <w:tcPr>
            <w:tcW w:w="2410" w:type="dxa"/>
          </w:tcPr>
          <w:p w:rsidR="008C4FA0" w:rsidRPr="00034491" w:rsidRDefault="008C4FA0" w:rsidP="004A0A6D">
            <w:pPr>
              <w:rPr>
                <w:bCs/>
                <w:sz w:val="22"/>
                <w:szCs w:val="22"/>
              </w:rPr>
            </w:pPr>
            <w:r w:rsidRPr="00034491">
              <w:rPr>
                <w:bCs/>
                <w:iCs/>
                <w:sz w:val="22"/>
                <w:szCs w:val="22"/>
              </w:rPr>
              <w:t>University</w:t>
            </w:r>
            <w:r w:rsidRPr="00034491">
              <w:rPr>
                <w:bCs/>
                <w:sz w:val="22"/>
                <w:szCs w:val="22"/>
              </w:rPr>
              <w:t xml:space="preserve"> of </w:t>
            </w:r>
            <w:r w:rsidRPr="00034491">
              <w:rPr>
                <w:bCs/>
                <w:iCs/>
                <w:sz w:val="22"/>
                <w:szCs w:val="22"/>
              </w:rPr>
              <w:t>South Brittany</w:t>
            </w:r>
            <w:r w:rsidRPr="00034491">
              <w:rPr>
                <w:bCs/>
                <w:sz w:val="22"/>
                <w:szCs w:val="22"/>
              </w:rPr>
              <w:t xml:space="preserve"> (</w:t>
            </w:r>
            <w:r w:rsidRPr="00034491">
              <w:rPr>
                <w:bCs/>
                <w:iCs/>
                <w:sz w:val="22"/>
                <w:szCs w:val="22"/>
              </w:rPr>
              <w:t>Université</w:t>
            </w:r>
            <w:r w:rsidRPr="00034491">
              <w:rPr>
                <w:bCs/>
                <w:sz w:val="22"/>
                <w:szCs w:val="22"/>
              </w:rPr>
              <w:t xml:space="preserve"> de </w:t>
            </w:r>
            <w:r w:rsidRPr="00034491">
              <w:rPr>
                <w:bCs/>
                <w:iCs/>
                <w:sz w:val="22"/>
                <w:szCs w:val="22"/>
              </w:rPr>
              <w:t>Bretagne</w:t>
            </w:r>
            <w:r w:rsidRPr="00034491">
              <w:rPr>
                <w:bCs/>
                <w:sz w:val="22"/>
                <w:szCs w:val="22"/>
              </w:rPr>
              <w:t>-Sud)</w:t>
            </w:r>
          </w:p>
        </w:tc>
        <w:tc>
          <w:tcPr>
            <w:tcW w:w="884" w:type="dxa"/>
          </w:tcPr>
          <w:p w:rsidR="008C4FA0" w:rsidRPr="00034491" w:rsidRDefault="008C4FA0" w:rsidP="004A0A6D">
            <w:pPr>
              <w:spacing w:before="100" w:beforeAutospacing="1" w:after="100" w:afterAutospacing="1"/>
              <w:outlineLvl w:val="4"/>
              <w:rPr>
                <w:bCs/>
                <w:sz w:val="22"/>
                <w:szCs w:val="22"/>
              </w:rPr>
            </w:pPr>
            <w:r w:rsidRPr="00EB3F0B">
              <w:rPr>
                <w:bCs/>
                <w:sz w:val="22"/>
                <w:szCs w:val="22"/>
              </w:rPr>
              <w:t>2013</w:t>
            </w:r>
          </w:p>
        </w:tc>
      </w:tr>
      <w:tr w:rsidR="008C4FA0" w:rsidRPr="00034491" w:rsidTr="004A0A6D">
        <w:tc>
          <w:tcPr>
            <w:tcW w:w="421" w:type="dxa"/>
          </w:tcPr>
          <w:p w:rsidR="008C4FA0" w:rsidRPr="00E611EA" w:rsidRDefault="008C4FA0" w:rsidP="008C4FA0">
            <w:pPr>
              <w:pStyle w:val="ListParagraph"/>
              <w:numPr>
                <w:ilvl w:val="0"/>
                <w:numId w:val="71"/>
              </w:numPr>
              <w:spacing w:before="100" w:beforeAutospacing="1" w:after="100" w:afterAutospacing="1"/>
              <w:outlineLvl w:val="1"/>
              <w:rPr>
                <w:bCs/>
                <w:sz w:val="22"/>
                <w:szCs w:val="22"/>
              </w:rPr>
            </w:pPr>
          </w:p>
        </w:tc>
        <w:tc>
          <w:tcPr>
            <w:tcW w:w="2522" w:type="dxa"/>
          </w:tcPr>
          <w:p w:rsidR="008C4FA0" w:rsidRPr="00034491" w:rsidRDefault="008C4FA0" w:rsidP="004A0A6D">
            <w:pPr>
              <w:spacing w:before="100" w:beforeAutospacing="1" w:after="100" w:afterAutospacing="1"/>
              <w:outlineLvl w:val="1"/>
              <w:rPr>
                <w:bCs/>
                <w:sz w:val="22"/>
                <w:szCs w:val="22"/>
              </w:rPr>
            </w:pPr>
            <w:r w:rsidRPr="00034491">
              <w:rPr>
                <w:sz w:val="22"/>
                <w:szCs w:val="22"/>
              </w:rPr>
              <w:t>Dr</w:t>
            </w:r>
            <w:hyperlink r:id="rId87" w:history="1">
              <w:r w:rsidRPr="00034491">
                <w:rPr>
                  <w:bCs/>
                  <w:sz w:val="22"/>
                  <w:szCs w:val="22"/>
                </w:rPr>
                <w:t>Kishor Kumar Sadasivuni</w:t>
              </w:r>
            </w:hyperlink>
          </w:p>
        </w:tc>
        <w:tc>
          <w:tcPr>
            <w:tcW w:w="3006" w:type="dxa"/>
          </w:tcPr>
          <w:p w:rsidR="008C4FA0" w:rsidRPr="00034491" w:rsidRDefault="000610DE" w:rsidP="004A0A6D">
            <w:pPr>
              <w:spacing w:before="100" w:beforeAutospacing="1" w:after="100" w:afterAutospacing="1"/>
              <w:outlineLvl w:val="1"/>
              <w:rPr>
                <w:bCs/>
                <w:sz w:val="22"/>
                <w:szCs w:val="22"/>
              </w:rPr>
            </w:pPr>
            <w:hyperlink r:id="rId88" w:history="1">
              <w:r w:rsidR="008C4FA0" w:rsidRPr="00034491">
                <w:rPr>
                  <w:bCs/>
                  <w:sz w:val="22"/>
                  <w:szCs w:val="22"/>
                </w:rPr>
                <w:t xml:space="preserve">Development of high performance Poly (isobutylene-co isoprene) nanocomposites for mechanical, sensing and barrier applications </w:t>
              </w:r>
            </w:hyperlink>
          </w:p>
        </w:tc>
        <w:tc>
          <w:tcPr>
            <w:tcW w:w="2410" w:type="dxa"/>
          </w:tcPr>
          <w:p w:rsidR="008C4FA0" w:rsidRPr="00034491" w:rsidRDefault="008C4FA0" w:rsidP="004A0A6D">
            <w:pPr>
              <w:rPr>
                <w:bCs/>
                <w:sz w:val="22"/>
                <w:szCs w:val="22"/>
              </w:rPr>
            </w:pPr>
            <w:r w:rsidRPr="00034491">
              <w:rPr>
                <w:bCs/>
                <w:iCs/>
                <w:sz w:val="22"/>
                <w:szCs w:val="22"/>
              </w:rPr>
              <w:t>University</w:t>
            </w:r>
            <w:r w:rsidRPr="00034491">
              <w:rPr>
                <w:bCs/>
                <w:sz w:val="22"/>
                <w:szCs w:val="22"/>
              </w:rPr>
              <w:t xml:space="preserve"> of </w:t>
            </w:r>
            <w:r w:rsidRPr="00034491">
              <w:rPr>
                <w:bCs/>
                <w:iCs/>
                <w:sz w:val="22"/>
                <w:szCs w:val="22"/>
              </w:rPr>
              <w:t>South Brittany</w:t>
            </w:r>
            <w:r w:rsidRPr="00034491">
              <w:rPr>
                <w:bCs/>
                <w:sz w:val="22"/>
                <w:szCs w:val="22"/>
              </w:rPr>
              <w:t xml:space="preserve"> (</w:t>
            </w:r>
            <w:r w:rsidRPr="00034491">
              <w:rPr>
                <w:bCs/>
                <w:iCs/>
                <w:sz w:val="22"/>
                <w:szCs w:val="22"/>
              </w:rPr>
              <w:t>Université</w:t>
            </w:r>
            <w:r w:rsidRPr="00034491">
              <w:rPr>
                <w:bCs/>
                <w:sz w:val="22"/>
                <w:szCs w:val="22"/>
              </w:rPr>
              <w:t xml:space="preserve"> de </w:t>
            </w:r>
            <w:r w:rsidRPr="00034491">
              <w:rPr>
                <w:bCs/>
                <w:iCs/>
                <w:sz w:val="22"/>
                <w:szCs w:val="22"/>
              </w:rPr>
              <w:t>Bretagne</w:t>
            </w:r>
            <w:r w:rsidRPr="00034491">
              <w:rPr>
                <w:bCs/>
                <w:sz w:val="22"/>
                <w:szCs w:val="22"/>
              </w:rPr>
              <w:t>-Sud)</w:t>
            </w:r>
          </w:p>
        </w:tc>
        <w:tc>
          <w:tcPr>
            <w:tcW w:w="884" w:type="dxa"/>
          </w:tcPr>
          <w:p w:rsidR="008C4FA0" w:rsidRPr="00034491" w:rsidRDefault="008C4FA0" w:rsidP="004A0A6D">
            <w:pPr>
              <w:spacing w:before="100" w:beforeAutospacing="1" w:after="100" w:afterAutospacing="1"/>
              <w:outlineLvl w:val="4"/>
              <w:rPr>
                <w:bCs/>
                <w:sz w:val="22"/>
                <w:szCs w:val="22"/>
              </w:rPr>
            </w:pPr>
            <w:r w:rsidRPr="00EB3F0B">
              <w:rPr>
                <w:bCs/>
                <w:sz w:val="22"/>
                <w:szCs w:val="22"/>
              </w:rPr>
              <w:t>2012</w:t>
            </w:r>
          </w:p>
          <w:p w:rsidR="008C4FA0" w:rsidRPr="00034491" w:rsidRDefault="008C4FA0" w:rsidP="004A0A6D">
            <w:pPr>
              <w:spacing w:before="100" w:beforeAutospacing="1" w:after="100" w:afterAutospacing="1"/>
              <w:outlineLvl w:val="4"/>
              <w:rPr>
                <w:bCs/>
                <w:sz w:val="22"/>
                <w:szCs w:val="22"/>
              </w:rPr>
            </w:pPr>
          </w:p>
        </w:tc>
      </w:tr>
    </w:tbl>
    <w:p w:rsidR="00E611EA" w:rsidRDefault="00E611EA" w:rsidP="00AD360C">
      <w:pPr>
        <w:rPr>
          <w:color w:val="FF0000"/>
        </w:rPr>
      </w:pPr>
    </w:p>
    <w:p w:rsidR="008E71C6" w:rsidRDefault="008E71C6" w:rsidP="008E71C6">
      <w:pPr>
        <w:tabs>
          <w:tab w:val="left" w:pos="2145"/>
        </w:tabs>
        <w:spacing w:line="360" w:lineRule="auto"/>
        <w:rPr>
          <w:b/>
          <w:iCs/>
        </w:rPr>
      </w:pPr>
    </w:p>
    <w:p w:rsidR="000E4F81" w:rsidRDefault="000E4F81" w:rsidP="008E71C6">
      <w:pPr>
        <w:tabs>
          <w:tab w:val="left" w:pos="2145"/>
        </w:tabs>
        <w:spacing w:line="360" w:lineRule="auto"/>
        <w:rPr>
          <w:b/>
          <w:iCs/>
        </w:rPr>
      </w:pPr>
    </w:p>
    <w:p w:rsidR="00F538EA" w:rsidRDefault="000610DE" w:rsidP="00DF7C3A">
      <w:pPr>
        <w:tabs>
          <w:tab w:val="left" w:pos="720"/>
        </w:tabs>
        <w:spacing w:line="360" w:lineRule="auto"/>
        <w:rPr>
          <w:b/>
          <w:iCs/>
        </w:rPr>
      </w:pPr>
      <w:r>
        <w:rPr>
          <w:b/>
          <w:iCs/>
          <w:noProof/>
          <w:lang w:val="en-US" w:eastAsia="en-US"/>
        </w:rPr>
        <w:pict>
          <v:rect id="_x0000_s1041" alt="" style="position:absolute;margin-left:-4.1pt;margin-top:21.35pt;width:476.5pt;height:20pt;z-index:-251543552;visibility:visible;mso-wrap-edited:f;mso-width-percent:0;mso-height-percent:0;mso-position-horizontal-relative:text;mso-position-vertical-relative:text;mso-width-percent:0;mso-height-percent:0" fillcolor="white [3201]" strokecolor="#4f81bd [3204]" strokeweight="2pt">
            <v:fill color2="#95b3d7 [1940]" rotate="t" focus="100%" type="gradient"/>
          </v:rect>
        </w:pict>
      </w:r>
    </w:p>
    <w:p w:rsidR="00E66B07" w:rsidRDefault="00E66B07" w:rsidP="00E66B07">
      <w:pPr>
        <w:tabs>
          <w:tab w:val="left" w:pos="2145"/>
        </w:tabs>
        <w:spacing w:line="360" w:lineRule="auto"/>
        <w:rPr>
          <w:b/>
          <w:iCs/>
        </w:rPr>
      </w:pPr>
      <w:r>
        <w:rPr>
          <w:b/>
          <w:iCs/>
        </w:rPr>
        <w:t xml:space="preserve">Post Doctoral Fellowoships Sanctioned  </w:t>
      </w:r>
    </w:p>
    <w:p w:rsidR="00087132" w:rsidRDefault="00087132" w:rsidP="00DF7C3A">
      <w:pPr>
        <w:tabs>
          <w:tab w:val="left" w:pos="720"/>
        </w:tabs>
        <w:spacing w:line="360" w:lineRule="auto"/>
        <w:rPr>
          <w:b/>
          <w:iCs/>
        </w:rPr>
      </w:pP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58"/>
        <w:gridCol w:w="3064"/>
        <w:gridCol w:w="1796"/>
        <w:gridCol w:w="3604"/>
      </w:tblGrid>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3D18C6">
            <w:pPr>
              <w:spacing w:line="276" w:lineRule="auto"/>
              <w:ind w:left="360"/>
              <w:contextualSpacing/>
              <w:rPr>
                <w:color w:val="000000"/>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color w:val="000000"/>
              </w:rPr>
            </w:pPr>
            <w:r>
              <w:rPr>
                <w:color w:val="000000"/>
              </w:rPr>
              <w:t xml:space="preserve"> Name </w:t>
            </w:r>
          </w:p>
        </w:tc>
        <w:tc>
          <w:tcPr>
            <w:tcW w:w="1796" w:type="dxa"/>
            <w:vAlign w:val="center"/>
          </w:tcPr>
          <w:p w:rsidR="00363752" w:rsidRPr="000E60F9" w:rsidRDefault="00363752" w:rsidP="003D18C6">
            <w:pPr>
              <w:spacing w:line="276" w:lineRule="auto"/>
              <w:jc w:val="center"/>
              <w:rPr>
                <w:color w:val="000000"/>
              </w:rPr>
            </w:pPr>
            <w:r w:rsidRPr="000E60F9">
              <w:rPr>
                <w:color w:val="000000"/>
              </w:rPr>
              <w:t xml:space="preserve">Funding agency </w:t>
            </w:r>
          </w:p>
        </w:tc>
        <w:tc>
          <w:tcPr>
            <w:tcW w:w="3604" w:type="dxa"/>
            <w:vAlign w:val="center"/>
          </w:tcPr>
          <w:p w:rsidR="00363752" w:rsidRPr="000E60F9" w:rsidRDefault="00363752" w:rsidP="003D18C6">
            <w:pPr>
              <w:spacing w:line="276" w:lineRule="auto"/>
              <w:jc w:val="center"/>
              <w:rPr>
                <w:color w:val="000000"/>
              </w:rPr>
            </w:pPr>
            <w:r w:rsidRPr="000E60F9">
              <w:rPr>
                <w:color w:val="000000"/>
              </w:rPr>
              <w:t>Order number</w:t>
            </w:r>
          </w:p>
        </w:tc>
      </w:tr>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A940D2">
            <w:pPr>
              <w:numPr>
                <w:ilvl w:val="0"/>
                <w:numId w:val="55"/>
              </w:numPr>
              <w:spacing w:line="276" w:lineRule="auto"/>
              <w:contextualSpacing/>
              <w:jc w:val="center"/>
              <w:rPr>
                <w:color w:val="000000"/>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color w:val="000000"/>
              </w:rPr>
            </w:pPr>
            <w:r w:rsidRPr="000E60F9">
              <w:rPr>
                <w:color w:val="000000"/>
              </w:rPr>
              <w:t>Dr.</w:t>
            </w:r>
            <w:r w:rsidRPr="000E60F9">
              <w:rPr>
                <w:color w:val="000000"/>
                <w:lang w:val="en-GB"/>
              </w:rPr>
              <w:t xml:space="preserve"> Bindhu  Panampally</w:t>
            </w:r>
          </w:p>
        </w:tc>
        <w:tc>
          <w:tcPr>
            <w:tcW w:w="1796" w:type="dxa"/>
            <w:vAlign w:val="center"/>
          </w:tcPr>
          <w:p w:rsidR="00363752" w:rsidRPr="000E60F9" w:rsidRDefault="00363752" w:rsidP="003D18C6">
            <w:pPr>
              <w:spacing w:line="276" w:lineRule="auto"/>
              <w:jc w:val="center"/>
              <w:rPr>
                <w:color w:val="000000"/>
              </w:rPr>
            </w:pPr>
            <w:r w:rsidRPr="000E60F9">
              <w:rPr>
                <w:color w:val="000000"/>
              </w:rPr>
              <w:t>DST-SERC</w:t>
            </w:r>
          </w:p>
        </w:tc>
        <w:tc>
          <w:tcPr>
            <w:tcW w:w="3604" w:type="dxa"/>
            <w:vAlign w:val="center"/>
          </w:tcPr>
          <w:p w:rsidR="00363752" w:rsidRPr="000E60F9" w:rsidRDefault="00363752" w:rsidP="003D18C6">
            <w:pPr>
              <w:spacing w:line="276" w:lineRule="auto"/>
              <w:jc w:val="center"/>
              <w:rPr>
                <w:color w:val="000000"/>
              </w:rPr>
            </w:pPr>
            <w:r w:rsidRPr="000E60F9">
              <w:rPr>
                <w:color w:val="000000"/>
              </w:rPr>
              <w:t>SR/FTP/CS-47/2006</w:t>
            </w:r>
          </w:p>
        </w:tc>
      </w:tr>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A940D2">
            <w:pPr>
              <w:numPr>
                <w:ilvl w:val="0"/>
                <w:numId w:val="55"/>
              </w:numPr>
              <w:spacing w:line="276" w:lineRule="auto"/>
              <w:contextualSpacing/>
              <w:jc w:val="center"/>
              <w:rPr>
                <w:color w:val="000000"/>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color w:val="000000"/>
              </w:rPr>
            </w:pPr>
            <w:r w:rsidRPr="000E60F9">
              <w:rPr>
                <w:color w:val="000000"/>
              </w:rPr>
              <w:t>Dr. K R Chithra</w:t>
            </w:r>
          </w:p>
        </w:tc>
        <w:tc>
          <w:tcPr>
            <w:tcW w:w="1796" w:type="dxa"/>
            <w:vAlign w:val="center"/>
          </w:tcPr>
          <w:p w:rsidR="00363752" w:rsidRPr="000E60F9" w:rsidRDefault="00363752" w:rsidP="003D18C6">
            <w:pPr>
              <w:spacing w:line="276" w:lineRule="auto"/>
              <w:jc w:val="center"/>
              <w:rPr>
                <w:color w:val="000000"/>
              </w:rPr>
            </w:pPr>
            <w:r w:rsidRPr="000E60F9">
              <w:rPr>
                <w:rFonts w:eastAsia="Calibri"/>
              </w:rPr>
              <w:t>DST-WoS-A</w:t>
            </w:r>
          </w:p>
        </w:tc>
        <w:tc>
          <w:tcPr>
            <w:tcW w:w="3604" w:type="dxa"/>
            <w:vAlign w:val="center"/>
          </w:tcPr>
          <w:p w:rsidR="00363752" w:rsidRPr="000E60F9" w:rsidRDefault="00363752" w:rsidP="003D18C6">
            <w:pPr>
              <w:spacing w:line="276" w:lineRule="auto"/>
              <w:jc w:val="center"/>
              <w:rPr>
                <w:color w:val="000000"/>
              </w:rPr>
            </w:pPr>
            <w:r w:rsidRPr="000E60F9">
              <w:rPr>
                <w:rFonts w:eastAsia="Calibri"/>
              </w:rPr>
              <w:t xml:space="preserve">SR-WoS-A/CS 39/07  </w:t>
            </w:r>
          </w:p>
        </w:tc>
      </w:tr>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A940D2">
            <w:pPr>
              <w:numPr>
                <w:ilvl w:val="0"/>
                <w:numId w:val="55"/>
              </w:numPr>
              <w:spacing w:line="276" w:lineRule="auto"/>
              <w:contextualSpacing/>
              <w:jc w:val="center"/>
              <w:rPr>
                <w:color w:val="000000"/>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color w:val="000000"/>
                <w:lang w:val="en-GB"/>
              </w:rPr>
            </w:pPr>
            <w:r w:rsidRPr="000E60F9">
              <w:rPr>
                <w:color w:val="000000"/>
                <w:lang w:val="en-GB"/>
              </w:rPr>
              <w:t>Dr.Giable George</w:t>
            </w:r>
          </w:p>
        </w:tc>
        <w:tc>
          <w:tcPr>
            <w:tcW w:w="1796" w:type="dxa"/>
            <w:vAlign w:val="center"/>
          </w:tcPr>
          <w:p w:rsidR="00363752" w:rsidRPr="000E60F9" w:rsidRDefault="00363752" w:rsidP="003D18C6">
            <w:pPr>
              <w:spacing w:line="276" w:lineRule="auto"/>
              <w:jc w:val="center"/>
              <w:rPr>
                <w:color w:val="000000"/>
              </w:rPr>
            </w:pPr>
            <w:r w:rsidRPr="000E60F9">
              <w:rPr>
                <w:rFonts w:eastAsia="Calibri"/>
              </w:rPr>
              <w:t>UGC-DSK</w:t>
            </w:r>
          </w:p>
        </w:tc>
        <w:tc>
          <w:tcPr>
            <w:tcW w:w="3604" w:type="dxa"/>
            <w:vAlign w:val="center"/>
          </w:tcPr>
          <w:p w:rsidR="00363752" w:rsidRPr="000E60F9" w:rsidRDefault="00363752" w:rsidP="003D18C6">
            <w:pPr>
              <w:spacing w:line="276" w:lineRule="auto"/>
              <w:jc w:val="center"/>
              <w:rPr>
                <w:color w:val="000000"/>
              </w:rPr>
            </w:pPr>
            <w:r w:rsidRPr="000E60F9">
              <w:rPr>
                <w:rFonts w:eastAsia="Calibri"/>
              </w:rPr>
              <w:t>F4-2/2006(BSR)/13-462/2011</w:t>
            </w:r>
          </w:p>
        </w:tc>
      </w:tr>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A940D2">
            <w:pPr>
              <w:numPr>
                <w:ilvl w:val="0"/>
                <w:numId w:val="55"/>
              </w:numPr>
              <w:spacing w:line="276" w:lineRule="auto"/>
              <w:jc w:val="center"/>
              <w:rPr>
                <w:rFonts w:eastAsia="Calibri"/>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rFonts w:eastAsia="Calibri"/>
              </w:rPr>
            </w:pPr>
            <w:r w:rsidRPr="000E60F9">
              <w:rPr>
                <w:color w:val="000000"/>
              </w:rPr>
              <w:t>D</w:t>
            </w:r>
            <w:r w:rsidRPr="000E60F9">
              <w:rPr>
                <w:rFonts w:eastAsia="Calibri"/>
              </w:rPr>
              <w:t>r. Mahesh S</w:t>
            </w:r>
          </w:p>
        </w:tc>
        <w:tc>
          <w:tcPr>
            <w:tcW w:w="1796" w:type="dxa"/>
            <w:vAlign w:val="center"/>
          </w:tcPr>
          <w:p w:rsidR="00363752" w:rsidRPr="000E60F9" w:rsidRDefault="00363752" w:rsidP="003D18C6">
            <w:pPr>
              <w:spacing w:line="276" w:lineRule="auto"/>
              <w:jc w:val="center"/>
              <w:rPr>
                <w:color w:val="000000"/>
              </w:rPr>
            </w:pPr>
            <w:r w:rsidRPr="000E60F9">
              <w:rPr>
                <w:rFonts w:eastAsia="Calibri"/>
              </w:rPr>
              <w:t xml:space="preserve">UGC-DSK  </w:t>
            </w:r>
          </w:p>
        </w:tc>
        <w:tc>
          <w:tcPr>
            <w:tcW w:w="3604" w:type="dxa"/>
            <w:vAlign w:val="center"/>
          </w:tcPr>
          <w:p w:rsidR="00363752" w:rsidRPr="000E60F9" w:rsidRDefault="00363752" w:rsidP="003D18C6">
            <w:pPr>
              <w:spacing w:line="276" w:lineRule="auto"/>
              <w:jc w:val="center"/>
              <w:rPr>
                <w:color w:val="000000"/>
              </w:rPr>
            </w:pPr>
            <w:r w:rsidRPr="000E60F9">
              <w:rPr>
                <w:rFonts w:eastAsia="Calibri"/>
              </w:rPr>
              <w:t>F4-2/2006(BSR) /13-539/2011</w:t>
            </w:r>
          </w:p>
        </w:tc>
      </w:tr>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A940D2">
            <w:pPr>
              <w:numPr>
                <w:ilvl w:val="0"/>
                <w:numId w:val="55"/>
              </w:numPr>
              <w:spacing w:line="276" w:lineRule="auto"/>
              <w:jc w:val="center"/>
              <w:rPr>
                <w:rFonts w:eastAsia="Calibri"/>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color w:val="000000"/>
              </w:rPr>
            </w:pPr>
            <w:r w:rsidRPr="000E60F9">
              <w:rPr>
                <w:color w:val="000000"/>
              </w:rPr>
              <w:t>Dr.Sreekanth J  Varma</w:t>
            </w:r>
          </w:p>
        </w:tc>
        <w:tc>
          <w:tcPr>
            <w:tcW w:w="1796" w:type="dxa"/>
            <w:vAlign w:val="center"/>
          </w:tcPr>
          <w:p w:rsidR="00363752" w:rsidRPr="000E60F9" w:rsidRDefault="00363752" w:rsidP="003D18C6">
            <w:pPr>
              <w:spacing w:line="276" w:lineRule="auto"/>
              <w:jc w:val="center"/>
              <w:rPr>
                <w:rFonts w:eastAsia="Calibri"/>
              </w:rPr>
            </w:pPr>
            <w:r w:rsidRPr="000E60F9">
              <w:rPr>
                <w:rFonts w:eastAsia="Calibri"/>
              </w:rPr>
              <w:t xml:space="preserve">UGC-DSK  </w:t>
            </w:r>
          </w:p>
        </w:tc>
        <w:tc>
          <w:tcPr>
            <w:tcW w:w="3604" w:type="dxa"/>
            <w:vAlign w:val="center"/>
          </w:tcPr>
          <w:p w:rsidR="00363752" w:rsidRPr="000E60F9" w:rsidRDefault="00363752" w:rsidP="003D18C6">
            <w:pPr>
              <w:spacing w:line="276" w:lineRule="auto"/>
              <w:jc w:val="center"/>
              <w:rPr>
                <w:rFonts w:eastAsia="Calibri"/>
              </w:rPr>
            </w:pPr>
            <w:r w:rsidRPr="000E60F9">
              <w:rPr>
                <w:rFonts w:eastAsia="Calibri"/>
              </w:rPr>
              <w:t>F4-2/2006(BSR) /13-959/2013</w:t>
            </w:r>
          </w:p>
        </w:tc>
      </w:tr>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A940D2">
            <w:pPr>
              <w:numPr>
                <w:ilvl w:val="0"/>
                <w:numId w:val="55"/>
              </w:numPr>
              <w:spacing w:line="276" w:lineRule="auto"/>
              <w:jc w:val="center"/>
              <w:rPr>
                <w:rFonts w:eastAsia="Calibri"/>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color w:val="000000"/>
              </w:rPr>
            </w:pPr>
            <w:r w:rsidRPr="000E60F9">
              <w:rPr>
                <w:color w:val="000000"/>
              </w:rPr>
              <w:t>Dr. Kajal Ghosal</w:t>
            </w:r>
          </w:p>
        </w:tc>
        <w:tc>
          <w:tcPr>
            <w:tcW w:w="1796" w:type="dxa"/>
            <w:vAlign w:val="center"/>
          </w:tcPr>
          <w:p w:rsidR="00363752" w:rsidRPr="000E60F9" w:rsidRDefault="00363752" w:rsidP="003D18C6">
            <w:pPr>
              <w:spacing w:line="276" w:lineRule="auto"/>
              <w:jc w:val="center"/>
              <w:rPr>
                <w:rFonts w:eastAsia="Calibri"/>
              </w:rPr>
            </w:pPr>
            <w:r w:rsidRPr="000E60F9">
              <w:rPr>
                <w:rFonts w:eastAsia="Calibri"/>
              </w:rPr>
              <w:t xml:space="preserve">UGC-DSK  </w:t>
            </w:r>
          </w:p>
        </w:tc>
        <w:tc>
          <w:tcPr>
            <w:tcW w:w="3604" w:type="dxa"/>
            <w:vAlign w:val="center"/>
          </w:tcPr>
          <w:p w:rsidR="00363752" w:rsidRPr="000E60F9" w:rsidRDefault="00363752" w:rsidP="003D18C6">
            <w:pPr>
              <w:spacing w:line="276" w:lineRule="auto"/>
              <w:jc w:val="center"/>
              <w:rPr>
                <w:rFonts w:eastAsia="Calibri"/>
              </w:rPr>
            </w:pPr>
            <w:r w:rsidRPr="000E60F9">
              <w:rPr>
                <w:rFonts w:eastAsia="Calibri"/>
              </w:rPr>
              <w:t>F4-2/2006(BSR)/13/874/2013</w:t>
            </w:r>
          </w:p>
        </w:tc>
      </w:tr>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A940D2">
            <w:pPr>
              <w:numPr>
                <w:ilvl w:val="0"/>
                <w:numId w:val="55"/>
              </w:numPr>
              <w:spacing w:line="276" w:lineRule="auto"/>
              <w:jc w:val="center"/>
              <w:rPr>
                <w:rFonts w:eastAsia="Calibri"/>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color w:val="000000"/>
              </w:rPr>
            </w:pPr>
            <w:r w:rsidRPr="000E60F9">
              <w:rPr>
                <w:color w:val="000000"/>
              </w:rPr>
              <w:t>Dr. N Angulakshimi</w:t>
            </w:r>
          </w:p>
        </w:tc>
        <w:tc>
          <w:tcPr>
            <w:tcW w:w="1796" w:type="dxa"/>
            <w:vAlign w:val="center"/>
          </w:tcPr>
          <w:p w:rsidR="00363752" w:rsidRPr="000E60F9" w:rsidRDefault="00363752" w:rsidP="003D18C6">
            <w:pPr>
              <w:spacing w:line="276" w:lineRule="auto"/>
              <w:jc w:val="center"/>
              <w:rPr>
                <w:rFonts w:eastAsia="Calibri"/>
              </w:rPr>
            </w:pPr>
            <w:r w:rsidRPr="000E60F9">
              <w:rPr>
                <w:rFonts w:eastAsia="Calibri"/>
              </w:rPr>
              <w:t xml:space="preserve">UGC-DSK  </w:t>
            </w:r>
          </w:p>
        </w:tc>
        <w:tc>
          <w:tcPr>
            <w:tcW w:w="3604" w:type="dxa"/>
            <w:vAlign w:val="center"/>
          </w:tcPr>
          <w:p w:rsidR="00363752" w:rsidRPr="000E60F9" w:rsidRDefault="00363752" w:rsidP="003D18C6">
            <w:pPr>
              <w:spacing w:line="276" w:lineRule="auto"/>
              <w:jc w:val="center"/>
              <w:rPr>
                <w:rFonts w:eastAsia="Calibri"/>
              </w:rPr>
            </w:pPr>
            <w:r w:rsidRPr="000E60F9">
              <w:rPr>
                <w:rFonts w:eastAsia="Calibri"/>
              </w:rPr>
              <w:t>F4-2/2006(BSR) /13-1123/2013</w:t>
            </w:r>
          </w:p>
        </w:tc>
      </w:tr>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A940D2">
            <w:pPr>
              <w:numPr>
                <w:ilvl w:val="0"/>
                <w:numId w:val="55"/>
              </w:numPr>
              <w:spacing w:line="276" w:lineRule="auto"/>
              <w:jc w:val="center"/>
              <w:rPr>
                <w:rFonts w:eastAsia="Calibri"/>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color w:val="000000"/>
              </w:rPr>
            </w:pPr>
            <w:r w:rsidRPr="000E60F9">
              <w:rPr>
                <w:color w:val="000000"/>
              </w:rPr>
              <w:t>Dr. Hanna J Maria</w:t>
            </w:r>
          </w:p>
        </w:tc>
        <w:tc>
          <w:tcPr>
            <w:tcW w:w="1796" w:type="dxa"/>
            <w:vAlign w:val="center"/>
          </w:tcPr>
          <w:p w:rsidR="00363752" w:rsidRPr="000E60F9" w:rsidRDefault="00363752" w:rsidP="003D18C6">
            <w:pPr>
              <w:spacing w:line="276" w:lineRule="auto"/>
              <w:jc w:val="center"/>
              <w:rPr>
                <w:rFonts w:eastAsia="Calibri"/>
              </w:rPr>
            </w:pPr>
            <w:r w:rsidRPr="000E60F9">
              <w:rPr>
                <w:rFonts w:eastAsia="Calibri"/>
              </w:rPr>
              <w:t xml:space="preserve">UGC-DSK  </w:t>
            </w:r>
          </w:p>
        </w:tc>
        <w:tc>
          <w:tcPr>
            <w:tcW w:w="3604" w:type="dxa"/>
            <w:vAlign w:val="center"/>
          </w:tcPr>
          <w:p w:rsidR="00363752" w:rsidRPr="000E60F9" w:rsidRDefault="00363752" w:rsidP="003D18C6">
            <w:pPr>
              <w:spacing w:line="276" w:lineRule="auto"/>
              <w:jc w:val="center"/>
              <w:rPr>
                <w:rFonts w:eastAsia="Calibri"/>
              </w:rPr>
            </w:pPr>
            <w:r w:rsidRPr="000E60F9">
              <w:rPr>
                <w:rFonts w:eastAsia="Calibri"/>
              </w:rPr>
              <w:t>F4-2/2006(BSR) /13-14/0174</w:t>
            </w:r>
          </w:p>
        </w:tc>
      </w:tr>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A940D2">
            <w:pPr>
              <w:numPr>
                <w:ilvl w:val="0"/>
                <w:numId w:val="55"/>
              </w:numPr>
              <w:spacing w:line="276" w:lineRule="auto"/>
              <w:jc w:val="center"/>
              <w:rPr>
                <w:rFonts w:eastAsia="Calibri"/>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color w:val="000000"/>
              </w:rPr>
            </w:pPr>
            <w:r w:rsidRPr="000E60F9">
              <w:rPr>
                <w:color w:val="000000"/>
              </w:rPr>
              <w:t>Dr.Praveen Govind</w:t>
            </w:r>
          </w:p>
        </w:tc>
        <w:tc>
          <w:tcPr>
            <w:tcW w:w="1796" w:type="dxa"/>
            <w:vAlign w:val="center"/>
          </w:tcPr>
          <w:p w:rsidR="00363752" w:rsidRPr="000E60F9" w:rsidRDefault="00363752" w:rsidP="003D18C6">
            <w:pPr>
              <w:spacing w:line="276" w:lineRule="auto"/>
              <w:jc w:val="center"/>
              <w:rPr>
                <w:rFonts w:eastAsia="Calibri"/>
              </w:rPr>
            </w:pPr>
            <w:r w:rsidRPr="000E60F9">
              <w:rPr>
                <w:rFonts w:eastAsia="Calibri"/>
              </w:rPr>
              <w:t xml:space="preserve">UGC-DSK  </w:t>
            </w:r>
          </w:p>
        </w:tc>
        <w:tc>
          <w:tcPr>
            <w:tcW w:w="3604" w:type="dxa"/>
            <w:vAlign w:val="center"/>
          </w:tcPr>
          <w:p w:rsidR="00363752" w:rsidRPr="000E60F9" w:rsidRDefault="00363752" w:rsidP="003D18C6">
            <w:pPr>
              <w:spacing w:line="276" w:lineRule="auto"/>
              <w:jc w:val="center"/>
              <w:rPr>
                <w:rFonts w:eastAsia="Calibri"/>
              </w:rPr>
            </w:pPr>
            <w:r w:rsidRPr="000E60F9">
              <w:rPr>
                <w:rFonts w:eastAsia="Calibri"/>
              </w:rPr>
              <w:t>F4-2/2006(BSR) /13-14/0435</w:t>
            </w:r>
          </w:p>
        </w:tc>
      </w:tr>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A940D2">
            <w:pPr>
              <w:numPr>
                <w:ilvl w:val="0"/>
                <w:numId w:val="55"/>
              </w:numPr>
              <w:spacing w:line="276" w:lineRule="auto"/>
              <w:jc w:val="center"/>
              <w:rPr>
                <w:rFonts w:eastAsia="Calibri"/>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color w:val="000000"/>
              </w:rPr>
            </w:pPr>
            <w:r w:rsidRPr="000E60F9">
              <w:rPr>
                <w:color w:val="000000"/>
              </w:rPr>
              <w:t>Dr. Jiya Jose</w:t>
            </w:r>
          </w:p>
        </w:tc>
        <w:tc>
          <w:tcPr>
            <w:tcW w:w="1796" w:type="dxa"/>
            <w:vAlign w:val="center"/>
          </w:tcPr>
          <w:p w:rsidR="00363752" w:rsidRPr="000E60F9" w:rsidRDefault="00363752" w:rsidP="003D18C6">
            <w:pPr>
              <w:spacing w:line="276" w:lineRule="auto"/>
              <w:jc w:val="center"/>
              <w:rPr>
                <w:rFonts w:eastAsia="Calibri"/>
              </w:rPr>
            </w:pPr>
            <w:r w:rsidRPr="000E60F9">
              <w:rPr>
                <w:rFonts w:eastAsia="Calibri"/>
              </w:rPr>
              <w:t xml:space="preserve">UGC-DSK  </w:t>
            </w:r>
          </w:p>
        </w:tc>
        <w:tc>
          <w:tcPr>
            <w:tcW w:w="3604" w:type="dxa"/>
            <w:vAlign w:val="center"/>
          </w:tcPr>
          <w:p w:rsidR="00363752" w:rsidRPr="000E60F9" w:rsidRDefault="00363752" w:rsidP="003D18C6">
            <w:pPr>
              <w:spacing w:line="276" w:lineRule="auto"/>
              <w:jc w:val="center"/>
              <w:rPr>
                <w:rFonts w:eastAsia="Calibri"/>
              </w:rPr>
            </w:pPr>
            <w:r w:rsidRPr="000E60F9">
              <w:rPr>
                <w:rFonts w:eastAsia="Calibri"/>
              </w:rPr>
              <w:t>F4-2/2006(BSR)/BL /14-15/0016</w:t>
            </w:r>
          </w:p>
        </w:tc>
      </w:tr>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A940D2">
            <w:pPr>
              <w:numPr>
                <w:ilvl w:val="0"/>
                <w:numId w:val="55"/>
              </w:numPr>
              <w:spacing w:line="276" w:lineRule="auto"/>
              <w:jc w:val="center"/>
              <w:rPr>
                <w:rFonts w:eastAsia="Calibri"/>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color w:val="000000"/>
              </w:rPr>
            </w:pPr>
            <w:r w:rsidRPr="000E60F9">
              <w:rPr>
                <w:color w:val="000000"/>
              </w:rPr>
              <w:t>Dr. Obey Koshy</w:t>
            </w:r>
          </w:p>
        </w:tc>
        <w:tc>
          <w:tcPr>
            <w:tcW w:w="1796" w:type="dxa"/>
            <w:vAlign w:val="center"/>
          </w:tcPr>
          <w:p w:rsidR="00363752" w:rsidRPr="000E60F9" w:rsidRDefault="00363752" w:rsidP="003D18C6">
            <w:pPr>
              <w:spacing w:line="276" w:lineRule="auto"/>
              <w:jc w:val="center"/>
              <w:rPr>
                <w:rFonts w:eastAsia="Calibri"/>
              </w:rPr>
            </w:pPr>
            <w:r w:rsidRPr="000E60F9">
              <w:rPr>
                <w:rFonts w:eastAsia="Calibri"/>
              </w:rPr>
              <w:t xml:space="preserve">UGC-DSK  </w:t>
            </w:r>
          </w:p>
        </w:tc>
        <w:tc>
          <w:tcPr>
            <w:tcW w:w="3604" w:type="dxa"/>
            <w:vAlign w:val="center"/>
          </w:tcPr>
          <w:p w:rsidR="00363752" w:rsidRPr="000E60F9" w:rsidRDefault="00363752" w:rsidP="003D18C6">
            <w:pPr>
              <w:spacing w:line="276" w:lineRule="auto"/>
              <w:jc w:val="center"/>
              <w:rPr>
                <w:rFonts w:eastAsia="Calibri"/>
              </w:rPr>
            </w:pPr>
            <w:r w:rsidRPr="000E60F9">
              <w:rPr>
                <w:rFonts w:eastAsia="Calibri"/>
              </w:rPr>
              <w:t>F4-2/2006(BSR)/PH/13-14/0052</w:t>
            </w:r>
          </w:p>
        </w:tc>
      </w:tr>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A940D2">
            <w:pPr>
              <w:numPr>
                <w:ilvl w:val="0"/>
                <w:numId w:val="55"/>
              </w:numPr>
              <w:spacing w:line="276" w:lineRule="auto"/>
              <w:jc w:val="center"/>
              <w:rPr>
                <w:rFonts w:eastAsia="Calibri"/>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color w:val="000000"/>
              </w:rPr>
            </w:pPr>
            <w:r w:rsidRPr="000E60F9">
              <w:rPr>
                <w:color w:val="000000"/>
              </w:rPr>
              <w:t>Dr. Sravanthi L</w:t>
            </w:r>
          </w:p>
        </w:tc>
        <w:tc>
          <w:tcPr>
            <w:tcW w:w="1796" w:type="dxa"/>
            <w:vAlign w:val="center"/>
          </w:tcPr>
          <w:p w:rsidR="00363752" w:rsidRPr="000E60F9" w:rsidRDefault="00363752" w:rsidP="003D18C6">
            <w:pPr>
              <w:spacing w:line="276" w:lineRule="auto"/>
              <w:jc w:val="center"/>
              <w:rPr>
                <w:rFonts w:eastAsia="Calibri"/>
              </w:rPr>
            </w:pPr>
            <w:r w:rsidRPr="000E60F9">
              <w:rPr>
                <w:rFonts w:eastAsia="Calibri"/>
              </w:rPr>
              <w:t xml:space="preserve">UGC-DSK  </w:t>
            </w:r>
          </w:p>
        </w:tc>
        <w:tc>
          <w:tcPr>
            <w:tcW w:w="3604" w:type="dxa"/>
            <w:vAlign w:val="center"/>
          </w:tcPr>
          <w:p w:rsidR="00363752" w:rsidRPr="000E60F9" w:rsidRDefault="00363752" w:rsidP="003D18C6">
            <w:pPr>
              <w:spacing w:line="276" w:lineRule="auto"/>
              <w:jc w:val="center"/>
              <w:rPr>
                <w:rFonts w:eastAsia="Calibri"/>
              </w:rPr>
            </w:pPr>
            <w:r w:rsidRPr="000E60F9">
              <w:rPr>
                <w:rFonts w:eastAsia="Calibri"/>
              </w:rPr>
              <w:t>F4-2/2006(BSR)/EN/15-16/0020</w:t>
            </w:r>
          </w:p>
        </w:tc>
      </w:tr>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A940D2">
            <w:pPr>
              <w:numPr>
                <w:ilvl w:val="0"/>
                <w:numId w:val="55"/>
              </w:numPr>
              <w:spacing w:line="276" w:lineRule="auto"/>
              <w:jc w:val="center"/>
              <w:rPr>
                <w:rFonts w:eastAsia="Calibri"/>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color w:val="000000"/>
              </w:rPr>
            </w:pPr>
            <w:r w:rsidRPr="000E60F9">
              <w:rPr>
                <w:color w:val="000000"/>
              </w:rPr>
              <w:t>Dr.Asha Krishan</w:t>
            </w:r>
          </w:p>
        </w:tc>
        <w:tc>
          <w:tcPr>
            <w:tcW w:w="1796" w:type="dxa"/>
            <w:vAlign w:val="center"/>
          </w:tcPr>
          <w:p w:rsidR="00363752" w:rsidRPr="000E60F9" w:rsidRDefault="00363752" w:rsidP="003D18C6">
            <w:pPr>
              <w:spacing w:line="276" w:lineRule="auto"/>
              <w:jc w:val="center"/>
              <w:rPr>
                <w:rFonts w:eastAsia="Calibri"/>
              </w:rPr>
            </w:pPr>
            <w:r w:rsidRPr="000E60F9">
              <w:rPr>
                <w:rFonts w:eastAsia="Calibri"/>
              </w:rPr>
              <w:t xml:space="preserve">UGC-DSK  </w:t>
            </w:r>
          </w:p>
        </w:tc>
        <w:tc>
          <w:tcPr>
            <w:tcW w:w="3604" w:type="dxa"/>
            <w:vAlign w:val="center"/>
          </w:tcPr>
          <w:p w:rsidR="00363752" w:rsidRPr="000E60F9" w:rsidRDefault="00363752" w:rsidP="003D18C6">
            <w:pPr>
              <w:spacing w:line="276" w:lineRule="auto"/>
              <w:jc w:val="center"/>
              <w:rPr>
                <w:rFonts w:eastAsia="Calibri"/>
              </w:rPr>
            </w:pPr>
            <w:r w:rsidRPr="000E60F9">
              <w:rPr>
                <w:rFonts w:eastAsia="Calibri"/>
              </w:rPr>
              <w:t>F4-2/2006(BSR)/EN/14-15/0030</w:t>
            </w:r>
          </w:p>
        </w:tc>
      </w:tr>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A940D2">
            <w:pPr>
              <w:numPr>
                <w:ilvl w:val="0"/>
                <w:numId w:val="55"/>
              </w:numPr>
              <w:spacing w:line="276" w:lineRule="auto"/>
              <w:jc w:val="center"/>
              <w:rPr>
                <w:rFonts w:eastAsia="Calibri"/>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color w:val="000000"/>
              </w:rPr>
            </w:pPr>
            <w:r w:rsidRPr="000E60F9">
              <w:rPr>
                <w:color w:val="000000"/>
              </w:rPr>
              <w:t>Dr.Prosenjith Saha</w:t>
            </w:r>
          </w:p>
        </w:tc>
        <w:tc>
          <w:tcPr>
            <w:tcW w:w="1796" w:type="dxa"/>
            <w:vAlign w:val="center"/>
          </w:tcPr>
          <w:p w:rsidR="00363752" w:rsidRPr="000E60F9" w:rsidRDefault="00363752" w:rsidP="003D18C6">
            <w:pPr>
              <w:spacing w:line="276" w:lineRule="auto"/>
              <w:jc w:val="center"/>
              <w:rPr>
                <w:rFonts w:eastAsia="Calibri"/>
              </w:rPr>
            </w:pPr>
            <w:r w:rsidRPr="000E60F9">
              <w:rPr>
                <w:rFonts w:eastAsia="Calibri"/>
              </w:rPr>
              <w:t xml:space="preserve">UGC-DSK  </w:t>
            </w:r>
          </w:p>
        </w:tc>
        <w:tc>
          <w:tcPr>
            <w:tcW w:w="3604" w:type="dxa"/>
            <w:vAlign w:val="center"/>
          </w:tcPr>
          <w:p w:rsidR="00363752" w:rsidRPr="000E60F9" w:rsidRDefault="00363752" w:rsidP="003D18C6">
            <w:pPr>
              <w:spacing w:line="276" w:lineRule="auto"/>
              <w:jc w:val="center"/>
              <w:rPr>
                <w:rFonts w:eastAsia="Calibri"/>
              </w:rPr>
            </w:pPr>
            <w:r w:rsidRPr="000E60F9">
              <w:rPr>
                <w:rFonts w:eastAsia="Calibri"/>
              </w:rPr>
              <w:t>F4-2/2006(BSR)/CH/14-15/0113</w:t>
            </w:r>
          </w:p>
        </w:tc>
      </w:tr>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A940D2">
            <w:pPr>
              <w:numPr>
                <w:ilvl w:val="0"/>
                <w:numId w:val="55"/>
              </w:numPr>
              <w:spacing w:line="276" w:lineRule="auto"/>
              <w:jc w:val="center"/>
              <w:rPr>
                <w:rFonts w:eastAsia="Calibri"/>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color w:val="000000"/>
              </w:rPr>
            </w:pPr>
            <w:r w:rsidRPr="000E60F9">
              <w:rPr>
                <w:color w:val="000000"/>
              </w:rPr>
              <w:t>Dr.Suvendu Manna</w:t>
            </w:r>
          </w:p>
        </w:tc>
        <w:tc>
          <w:tcPr>
            <w:tcW w:w="1796" w:type="dxa"/>
            <w:vAlign w:val="center"/>
          </w:tcPr>
          <w:p w:rsidR="00363752" w:rsidRPr="000E60F9" w:rsidRDefault="00363752" w:rsidP="003D18C6">
            <w:pPr>
              <w:spacing w:line="276" w:lineRule="auto"/>
              <w:jc w:val="center"/>
              <w:rPr>
                <w:rFonts w:eastAsia="Calibri"/>
              </w:rPr>
            </w:pPr>
            <w:r w:rsidRPr="000E60F9">
              <w:rPr>
                <w:rFonts w:eastAsia="Calibri"/>
              </w:rPr>
              <w:t xml:space="preserve">UGC-DSK  </w:t>
            </w:r>
          </w:p>
        </w:tc>
        <w:tc>
          <w:tcPr>
            <w:tcW w:w="3604" w:type="dxa"/>
            <w:vAlign w:val="center"/>
          </w:tcPr>
          <w:p w:rsidR="00363752" w:rsidRPr="000E60F9" w:rsidRDefault="00363752" w:rsidP="003D18C6">
            <w:pPr>
              <w:spacing w:line="276" w:lineRule="auto"/>
              <w:jc w:val="center"/>
              <w:rPr>
                <w:rFonts w:eastAsia="Calibri"/>
              </w:rPr>
            </w:pPr>
            <w:r w:rsidRPr="000E60F9">
              <w:rPr>
                <w:rFonts w:eastAsia="Calibri"/>
              </w:rPr>
              <w:t>F4-2/2006(BSR)/CH/15-16/0004</w:t>
            </w:r>
          </w:p>
        </w:tc>
      </w:tr>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A940D2">
            <w:pPr>
              <w:numPr>
                <w:ilvl w:val="0"/>
                <w:numId w:val="55"/>
              </w:numPr>
              <w:spacing w:line="276" w:lineRule="auto"/>
              <w:jc w:val="center"/>
              <w:rPr>
                <w:rFonts w:eastAsia="Calibri"/>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color w:val="000000"/>
              </w:rPr>
            </w:pPr>
            <w:r w:rsidRPr="000E60F9">
              <w:rPr>
                <w:color w:val="000000"/>
              </w:rPr>
              <w:t>Dr.Dhanya K R</w:t>
            </w:r>
          </w:p>
        </w:tc>
        <w:tc>
          <w:tcPr>
            <w:tcW w:w="1796" w:type="dxa"/>
            <w:vAlign w:val="center"/>
          </w:tcPr>
          <w:p w:rsidR="00363752" w:rsidRPr="000E60F9" w:rsidRDefault="00363752" w:rsidP="003D18C6">
            <w:pPr>
              <w:spacing w:line="276" w:lineRule="auto"/>
              <w:jc w:val="center"/>
              <w:rPr>
                <w:rFonts w:eastAsia="Calibri"/>
              </w:rPr>
            </w:pPr>
            <w:r w:rsidRPr="000E60F9">
              <w:rPr>
                <w:rFonts w:eastAsia="Calibri"/>
              </w:rPr>
              <w:t>M G University</w:t>
            </w:r>
          </w:p>
        </w:tc>
        <w:tc>
          <w:tcPr>
            <w:tcW w:w="3604" w:type="dxa"/>
            <w:vAlign w:val="center"/>
          </w:tcPr>
          <w:p w:rsidR="00363752" w:rsidRPr="000E60F9" w:rsidRDefault="00363752" w:rsidP="003D18C6">
            <w:pPr>
              <w:spacing w:line="276" w:lineRule="auto"/>
              <w:jc w:val="center"/>
              <w:rPr>
                <w:rFonts w:eastAsia="Calibri"/>
              </w:rPr>
            </w:pPr>
            <w:r w:rsidRPr="000E60F9">
              <w:rPr>
                <w:rFonts w:eastAsia="Calibri"/>
              </w:rPr>
              <w:t>Uo. No.4412/AVI/2/PDF/2016/Acad</w:t>
            </w:r>
          </w:p>
        </w:tc>
      </w:tr>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A940D2">
            <w:pPr>
              <w:numPr>
                <w:ilvl w:val="0"/>
                <w:numId w:val="55"/>
              </w:numPr>
              <w:spacing w:line="276" w:lineRule="auto"/>
              <w:jc w:val="center"/>
              <w:rPr>
                <w:rFonts w:eastAsia="Calibri"/>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color w:val="000000"/>
              </w:rPr>
            </w:pPr>
            <w:r w:rsidRPr="000E60F9">
              <w:rPr>
                <w:color w:val="000000"/>
              </w:rPr>
              <w:t>Dr. Jayalakshmy M S</w:t>
            </w:r>
          </w:p>
        </w:tc>
        <w:tc>
          <w:tcPr>
            <w:tcW w:w="1796" w:type="dxa"/>
            <w:vAlign w:val="center"/>
          </w:tcPr>
          <w:p w:rsidR="00363752" w:rsidRPr="000E60F9" w:rsidRDefault="00363752" w:rsidP="003D18C6">
            <w:pPr>
              <w:spacing w:line="276" w:lineRule="auto"/>
              <w:jc w:val="center"/>
              <w:rPr>
                <w:rFonts w:eastAsia="Calibri"/>
              </w:rPr>
            </w:pPr>
            <w:r w:rsidRPr="000E60F9">
              <w:rPr>
                <w:rFonts w:eastAsia="Calibri"/>
              </w:rPr>
              <w:t xml:space="preserve">UGC-DSK  </w:t>
            </w:r>
          </w:p>
        </w:tc>
        <w:tc>
          <w:tcPr>
            <w:tcW w:w="3604" w:type="dxa"/>
            <w:vAlign w:val="center"/>
          </w:tcPr>
          <w:p w:rsidR="00363752" w:rsidRPr="000E60F9" w:rsidRDefault="00363752" w:rsidP="003D18C6">
            <w:pPr>
              <w:spacing w:line="276" w:lineRule="auto"/>
              <w:jc w:val="center"/>
              <w:rPr>
                <w:rFonts w:eastAsia="Calibri"/>
              </w:rPr>
            </w:pPr>
            <w:r w:rsidRPr="000E60F9">
              <w:rPr>
                <w:rFonts w:eastAsia="Calibri"/>
              </w:rPr>
              <w:t>F4-2/2006(BSR)/PH/15-16/0111</w:t>
            </w:r>
          </w:p>
        </w:tc>
      </w:tr>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A940D2">
            <w:pPr>
              <w:numPr>
                <w:ilvl w:val="0"/>
                <w:numId w:val="55"/>
              </w:numPr>
              <w:spacing w:line="276" w:lineRule="auto"/>
              <w:jc w:val="center"/>
              <w:rPr>
                <w:rFonts w:eastAsia="Calibri"/>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color w:val="000000"/>
              </w:rPr>
            </w:pPr>
            <w:r w:rsidRPr="000E60F9">
              <w:rPr>
                <w:color w:val="000000"/>
              </w:rPr>
              <w:t>Dr. Renji R Reghu</w:t>
            </w:r>
          </w:p>
        </w:tc>
        <w:tc>
          <w:tcPr>
            <w:tcW w:w="1796" w:type="dxa"/>
            <w:vAlign w:val="center"/>
          </w:tcPr>
          <w:p w:rsidR="00363752" w:rsidRPr="000E60F9" w:rsidRDefault="00363752" w:rsidP="003D18C6">
            <w:pPr>
              <w:spacing w:line="276" w:lineRule="auto"/>
              <w:jc w:val="center"/>
              <w:rPr>
                <w:rFonts w:eastAsia="Calibri"/>
              </w:rPr>
            </w:pPr>
            <w:r w:rsidRPr="000E60F9">
              <w:rPr>
                <w:rFonts w:eastAsia="Calibri"/>
              </w:rPr>
              <w:t xml:space="preserve">UGC-DSK  </w:t>
            </w:r>
          </w:p>
        </w:tc>
        <w:tc>
          <w:tcPr>
            <w:tcW w:w="3604" w:type="dxa"/>
            <w:vAlign w:val="center"/>
          </w:tcPr>
          <w:p w:rsidR="00363752" w:rsidRPr="000E60F9" w:rsidRDefault="00363752" w:rsidP="003D18C6">
            <w:pPr>
              <w:spacing w:line="276" w:lineRule="auto"/>
              <w:jc w:val="center"/>
              <w:rPr>
                <w:rFonts w:eastAsia="Calibri"/>
              </w:rPr>
            </w:pPr>
            <w:r w:rsidRPr="000E60F9">
              <w:rPr>
                <w:rFonts w:eastAsia="Calibri"/>
              </w:rPr>
              <w:t>F4-2/2006(BSR)/CH/15-16/0203</w:t>
            </w:r>
          </w:p>
        </w:tc>
      </w:tr>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A940D2">
            <w:pPr>
              <w:numPr>
                <w:ilvl w:val="0"/>
                <w:numId w:val="55"/>
              </w:numPr>
              <w:spacing w:line="276" w:lineRule="auto"/>
              <w:jc w:val="center"/>
              <w:rPr>
                <w:rFonts w:eastAsia="Calibri"/>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color w:val="000000"/>
              </w:rPr>
            </w:pPr>
            <w:r w:rsidRPr="000E60F9">
              <w:rPr>
                <w:color w:val="000000"/>
              </w:rPr>
              <w:t>Dr.Kanchan  Upaadhyay</w:t>
            </w:r>
          </w:p>
        </w:tc>
        <w:tc>
          <w:tcPr>
            <w:tcW w:w="1796" w:type="dxa"/>
            <w:vAlign w:val="center"/>
          </w:tcPr>
          <w:p w:rsidR="00363752" w:rsidRPr="000E60F9" w:rsidRDefault="00363752" w:rsidP="003D18C6">
            <w:pPr>
              <w:spacing w:line="276" w:lineRule="auto"/>
              <w:jc w:val="center"/>
              <w:rPr>
                <w:rFonts w:eastAsia="Calibri"/>
              </w:rPr>
            </w:pPr>
            <w:r w:rsidRPr="000E60F9">
              <w:rPr>
                <w:rFonts w:eastAsia="Calibri"/>
              </w:rPr>
              <w:t>SERB-NPDF</w:t>
            </w:r>
          </w:p>
        </w:tc>
        <w:tc>
          <w:tcPr>
            <w:tcW w:w="3604" w:type="dxa"/>
            <w:vAlign w:val="center"/>
          </w:tcPr>
          <w:p w:rsidR="00363752" w:rsidRPr="000E60F9" w:rsidRDefault="00363752" w:rsidP="003D18C6">
            <w:pPr>
              <w:spacing w:line="276" w:lineRule="auto"/>
              <w:jc w:val="center"/>
              <w:rPr>
                <w:rFonts w:eastAsia="Calibri"/>
              </w:rPr>
            </w:pPr>
            <w:r w:rsidRPr="000E60F9">
              <w:rPr>
                <w:rFonts w:eastAsia="Calibri"/>
              </w:rPr>
              <w:t>PDF/2017/000095</w:t>
            </w:r>
          </w:p>
        </w:tc>
      </w:tr>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A940D2">
            <w:pPr>
              <w:numPr>
                <w:ilvl w:val="0"/>
                <w:numId w:val="55"/>
              </w:numPr>
              <w:spacing w:line="276" w:lineRule="auto"/>
              <w:jc w:val="center"/>
              <w:rPr>
                <w:rFonts w:eastAsia="Calibri"/>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color w:val="000000"/>
              </w:rPr>
            </w:pPr>
            <w:r w:rsidRPr="000E60F9">
              <w:rPr>
                <w:color w:val="000000"/>
              </w:rPr>
              <w:t>Dr.Praveen GL</w:t>
            </w:r>
          </w:p>
        </w:tc>
        <w:tc>
          <w:tcPr>
            <w:tcW w:w="1796" w:type="dxa"/>
            <w:vAlign w:val="center"/>
          </w:tcPr>
          <w:p w:rsidR="00363752" w:rsidRPr="000E60F9" w:rsidRDefault="00363752" w:rsidP="003D18C6">
            <w:pPr>
              <w:spacing w:line="276" w:lineRule="auto"/>
              <w:jc w:val="center"/>
              <w:rPr>
                <w:rFonts w:eastAsia="Calibri"/>
              </w:rPr>
            </w:pPr>
            <w:r w:rsidRPr="000E60F9">
              <w:rPr>
                <w:rFonts w:eastAsia="Calibri"/>
              </w:rPr>
              <w:t>SERB-NPDF</w:t>
            </w:r>
          </w:p>
        </w:tc>
        <w:tc>
          <w:tcPr>
            <w:tcW w:w="3604" w:type="dxa"/>
            <w:vAlign w:val="center"/>
          </w:tcPr>
          <w:p w:rsidR="00363752" w:rsidRPr="000E60F9" w:rsidRDefault="00363752" w:rsidP="003D18C6">
            <w:pPr>
              <w:spacing w:line="276" w:lineRule="auto"/>
              <w:jc w:val="center"/>
              <w:rPr>
                <w:rFonts w:eastAsia="Calibri"/>
              </w:rPr>
            </w:pPr>
            <w:r w:rsidRPr="000E60F9">
              <w:rPr>
                <w:rFonts w:eastAsia="Calibri"/>
              </w:rPr>
              <w:t>PDF/2017/001196</w:t>
            </w:r>
          </w:p>
        </w:tc>
      </w:tr>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A940D2">
            <w:pPr>
              <w:numPr>
                <w:ilvl w:val="0"/>
                <w:numId w:val="55"/>
              </w:numPr>
              <w:spacing w:line="276" w:lineRule="auto"/>
              <w:jc w:val="center"/>
              <w:rPr>
                <w:rFonts w:eastAsia="Calibri"/>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color w:val="000000"/>
              </w:rPr>
            </w:pPr>
            <w:r w:rsidRPr="000E60F9">
              <w:rPr>
                <w:color w:val="000000"/>
              </w:rPr>
              <w:t xml:space="preserve">Dr.Sanal P Sebastian </w:t>
            </w:r>
          </w:p>
        </w:tc>
        <w:tc>
          <w:tcPr>
            <w:tcW w:w="1796" w:type="dxa"/>
            <w:vAlign w:val="center"/>
          </w:tcPr>
          <w:p w:rsidR="00363752" w:rsidRPr="000E60F9" w:rsidRDefault="00363752" w:rsidP="003D18C6">
            <w:pPr>
              <w:spacing w:line="276" w:lineRule="auto"/>
              <w:jc w:val="center"/>
              <w:rPr>
                <w:rFonts w:eastAsia="Calibri"/>
              </w:rPr>
            </w:pPr>
            <w:r w:rsidRPr="000E60F9">
              <w:rPr>
                <w:rFonts w:eastAsia="Calibri"/>
              </w:rPr>
              <w:t>SERB-NPDF</w:t>
            </w:r>
          </w:p>
        </w:tc>
        <w:tc>
          <w:tcPr>
            <w:tcW w:w="3604" w:type="dxa"/>
            <w:vAlign w:val="center"/>
          </w:tcPr>
          <w:p w:rsidR="00363752" w:rsidRPr="000E60F9" w:rsidRDefault="00363752" w:rsidP="003D18C6">
            <w:pPr>
              <w:spacing w:line="276" w:lineRule="auto"/>
              <w:jc w:val="center"/>
              <w:rPr>
                <w:rFonts w:eastAsia="Calibri"/>
              </w:rPr>
            </w:pPr>
            <w:r w:rsidRPr="000E60F9">
              <w:rPr>
                <w:rFonts w:eastAsia="Calibri"/>
              </w:rPr>
              <w:t>PDF/2016/004115</w:t>
            </w:r>
          </w:p>
        </w:tc>
      </w:tr>
      <w:tr w:rsidR="00363752" w:rsidRPr="000E60F9" w:rsidTr="003D18C6">
        <w:trPr>
          <w:trHeight w:val="243"/>
          <w:jc w:val="center"/>
        </w:trPr>
        <w:tc>
          <w:tcPr>
            <w:tcW w:w="1058" w:type="dxa"/>
            <w:tcMar>
              <w:top w:w="0" w:type="dxa"/>
              <w:left w:w="108" w:type="dxa"/>
              <w:bottom w:w="0" w:type="dxa"/>
              <w:right w:w="108" w:type="dxa"/>
            </w:tcMar>
            <w:vAlign w:val="center"/>
          </w:tcPr>
          <w:p w:rsidR="00363752" w:rsidRPr="000E60F9" w:rsidRDefault="00363752" w:rsidP="00A940D2">
            <w:pPr>
              <w:numPr>
                <w:ilvl w:val="0"/>
                <w:numId w:val="55"/>
              </w:numPr>
              <w:spacing w:line="276" w:lineRule="auto"/>
              <w:jc w:val="center"/>
              <w:rPr>
                <w:rFonts w:eastAsia="Calibri"/>
                <w:lang w:val="en-GB"/>
              </w:rPr>
            </w:pPr>
          </w:p>
        </w:tc>
        <w:tc>
          <w:tcPr>
            <w:tcW w:w="3064" w:type="dxa"/>
            <w:tcMar>
              <w:top w:w="0" w:type="dxa"/>
              <w:left w:w="108" w:type="dxa"/>
              <w:bottom w:w="0" w:type="dxa"/>
              <w:right w:w="108" w:type="dxa"/>
            </w:tcMar>
            <w:vAlign w:val="center"/>
          </w:tcPr>
          <w:p w:rsidR="00363752" w:rsidRPr="000E60F9" w:rsidRDefault="00363752" w:rsidP="003D18C6">
            <w:pPr>
              <w:spacing w:line="276" w:lineRule="auto"/>
              <w:rPr>
                <w:color w:val="000000"/>
              </w:rPr>
            </w:pPr>
            <w:r w:rsidRPr="000E60F9">
              <w:rPr>
                <w:color w:val="000000"/>
              </w:rPr>
              <w:t xml:space="preserve">Dr.Ajith </w:t>
            </w:r>
          </w:p>
        </w:tc>
        <w:tc>
          <w:tcPr>
            <w:tcW w:w="1796" w:type="dxa"/>
            <w:vAlign w:val="center"/>
          </w:tcPr>
          <w:p w:rsidR="00363752" w:rsidRPr="000E60F9" w:rsidRDefault="00363752" w:rsidP="003D18C6">
            <w:pPr>
              <w:spacing w:line="276" w:lineRule="auto"/>
              <w:jc w:val="center"/>
              <w:rPr>
                <w:rFonts w:eastAsia="Calibri"/>
              </w:rPr>
            </w:pPr>
            <w:r w:rsidRPr="000E60F9">
              <w:rPr>
                <w:rFonts w:eastAsia="Calibri"/>
              </w:rPr>
              <w:t>KSCTE-PDF</w:t>
            </w:r>
          </w:p>
        </w:tc>
        <w:tc>
          <w:tcPr>
            <w:tcW w:w="3604" w:type="dxa"/>
            <w:vAlign w:val="center"/>
          </w:tcPr>
          <w:p w:rsidR="00363752" w:rsidRPr="000E60F9" w:rsidRDefault="00E611EA" w:rsidP="003D18C6">
            <w:pPr>
              <w:spacing w:line="276" w:lineRule="auto"/>
              <w:jc w:val="center"/>
              <w:rPr>
                <w:rFonts w:eastAsia="Calibri"/>
              </w:rPr>
            </w:pPr>
            <w:r w:rsidRPr="000E60F9">
              <w:rPr>
                <w:rFonts w:eastAsia="Calibri"/>
              </w:rPr>
              <w:t>PDF/2016</w:t>
            </w:r>
          </w:p>
        </w:tc>
      </w:tr>
    </w:tbl>
    <w:p w:rsidR="00AD4633" w:rsidRDefault="00AD4633" w:rsidP="00087132">
      <w:pPr>
        <w:rPr>
          <w:b/>
          <w:iCs/>
        </w:rPr>
      </w:pPr>
    </w:p>
    <w:p w:rsidR="00AD4633" w:rsidRPr="00707AF6" w:rsidRDefault="000610DE" w:rsidP="00D46EFF">
      <w:pPr>
        <w:ind w:left="999"/>
        <w:rPr>
          <w:b/>
          <w:iCs/>
        </w:rPr>
      </w:pPr>
      <w:r>
        <w:rPr>
          <w:b/>
          <w:iCs/>
          <w:noProof/>
          <w:lang w:val="en-US" w:eastAsia="en-US"/>
        </w:rPr>
        <w:pict>
          <v:rect id="_x0000_s1040" alt="" style="position:absolute;left:0;text-align:left;margin-left:-5pt;margin-top:11.15pt;width:476.5pt;height:20pt;z-index:-251542528;visibility:visible;mso-wrap-edited:f;mso-width-percent:0;mso-height-percent:0;mso-width-percent:0;mso-height-percent:0" fillcolor="white [3201]" strokecolor="#4f81bd [3204]" strokeweight="2pt">
            <v:fill color2="#95b3d7 [1940]" rotate="t" focus="100%" type="gradient"/>
          </v:rect>
        </w:pict>
      </w:r>
    </w:p>
    <w:p w:rsidR="008914EE" w:rsidRPr="008914EE" w:rsidRDefault="001659C3" w:rsidP="00F56DEE">
      <w:pPr>
        <w:spacing w:line="480" w:lineRule="auto"/>
        <w:rPr>
          <w:b/>
        </w:rPr>
      </w:pPr>
      <w:r w:rsidRPr="00707AF6">
        <w:rPr>
          <w:b/>
        </w:rPr>
        <w:t>Awards and Prizes Received by the Research Group</w:t>
      </w:r>
    </w:p>
    <w:tbl>
      <w:tblPr>
        <w:tblW w:w="9378" w:type="dxa"/>
        <w:jc w:val="center"/>
        <w:tblLook w:val="01E0" w:firstRow="1" w:lastRow="1" w:firstColumn="1" w:lastColumn="1" w:noHBand="0" w:noVBand="0"/>
      </w:tblPr>
      <w:tblGrid>
        <w:gridCol w:w="536"/>
        <w:gridCol w:w="3150"/>
        <w:gridCol w:w="2645"/>
        <w:gridCol w:w="3025"/>
        <w:gridCol w:w="22"/>
      </w:tblGrid>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C50F85">
            <w:pPr>
              <w:spacing w:line="240" w:lineRule="atLeast"/>
              <w:jc w:val="center"/>
              <w:rPr>
                <w:b/>
                <w:sz w:val="22"/>
                <w:szCs w:val="22"/>
              </w:rPr>
            </w:pPr>
            <w:r w:rsidRPr="00707AF6">
              <w:rPr>
                <w:b/>
                <w:sz w:val="22"/>
                <w:szCs w:val="22"/>
              </w:rPr>
              <w:t>Sl.</w:t>
            </w:r>
          </w:p>
          <w:p w:rsidR="001659C3" w:rsidRPr="00707AF6" w:rsidRDefault="001659C3" w:rsidP="00C50F85">
            <w:pPr>
              <w:spacing w:line="240" w:lineRule="atLeast"/>
              <w:jc w:val="center"/>
              <w:rPr>
                <w:b/>
                <w:sz w:val="22"/>
                <w:szCs w:val="22"/>
              </w:rPr>
            </w:pPr>
            <w:r w:rsidRPr="00707AF6">
              <w:rPr>
                <w:b/>
                <w:sz w:val="22"/>
                <w:szCs w:val="22"/>
              </w:rPr>
              <w:t>No</w:t>
            </w:r>
          </w:p>
        </w:tc>
        <w:tc>
          <w:tcPr>
            <w:tcW w:w="3150" w:type="dxa"/>
            <w:tcBorders>
              <w:top w:val="single" w:sz="4" w:space="0" w:color="auto"/>
              <w:left w:val="single" w:sz="4" w:space="0" w:color="auto"/>
              <w:bottom w:val="single" w:sz="4" w:space="0" w:color="auto"/>
              <w:right w:val="single" w:sz="4" w:space="0" w:color="auto"/>
            </w:tcBorders>
          </w:tcPr>
          <w:p w:rsidR="001659C3" w:rsidRPr="00E35F8D" w:rsidRDefault="001659C3" w:rsidP="00C50F85">
            <w:pPr>
              <w:pStyle w:val="Heading3"/>
              <w:numPr>
                <w:ilvl w:val="0"/>
                <w:numId w:val="0"/>
              </w:numPr>
              <w:spacing w:after="240"/>
              <w:jc w:val="center"/>
              <w:rPr>
                <w:rFonts w:cs="Times New Roman"/>
                <w:sz w:val="22"/>
                <w:szCs w:val="22"/>
                <w:lang w:bidi="ar-SA"/>
              </w:rPr>
            </w:pPr>
            <w:r w:rsidRPr="008D3B88">
              <w:rPr>
                <w:rFonts w:cs="Times New Roman"/>
                <w:sz w:val="22"/>
                <w:szCs w:val="22"/>
                <w:lang w:bidi="ar-SA"/>
              </w:rPr>
              <w:t>Award</w:t>
            </w:r>
          </w:p>
        </w:tc>
        <w:tc>
          <w:tcPr>
            <w:tcW w:w="2645" w:type="dxa"/>
            <w:tcBorders>
              <w:top w:val="single" w:sz="4" w:space="0" w:color="auto"/>
              <w:left w:val="single" w:sz="4" w:space="0" w:color="auto"/>
              <w:bottom w:val="single" w:sz="4" w:space="0" w:color="auto"/>
              <w:right w:val="single" w:sz="4" w:space="0" w:color="auto"/>
            </w:tcBorders>
          </w:tcPr>
          <w:p w:rsidR="001659C3" w:rsidRPr="00E35F8D" w:rsidRDefault="001659C3" w:rsidP="00C50F85">
            <w:pPr>
              <w:pStyle w:val="Heading3"/>
              <w:numPr>
                <w:ilvl w:val="0"/>
                <w:numId w:val="0"/>
              </w:numPr>
              <w:jc w:val="center"/>
              <w:rPr>
                <w:rFonts w:cs="Times New Roman"/>
                <w:sz w:val="22"/>
                <w:szCs w:val="22"/>
                <w:lang w:bidi="ar-SA"/>
              </w:rPr>
            </w:pPr>
            <w:r w:rsidRPr="008D3B88">
              <w:rPr>
                <w:rFonts w:cs="Times New Roman"/>
                <w:sz w:val="22"/>
                <w:szCs w:val="22"/>
                <w:lang w:bidi="ar-SA"/>
              </w:rPr>
              <w:t>Authors</w:t>
            </w:r>
          </w:p>
        </w:tc>
        <w:tc>
          <w:tcPr>
            <w:tcW w:w="3047" w:type="dxa"/>
            <w:gridSpan w:val="2"/>
            <w:tcBorders>
              <w:top w:val="single" w:sz="4" w:space="0" w:color="auto"/>
              <w:left w:val="single" w:sz="4" w:space="0" w:color="auto"/>
              <w:bottom w:val="single" w:sz="4" w:space="0" w:color="auto"/>
              <w:right w:val="single" w:sz="4" w:space="0" w:color="auto"/>
            </w:tcBorders>
          </w:tcPr>
          <w:p w:rsidR="001659C3" w:rsidRPr="00E35F8D" w:rsidRDefault="001659C3" w:rsidP="00C50F85">
            <w:pPr>
              <w:pStyle w:val="Heading3"/>
              <w:numPr>
                <w:ilvl w:val="0"/>
                <w:numId w:val="0"/>
              </w:numPr>
              <w:jc w:val="center"/>
              <w:rPr>
                <w:rFonts w:cs="Times New Roman"/>
                <w:sz w:val="22"/>
                <w:szCs w:val="22"/>
                <w:lang w:bidi="ar-SA"/>
              </w:rPr>
            </w:pPr>
            <w:r w:rsidRPr="008D3B88">
              <w:rPr>
                <w:rFonts w:cs="Times New Roman"/>
                <w:sz w:val="22"/>
                <w:szCs w:val="22"/>
                <w:lang w:bidi="ar-SA"/>
              </w:rPr>
              <w:t>Paper</w:t>
            </w:r>
          </w:p>
        </w:tc>
      </w:tr>
      <w:tr w:rsidR="005A5E85" w:rsidRPr="00707AF6" w:rsidTr="00DD1595">
        <w:trPr>
          <w:trHeight w:val="953"/>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rPr>
                <w:sz w:val="22"/>
                <w:szCs w:val="22"/>
              </w:rPr>
            </w:pPr>
            <w:r w:rsidRPr="00060E26">
              <w:rPr>
                <w:sz w:val="22"/>
                <w:szCs w:val="22"/>
              </w:rPr>
              <w:t xml:space="preserve">Young Scientist Award in Kerala Science Congress, 1993 for the best paper in Engg Sciences. </w:t>
            </w:r>
          </w:p>
        </w:tc>
        <w:tc>
          <w:tcPr>
            <w:tcW w:w="2645"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rPr>
                <w:sz w:val="22"/>
                <w:szCs w:val="22"/>
              </w:rPr>
            </w:pPr>
            <w:r w:rsidRPr="00060E26">
              <w:rPr>
                <w:sz w:val="22"/>
                <w:szCs w:val="22"/>
              </w:rPr>
              <w:t>S. Varghese, B. Kuriakose, S. Thomas (Award received by Dr.S.Varghese)</w:t>
            </w:r>
          </w:p>
        </w:tc>
        <w:tc>
          <w:tcPr>
            <w:tcW w:w="3047" w:type="dxa"/>
            <w:gridSpan w:val="2"/>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rPr>
                <w:sz w:val="22"/>
                <w:szCs w:val="22"/>
              </w:rPr>
            </w:pPr>
            <w:r w:rsidRPr="00060E26">
              <w:rPr>
                <w:sz w:val="22"/>
                <w:szCs w:val="22"/>
              </w:rPr>
              <w:t>Effect of acetylation of sisal fiber bonding agent on mechanical properties of natural rubber/short fiber composites</w:t>
            </w: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rPr>
                <w:sz w:val="22"/>
                <w:szCs w:val="22"/>
              </w:rPr>
            </w:pPr>
            <w:r w:rsidRPr="00060E26">
              <w:rPr>
                <w:sz w:val="22"/>
                <w:szCs w:val="22"/>
              </w:rPr>
              <w:t>Young Scientist Award in Kerala Science Congress, 1993 for the best paper in natural resources utilization</w:t>
            </w:r>
          </w:p>
        </w:tc>
        <w:tc>
          <w:tcPr>
            <w:tcW w:w="2645"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rPr>
                <w:sz w:val="22"/>
                <w:szCs w:val="22"/>
              </w:rPr>
            </w:pPr>
            <w:r w:rsidRPr="00060E26">
              <w:rPr>
                <w:sz w:val="22"/>
                <w:szCs w:val="22"/>
              </w:rPr>
              <w:t xml:space="preserve">K. </w:t>
            </w:r>
            <w:r w:rsidRPr="00311CD1">
              <w:rPr>
                <w:noProof/>
                <w:sz w:val="22"/>
                <w:szCs w:val="22"/>
              </w:rPr>
              <w:t>Joseph,C.</w:t>
            </w:r>
            <w:r w:rsidRPr="00060E26">
              <w:rPr>
                <w:sz w:val="22"/>
                <w:szCs w:val="22"/>
              </w:rPr>
              <w:t xml:space="preserve"> Pavithran, S. Thomas (Award received by K. Joseph)</w:t>
            </w:r>
          </w:p>
        </w:tc>
        <w:tc>
          <w:tcPr>
            <w:tcW w:w="3047" w:type="dxa"/>
            <w:gridSpan w:val="2"/>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rPr>
                <w:sz w:val="22"/>
                <w:szCs w:val="22"/>
              </w:rPr>
            </w:pPr>
            <w:r w:rsidRPr="00060E26">
              <w:rPr>
                <w:sz w:val="22"/>
                <w:szCs w:val="22"/>
              </w:rPr>
              <w:t>Sisal/PE composites: Effect of fiber length orientation</w:t>
            </w: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rPr>
                <w:sz w:val="22"/>
                <w:szCs w:val="22"/>
              </w:rPr>
            </w:pPr>
            <w:r w:rsidRPr="00060E26">
              <w:rPr>
                <w:sz w:val="22"/>
                <w:szCs w:val="22"/>
              </w:rPr>
              <w:t>Shankar Lal Memorial Lecturer Award, 1993 IIT, Kharagpur</w:t>
            </w:r>
          </w:p>
        </w:tc>
        <w:tc>
          <w:tcPr>
            <w:tcW w:w="2645" w:type="dxa"/>
            <w:tcBorders>
              <w:top w:val="single" w:sz="4" w:space="0" w:color="auto"/>
              <w:left w:val="single" w:sz="4" w:space="0" w:color="auto"/>
              <w:bottom w:val="single" w:sz="4" w:space="0" w:color="auto"/>
              <w:right w:val="single" w:sz="4" w:space="0" w:color="auto"/>
            </w:tcBorders>
          </w:tcPr>
          <w:p w:rsidR="00F56DEE" w:rsidRPr="00060E26" w:rsidRDefault="001659C3" w:rsidP="00D46EFF">
            <w:pPr>
              <w:spacing w:after="120"/>
              <w:rPr>
                <w:sz w:val="22"/>
                <w:szCs w:val="22"/>
              </w:rPr>
            </w:pPr>
            <w:r w:rsidRPr="00060E26">
              <w:rPr>
                <w:sz w:val="22"/>
                <w:szCs w:val="22"/>
              </w:rPr>
              <w:t>G. Unnikrishnan,S. Varghese, S. Thomas (Award received by G. Unnikrishnan).</w:t>
            </w:r>
          </w:p>
        </w:tc>
        <w:tc>
          <w:tcPr>
            <w:tcW w:w="3047" w:type="dxa"/>
            <w:gridSpan w:val="2"/>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rPr>
                <w:sz w:val="22"/>
                <w:szCs w:val="22"/>
              </w:rPr>
            </w:pPr>
            <w:r w:rsidRPr="00060E26">
              <w:rPr>
                <w:sz w:val="22"/>
                <w:szCs w:val="22"/>
              </w:rPr>
              <w:t xml:space="preserve">Diffusion transport of aromatic </w:t>
            </w:r>
            <w:r w:rsidRPr="009E02A4">
              <w:rPr>
                <w:noProof/>
                <w:sz w:val="22"/>
                <w:szCs w:val="22"/>
              </w:rPr>
              <w:t>hydrocarbon</w:t>
            </w:r>
            <w:r w:rsidRPr="00060E26">
              <w:rPr>
                <w:sz w:val="22"/>
                <w:szCs w:val="22"/>
              </w:rPr>
              <w:t xml:space="preserve"> through natural rubber</w:t>
            </w: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rPr>
                <w:sz w:val="22"/>
                <w:szCs w:val="22"/>
              </w:rPr>
            </w:pPr>
            <w:r w:rsidRPr="00060E26">
              <w:rPr>
                <w:sz w:val="22"/>
                <w:szCs w:val="22"/>
              </w:rPr>
              <w:t>Best poster presentation award in Polymer'94 Vadodara, 1994.</w:t>
            </w:r>
          </w:p>
        </w:tc>
        <w:tc>
          <w:tcPr>
            <w:tcW w:w="2645"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rPr>
                <w:sz w:val="22"/>
                <w:szCs w:val="22"/>
              </w:rPr>
            </w:pPr>
            <w:r w:rsidRPr="00060E26">
              <w:rPr>
                <w:sz w:val="22"/>
                <w:szCs w:val="22"/>
              </w:rPr>
              <w:t>G. Unnikrishnan, S. Thomas (Award received by G. Unnikrishnan)</w:t>
            </w:r>
          </w:p>
        </w:tc>
        <w:tc>
          <w:tcPr>
            <w:tcW w:w="3047" w:type="dxa"/>
            <w:gridSpan w:val="2"/>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rPr>
                <w:sz w:val="22"/>
                <w:szCs w:val="22"/>
              </w:rPr>
            </w:pPr>
            <w:r w:rsidRPr="00060E26">
              <w:rPr>
                <w:sz w:val="22"/>
                <w:szCs w:val="22"/>
              </w:rPr>
              <w:t>Diffusion transport of aromatic hydrocarbon through natural rubber</w:t>
            </w: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rPr>
                <w:sz w:val="22"/>
                <w:szCs w:val="22"/>
              </w:rPr>
            </w:pPr>
            <w:r w:rsidRPr="00060E26">
              <w:rPr>
                <w:sz w:val="22"/>
                <w:szCs w:val="22"/>
              </w:rPr>
              <w:t>Shankar Lal Memorial Lecturer Award, 1994 IIT, Kharagpur</w:t>
            </w:r>
          </w:p>
        </w:tc>
        <w:tc>
          <w:tcPr>
            <w:tcW w:w="2645"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rPr>
                <w:sz w:val="22"/>
                <w:szCs w:val="22"/>
              </w:rPr>
            </w:pPr>
            <w:r w:rsidRPr="00060E26">
              <w:rPr>
                <w:sz w:val="22"/>
                <w:szCs w:val="22"/>
              </w:rPr>
              <w:t>Z. Oommen, S. Thomas, M.R.G Nair (Award received by Z. Oommen)</w:t>
            </w:r>
          </w:p>
        </w:tc>
        <w:tc>
          <w:tcPr>
            <w:tcW w:w="3047" w:type="dxa"/>
            <w:gridSpan w:val="2"/>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rPr>
                <w:sz w:val="22"/>
                <w:szCs w:val="22"/>
              </w:rPr>
            </w:pPr>
            <w:r w:rsidRPr="00060E26">
              <w:rPr>
                <w:sz w:val="22"/>
                <w:szCs w:val="22"/>
              </w:rPr>
              <w:t>Compatibilizing effect of natural rubber-g-poly(methyl methacrylate natural rubber/poly (methyl methacrylate) blends</w:t>
            </w: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060E26">
              <w:rPr>
                <w:sz w:val="22"/>
                <w:szCs w:val="22"/>
              </w:rPr>
              <w:t>Shankar Lal Memorial Lecturer Award, 1994 IIT, Kharagpur</w:t>
            </w:r>
          </w:p>
        </w:tc>
        <w:tc>
          <w:tcPr>
            <w:tcW w:w="2645"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060E26">
              <w:rPr>
                <w:sz w:val="22"/>
                <w:szCs w:val="22"/>
              </w:rPr>
              <w:t>J. George, S. Thomas, K.T. Varughese (Award received by  J. George)</w:t>
            </w:r>
          </w:p>
        </w:tc>
        <w:tc>
          <w:tcPr>
            <w:tcW w:w="3047" w:type="dxa"/>
            <w:gridSpan w:val="2"/>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060E26">
              <w:rPr>
                <w:sz w:val="22"/>
                <w:szCs w:val="22"/>
              </w:rPr>
              <w:t xml:space="preserve">Morphological properties of </w:t>
            </w:r>
            <w:r w:rsidRPr="00311CD1">
              <w:rPr>
                <w:noProof/>
                <w:sz w:val="22"/>
                <w:szCs w:val="22"/>
              </w:rPr>
              <w:t>high</w:t>
            </w:r>
            <w:r w:rsidR="00311CD1">
              <w:rPr>
                <w:noProof/>
                <w:sz w:val="22"/>
                <w:szCs w:val="22"/>
              </w:rPr>
              <w:t>-</w:t>
            </w:r>
            <w:r w:rsidRPr="00311CD1">
              <w:rPr>
                <w:noProof/>
                <w:sz w:val="22"/>
                <w:szCs w:val="22"/>
              </w:rPr>
              <w:t>density</w:t>
            </w:r>
            <w:r w:rsidRPr="00060E26">
              <w:rPr>
                <w:sz w:val="22"/>
                <w:szCs w:val="22"/>
              </w:rPr>
              <w:t xml:space="preserve"> polyethylene nitrile rubber blends</w:t>
            </w: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060E26">
              <w:rPr>
                <w:sz w:val="22"/>
                <w:szCs w:val="22"/>
              </w:rPr>
              <w:t>Young Scientist Award in Kerala Science Congress, 1994 for the best paper in Natural Resources Utilization</w:t>
            </w:r>
          </w:p>
        </w:tc>
        <w:tc>
          <w:tcPr>
            <w:tcW w:w="2645"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060E26">
              <w:rPr>
                <w:sz w:val="22"/>
                <w:szCs w:val="22"/>
              </w:rPr>
              <w:t>V. G. Geethamma, S. Thomas (Award received by V. G. Geethamma)</w:t>
            </w:r>
          </w:p>
        </w:tc>
        <w:tc>
          <w:tcPr>
            <w:tcW w:w="3047" w:type="dxa"/>
            <w:gridSpan w:val="2"/>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060E26">
              <w:rPr>
                <w:sz w:val="22"/>
                <w:szCs w:val="22"/>
              </w:rPr>
              <w:t>Short coir fiber reinforced natural rubber composites</w:t>
            </w: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060E26">
              <w:rPr>
                <w:sz w:val="22"/>
                <w:szCs w:val="22"/>
              </w:rPr>
              <w:t>Shankar Lal Memorial Lecturer Award, 1995 IIT, Kharagpur</w:t>
            </w:r>
          </w:p>
        </w:tc>
        <w:tc>
          <w:tcPr>
            <w:tcW w:w="2645"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060E26">
              <w:rPr>
                <w:sz w:val="22"/>
                <w:szCs w:val="22"/>
              </w:rPr>
              <w:t>Aji P. Mathew, S. Thomas (Award received by Aji. P. Mathew)</w:t>
            </w:r>
          </w:p>
        </w:tc>
        <w:tc>
          <w:tcPr>
            <w:tcW w:w="3047" w:type="dxa"/>
            <w:gridSpan w:val="2"/>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060E26">
              <w:rPr>
                <w:sz w:val="22"/>
                <w:szCs w:val="22"/>
              </w:rPr>
              <w:t>Transport of styrene through cross-linked natural rubber</w:t>
            </w: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060E26">
              <w:rPr>
                <w:sz w:val="22"/>
                <w:szCs w:val="22"/>
              </w:rPr>
              <w:t xml:space="preserve">Young Scientist Award in Indian Science Congress, </w:t>
            </w:r>
            <w:r w:rsidRPr="00311CD1">
              <w:rPr>
                <w:noProof/>
                <w:sz w:val="22"/>
                <w:szCs w:val="22"/>
              </w:rPr>
              <w:t>1995,Calcutta</w:t>
            </w:r>
            <w:r w:rsidRPr="00060E26">
              <w:rPr>
                <w:sz w:val="22"/>
                <w:szCs w:val="22"/>
              </w:rPr>
              <w:t xml:space="preserve"> for the best paper presentation in Material Science.</w:t>
            </w:r>
          </w:p>
        </w:tc>
        <w:tc>
          <w:tcPr>
            <w:tcW w:w="2645"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060E26">
              <w:rPr>
                <w:sz w:val="22"/>
                <w:szCs w:val="22"/>
              </w:rPr>
              <w:t>V. G. Geethamma, S. Thomas (Award received by V. G. Geethamma)</w:t>
            </w:r>
          </w:p>
        </w:tc>
        <w:tc>
          <w:tcPr>
            <w:tcW w:w="3047" w:type="dxa"/>
            <w:gridSpan w:val="2"/>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060E26">
              <w:rPr>
                <w:sz w:val="22"/>
                <w:szCs w:val="22"/>
              </w:rPr>
              <w:t>Effect of Surface treatment on the properties of NR-coir composites</w:t>
            </w: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060E26">
              <w:rPr>
                <w:sz w:val="22"/>
                <w:szCs w:val="22"/>
              </w:rPr>
              <w:t xml:space="preserve">Young Scientist Award in Indian Science Congress, </w:t>
            </w:r>
            <w:r w:rsidRPr="00311CD1">
              <w:rPr>
                <w:noProof/>
                <w:sz w:val="22"/>
                <w:szCs w:val="22"/>
              </w:rPr>
              <w:t>1995,Calcutta</w:t>
            </w:r>
            <w:r w:rsidRPr="00060E26">
              <w:rPr>
                <w:sz w:val="22"/>
                <w:szCs w:val="22"/>
              </w:rPr>
              <w:t xml:space="preserve"> for the best paper presentation in Engineering Science</w:t>
            </w:r>
          </w:p>
        </w:tc>
        <w:tc>
          <w:tcPr>
            <w:tcW w:w="2645"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311CD1">
              <w:rPr>
                <w:noProof/>
                <w:sz w:val="22"/>
                <w:szCs w:val="22"/>
              </w:rPr>
              <w:t>Jos</w:t>
            </w:r>
            <w:r w:rsidR="00311CD1">
              <w:rPr>
                <w:noProof/>
                <w:sz w:val="22"/>
                <w:szCs w:val="22"/>
              </w:rPr>
              <w:t>e</w:t>
            </w:r>
            <w:r w:rsidRPr="00311CD1">
              <w:rPr>
                <w:noProof/>
                <w:sz w:val="22"/>
                <w:szCs w:val="22"/>
              </w:rPr>
              <w:t>phine</w:t>
            </w:r>
            <w:r w:rsidRPr="00060E26">
              <w:rPr>
                <w:sz w:val="22"/>
                <w:szCs w:val="22"/>
              </w:rPr>
              <w:t xml:space="preserve"> George, K.T. Varughese, S. Thomas (Award received by J. George)</w:t>
            </w:r>
          </w:p>
        </w:tc>
        <w:tc>
          <w:tcPr>
            <w:tcW w:w="3047" w:type="dxa"/>
            <w:gridSpan w:val="2"/>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060E26">
              <w:rPr>
                <w:sz w:val="22"/>
                <w:szCs w:val="22"/>
              </w:rPr>
              <w:t>Impact properties of compatibilized blends of polyethylene/nitrile rubber</w:t>
            </w: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060E26">
              <w:rPr>
                <w:sz w:val="22"/>
                <w:szCs w:val="22"/>
              </w:rPr>
              <w:t>Young Scientist Award in Indian Science Congress, 1996, Patiala, Punjab, for the best paper presentation in Material Science.</w:t>
            </w:r>
          </w:p>
        </w:tc>
        <w:tc>
          <w:tcPr>
            <w:tcW w:w="2645"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060E26">
              <w:rPr>
                <w:sz w:val="22"/>
                <w:szCs w:val="22"/>
              </w:rPr>
              <w:t>R. Asaletha M. G. Kumaran, S. Thomas (Award received by R. Asaletha)</w:t>
            </w:r>
          </w:p>
        </w:tc>
        <w:tc>
          <w:tcPr>
            <w:tcW w:w="3047" w:type="dxa"/>
            <w:gridSpan w:val="2"/>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060E26">
              <w:rPr>
                <w:sz w:val="22"/>
                <w:szCs w:val="22"/>
              </w:rPr>
              <w:t>Natural rubber/polystyrene blend Interfacial activity of NR-graft-PS</w:t>
            </w: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Young Scientist Award in Indian Science Congress, 1996, Patiala Punjab, for the best paper presentation in Material Science.</w:t>
            </w:r>
          </w:p>
        </w:tc>
        <w:tc>
          <w:tcPr>
            <w:tcW w:w="2645"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Siby Varghese, Baby Kuriakose, Sabu Thomas (Award received by Siby Varghese</w:t>
            </w:r>
          </w:p>
        </w:tc>
        <w:tc>
          <w:tcPr>
            <w:tcW w:w="3047" w:type="dxa"/>
            <w:gridSpan w:val="2"/>
            <w:tcBorders>
              <w:top w:val="single" w:sz="4" w:space="0" w:color="auto"/>
              <w:left w:val="single" w:sz="4" w:space="0" w:color="auto"/>
              <w:bottom w:val="single" w:sz="4" w:space="0" w:color="auto"/>
              <w:right w:val="single" w:sz="4" w:space="0" w:color="auto"/>
            </w:tcBorders>
          </w:tcPr>
          <w:p w:rsidR="001659C3" w:rsidRDefault="001659C3" w:rsidP="00D46EFF">
            <w:pPr>
              <w:spacing w:after="100" w:line="240" w:lineRule="atLeast"/>
              <w:rPr>
                <w:sz w:val="22"/>
                <w:szCs w:val="22"/>
              </w:rPr>
            </w:pPr>
            <w:r w:rsidRPr="00060E26">
              <w:rPr>
                <w:sz w:val="22"/>
                <w:szCs w:val="22"/>
              </w:rPr>
              <w:t xml:space="preserve">Design &amp; Development of electronic timer belt from NR-sisal </w:t>
            </w:r>
            <w:r w:rsidRPr="009E02A4">
              <w:rPr>
                <w:noProof/>
                <w:sz w:val="22"/>
                <w:szCs w:val="22"/>
              </w:rPr>
              <w:t>fib</w:t>
            </w:r>
            <w:r w:rsidR="009E02A4">
              <w:rPr>
                <w:noProof/>
                <w:sz w:val="22"/>
                <w:szCs w:val="22"/>
              </w:rPr>
              <w:t>er</w:t>
            </w:r>
            <w:r w:rsidRPr="00060E26">
              <w:rPr>
                <w:sz w:val="22"/>
                <w:szCs w:val="22"/>
              </w:rPr>
              <w:t xml:space="preserve"> composites</w:t>
            </w:r>
          </w:p>
          <w:p w:rsidR="00AD4633" w:rsidRPr="00060E26" w:rsidRDefault="00AD4633" w:rsidP="00D46EFF">
            <w:pPr>
              <w:spacing w:after="100" w:line="240" w:lineRule="atLeast"/>
              <w:rPr>
                <w:sz w:val="22"/>
                <w:szCs w:val="22"/>
              </w:rPr>
            </w:pP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Young Scientist Award in Indian Science Congress, 1996, Patiala Punjab, for the best paper presentation in Chemistry.</w:t>
            </w:r>
          </w:p>
        </w:tc>
        <w:tc>
          <w:tcPr>
            <w:tcW w:w="2645"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G. Unnikrishnan &amp; S. Thomas (Award received by G. Unnikrishnan)</w:t>
            </w:r>
          </w:p>
        </w:tc>
        <w:tc>
          <w:tcPr>
            <w:tcW w:w="3047" w:type="dxa"/>
            <w:gridSpan w:val="2"/>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Pervaporation of organic solvents through crosslinked natural rubber membranes</w:t>
            </w: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Young Scientist Award in Kerala Science Congress, 1996 Cochin for the best paper presentation in Engineering Science.</w:t>
            </w:r>
          </w:p>
        </w:tc>
        <w:tc>
          <w:tcPr>
            <w:tcW w:w="2645"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Monsy Mathew, K.N. Ninan, S. Thomas (Award received by Monsy Mathew)</w:t>
            </w:r>
          </w:p>
        </w:tc>
        <w:tc>
          <w:tcPr>
            <w:tcW w:w="3047" w:type="dxa"/>
            <w:gridSpan w:val="2"/>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Development of Nitrile rubber/styrene plastics based thermoplastic elastomers</w:t>
            </w: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Charles Goodyear Memorial Quiz Competition held at IIT, 1996, Kharagpur</w:t>
            </w:r>
          </w:p>
        </w:tc>
        <w:tc>
          <w:tcPr>
            <w:tcW w:w="2645" w:type="dxa"/>
            <w:tcBorders>
              <w:top w:val="single" w:sz="4" w:space="0" w:color="auto"/>
              <w:left w:val="single" w:sz="4" w:space="0" w:color="auto"/>
              <w:bottom w:val="single" w:sz="4" w:space="0" w:color="auto"/>
              <w:right w:val="single" w:sz="4" w:space="0" w:color="auto"/>
            </w:tcBorders>
          </w:tcPr>
          <w:p w:rsidR="001659C3" w:rsidRPr="00060E26" w:rsidRDefault="001659C3" w:rsidP="00A36518">
            <w:pPr>
              <w:spacing w:after="100" w:line="240" w:lineRule="atLeast"/>
              <w:rPr>
                <w:sz w:val="22"/>
                <w:szCs w:val="22"/>
              </w:rPr>
            </w:pPr>
            <w:r w:rsidRPr="00060E26">
              <w:rPr>
                <w:sz w:val="22"/>
                <w:szCs w:val="22"/>
              </w:rPr>
              <w:t>R. Prasanthakumar, Josephine George (Award received by R. Prasanthakumar)</w:t>
            </w:r>
          </w:p>
        </w:tc>
        <w:tc>
          <w:tcPr>
            <w:tcW w:w="3047" w:type="dxa"/>
            <w:gridSpan w:val="2"/>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Polymer Science &amp; Technology</w:t>
            </w: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Best Paper Award for the Annual Conventional of Chemists, Tamilnadu</w:t>
            </w:r>
          </w:p>
        </w:tc>
        <w:tc>
          <w:tcPr>
            <w:tcW w:w="2645"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R. Prasanthakumar, S. Thomas (Award received by R. Prasanthakumar)</w:t>
            </w:r>
          </w:p>
        </w:tc>
        <w:tc>
          <w:tcPr>
            <w:tcW w:w="3047" w:type="dxa"/>
            <w:gridSpan w:val="2"/>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 xml:space="preserve">Sisal </w:t>
            </w:r>
            <w:r w:rsidRPr="00311CD1">
              <w:rPr>
                <w:noProof/>
                <w:sz w:val="22"/>
                <w:szCs w:val="22"/>
              </w:rPr>
              <w:t>fib</w:t>
            </w:r>
            <w:r w:rsidR="00311CD1">
              <w:rPr>
                <w:noProof/>
                <w:sz w:val="22"/>
                <w:szCs w:val="22"/>
              </w:rPr>
              <w:t>er</w:t>
            </w:r>
            <w:r w:rsidRPr="00060E26">
              <w:rPr>
                <w:sz w:val="22"/>
                <w:szCs w:val="22"/>
              </w:rPr>
              <w:t xml:space="preserve"> reinforced rubber composites</w:t>
            </w: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Young Scientist Award in Indian Science Congress, 2000, Pune for the best paper presentation in Engineering Science</w:t>
            </w:r>
          </w:p>
        </w:tc>
        <w:tc>
          <w:tcPr>
            <w:tcW w:w="2645"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Abi Santhosh Aprem, S. Thomas (Award received by Mr. Abi Santhosh Aprem)</w:t>
            </w:r>
          </w:p>
        </w:tc>
        <w:tc>
          <w:tcPr>
            <w:tcW w:w="3047" w:type="dxa"/>
            <w:gridSpan w:val="2"/>
            <w:tcBorders>
              <w:top w:val="single" w:sz="4" w:space="0" w:color="auto"/>
              <w:left w:val="single" w:sz="4" w:space="0" w:color="auto"/>
              <w:bottom w:val="single" w:sz="4" w:space="0" w:color="auto"/>
              <w:right w:val="single" w:sz="4" w:space="0" w:color="auto"/>
            </w:tcBorders>
          </w:tcPr>
          <w:p w:rsidR="001659C3" w:rsidRPr="00060E26" w:rsidRDefault="001659C3" w:rsidP="00D46EFF">
            <w:pPr>
              <w:pStyle w:val="BodyText2"/>
              <w:spacing w:after="100" w:line="240" w:lineRule="auto"/>
              <w:rPr>
                <w:sz w:val="22"/>
                <w:szCs w:val="22"/>
                <w:lang w:val="en-IN" w:eastAsia="en-IN"/>
              </w:rPr>
            </w:pPr>
            <w:r w:rsidRPr="00060E26">
              <w:rPr>
                <w:sz w:val="22"/>
                <w:szCs w:val="22"/>
                <w:lang w:val="en-IN" w:eastAsia="en-IN"/>
              </w:rPr>
              <w:t xml:space="preserve">Accelerated </w:t>
            </w:r>
            <w:r w:rsidRPr="00311CD1">
              <w:rPr>
                <w:noProof/>
                <w:sz w:val="22"/>
                <w:szCs w:val="22"/>
                <w:lang w:val="en-IN" w:eastAsia="en-IN"/>
              </w:rPr>
              <w:t>sul</w:t>
            </w:r>
            <w:r w:rsidR="00311CD1">
              <w:rPr>
                <w:noProof/>
                <w:sz w:val="22"/>
                <w:szCs w:val="22"/>
                <w:lang w:val="en-IN" w:eastAsia="en-IN"/>
              </w:rPr>
              <w:t>f</w:t>
            </w:r>
            <w:r w:rsidRPr="00311CD1">
              <w:rPr>
                <w:noProof/>
                <w:sz w:val="22"/>
                <w:szCs w:val="22"/>
                <w:lang w:val="en-IN" w:eastAsia="en-IN"/>
              </w:rPr>
              <w:t>ur</w:t>
            </w:r>
            <w:r w:rsidRPr="009E02A4">
              <w:rPr>
                <w:noProof/>
                <w:sz w:val="22"/>
                <w:szCs w:val="22"/>
                <w:lang w:val="en-IN" w:eastAsia="en-IN"/>
              </w:rPr>
              <w:t>vulcani</w:t>
            </w:r>
            <w:r w:rsidR="009E02A4">
              <w:rPr>
                <w:noProof/>
                <w:sz w:val="22"/>
                <w:szCs w:val="22"/>
                <w:lang w:val="en-IN" w:eastAsia="en-IN"/>
              </w:rPr>
              <w:t>z</w:t>
            </w:r>
            <w:r w:rsidRPr="009E02A4">
              <w:rPr>
                <w:noProof/>
                <w:sz w:val="22"/>
                <w:szCs w:val="22"/>
                <w:lang w:val="en-IN" w:eastAsia="en-IN"/>
              </w:rPr>
              <w:t>ation</w:t>
            </w:r>
            <w:r w:rsidRPr="00060E26">
              <w:rPr>
                <w:sz w:val="22"/>
                <w:szCs w:val="22"/>
                <w:lang w:val="en-IN" w:eastAsia="en-IN"/>
              </w:rPr>
              <w:t xml:space="preserve"> of natural rubber using DTB/TBBS as a novel binary system</w:t>
            </w:r>
          </w:p>
        </w:tc>
      </w:tr>
      <w:tr w:rsidR="005A5E85" w:rsidRPr="00707AF6" w:rsidTr="00DD1595">
        <w:trPr>
          <w:trHeight w:val="1494"/>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Best paper award in a National Level Technical Symposium ELASTOFEST `99`, held at Chennai</w:t>
            </w:r>
          </w:p>
        </w:tc>
        <w:tc>
          <w:tcPr>
            <w:tcW w:w="2645"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M. S. Sreekala, S. Thomas (Award received by M. S. Sreekala)</w:t>
            </w:r>
          </w:p>
        </w:tc>
        <w:tc>
          <w:tcPr>
            <w:tcW w:w="3047" w:type="dxa"/>
            <w:gridSpan w:val="2"/>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 xml:space="preserve">Oil Palm </w:t>
            </w:r>
            <w:r w:rsidRPr="00311CD1">
              <w:rPr>
                <w:noProof/>
                <w:sz w:val="22"/>
                <w:szCs w:val="22"/>
              </w:rPr>
              <w:t>fib</w:t>
            </w:r>
            <w:r w:rsidR="00311CD1">
              <w:rPr>
                <w:noProof/>
                <w:sz w:val="22"/>
                <w:szCs w:val="22"/>
              </w:rPr>
              <w:t>er</w:t>
            </w:r>
            <w:r w:rsidRPr="00060E26">
              <w:rPr>
                <w:sz w:val="22"/>
                <w:szCs w:val="22"/>
              </w:rPr>
              <w:t xml:space="preserve"> reinforced Phenol Formaldehyde composites for high impact applications: Influence of </w:t>
            </w:r>
            <w:r w:rsidRPr="00311CD1">
              <w:rPr>
                <w:noProof/>
                <w:sz w:val="22"/>
                <w:szCs w:val="22"/>
              </w:rPr>
              <w:t>fib</w:t>
            </w:r>
            <w:r w:rsidR="00311CD1">
              <w:rPr>
                <w:noProof/>
                <w:sz w:val="22"/>
                <w:szCs w:val="22"/>
              </w:rPr>
              <w:t>er</w:t>
            </w:r>
            <w:r w:rsidRPr="00060E26">
              <w:rPr>
                <w:sz w:val="22"/>
                <w:szCs w:val="22"/>
              </w:rPr>
              <w:t xml:space="preserve"> surface modifications on the mechanical performance</w:t>
            </w: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Vasudeva Award</w:t>
            </w:r>
          </w:p>
        </w:tc>
        <w:tc>
          <w:tcPr>
            <w:tcW w:w="2645" w:type="dxa"/>
            <w:tcBorders>
              <w:top w:val="single" w:sz="4" w:space="0" w:color="auto"/>
              <w:left w:val="single" w:sz="4" w:space="0" w:color="auto"/>
              <w:bottom w:val="single" w:sz="4" w:space="0" w:color="auto"/>
              <w:right w:val="single" w:sz="4" w:space="0" w:color="auto"/>
            </w:tcBorders>
          </w:tcPr>
          <w:p w:rsidR="001659C3" w:rsidRPr="00060E26" w:rsidRDefault="001659C3" w:rsidP="00A36518">
            <w:pPr>
              <w:spacing w:after="100" w:line="240" w:lineRule="atLeast"/>
              <w:rPr>
                <w:sz w:val="22"/>
                <w:szCs w:val="22"/>
              </w:rPr>
            </w:pPr>
            <w:r w:rsidRPr="00060E26">
              <w:rPr>
                <w:sz w:val="22"/>
                <w:szCs w:val="22"/>
              </w:rPr>
              <w:t>Z. Oommen, S. Thomas(Award received by Z. Oommen)</w:t>
            </w:r>
          </w:p>
        </w:tc>
        <w:tc>
          <w:tcPr>
            <w:tcW w:w="3047" w:type="dxa"/>
            <w:gridSpan w:val="2"/>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Best Project on natural resources  (Investigators: Z. Oommen, S. Thomas)</w:t>
            </w: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Second Prize in the Technical seminar CRESMER 2000 held at Chennai</w:t>
            </w:r>
          </w:p>
        </w:tc>
        <w:tc>
          <w:tcPr>
            <w:tcW w:w="2645"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Bejoy Francis, S. Thomas (Award received by Mr. Bejoy Francis)</w:t>
            </w:r>
          </w:p>
        </w:tc>
        <w:tc>
          <w:tcPr>
            <w:tcW w:w="3047" w:type="dxa"/>
            <w:gridSpan w:val="2"/>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Epoxy resin/engineering thermoplastic blends</w:t>
            </w: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Young Scientist Award in Indian Science Congress, 2001, Delhi for the best paper presentation in Engineering Science</w:t>
            </w:r>
          </w:p>
        </w:tc>
        <w:tc>
          <w:tcPr>
            <w:tcW w:w="2645"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00" w:line="240" w:lineRule="atLeast"/>
              <w:rPr>
                <w:sz w:val="22"/>
                <w:szCs w:val="22"/>
              </w:rPr>
            </w:pPr>
            <w:r w:rsidRPr="00060E26">
              <w:rPr>
                <w:sz w:val="22"/>
                <w:szCs w:val="22"/>
              </w:rPr>
              <w:t>Soney C. George, S. Thomas (Award received by Dr. Soney C. George)</w:t>
            </w:r>
          </w:p>
        </w:tc>
        <w:tc>
          <w:tcPr>
            <w:tcW w:w="3047" w:type="dxa"/>
            <w:gridSpan w:val="2"/>
            <w:tcBorders>
              <w:top w:val="single" w:sz="4" w:space="0" w:color="auto"/>
              <w:left w:val="single" w:sz="4" w:space="0" w:color="auto"/>
              <w:bottom w:val="single" w:sz="4" w:space="0" w:color="auto"/>
              <w:right w:val="single" w:sz="4" w:space="0" w:color="auto"/>
            </w:tcBorders>
          </w:tcPr>
          <w:p w:rsidR="00A36518" w:rsidRPr="00060E26" w:rsidRDefault="001659C3" w:rsidP="00D46EFF">
            <w:pPr>
              <w:spacing w:after="100" w:line="240" w:lineRule="atLeast"/>
              <w:rPr>
                <w:sz w:val="22"/>
                <w:szCs w:val="22"/>
              </w:rPr>
            </w:pPr>
            <w:r w:rsidRPr="00060E26">
              <w:rPr>
                <w:sz w:val="22"/>
                <w:szCs w:val="22"/>
              </w:rPr>
              <w:t>Molecular transport of aromatic hydrocarbons through nylon-6/ ethylene propylene rubber blends: Relationship between phase morphology and transport characteristics</w:t>
            </w: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060E26">
              <w:rPr>
                <w:sz w:val="22"/>
                <w:szCs w:val="22"/>
              </w:rPr>
              <w:t>Young Scientist Award in Indian Science Congress, 2003, Bangalore for the best paper presentation in Materials Science</w:t>
            </w:r>
          </w:p>
        </w:tc>
        <w:tc>
          <w:tcPr>
            <w:tcW w:w="2645"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060E26">
              <w:rPr>
                <w:sz w:val="22"/>
                <w:szCs w:val="22"/>
              </w:rPr>
              <w:t>Sobha V. Nair, S. Thomas (Award received by Mrs. Sobha V. Nair)</w:t>
            </w:r>
          </w:p>
        </w:tc>
        <w:tc>
          <w:tcPr>
            <w:tcW w:w="3047" w:type="dxa"/>
            <w:gridSpan w:val="2"/>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060E26">
              <w:rPr>
                <w:sz w:val="22"/>
                <w:szCs w:val="22"/>
              </w:rPr>
              <w:t>Influence of processing parameters in the phase morphology development of Nylon-6/PS blends</w:t>
            </w:r>
          </w:p>
        </w:tc>
      </w:tr>
      <w:tr w:rsidR="005A5E85" w:rsidRPr="00707AF6" w:rsidTr="00DD1595">
        <w:trPr>
          <w:trHeight w:val="1105"/>
          <w:jc w:val="center"/>
        </w:trPr>
        <w:tc>
          <w:tcPr>
            <w:tcW w:w="536" w:type="dxa"/>
            <w:tcBorders>
              <w:top w:val="single" w:sz="4" w:space="0" w:color="auto"/>
              <w:left w:val="single" w:sz="4" w:space="0" w:color="auto"/>
              <w:bottom w:val="single" w:sz="4" w:space="0" w:color="auto"/>
              <w:right w:val="single" w:sz="4" w:space="0" w:color="auto"/>
            </w:tcBorders>
          </w:tcPr>
          <w:p w:rsidR="001659C3" w:rsidRPr="00707AF6" w:rsidRDefault="001659C3"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E759B7" w:rsidRPr="00060E26" w:rsidRDefault="001659C3" w:rsidP="00D46EFF">
            <w:pPr>
              <w:spacing w:after="240" w:line="240" w:lineRule="atLeast"/>
              <w:rPr>
                <w:sz w:val="22"/>
                <w:szCs w:val="22"/>
              </w:rPr>
            </w:pPr>
            <w:r w:rsidRPr="00060E26">
              <w:rPr>
                <w:sz w:val="22"/>
                <w:szCs w:val="22"/>
              </w:rPr>
              <w:t>Young Scientist Award in Indian Science Congress, 2008, Calicut for the best paper presentation in epoxy rubber blends</w:t>
            </w:r>
          </w:p>
        </w:tc>
        <w:tc>
          <w:tcPr>
            <w:tcW w:w="2645" w:type="dxa"/>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060E26">
              <w:rPr>
                <w:sz w:val="22"/>
                <w:szCs w:val="22"/>
              </w:rPr>
              <w:t>Jesmy Jose, S. Thomas (Award received by Jesmy Jose)</w:t>
            </w:r>
          </w:p>
        </w:tc>
        <w:tc>
          <w:tcPr>
            <w:tcW w:w="3047" w:type="dxa"/>
            <w:gridSpan w:val="2"/>
            <w:tcBorders>
              <w:top w:val="single" w:sz="4" w:space="0" w:color="auto"/>
              <w:left w:val="single" w:sz="4" w:space="0" w:color="auto"/>
              <w:bottom w:val="single" w:sz="4" w:space="0" w:color="auto"/>
              <w:right w:val="single" w:sz="4" w:space="0" w:color="auto"/>
            </w:tcBorders>
          </w:tcPr>
          <w:p w:rsidR="001659C3" w:rsidRPr="00060E26" w:rsidRDefault="001659C3" w:rsidP="00D46EFF">
            <w:pPr>
              <w:spacing w:after="120" w:line="240" w:lineRule="atLeast"/>
              <w:rPr>
                <w:sz w:val="22"/>
                <w:szCs w:val="22"/>
              </w:rPr>
            </w:pPr>
            <w:r w:rsidRPr="00060E26">
              <w:rPr>
                <w:sz w:val="22"/>
                <w:szCs w:val="22"/>
              </w:rPr>
              <w:t>Epoxy/ rubber blends</w:t>
            </w:r>
          </w:p>
        </w:tc>
      </w:tr>
      <w:tr w:rsidR="0005271A"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05271A" w:rsidRPr="00707AF6" w:rsidRDefault="0005271A"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E759B7" w:rsidRPr="00060E26" w:rsidRDefault="000C18E7" w:rsidP="000C18E7">
            <w:pPr>
              <w:spacing w:after="120" w:line="240" w:lineRule="atLeast"/>
              <w:rPr>
                <w:color w:val="FF0000"/>
                <w:sz w:val="22"/>
                <w:szCs w:val="22"/>
              </w:rPr>
            </w:pPr>
            <w:r w:rsidRPr="00060E26">
              <w:rPr>
                <w:sz w:val="22"/>
                <w:szCs w:val="22"/>
              </w:rPr>
              <w:t>A</w:t>
            </w:r>
            <w:r w:rsidR="00316097" w:rsidRPr="00060E26">
              <w:rPr>
                <w:sz w:val="22"/>
                <w:szCs w:val="22"/>
              </w:rPr>
              <w:t>cademic excellence award 2009 from AKRSA, (M.G.University Unit).</w:t>
            </w:r>
          </w:p>
        </w:tc>
        <w:tc>
          <w:tcPr>
            <w:tcW w:w="2645" w:type="dxa"/>
            <w:tcBorders>
              <w:top w:val="single" w:sz="4" w:space="0" w:color="auto"/>
              <w:left w:val="single" w:sz="4" w:space="0" w:color="auto"/>
              <w:bottom w:val="single" w:sz="4" w:space="0" w:color="auto"/>
              <w:right w:val="single" w:sz="4" w:space="0" w:color="auto"/>
            </w:tcBorders>
          </w:tcPr>
          <w:p w:rsidR="0005271A" w:rsidRPr="00060E26" w:rsidRDefault="00316097" w:rsidP="00D46EFF">
            <w:pPr>
              <w:spacing w:after="120" w:line="240" w:lineRule="atLeast"/>
              <w:rPr>
                <w:sz w:val="22"/>
                <w:szCs w:val="22"/>
              </w:rPr>
            </w:pPr>
            <w:r w:rsidRPr="00060E26">
              <w:rPr>
                <w:sz w:val="22"/>
                <w:szCs w:val="22"/>
              </w:rPr>
              <w:t>Jyotishkumar Parameswaranpillai</w:t>
            </w:r>
            <w:r w:rsidR="000C18E7" w:rsidRPr="00060E26">
              <w:rPr>
                <w:sz w:val="22"/>
                <w:szCs w:val="22"/>
              </w:rPr>
              <w:t>, S. Thomas</w:t>
            </w:r>
            <w:r w:rsidR="00181888">
              <w:rPr>
                <w:sz w:val="22"/>
                <w:szCs w:val="22"/>
              </w:rPr>
              <w:t>.</w:t>
            </w:r>
            <w:r w:rsidR="00181888" w:rsidRPr="00060E26">
              <w:rPr>
                <w:sz w:val="22"/>
                <w:szCs w:val="22"/>
              </w:rPr>
              <w:t xml:space="preserve"> (Award received byJyotishkumar Parameswaranpillai,)</w:t>
            </w:r>
          </w:p>
        </w:tc>
        <w:tc>
          <w:tcPr>
            <w:tcW w:w="3047" w:type="dxa"/>
            <w:gridSpan w:val="2"/>
            <w:tcBorders>
              <w:top w:val="single" w:sz="4" w:space="0" w:color="auto"/>
              <w:left w:val="single" w:sz="4" w:space="0" w:color="auto"/>
              <w:bottom w:val="single" w:sz="4" w:space="0" w:color="auto"/>
              <w:right w:val="single" w:sz="4" w:space="0" w:color="auto"/>
            </w:tcBorders>
          </w:tcPr>
          <w:p w:rsidR="0005271A" w:rsidRPr="00060E26" w:rsidRDefault="000C18E7" w:rsidP="00D46EFF">
            <w:pPr>
              <w:spacing w:after="120" w:line="240" w:lineRule="atLeast"/>
              <w:rPr>
                <w:sz w:val="22"/>
                <w:szCs w:val="22"/>
              </w:rPr>
            </w:pPr>
            <w:r w:rsidRPr="00060E26">
              <w:rPr>
                <w:sz w:val="22"/>
                <w:szCs w:val="22"/>
              </w:rPr>
              <w:t>Thermal and mechanical properties of poly(</w:t>
            </w:r>
            <w:r w:rsidRPr="009E02A4">
              <w:rPr>
                <w:noProof/>
                <w:sz w:val="22"/>
                <w:szCs w:val="22"/>
              </w:rPr>
              <w:t>acrylonitrile</w:t>
            </w:r>
            <w:r w:rsidRPr="00060E26">
              <w:rPr>
                <w:sz w:val="22"/>
                <w:szCs w:val="22"/>
              </w:rPr>
              <w:t xml:space="preserve"> butadiene styrene)modified epoxy/amine systems.</w:t>
            </w:r>
          </w:p>
        </w:tc>
      </w:tr>
      <w:tr w:rsidR="00250669"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250669" w:rsidRPr="00707AF6" w:rsidRDefault="00250669"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250669" w:rsidRPr="00060E26" w:rsidRDefault="009E02A4" w:rsidP="000C18E7">
            <w:pPr>
              <w:spacing w:after="240" w:line="240" w:lineRule="atLeast"/>
              <w:rPr>
                <w:sz w:val="22"/>
                <w:szCs w:val="22"/>
              </w:rPr>
            </w:pPr>
            <w:r>
              <w:rPr>
                <w:noProof/>
                <w:sz w:val="22"/>
                <w:szCs w:val="22"/>
              </w:rPr>
              <w:t>The b</w:t>
            </w:r>
            <w:r w:rsidR="00250669" w:rsidRPr="009E02A4">
              <w:rPr>
                <w:noProof/>
                <w:sz w:val="22"/>
                <w:szCs w:val="22"/>
              </w:rPr>
              <w:t>est</w:t>
            </w:r>
            <w:r w:rsidR="00250669" w:rsidRPr="00060E26">
              <w:rPr>
                <w:sz w:val="22"/>
                <w:szCs w:val="22"/>
              </w:rPr>
              <w:t xml:space="preserve"> presentation award, UGC contest for the best paper presentation, Mamo, C</w:t>
            </w:r>
            <w:r w:rsidR="000C18E7" w:rsidRPr="00060E26">
              <w:rPr>
                <w:sz w:val="22"/>
                <w:szCs w:val="22"/>
              </w:rPr>
              <w:t>alicut,</w:t>
            </w:r>
            <w:r w:rsidR="00250669" w:rsidRPr="00060E26">
              <w:rPr>
                <w:sz w:val="22"/>
                <w:szCs w:val="22"/>
              </w:rPr>
              <w:t xml:space="preserve">2007. </w:t>
            </w:r>
          </w:p>
          <w:p w:rsidR="00250669" w:rsidRPr="00060E26" w:rsidRDefault="00250669" w:rsidP="00250669">
            <w:pPr>
              <w:spacing w:before="100" w:beforeAutospacing="1" w:after="100" w:afterAutospacing="1"/>
              <w:jc w:val="both"/>
              <w:rPr>
                <w:sz w:val="22"/>
                <w:szCs w:val="22"/>
              </w:rPr>
            </w:pPr>
          </w:p>
        </w:tc>
        <w:tc>
          <w:tcPr>
            <w:tcW w:w="2645" w:type="dxa"/>
            <w:tcBorders>
              <w:top w:val="single" w:sz="4" w:space="0" w:color="auto"/>
              <w:left w:val="single" w:sz="4" w:space="0" w:color="auto"/>
              <w:bottom w:val="single" w:sz="4" w:space="0" w:color="auto"/>
              <w:right w:val="single" w:sz="4" w:space="0" w:color="auto"/>
            </w:tcBorders>
          </w:tcPr>
          <w:p w:rsidR="00250669" w:rsidRPr="00060E26" w:rsidRDefault="000C18E7" w:rsidP="00A36518">
            <w:pPr>
              <w:spacing w:after="120" w:line="240" w:lineRule="atLeast"/>
              <w:rPr>
                <w:sz w:val="22"/>
                <w:szCs w:val="22"/>
              </w:rPr>
            </w:pPr>
            <w:r w:rsidRPr="00060E26">
              <w:rPr>
                <w:sz w:val="22"/>
                <w:szCs w:val="22"/>
              </w:rPr>
              <w:t>Jyotishkumar Parameswaranpillai, S. Thomas</w:t>
            </w:r>
            <w:r w:rsidR="00181888" w:rsidRPr="00060E26">
              <w:rPr>
                <w:sz w:val="22"/>
                <w:szCs w:val="22"/>
              </w:rPr>
              <w:t>(Award received byJyotishkumar Parameswaranpillai)</w:t>
            </w:r>
          </w:p>
        </w:tc>
        <w:tc>
          <w:tcPr>
            <w:tcW w:w="3047" w:type="dxa"/>
            <w:gridSpan w:val="2"/>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sz w:val="22"/>
                <w:szCs w:val="22"/>
              </w:rPr>
            </w:pPr>
            <w:r w:rsidRPr="00060E26">
              <w:rPr>
                <w:sz w:val="22"/>
                <w:szCs w:val="22"/>
              </w:rPr>
              <w:t>Morphology and thermal properties of ABS modified Epoxy/DDS blends</w:t>
            </w:r>
          </w:p>
        </w:tc>
      </w:tr>
      <w:tr w:rsidR="000C18E7" w:rsidRPr="00707AF6" w:rsidTr="00DD1595">
        <w:trPr>
          <w:gridAfter w:val="1"/>
          <w:wAfter w:w="22" w:type="dxa"/>
          <w:jc w:val="center"/>
        </w:trPr>
        <w:tc>
          <w:tcPr>
            <w:tcW w:w="536" w:type="dxa"/>
            <w:tcBorders>
              <w:top w:val="single" w:sz="4" w:space="0" w:color="auto"/>
              <w:left w:val="single" w:sz="4" w:space="0" w:color="auto"/>
              <w:bottom w:val="single" w:sz="4" w:space="0" w:color="auto"/>
              <w:right w:val="single" w:sz="4" w:space="0" w:color="auto"/>
            </w:tcBorders>
          </w:tcPr>
          <w:p w:rsidR="000C18E7" w:rsidRPr="00707AF6" w:rsidRDefault="000C18E7"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0C18E7" w:rsidRPr="00060E26" w:rsidRDefault="000C18E7" w:rsidP="000C18E7">
            <w:pPr>
              <w:spacing w:before="100" w:beforeAutospacing="1" w:after="100" w:afterAutospacing="1"/>
              <w:jc w:val="both"/>
              <w:rPr>
                <w:sz w:val="22"/>
                <w:szCs w:val="22"/>
              </w:rPr>
            </w:pPr>
            <w:r w:rsidRPr="00060E26">
              <w:rPr>
                <w:bCs/>
                <w:sz w:val="22"/>
                <w:szCs w:val="22"/>
              </w:rPr>
              <w:t>Nominated for the Young Scientist Award</w:t>
            </w:r>
            <w:r w:rsidRPr="00060E26">
              <w:rPr>
                <w:sz w:val="22"/>
                <w:szCs w:val="22"/>
              </w:rPr>
              <w:t>, Govt of Kerala. India 2008 (Kerala Science Congress)</w:t>
            </w:r>
          </w:p>
        </w:tc>
        <w:tc>
          <w:tcPr>
            <w:tcW w:w="2645" w:type="dxa"/>
            <w:tcBorders>
              <w:top w:val="single" w:sz="4" w:space="0" w:color="auto"/>
              <w:left w:val="single" w:sz="4" w:space="0" w:color="auto"/>
              <w:bottom w:val="single" w:sz="4" w:space="0" w:color="auto"/>
              <w:right w:val="single" w:sz="4" w:space="0" w:color="auto"/>
            </w:tcBorders>
          </w:tcPr>
          <w:p w:rsidR="000C18E7" w:rsidRPr="00060E26" w:rsidRDefault="000C18E7" w:rsidP="00A36518">
            <w:pPr>
              <w:rPr>
                <w:sz w:val="22"/>
                <w:szCs w:val="22"/>
              </w:rPr>
            </w:pPr>
            <w:r w:rsidRPr="00060E26">
              <w:rPr>
                <w:sz w:val="22"/>
                <w:szCs w:val="22"/>
              </w:rPr>
              <w:t xml:space="preserve">Jyotishkumar Parameswaranpillai, </w:t>
            </w:r>
            <w:r w:rsidR="00181888" w:rsidRPr="00060E26">
              <w:rPr>
                <w:sz w:val="22"/>
                <w:szCs w:val="22"/>
              </w:rPr>
              <w:t>, S. Thomas (Award received byJyotishkumar Parameswaranpillai)</w:t>
            </w:r>
          </w:p>
        </w:tc>
        <w:tc>
          <w:tcPr>
            <w:tcW w:w="3025" w:type="dxa"/>
            <w:tcBorders>
              <w:top w:val="single" w:sz="4" w:space="0" w:color="auto"/>
              <w:left w:val="single" w:sz="4" w:space="0" w:color="auto"/>
              <w:bottom w:val="single" w:sz="4" w:space="0" w:color="auto"/>
              <w:right w:val="single" w:sz="4" w:space="0" w:color="auto"/>
            </w:tcBorders>
          </w:tcPr>
          <w:p w:rsidR="000C18E7" w:rsidRPr="00060E26" w:rsidRDefault="000C18E7" w:rsidP="00250669">
            <w:pPr>
              <w:spacing w:after="120" w:line="240" w:lineRule="atLeast"/>
              <w:rPr>
                <w:sz w:val="22"/>
                <w:szCs w:val="22"/>
              </w:rPr>
            </w:pPr>
            <w:r w:rsidRPr="00060E26">
              <w:rPr>
                <w:sz w:val="22"/>
                <w:szCs w:val="22"/>
              </w:rPr>
              <w:t>New binary and tertiary phase morphologies in ABS modified epoxy/DDS blends</w:t>
            </w:r>
          </w:p>
        </w:tc>
      </w:tr>
      <w:tr w:rsidR="000C18E7"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0C18E7" w:rsidRPr="00707AF6" w:rsidRDefault="000C18E7"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0C18E7" w:rsidRPr="00060E26" w:rsidRDefault="000C18E7" w:rsidP="000C18E7">
            <w:pPr>
              <w:spacing w:before="100" w:beforeAutospacing="1" w:after="100" w:afterAutospacing="1"/>
              <w:jc w:val="both"/>
              <w:rPr>
                <w:sz w:val="22"/>
                <w:szCs w:val="22"/>
              </w:rPr>
            </w:pPr>
            <w:r w:rsidRPr="00060E26">
              <w:rPr>
                <w:bCs/>
                <w:sz w:val="22"/>
                <w:szCs w:val="22"/>
              </w:rPr>
              <w:t>Best poster award-</w:t>
            </w:r>
            <w:r w:rsidRPr="00060E26">
              <w:rPr>
                <w:sz w:val="22"/>
                <w:szCs w:val="22"/>
              </w:rPr>
              <w:t xml:space="preserve">Presented poster in Plast - India International </w:t>
            </w:r>
            <w:r w:rsidR="00311CD1">
              <w:rPr>
                <w:noProof/>
                <w:sz w:val="22"/>
                <w:szCs w:val="22"/>
              </w:rPr>
              <w:t>C</w:t>
            </w:r>
            <w:r w:rsidRPr="00311CD1">
              <w:rPr>
                <w:noProof/>
                <w:sz w:val="22"/>
                <w:szCs w:val="22"/>
              </w:rPr>
              <w:t>onference</w:t>
            </w:r>
            <w:r w:rsidRPr="00060E26">
              <w:rPr>
                <w:sz w:val="22"/>
                <w:szCs w:val="22"/>
              </w:rPr>
              <w:t>, New Delhi, 2009</w:t>
            </w:r>
          </w:p>
        </w:tc>
        <w:tc>
          <w:tcPr>
            <w:tcW w:w="2645" w:type="dxa"/>
            <w:tcBorders>
              <w:top w:val="single" w:sz="4" w:space="0" w:color="auto"/>
              <w:left w:val="single" w:sz="4" w:space="0" w:color="auto"/>
              <w:bottom w:val="single" w:sz="4" w:space="0" w:color="auto"/>
              <w:right w:val="single" w:sz="4" w:space="0" w:color="auto"/>
            </w:tcBorders>
          </w:tcPr>
          <w:p w:rsidR="000C18E7" w:rsidRPr="00060E26" w:rsidRDefault="000C18E7" w:rsidP="00A36518">
            <w:pPr>
              <w:rPr>
                <w:sz w:val="22"/>
                <w:szCs w:val="22"/>
              </w:rPr>
            </w:pPr>
            <w:r w:rsidRPr="00060E26">
              <w:rPr>
                <w:sz w:val="22"/>
                <w:szCs w:val="22"/>
              </w:rPr>
              <w:t xml:space="preserve">Jyotishkumar Parameswaranpillai, </w:t>
            </w:r>
            <w:r w:rsidR="00181888" w:rsidRPr="00060E26">
              <w:rPr>
                <w:sz w:val="22"/>
                <w:szCs w:val="22"/>
              </w:rPr>
              <w:t>S. Thomas (Award received byJyotishkumar Parameswaranpillai)</w:t>
            </w:r>
          </w:p>
        </w:tc>
        <w:tc>
          <w:tcPr>
            <w:tcW w:w="3047" w:type="dxa"/>
            <w:gridSpan w:val="2"/>
            <w:tcBorders>
              <w:top w:val="single" w:sz="4" w:space="0" w:color="auto"/>
              <w:left w:val="single" w:sz="4" w:space="0" w:color="auto"/>
              <w:bottom w:val="single" w:sz="4" w:space="0" w:color="auto"/>
              <w:right w:val="single" w:sz="4" w:space="0" w:color="auto"/>
            </w:tcBorders>
          </w:tcPr>
          <w:p w:rsidR="000C18E7" w:rsidRPr="00060E26" w:rsidRDefault="000C18E7" w:rsidP="00250669">
            <w:pPr>
              <w:spacing w:after="120" w:line="240" w:lineRule="atLeast"/>
              <w:rPr>
                <w:sz w:val="22"/>
                <w:szCs w:val="22"/>
              </w:rPr>
            </w:pPr>
            <w:r w:rsidRPr="00060E26">
              <w:rPr>
                <w:sz w:val="22"/>
                <w:szCs w:val="22"/>
              </w:rPr>
              <w:t xml:space="preserve">Complex phase separation in ABS modified epoxy/DDS </w:t>
            </w:r>
            <w:r w:rsidRPr="009E02A4">
              <w:rPr>
                <w:noProof/>
                <w:sz w:val="22"/>
                <w:szCs w:val="22"/>
              </w:rPr>
              <w:t>blends</w:t>
            </w:r>
            <w:r w:rsidRPr="00060E26">
              <w:rPr>
                <w:sz w:val="22"/>
                <w:szCs w:val="22"/>
              </w:rPr>
              <w:t xml:space="preserve"> generation of new micro and nano substructures. </w:t>
            </w:r>
          </w:p>
        </w:tc>
      </w:tr>
      <w:tr w:rsidR="000C18E7"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0C18E7" w:rsidRPr="00707AF6" w:rsidRDefault="000C18E7"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0C18E7" w:rsidRPr="00060E26" w:rsidRDefault="000C18E7" w:rsidP="00250669">
            <w:pPr>
              <w:spacing w:after="240" w:line="240" w:lineRule="atLeast"/>
              <w:rPr>
                <w:sz w:val="22"/>
                <w:szCs w:val="22"/>
              </w:rPr>
            </w:pPr>
            <w:r w:rsidRPr="00060E26">
              <w:rPr>
                <w:bCs/>
                <w:sz w:val="22"/>
                <w:szCs w:val="22"/>
              </w:rPr>
              <w:t>Best poster award-</w:t>
            </w:r>
            <w:r w:rsidRPr="00060E26">
              <w:rPr>
                <w:sz w:val="22"/>
                <w:szCs w:val="22"/>
              </w:rPr>
              <w:t xml:space="preserve"> International conference, ICMST October 29-31, 2010 Trivandrum (IIST). </w:t>
            </w:r>
          </w:p>
        </w:tc>
        <w:tc>
          <w:tcPr>
            <w:tcW w:w="2645" w:type="dxa"/>
            <w:tcBorders>
              <w:top w:val="single" w:sz="4" w:space="0" w:color="auto"/>
              <w:left w:val="single" w:sz="4" w:space="0" w:color="auto"/>
              <w:bottom w:val="single" w:sz="4" w:space="0" w:color="auto"/>
              <w:right w:val="single" w:sz="4" w:space="0" w:color="auto"/>
            </w:tcBorders>
          </w:tcPr>
          <w:p w:rsidR="000C18E7" w:rsidRPr="00060E26" w:rsidRDefault="000C18E7" w:rsidP="00DA6B1E">
            <w:pPr>
              <w:rPr>
                <w:sz w:val="22"/>
                <w:szCs w:val="22"/>
              </w:rPr>
            </w:pPr>
            <w:r w:rsidRPr="00060E26">
              <w:rPr>
                <w:sz w:val="22"/>
                <w:szCs w:val="22"/>
              </w:rPr>
              <w:t xml:space="preserve">Jyotishkumar Parameswaranpillai, </w:t>
            </w:r>
            <w:r w:rsidR="00181888" w:rsidRPr="00060E26">
              <w:rPr>
                <w:sz w:val="22"/>
                <w:szCs w:val="22"/>
              </w:rPr>
              <w:t>S. Thomas (Award received by</w:t>
            </w:r>
            <w:r w:rsidR="00A36518">
              <w:rPr>
                <w:sz w:val="22"/>
                <w:szCs w:val="22"/>
              </w:rPr>
              <w:t>Jyotishkumar Parameswaranpillai</w:t>
            </w:r>
            <w:r w:rsidR="00181888" w:rsidRPr="00060E26">
              <w:rPr>
                <w:sz w:val="22"/>
                <w:szCs w:val="22"/>
              </w:rPr>
              <w:t>)</w:t>
            </w:r>
          </w:p>
        </w:tc>
        <w:tc>
          <w:tcPr>
            <w:tcW w:w="3047" w:type="dxa"/>
            <w:gridSpan w:val="2"/>
            <w:tcBorders>
              <w:top w:val="single" w:sz="4" w:space="0" w:color="auto"/>
              <w:left w:val="single" w:sz="4" w:space="0" w:color="auto"/>
              <w:bottom w:val="single" w:sz="4" w:space="0" w:color="auto"/>
              <w:right w:val="single" w:sz="4" w:space="0" w:color="auto"/>
            </w:tcBorders>
          </w:tcPr>
          <w:p w:rsidR="000C18E7" w:rsidRPr="00060E26" w:rsidRDefault="000C18E7" w:rsidP="00250669">
            <w:pPr>
              <w:spacing w:after="120" w:line="240" w:lineRule="atLeast"/>
              <w:rPr>
                <w:sz w:val="22"/>
                <w:szCs w:val="22"/>
              </w:rPr>
            </w:pPr>
            <w:r w:rsidRPr="00060E26">
              <w:rPr>
                <w:sz w:val="22"/>
                <w:szCs w:val="22"/>
              </w:rPr>
              <w:t>Thermal and mechanical properties of poly(</w:t>
            </w:r>
            <w:r w:rsidRPr="009E02A4">
              <w:rPr>
                <w:noProof/>
                <w:sz w:val="22"/>
                <w:szCs w:val="22"/>
              </w:rPr>
              <w:t>acrylonitrile</w:t>
            </w:r>
            <w:r w:rsidRPr="00060E26">
              <w:rPr>
                <w:sz w:val="22"/>
                <w:szCs w:val="22"/>
              </w:rPr>
              <w:t xml:space="preserve"> butadiene styrene)modified epoxy/amine systems. </w:t>
            </w: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C6488A" w:rsidRPr="00707AF6" w:rsidRDefault="00C6488A"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C6488A" w:rsidRPr="00060E26" w:rsidRDefault="00250669" w:rsidP="000C18E7">
            <w:pPr>
              <w:spacing w:after="120" w:line="240" w:lineRule="atLeast"/>
              <w:rPr>
                <w:sz w:val="22"/>
                <w:szCs w:val="22"/>
              </w:rPr>
            </w:pPr>
            <w:r w:rsidRPr="00060E26">
              <w:rPr>
                <w:sz w:val="22"/>
                <w:szCs w:val="22"/>
              </w:rPr>
              <w:t xml:space="preserve">Selected as an invited speaker for the "Polymer Conference for Young Researchers </w:t>
            </w:r>
            <w:r w:rsidR="00C6488A" w:rsidRPr="00060E26">
              <w:rPr>
                <w:sz w:val="22"/>
                <w:szCs w:val="22"/>
              </w:rPr>
              <w:t>(PCYR-14)” held at CSIR-NIIST</w:t>
            </w:r>
          </w:p>
        </w:tc>
        <w:tc>
          <w:tcPr>
            <w:tcW w:w="2645" w:type="dxa"/>
            <w:tcBorders>
              <w:top w:val="single" w:sz="4" w:space="0" w:color="auto"/>
              <w:left w:val="single" w:sz="4" w:space="0" w:color="auto"/>
              <w:bottom w:val="single" w:sz="4" w:space="0" w:color="auto"/>
              <w:right w:val="single" w:sz="4" w:space="0" w:color="auto"/>
            </w:tcBorders>
          </w:tcPr>
          <w:p w:rsidR="0036271C" w:rsidRPr="00060E26" w:rsidRDefault="00250669" w:rsidP="00181888">
            <w:pPr>
              <w:spacing w:after="120" w:line="240" w:lineRule="atLeast"/>
              <w:rPr>
                <w:sz w:val="22"/>
                <w:szCs w:val="22"/>
              </w:rPr>
            </w:pPr>
            <w:r w:rsidRPr="009E02A4">
              <w:rPr>
                <w:noProof/>
                <w:sz w:val="22"/>
                <w:szCs w:val="22"/>
              </w:rPr>
              <w:t>Deepalekshmi</w:t>
            </w:r>
            <w:r w:rsidRPr="00060E26">
              <w:rPr>
                <w:sz w:val="22"/>
                <w:szCs w:val="22"/>
              </w:rPr>
              <w:t xml:space="preserve"> Ponnamamma</w:t>
            </w:r>
            <w:r w:rsidR="00181888">
              <w:rPr>
                <w:sz w:val="22"/>
                <w:szCs w:val="22"/>
              </w:rPr>
              <w:t>,</w:t>
            </w:r>
            <w:r w:rsidR="00181888" w:rsidRPr="00060E26">
              <w:rPr>
                <w:sz w:val="22"/>
                <w:szCs w:val="22"/>
              </w:rPr>
              <w:t xml:space="preserve"> S. Thomas (Award received by</w:t>
            </w:r>
            <w:r w:rsidR="00181888" w:rsidRPr="009E02A4">
              <w:rPr>
                <w:noProof/>
                <w:sz w:val="22"/>
                <w:szCs w:val="22"/>
              </w:rPr>
              <w:t>Deepalekshmi</w:t>
            </w:r>
            <w:r w:rsidR="00181888" w:rsidRPr="00060E26">
              <w:rPr>
                <w:sz w:val="22"/>
                <w:szCs w:val="22"/>
              </w:rPr>
              <w:t xml:space="preserve"> Ponnamamma)</w:t>
            </w:r>
          </w:p>
        </w:tc>
        <w:tc>
          <w:tcPr>
            <w:tcW w:w="3047" w:type="dxa"/>
            <w:gridSpan w:val="2"/>
            <w:tcBorders>
              <w:top w:val="single" w:sz="4" w:space="0" w:color="auto"/>
              <w:left w:val="single" w:sz="4" w:space="0" w:color="auto"/>
              <w:bottom w:val="single" w:sz="4" w:space="0" w:color="auto"/>
              <w:right w:val="single" w:sz="4" w:space="0" w:color="auto"/>
            </w:tcBorders>
          </w:tcPr>
          <w:p w:rsidR="00C6488A" w:rsidRPr="00060E26" w:rsidRDefault="003A78CA" w:rsidP="00C6488A">
            <w:pPr>
              <w:spacing w:after="120" w:line="240" w:lineRule="atLeast"/>
              <w:rPr>
                <w:sz w:val="22"/>
                <w:szCs w:val="22"/>
              </w:rPr>
            </w:pPr>
            <w:r w:rsidRPr="00060E26">
              <w:rPr>
                <w:sz w:val="22"/>
                <w:szCs w:val="22"/>
              </w:rPr>
              <w:t xml:space="preserve">Elastomer nanocomposites </w:t>
            </w:r>
          </w:p>
          <w:p w:rsidR="0036271C" w:rsidRPr="00060E26" w:rsidRDefault="0036271C" w:rsidP="00C6488A">
            <w:pPr>
              <w:spacing w:after="120" w:line="240" w:lineRule="atLeast"/>
              <w:rPr>
                <w:sz w:val="22"/>
                <w:szCs w:val="22"/>
              </w:rPr>
            </w:pP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C6488A" w:rsidRPr="00707AF6" w:rsidRDefault="00C6488A" w:rsidP="006208EA">
            <w:pPr>
              <w:numPr>
                <w:ilvl w:val="0"/>
                <w:numId w:val="47"/>
              </w:numPr>
              <w:spacing w:line="240" w:lineRule="atLeast"/>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C6488A" w:rsidRPr="00060E26" w:rsidRDefault="00250669" w:rsidP="00A36518">
            <w:pPr>
              <w:spacing w:after="120" w:line="240" w:lineRule="atLeast"/>
              <w:rPr>
                <w:sz w:val="22"/>
                <w:szCs w:val="22"/>
              </w:rPr>
            </w:pPr>
            <w:r w:rsidRPr="00060E26">
              <w:rPr>
                <w:bCs/>
                <w:sz w:val="22"/>
                <w:szCs w:val="22"/>
              </w:rPr>
              <w:t>Best poster award</w:t>
            </w:r>
            <w:r w:rsidR="00C6488A" w:rsidRPr="00060E26">
              <w:rPr>
                <w:sz w:val="22"/>
                <w:szCs w:val="22"/>
              </w:rPr>
              <w:t>,</w:t>
            </w:r>
            <w:r w:rsidR="00C6488A" w:rsidRPr="00060E26">
              <w:rPr>
                <w:bCs/>
                <w:sz w:val="22"/>
                <w:szCs w:val="22"/>
              </w:rPr>
              <w:t xml:space="preserve"> International Conference on Membranes (ICM-2013) </w:t>
            </w:r>
          </w:p>
        </w:tc>
        <w:tc>
          <w:tcPr>
            <w:tcW w:w="2645" w:type="dxa"/>
            <w:tcBorders>
              <w:top w:val="single" w:sz="4" w:space="0" w:color="auto"/>
              <w:left w:val="single" w:sz="4" w:space="0" w:color="auto"/>
              <w:bottom w:val="single" w:sz="4" w:space="0" w:color="auto"/>
              <w:right w:val="single" w:sz="4" w:space="0" w:color="auto"/>
            </w:tcBorders>
          </w:tcPr>
          <w:p w:rsidR="00C6488A" w:rsidRPr="00060E26" w:rsidRDefault="00250669" w:rsidP="00C6488A">
            <w:pPr>
              <w:spacing w:after="120" w:line="240" w:lineRule="atLeast"/>
              <w:rPr>
                <w:sz w:val="22"/>
                <w:szCs w:val="22"/>
              </w:rPr>
            </w:pPr>
            <w:r w:rsidRPr="00060E26">
              <w:rPr>
                <w:sz w:val="22"/>
                <w:szCs w:val="22"/>
              </w:rPr>
              <w:t>Robin Augustine</w:t>
            </w:r>
            <w:r w:rsidR="00181888" w:rsidRPr="00060E26">
              <w:rPr>
                <w:sz w:val="22"/>
                <w:szCs w:val="22"/>
              </w:rPr>
              <w:t xml:space="preserve"> S. Thomas (Award received byRobin Augustine)</w:t>
            </w:r>
          </w:p>
        </w:tc>
        <w:tc>
          <w:tcPr>
            <w:tcW w:w="3047" w:type="dxa"/>
            <w:gridSpan w:val="2"/>
            <w:tcBorders>
              <w:top w:val="single" w:sz="4" w:space="0" w:color="auto"/>
              <w:left w:val="single" w:sz="4" w:space="0" w:color="auto"/>
              <w:bottom w:val="single" w:sz="4" w:space="0" w:color="auto"/>
              <w:right w:val="single" w:sz="4" w:space="0" w:color="auto"/>
            </w:tcBorders>
          </w:tcPr>
          <w:p w:rsidR="00C6488A" w:rsidRPr="00060E26" w:rsidRDefault="003A78CA" w:rsidP="00C6488A">
            <w:pPr>
              <w:spacing w:after="120" w:line="240" w:lineRule="atLeast"/>
              <w:rPr>
                <w:sz w:val="22"/>
                <w:szCs w:val="22"/>
              </w:rPr>
            </w:pPr>
            <w:r w:rsidRPr="00060E26">
              <w:rPr>
                <w:sz w:val="22"/>
                <w:szCs w:val="22"/>
              </w:rPr>
              <w:t>Tissue engineering</w:t>
            </w: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C6488A" w:rsidRPr="00707AF6" w:rsidRDefault="00C6488A" w:rsidP="006208EA">
            <w:pPr>
              <w:numPr>
                <w:ilvl w:val="0"/>
                <w:numId w:val="47"/>
              </w:numPr>
              <w:spacing w:line="240" w:lineRule="atLeast"/>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C6488A" w:rsidRPr="00060E26" w:rsidRDefault="000C18E7" w:rsidP="00A36518">
            <w:pPr>
              <w:spacing w:after="120" w:line="240" w:lineRule="atLeast"/>
              <w:rPr>
                <w:sz w:val="22"/>
                <w:szCs w:val="22"/>
              </w:rPr>
            </w:pPr>
            <w:r w:rsidRPr="00060E26">
              <w:rPr>
                <w:bCs/>
                <w:sz w:val="22"/>
                <w:szCs w:val="22"/>
              </w:rPr>
              <w:t xml:space="preserve">Best </w:t>
            </w:r>
            <w:r w:rsidR="00250669" w:rsidRPr="00060E26">
              <w:rPr>
                <w:bCs/>
                <w:sz w:val="22"/>
                <w:szCs w:val="22"/>
              </w:rPr>
              <w:t xml:space="preserve">poster presentation </w:t>
            </w:r>
            <w:r w:rsidR="00311CD1">
              <w:rPr>
                <w:bCs/>
                <w:noProof/>
                <w:sz w:val="22"/>
                <w:szCs w:val="22"/>
              </w:rPr>
              <w:t>at</w:t>
            </w:r>
            <w:r w:rsidR="00C6488A" w:rsidRPr="00060E26">
              <w:rPr>
                <w:bCs/>
                <w:sz w:val="22"/>
                <w:szCs w:val="22"/>
              </w:rPr>
              <w:t xml:space="preserve"> Second International Conference on Nanomaterials: Synthesis, Characterization and Application India</w:t>
            </w:r>
            <w:r w:rsidRPr="00060E26">
              <w:rPr>
                <w:bCs/>
                <w:sz w:val="22"/>
                <w:szCs w:val="22"/>
              </w:rPr>
              <w:t>-</w:t>
            </w:r>
            <w:r w:rsidR="00C6488A" w:rsidRPr="00060E26">
              <w:rPr>
                <w:bCs/>
                <w:sz w:val="22"/>
                <w:szCs w:val="22"/>
              </w:rPr>
              <w:t xml:space="preserve"> 2013</w:t>
            </w:r>
          </w:p>
        </w:tc>
        <w:tc>
          <w:tcPr>
            <w:tcW w:w="2645" w:type="dxa"/>
            <w:tcBorders>
              <w:top w:val="single" w:sz="4" w:space="0" w:color="auto"/>
              <w:left w:val="single" w:sz="4" w:space="0" w:color="auto"/>
              <w:bottom w:val="single" w:sz="4" w:space="0" w:color="auto"/>
              <w:right w:val="single" w:sz="4" w:space="0" w:color="auto"/>
            </w:tcBorders>
          </w:tcPr>
          <w:p w:rsidR="00C6488A" w:rsidRPr="00060E26" w:rsidRDefault="00250669" w:rsidP="00250669">
            <w:pPr>
              <w:spacing w:after="120" w:line="240" w:lineRule="atLeast"/>
              <w:rPr>
                <w:bCs/>
                <w:sz w:val="22"/>
                <w:szCs w:val="22"/>
              </w:rPr>
            </w:pPr>
            <w:r w:rsidRPr="00060E26">
              <w:rPr>
                <w:sz w:val="22"/>
                <w:szCs w:val="22"/>
              </w:rPr>
              <w:t>Robin Augustine</w:t>
            </w:r>
            <w:r w:rsidR="00181888" w:rsidRPr="00060E26">
              <w:rPr>
                <w:sz w:val="22"/>
                <w:szCs w:val="22"/>
              </w:rPr>
              <w:t xml:space="preserve"> S. Thomas (Award received byRobin Augustine)</w:t>
            </w:r>
          </w:p>
        </w:tc>
        <w:tc>
          <w:tcPr>
            <w:tcW w:w="3047" w:type="dxa"/>
            <w:gridSpan w:val="2"/>
            <w:tcBorders>
              <w:top w:val="single" w:sz="4" w:space="0" w:color="auto"/>
              <w:left w:val="single" w:sz="4" w:space="0" w:color="auto"/>
              <w:bottom w:val="single" w:sz="4" w:space="0" w:color="auto"/>
              <w:right w:val="single" w:sz="4" w:space="0" w:color="auto"/>
            </w:tcBorders>
          </w:tcPr>
          <w:p w:rsidR="00C6488A" w:rsidRPr="00060E26" w:rsidRDefault="003A78CA" w:rsidP="00C6488A">
            <w:pPr>
              <w:spacing w:after="120" w:line="240" w:lineRule="atLeast"/>
              <w:rPr>
                <w:sz w:val="22"/>
                <w:szCs w:val="22"/>
              </w:rPr>
            </w:pPr>
            <w:r w:rsidRPr="00060E26">
              <w:rPr>
                <w:sz w:val="22"/>
                <w:szCs w:val="22"/>
              </w:rPr>
              <w:t xml:space="preserve">Tissue engineering </w:t>
            </w:r>
          </w:p>
        </w:tc>
      </w:tr>
      <w:tr w:rsidR="005A5E8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C6488A" w:rsidRPr="00707AF6" w:rsidRDefault="00C6488A" w:rsidP="006208EA">
            <w:pPr>
              <w:numPr>
                <w:ilvl w:val="0"/>
                <w:numId w:val="47"/>
              </w:numPr>
              <w:spacing w:line="240" w:lineRule="atLeast"/>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C6488A" w:rsidRPr="00060E26" w:rsidRDefault="00250669" w:rsidP="000C18E7">
            <w:pPr>
              <w:spacing w:after="240" w:line="240" w:lineRule="atLeast"/>
              <w:rPr>
                <w:sz w:val="22"/>
                <w:szCs w:val="22"/>
              </w:rPr>
            </w:pPr>
            <w:r w:rsidRPr="00060E26">
              <w:rPr>
                <w:sz w:val="22"/>
                <w:szCs w:val="22"/>
              </w:rPr>
              <w:t xml:space="preserve">Best Poster Presentation Award </w:t>
            </w:r>
            <w:r w:rsidR="00C6488A" w:rsidRPr="00060E26">
              <w:rPr>
                <w:bCs/>
                <w:sz w:val="22"/>
                <w:szCs w:val="22"/>
              </w:rPr>
              <w:t>-International Conference on Advanced Nanocompos</w:t>
            </w:r>
            <w:r w:rsidR="00A36518">
              <w:rPr>
                <w:bCs/>
                <w:sz w:val="22"/>
                <w:szCs w:val="22"/>
              </w:rPr>
              <w:t xml:space="preserve">ite for Construction Materials </w:t>
            </w:r>
            <w:r w:rsidR="00C6488A" w:rsidRPr="00060E26">
              <w:rPr>
                <w:bCs/>
                <w:sz w:val="22"/>
                <w:szCs w:val="22"/>
              </w:rPr>
              <w:t>(ICNC-2013) 2013</w:t>
            </w:r>
          </w:p>
        </w:tc>
        <w:tc>
          <w:tcPr>
            <w:tcW w:w="2645" w:type="dxa"/>
            <w:tcBorders>
              <w:top w:val="single" w:sz="4" w:space="0" w:color="auto"/>
              <w:left w:val="single" w:sz="4" w:space="0" w:color="auto"/>
              <w:bottom w:val="single" w:sz="4" w:space="0" w:color="auto"/>
              <w:right w:val="single" w:sz="4" w:space="0" w:color="auto"/>
            </w:tcBorders>
          </w:tcPr>
          <w:p w:rsidR="00C6488A" w:rsidRPr="00060E26" w:rsidRDefault="00250669" w:rsidP="00C6488A">
            <w:pPr>
              <w:spacing w:after="120" w:line="240" w:lineRule="atLeast"/>
              <w:rPr>
                <w:bCs/>
                <w:sz w:val="22"/>
                <w:szCs w:val="22"/>
              </w:rPr>
            </w:pPr>
            <w:r w:rsidRPr="00060E26">
              <w:rPr>
                <w:sz w:val="22"/>
                <w:szCs w:val="22"/>
              </w:rPr>
              <w:t>Robin Augustine</w:t>
            </w:r>
            <w:r w:rsidR="00181888" w:rsidRPr="00060E26">
              <w:rPr>
                <w:sz w:val="22"/>
                <w:szCs w:val="22"/>
              </w:rPr>
              <w:t xml:space="preserve"> S. Thomas (Award received byRobin Augustine)</w:t>
            </w:r>
          </w:p>
        </w:tc>
        <w:tc>
          <w:tcPr>
            <w:tcW w:w="3047" w:type="dxa"/>
            <w:gridSpan w:val="2"/>
            <w:tcBorders>
              <w:top w:val="single" w:sz="4" w:space="0" w:color="auto"/>
              <w:left w:val="single" w:sz="4" w:space="0" w:color="auto"/>
              <w:bottom w:val="single" w:sz="4" w:space="0" w:color="auto"/>
              <w:right w:val="single" w:sz="4" w:space="0" w:color="auto"/>
            </w:tcBorders>
          </w:tcPr>
          <w:p w:rsidR="00C6488A" w:rsidRPr="00060E26" w:rsidRDefault="003A78CA" w:rsidP="00C6488A">
            <w:pPr>
              <w:spacing w:after="120" w:line="240" w:lineRule="atLeast"/>
              <w:rPr>
                <w:sz w:val="22"/>
                <w:szCs w:val="22"/>
              </w:rPr>
            </w:pPr>
            <w:r w:rsidRPr="00060E26">
              <w:rPr>
                <w:sz w:val="22"/>
                <w:szCs w:val="22"/>
              </w:rPr>
              <w:t>Tissue engineering</w:t>
            </w:r>
          </w:p>
        </w:tc>
      </w:tr>
      <w:tr w:rsidR="00250669"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250669" w:rsidRPr="00707AF6" w:rsidRDefault="00250669" w:rsidP="006208EA">
            <w:pPr>
              <w:numPr>
                <w:ilvl w:val="0"/>
                <w:numId w:val="47"/>
              </w:numPr>
              <w:spacing w:line="240" w:lineRule="atLeast"/>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250669" w:rsidRPr="00060E26" w:rsidRDefault="00250669" w:rsidP="000C18E7">
            <w:pPr>
              <w:spacing w:after="120" w:line="240" w:lineRule="atLeast"/>
              <w:rPr>
                <w:sz w:val="22"/>
                <w:szCs w:val="22"/>
              </w:rPr>
            </w:pPr>
            <w:r w:rsidRPr="00060E26">
              <w:rPr>
                <w:sz w:val="22"/>
                <w:szCs w:val="22"/>
              </w:rPr>
              <w:t>Best Paper Award,National Seminar On Advanced Polymer Materials(SCENTIA)</w:t>
            </w:r>
          </w:p>
        </w:tc>
        <w:tc>
          <w:tcPr>
            <w:tcW w:w="2645" w:type="dxa"/>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sz w:val="22"/>
                <w:szCs w:val="22"/>
              </w:rPr>
            </w:pPr>
            <w:r w:rsidRPr="00060E26">
              <w:rPr>
                <w:sz w:val="22"/>
                <w:szCs w:val="22"/>
              </w:rPr>
              <w:t>Runcy Wilson</w:t>
            </w:r>
            <w:r w:rsidR="00181888">
              <w:rPr>
                <w:sz w:val="22"/>
                <w:szCs w:val="22"/>
              </w:rPr>
              <w:t>,</w:t>
            </w:r>
            <w:r w:rsidR="00181888" w:rsidRPr="00060E26">
              <w:rPr>
                <w:sz w:val="22"/>
                <w:szCs w:val="22"/>
              </w:rPr>
              <w:t xml:space="preserve"> S. Thomas (Award received byRuncy Wilson)</w:t>
            </w:r>
          </w:p>
        </w:tc>
        <w:tc>
          <w:tcPr>
            <w:tcW w:w="3047" w:type="dxa"/>
            <w:gridSpan w:val="2"/>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sz w:val="22"/>
                <w:szCs w:val="22"/>
              </w:rPr>
            </w:pPr>
            <w:r w:rsidRPr="00060E26">
              <w:rPr>
                <w:sz w:val="22"/>
                <w:szCs w:val="22"/>
              </w:rPr>
              <w:t>EVA/clay  nanocomposites</w:t>
            </w:r>
          </w:p>
        </w:tc>
      </w:tr>
      <w:tr w:rsidR="00250669"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250669" w:rsidRPr="00707AF6" w:rsidRDefault="00250669" w:rsidP="006208EA">
            <w:pPr>
              <w:numPr>
                <w:ilvl w:val="0"/>
                <w:numId w:val="47"/>
              </w:numPr>
              <w:spacing w:line="240" w:lineRule="atLeast"/>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250669" w:rsidRPr="00060E26" w:rsidRDefault="00250669" w:rsidP="000C18E7">
            <w:pPr>
              <w:spacing w:after="240" w:line="240" w:lineRule="atLeast"/>
              <w:rPr>
                <w:sz w:val="22"/>
                <w:szCs w:val="22"/>
              </w:rPr>
            </w:pPr>
            <w:r w:rsidRPr="00060E26">
              <w:rPr>
                <w:sz w:val="22"/>
                <w:szCs w:val="22"/>
              </w:rPr>
              <w:t>Best Poster Presentation Award,National Seminar on Recent Advances in Polymer Science and Technology-2012</w:t>
            </w:r>
          </w:p>
        </w:tc>
        <w:tc>
          <w:tcPr>
            <w:tcW w:w="2645" w:type="dxa"/>
            <w:tcBorders>
              <w:top w:val="single" w:sz="4" w:space="0" w:color="auto"/>
              <w:left w:val="single" w:sz="4" w:space="0" w:color="auto"/>
              <w:bottom w:val="single" w:sz="4" w:space="0" w:color="auto"/>
              <w:right w:val="single" w:sz="4" w:space="0" w:color="auto"/>
            </w:tcBorders>
          </w:tcPr>
          <w:p w:rsidR="00181888" w:rsidRPr="00181888" w:rsidRDefault="00250669" w:rsidP="00250669">
            <w:pPr>
              <w:spacing w:after="120" w:line="240" w:lineRule="atLeast"/>
              <w:rPr>
                <w:sz w:val="22"/>
                <w:szCs w:val="22"/>
              </w:rPr>
            </w:pPr>
            <w:r w:rsidRPr="00060E26">
              <w:rPr>
                <w:sz w:val="22"/>
                <w:szCs w:val="22"/>
              </w:rPr>
              <w:t>Deepalekshmi Ponnamamma</w:t>
            </w:r>
            <w:r w:rsidR="00181888">
              <w:rPr>
                <w:sz w:val="22"/>
                <w:szCs w:val="22"/>
              </w:rPr>
              <w:t>,</w:t>
            </w:r>
            <w:r w:rsidR="00181888" w:rsidRPr="00060E26">
              <w:rPr>
                <w:sz w:val="22"/>
                <w:szCs w:val="22"/>
              </w:rPr>
              <w:t>S. Thomas (Award received byDeepalekshmi Ponnamamma)</w:t>
            </w:r>
          </w:p>
        </w:tc>
        <w:tc>
          <w:tcPr>
            <w:tcW w:w="3047" w:type="dxa"/>
            <w:gridSpan w:val="2"/>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sz w:val="22"/>
                <w:szCs w:val="22"/>
              </w:rPr>
            </w:pPr>
            <w:r w:rsidRPr="00060E26">
              <w:rPr>
                <w:sz w:val="22"/>
                <w:szCs w:val="22"/>
              </w:rPr>
              <w:t>Natural rubber/CNT nanocomposites</w:t>
            </w:r>
          </w:p>
        </w:tc>
      </w:tr>
      <w:tr w:rsidR="00250669"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250669" w:rsidRPr="00707AF6" w:rsidRDefault="00250669"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250669" w:rsidRPr="00060E26" w:rsidRDefault="00250669" w:rsidP="00A36518">
            <w:pPr>
              <w:spacing w:after="240" w:line="240" w:lineRule="atLeast"/>
              <w:rPr>
                <w:sz w:val="22"/>
                <w:szCs w:val="22"/>
              </w:rPr>
            </w:pPr>
            <w:r w:rsidRPr="00060E26">
              <w:rPr>
                <w:sz w:val="22"/>
                <w:szCs w:val="22"/>
              </w:rPr>
              <w:t xml:space="preserve"> Best Oral Presentation Award,National Conference on Nanostructured materials and Nanocomposites (NCNM) 2012</w:t>
            </w:r>
          </w:p>
        </w:tc>
        <w:tc>
          <w:tcPr>
            <w:tcW w:w="2645" w:type="dxa"/>
            <w:tcBorders>
              <w:top w:val="single" w:sz="4" w:space="0" w:color="auto"/>
              <w:left w:val="single" w:sz="4" w:space="0" w:color="auto"/>
              <w:bottom w:val="single" w:sz="4" w:space="0" w:color="auto"/>
              <w:right w:val="single" w:sz="4" w:space="0" w:color="auto"/>
            </w:tcBorders>
          </w:tcPr>
          <w:p w:rsidR="00AD4633" w:rsidRPr="00060E26" w:rsidRDefault="00250669" w:rsidP="00250669">
            <w:pPr>
              <w:spacing w:after="120" w:line="240" w:lineRule="atLeast"/>
              <w:rPr>
                <w:sz w:val="22"/>
                <w:szCs w:val="22"/>
              </w:rPr>
            </w:pPr>
            <w:r w:rsidRPr="00060E26">
              <w:rPr>
                <w:sz w:val="22"/>
                <w:szCs w:val="22"/>
              </w:rPr>
              <w:t>Deepalekshmi Ponnamamma</w:t>
            </w:r>
            <w:r w:rsidR="00181888">
              <w:rPr>
                <w:sz w:val="22"/>
                <w:szCs w:val="22"/>
              </w:rPr>
              <w:t>,</w:t>
            </w:r>
            <w:r w:rsidR="00181888" w:rsidRPr="00060E26">
              <w:rPr>
                <w:sz w:val="22"/>
                <w:szCs w:val="22"/>
              </w:rPr>
              <w:t xml:space="preserve"> S. Thomas (Award received byDeepalekshmi Ponnamamma)</w:t>
            </w:r>
          </w:p>
        </w:tc>
        <w:tc>
          <w:tcPr>
            <w:tcW w:w="3047" w:type="dxa"/>
            <w:gridSpan w:val="2"/>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sz w:val="22"/>
                <w:szCs w:val="22"/>
              </w:rPr>
            </w:pPr>
            <w:r w:rsidRPr="00060E26">
              <w:rPr>
                <w:sz w:val="22"/>
                <w:szCs w:val="22"/>
              </w:rPr>
              <w:t>Natural rubber/CNT nanocomposites</w:t>
            </w:r>
          </w:p>
        </w:tc>
      </w:tr>
      <w:tr w:rsidR="00250669"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250669" w:rsidRPr="00707AF6" w:rsidRDefault="00250669" w:rsidP="006208EA">
            <w:pPr>
              <w:numPr>
                <w:ilvl w:val="0"/>
                <w:numId w:val="47"/>
              </w:numPr>
              <w:spacing w:after="120"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250669" w:rsidRPr="00060E26" w:rsidRDefault="00250669" w:rsidP="000C18E7">
            <w:pPr>
              <w:spacing w:after="120" w:line="240" w:lineRule="atLeast"/>
              <w:rPr>
                <w:sz w:val="22"/>
                <w:szCs w:val="22"/>
              </w:rPr>
            </w:pPr>
            <w:r w:rsidRPr="00060E26">
              <w:rPr>
                <w:sz w:val="22"/>
                <w:szCs w:val="22"/>
              </w:rPr>
              <w:t xml:space="preserve">Young researcher </w:t>
            </w:r>
            <w:r w:rsidRPr="00311CD1">
              <w:rPr>
                <w:noProof/>
                <w:sz w:val="22"/>
                <w:szCs w:val="22"/>
              </w:rPr>
              <w:t>award,</w:t>
            </w:r>
            <w:r w:rsidRPr="00060E26">
              <w:rPr>
                <w:sz w:val="22"/>
                <w:szCs w:val="22"/>
              </w:rPr>
              <w:t xml:space="preserve"> the international conference on ‘Functional Polymers 2011’ </w:t>
            </w:r>
          </w:p>
        </w:tc>
        <w:tc>
          <w:tcPr>
            <w:tcW w:w="2645" w:type="dxa"/>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sz w:val="22"/>
                <w:szCs w:val="22"/>
              </w:rPr>
            </w:pPr>
            <w:r w:rsidRPr="009E02A4">
              <w:rPr>
                <w:noProof/>
                <w:sz w:val="22"/>
                <w:szCs w:val="22"/>
              </w:rPr>
              <w:t>Cintil</w:t>
            </w:r>
            <w:r w:rsidRPr="00060E26">
              <w:rPr>
                <w:sz w:val="22"/>
                <w:szCs w:val="22"/>
              </w:rPr>
              <w:t xml:space="preserve"> Jose</w:t>
            </w:r>
            <w:r w:rsidR="00181888">
              <w:rPr>
                <w:sz w:val="22"/>
                <w:szCs w:val="22"/>
              </w:rPr>
              <w:t>,</w:t>
            </w:r>
            <w:r w:rsidR="00181888" w:rsidRPr="00060E26">
              <w:rPr>
                <w:sz w:val="22"/>
                <w:szCs w:val="22"/>
              </w:rPr>
              <w:t xml:space="preserve"> S. Thomas (Award received by</w:t>
            </w:r>
            <w:r w:rsidR="00181888" w:rsidRPr="009E02A4">
              <w:rPr>
                <w:noProof/>
                <w:sz w:val="22"/>
                <w:szCs w:val="22"/>
              </w:rPr>
              <w:t>Cintil</w:t>
            </w:r>
            <w:r w:rsidR="00181888" w:rsidRPr="00060E26">
              <w:rPr>
                <w:sz w:val="22"/>
                <w:szCs w:val="22"/>
              </w:rPr>
              <w:t xml:space="preserve"> Jose)</w:t>
            </w:r>
          </w:p>
        </w:tc>
        <w:tc>
          <w:tcPr>
            <w:tcW w:w="3047" w:type="dxa"/>
            <w:gridSpan w:val="2"/>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sz w:val="22"/>
                <w:szCs w:val="22"/>
              </w:rPr>
            </w:pPr>
            <w:r w:rsidRPr="00060E26">
              <w:rPr>
                <w:bCs/>
                <w:iCs/>
                <w:sz w:val="22"/>
                <w:szCs w:val="22"/>
              </w:rPr>
              <w:t xml:space="preserve">“A cost effective approach for the development of cellulose </w:t>
            </w:r>
            <w:r w:rsidRPr="009E02A4">
              <w:rPr>
                <w:bCs/>
                <w:iCs/>
                <w:noProof/>
                <w:sz w:val="22"/>
                <w:szCs w:val="22"/>
              </w:rPr>
              <w:t>nanowhiskers</w:t>
            </w:r>
            <w:r w:rsidRPr="00060E26">
              <w:rPr>
                <w:bCs/>
                <w:iCs/>
                <w:sz w:val="22"/>
                <w:szCs w:val="22"/>
              </w:rPr>
              <w:t>”</w:t>
            </w:r>
          </w:p>
        </w:tc>
      </w:tr>
      <w:tr w:rsidR="00250669"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250669" w:rsidRPr="00707AF6" w:rsidRDefault="00250669" w:rsidP="006208EA">
            <w:pPr>
              <w:numPr>
                <w:ilvl w:val="0"/>
                <w:numId w:val="47"/>
              </w:numPr>
              <w:spacing w:after="120"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250669" w:rsidRPr="00060E26" w:rsidRDefault="00250669" w:rsidP="00A36518">
            <w:pPr>
              <w:spacing w:after="120" w:line="240" w:lineRule="atLeast"/>
              <w:rPr>
                <w:sz w:val="22"/>
                <w:szCs w:val="22"/>
              </w:rPr>
            </w:pPr>
            <w:r w:rsidRPr="00060E26">
              <w:rPr>
                <w:sz w:val="22"/>
                <w:szCs w:val="22"/>
              </w:rPr>
              <w:t>Best paper award, National Seminar on ‘Emerging Trends in Chemistry’  2012</w:t>
            </w:r>
          </w:p>
        </w:tc>
        <w:tc>
          <w:tcPr>
            <w:tcW w:w="2645" w:type="dxa"/>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sz w:val="22"/>
                <w:szCs w:val="22"/>
              </w:rPr>
            </w:pPr>
            <w:r w:rsidRPr="009E02A4">
              <w:rPr>
                <w:noProof/>
                <w:sz w:val="22"/>
                <w:szCs w:val="22"/>
              </w:rPr>
              <w:t>Cintil</w:t>
            </w:r>
            <w:r w:rsidRPr="00060E26">
              <w:rPr>
                <w:sz w:val="22"/>
                <w:szCs w:val="22"/>
              </w:rPr>
              <w:t xml:space="preserve"> Jose</w:t>
            </w:r>
            <w:r w:rsidR="00181888">
              <w:rPr>
                <w:sz w:val="22"/>
                <w:szCs w:val="22"/>
              </w:rPr>
              <w:t>,</w:t>
            </w:r>
            <w:r w:rsidR="00181888" w:rsidRPr="00060E26">
              <w:rPr>
                <w:sz w:val="22"/>
                <w:szCs w:val="22"/>
              </w:rPr>
              <w:t xml:space="preserve"> S. Thomas (Award received by</w:t>
            </w:r>
            <w:r w:rsidR="00181888" w:rsidRPr="009E02A4">
              <w:rPr>
                <w:noProof/>
                <w:sz w:val="22"/>
                <w:szCs w:val="22"/>
              </w:rPr>
              <w:t>Cintil</w:t>
            </w:r>
            <w:r w:rsidR="00181888" w:rsidRPr="00060E26">
              <w:rPr>
                <w:sz w:val="22"/>
                <w:szCs w:val="22"/>
              </w:rPr>
              <w:t xml:space="preserve"> Jose)</w:t>
            </w:r>
          </w:p>
        </w:tc>
        <w:tc>
          <w:tcPr>
            <w:tcW w:w="3047" w:type="dxa"/>
            <w:gridSpan w:val="2"/>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bCs/>
                <w:iCs/>
                <w:sz w:val="22"/>
                <w:szCs w:val="22"/>
              </w:rPr>
            </w:pPr>
            <w:r w:rsidRPr="00060E26">
              <w:rPr>
                <w:sz w:val="22"/>
                <w:szCs w:val="22"/>
              </w:rPr>
              <w:t xml:space="preserve">“Novel approach </w:t>
            </w:r>
            <w:r w:rsidR="00311CD1">
              <w:rPr>
                <w:noProof/>
                <w:sz w:val="22"/>
                <w:szCs w:val="22"/>
              </w:rPr>
              <w:t>to</w:t>
            </w:r>
            <w:r w:rsidRPr="00060E26">
              <w:rPr>
                <w:sz w:val="22"/>
                <w:szCs w:val="22"/>
              </w:rPr>
              <w:t xml:space="preserve"> the development of cellulose </w:t>
            </w:r>
            <w:r w:rsidRPr="009E02A4">
              <w:rPr>
                <w:noProof/>
                <w:sz w:val="22"/>
                <w:szCs w:val="22"/>
              </w:rPr>
              <w:t>nanowhiskers</w:t>
            </w:r>
            <w:r w:rsidRPr="00060E26">
              <w:rPr>
                <w:sz w:val="22"/>
                <w:szCs w:val="22"/>
              </w:rPr>
              <w:t xml:space="preserve"> from </w:t>
            </w:r>
            <w:r w:rsidR="00311CD1">
              <w:rPr>
                <w:noProof/>
                <w:sz w:val="22"/>
                <w:szCs w:val="22"/>
              </w:rPr>
              <w:t>I</w:t>
            </w:r>
            <w:r w:rsidRPr="00311CD1">
              <w:rPr>
                <w:noProof/>
                <w:sz w:val="22"/>
                <w:szCs w:val="22"/>
              </w:rPr>
              <w:t>sorafib</w:t>
            </w:r>
            <w:r w:rsidR="00311CD1">
              <w:rPr>
                <w:noProof/>
                <w:sz w:val="22"/>
                <w:szCs w:val="22"/>
              </w:rPr>
              <w:t>er</w:t>
            </w:r>
          </w:p>
        </w:tc>
      </w:tr>
      <w:tr w:rsidR="00250669" w:rsidRPr="00707AF6" w:rsidTr="00DD1595">
        <w:trPr>
          <w:trHeight w:val="1704"/>
          <w:jc w:val="center"/>
        </w:trPr>
        <w:tc>
          <w:tcPr>
            <w:tcW w:w="536" w:type="dxa"/>
            <w:tcBorders>
              <w:top w:val="single" w:sz="4" w:space="0" w:color="auto"/>
              <w:left w:val="single" w:sz="4" w:space="0" w:color="auto"/>
              <w:bottom w:val="single" w:sz="4" w:space="0" w:color="auto"/>
              <w:right w:val="single" w:sz="4" w:space="0" w:color="auto"/>
            </w:tcBorders>
          </w:tcPr>
          <w:p w:rsidR="00250669" w:rsidRPr="00707AF6" w:rsidRDefault="00250669" w:rsidP="006208EA">
            <w:pPr>
              <w:numPr>
                <w:ilvl w:val="0"/>
                <w:numId w:val="47"/>
              </w:numPr>
              <w:spacing w:after="120" w:line="240" w:lineRule="atLeast"/>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sz w:val="22"/>
                <w:szCs w:val="22"/>
              </w:rPr>
            </w:pPr>
            <w:r w:rsidRPr="00060E26">
              <w:rPr>
                <w:bCs/>
                <w:sz w:val="22"/>
                <w:szCs w:val="22"/>
              </w:rPr>
              <w:t>Best oral presentation award -International Conference on Tissue Engineering and Regenerative Medicine (ICAPM-2013) National Institute of Technology, Rourkela, Odisha</w:t>
            </w:r>
          </w:p>
        </w:tc>
        <w:tc>
          <w:tcPr>
            <w:tcW w:w="2645" w:type="dxa"/>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sz w:val="22"/>
                <w:szCs w:val="22"/>
              </w:rPr>
            </w:pPr>
            <w:r w:rsidRPr="00060E26">
              <w:rPr>
                <w:sz w:val="22"/>
                <w:szCs w:val="22"/>
              </w:rPr>
              <w:t>Robin Augustine</w:t>
            </w:r>
            <w:r w:rsidR="00181888">
              <w:rPr>
                <w:sz w:val="22"/>
                <w:szCs w:val="22"/>
              </w:rPr>
              <w:t>,</w:t>
            </w:r>
            <w:r w:rsidR="00181888" w:rsidRPr="00060E26">
              <w:rPr>
                <w:sz w:val="22"/>
                <w:szCs w:val="22"/>
              </w:rPr>
              <w:t xml:space="preserve"> S. Thomas (Award received by Robin Augustine)</w:t>
            </w:r>
          </w:p>
        </w:tc>
        <w:tc>
          <w:tcPr>
            <w:tcW w:w="3047" w:type="dxa"/>
            <w:gridSpan w:val="2"/>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rPr>
                <w:sz w:val="22"/>
                <w:szCs w:val="22"/>
              </w:rPr>
            </w:pPr>
            <w:r w:rsidRPr="00060E26">
              <w:rPr>
                <w:sz w:val="22"/>
                <w:szCs w:val="22"/>
              </w:rPr>
              <w:t xml:space="preserve">Biomedical </w:t>
            </w:r>
          </w:p>
        </w:tc>
      </w:tr>
      <w:tr w:rsidR="00250669"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250669" w:rsidRPr="00707AF6" w:rsidRDefault="00250669" w:rsidP="006208EA">
            <w:pPr>
              <w:numPr>
                <w:ilvl w:val="0"/>
                <w:numId w:val="47"/>
              </w:numPr>
              <w:spacing w:line="240" w:lineRule="atLeast"/>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250669" w:rsidRPr="00060E26" w:rsidRDefault="00250669" w:rsidP="00A36518">
            <w:pPr>
              <w:spacing w:after="120" w:line="240" w:lineRule="atLeast"/>
              <w:rPr>
                <w:bCs/>
                <w:sz w:val="22"/>
                <w:szCs w:val="22"/>
              </w:rPr>
            </w:pPr>
            <w:r w:rsidRPr="00060E26">
              <w:rPr>
                <w:bCs/>
                <w:sz w:val="22"/>
                <w:szCs w:val="22"/>
              </w:rPr>
              <w:t>Best poster award-Bioradiance 2014 (National level seminar), organized by the Pushpagiri Research Centre, Tiruvalla, Kerala</w:t>
            </w:r>
          </w:p>
        </w:tc>
        <w:tc>
          <w:tcPr>
            <w:tcW w:w="2645" w:type="dxa"/>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bCs/>
                <w:sz w:val="22"/>
                <w:szCs w:val="22"/>
              </w:rPr>
            </w:pPr>
            <w:r w:rsidRPr="00060E26">
              <w:rPr>
                <w:sz w:val="22"/>
                <w:szCs w:val="22"/>
              </w:rPr>
              <w:t>Robin Augustine</w:t>
            </w:r>
            <w:r w:rsidR="00181888">
              <w:rPr>
                <w:sz w:val="22"/>
                <w:szCs w:val="22"/>
              </w:rPr>
              <w:t>,</w:t>
            </w:r>
            <w:r w:rsidR="00181888" w:rsidRPr="00060E26">
              <w:rPr>
                <w:sz w:val="22"/>
                <w:szCs w:val="22"/>
              </w:rPr>
              <w:t xml:space="preserve"> S. Thomas (Award received byRobin Augustine)</w:t>
            </w:r>
          </w:p>
        </w:tc>
        <w:tc>
          <w:tcPr>
            <w:tcW w:w="3047" w:type="dxa"/>
            <w:gridSpan w:val="2"/>
            <w:tcBorders>
              <w:top w:val="single" w:sz="4" w:space="0" w:color="auto"/>
              <w:left w:val="single" w:sz="4" w:space="0" w:color="auto"/>
              <w:bottom w:val="single" w:sz="4" w:space="0" w:color="auto"/>
              <w:right w:val="single" w:sz="4" w:space="0" w:color="auto"/>
            </w:tcBorders>
          </w:tcPr>
          <w:p w:rsidR="00250669" w:rsidRPr="00060E26" w:rsidRDefault="00250669" w:rsidP="00250669">
            <w:pPr>
              <w:rPr>
                <w:sz w:val="22"/>
                <w:szCs w:val="22"/>
              </w:rPr>
            </w:pPr>
            <w:r w:rsidRPr="00060E26">
              <w:rPr>
                <w:sz w:val="22"/>
                <w:szCs w:val="22"/>
              </w:rPr>
              <w:t xml:space="preserve">Biomedical </w:t>
            </w:r>
          </w:p>
        </w:tc>
      </w:tr>
      <w:tr w:rsidR="00250669"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250669" w:rsidRPr="00707AF6" w:rsidRDefault="00250669" w:rsidP="006208EA">
            <w:pPr>
              <w:numPr>
                <w:ilvl w:val="0"/>
                <w:numId w:val="47"/>
              </w:numPr>
              <w:spacing w:line="240" w:lineRule="atLeast"/>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250669" w:rsidRPr="00060E26" w:rsidRDefault="00250669" w:rsidP="000C18E7">
            <w:pPr>
              <w:spacing w:after="120" w:line="240" w:lineRule="atLeast"/>
              <w:rPr>
                <w:sz w:val="22"/>
                <w:szCs w:val="22"/>
              </w:rPr>
            </w:pPr>
            <w:r w:rsidRPr="00060E26">
              <w:rPr>
                <w:sz w:val="22"/>
                <w:szCs w:val="22"/>
              </w:rPr>
              <w:t xml:space="preserve">Best Oral Presentation - International Conference On Plasma Science And Nanotechnology, </w:t>
            </w:r>
            <w:r w:rsidR="000C18E7" w:rsidRPr="00060E26">
              <w:rPr>
                <w:sz w:val="22"/>
                <w:szCs w:val="22"/>
              </w:rPr>
              <w:t>&amp;</w:t>
            </w:r>
            <w:r w:rsidRPr="00060E26">
              <w:rPr>
                <w:sz w:val="22"/>
                <w:szCs w:val="22"/>
              </w:rPr>
              <w:t xml:space="preserve"> 29</w:t>
            </w:r>
            <w:r w:rsidRPr="00060E26">
              <w:rPr>
                <w:sz w:val="22"/>
                <w:szCs w:val="22"/>
                <w:vertAlign w:val="superscript"/>
              </w:rPr>
              <w:t>th</w:t>
            </w:r>
            <w:r w:rsidRPr="00060E26">
              <w:rPr>
                <w:sz w:val="22"/>
                <w:szCs w:val="22"/>
              </w:rPr>
              <w:t xml:space="preserve"> National Symposium On Plasma Science And Technology</w:t>
            </w:r>
          </w:p>
        </w:tc>
        <w:tc>
          <w:tcPr>
            <w:tcW w:w="2645" w:type="dxa"/>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bCs/>
                <w:sz w:val="22"/>
                <w:szCs w:val="22"/>
              </w:rPr>
            </w:pPr>
            <w:r w:rsidRPr="009E02A4">
              <w:rPr>
                <w:noProof/>
                <w:sz w:val="22"/>
                <w:szCs w:val="22"/>
              </w:rPr>
              <w:t>Jemy</w:t>
            </w:r>
            <w:r w:rsidRPr="00060E26">
              <w:rPr>
                <w:sz w:val="22"/>
                <w:szCs w:val="22"/>
              </w:rPr>
              <w:t xml:space="preserve"> James</w:t>
            </w:r>
            <w:r w:rsidRPr="00060E26">
              <w:rPr>
                <w:sz w:val="22"/>
                <w:szCs w:val="22"/>
              </w:rPr>
              <w:softHyphen/>
            </w:r>
            <w:r w:rsidR="00181888">
              <w:rPr>
                <w:sz w:val="22"/>
                <w:szCs w:val="22"/>
              </w:rPr>
              <w:t>,</w:t>
            </w:r>
            <w:r w:rsidR="00181888" w:rsidRPr="00060E26">
              <w:rPr>
                <w:sz w:val="22"/>
                <w:szCs w:val="22"/>
              </w:rPr>
              <w:t xml:space="preserve"> S. Thomas (Award received by</w:t>
            </w:r>
            <w:r w:rsidR="00181888" w:rsidRPr="009E02A4">
              <w:rPr>
                <w:noProof/>
                <w:sz w:val="22"/>
                <w:szCs w:val="22"/>
              </w:rPr>
              <w:t>Jemy</w:t>
            </w:r>
            <w:r w:rsidR="00181888" w:rsidRPr="00060E26">
              <w:rPr>
                <w:sz w:val="22"/>
                <w:szCs w:val="22"/>
              </w:rPr>
              <w:t xml:space="preserve"> James</w:t>
            </w:r>
            <w:r w:rsidR="00181888" w:rsidRPr="00060E26">
              <w:rPr>
                <w:sz w:val="22"/>
                <w:szCs w:val="22"/>
              </w:rPr>
              <w:softHyphen/>
              <w:t>)</w:t>
            </w:r>
          </w:p>
        </w:tc>
        <w:tc>
          <w:tcPr>
            <w:tcW w:w="3047" w:type="dxa"/>
            <w:gridSpan w:val="2"/>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sz w:val="22"/>
                <w:szCs w:val="22"/>
              </w:rPr>
            </w:pPr>
            <w:r w:rsidRPr="00060E26">
              <w:rPr>
                <w:sz w:val="22"/>
                <w:szCs w:val="22"/>
              </w:rPr>
              <w:t xml:space="preserve">Plasma Science </w:t>
            </w:r>
          </w:p>
          <w:p w:rsidR="00250669" w:rsidRPr="00060E26" w:rsidRDefault="00250669" w:rsidP="00250669">
            <w:pPr>
              <w:spacing w:after="120" w:line="240" w:lineRule="atLeast"/>
              <w:rPr>
                <w:sz w:val="22"/>
                <w:szCs w:val="22"/>
              </w:rPr>
            </w:pPr>
          </w:p>
        </w:tc>
      </w:tr>
      <w:tr w:rsidR="00250669"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250669" w:rsidRPr="00707AF6" w:rsidRDefault="00250669" w:rsidP="006208EA">
            <w:pPr>
              <w:numPr>
                <w:ilvl w:val="0"/>
                <w:numId w:val="47"/>
              </w:numPr>
              <w:spacing w:line="240" w:lineRule="atLeast"/>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250669" w:rsidRPr="00060E26" w:rsidRDefault="00250669" w:rsidP="00A36518">
            <w:pPr>
              <w:spacing w:after="120" w:line="240" w:lineRule="atLeast"/>
              <w:rPr>
                <w:sz w:val="22"/>
                <w:szCs w:val="22"/>
              </w:rPr>
            </w:pPr>
            <w:r w:rsidRPr="00060E26">
              <w:rPr>
                <w:bCs/>
                <w:sz w:val="22"/>
                <w:szCs w:val="22"/>
              </w:rPr>
              <w:t xml:space="preserve">Third prize for poster </w:t>
            </w:r>
            <w:r w:rsidRPr="00311CD1">
              <w:rPr>
                <w:bCs/>
                <w:noProof/>
                <w:sz w:val="22"/>
                <w:szCs w:val="22"/>
              </w:rPr>
              <w:t>presentation</w:t>
            </w:r>
            <w:r w:rsidRPr="00311CD1">
              <w:rPr>
                <w:noProof/>
                <w:sz w:val="22"/>
                <w:szCs w:val="22"/>
              </w:rPr>
              <w:t>,</w:t>
            </w:r>
            <w:r w:rsidRPr="00060E26">
              <w:rPr>
                <w:rStyle w:val="st"/>
                <w:sz w:val="22"/>
                <w:szCs w:val="22"/>
              </w:rPr>
              <w:t xml:space="preserve">2nd International Conference </w:t>
            </w:r>
            <w:r w:rsidRPr="00311CD1">
              <w:rPr>
                <w:rStyle w:val="st"/>
                <w:noProof/>
                <w:sz w:val="22"/>
                <w:szCs w:val="22"/>
              </w:rPr>
              <w:t>o</w:t>
            </w:r>
            <w:r w:rsidR="00311CD1">
              <w:rPr>
                <w:rStyle w:val="st"/>
                <w:noProof/>
                <w:sz w:val="22"/>
                <w:szCs w:val="22"/>
              </w:rPr>
              <w:t>n</w:t>
            </w:r>
            <w:r w:rsidRPr="00060E26">
              <w:rPr>
                <w:rStyle w:val="st"/>
                <w:sz w:val="22"/>
                <w:szCs w:val="22"/>
              </w:rPr>
              <w:t xml:space="preserve"> Nano Materials(</w:t>
            </w:r>
            <w:r w:rsidRPr="00060E26">
              <w:rPr>
                <w:rStyle w:val="Emphasis"/>
                <w:sz w:val="22"/>
                <w:szCs w:val="22"/>
              </w:rPr>
              <w:t>ICNM</w:t>
            </w:r>
            <w:r w:rsidRPr="00060E26">
              <w:rPr>
                <w:rStyle w:val="st"/>
                <w:sz w:val="22"/>
                <w:szCs w:val="22"/>
              </w:rPr>
              <w:t>)</w:t>
            </w:r>
            <w:r w:rsidRPr="00060E26">
              <w:rPr>
                <w:rStyle w:val="Emphasis"/>
                <w:sz w:val="22"/>
                <w:szCs w:val="22"/>
              </w:rPr>
              <w:t>2014</w:t>
            </w:r>
          </w:p>
        </w:tc>
        <w:tc>
          <w:tcPr>
            <w:tcW w:w="2645" w:type="dxa"/>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sz w:val="22"/>
                <w:szCs w:val="22"/>
              </w:rPr>
            </w:pPr>
            <w:r w:rsidRPr="00060E26">
              <w:rPr>
                <w:sz w:val="22"/>
                <w:szCs w:val="22"/>
              </w:rPr>
              <w:t>Robin Augustine</w:t>
            </w:r>
            <w:r w:rsidR="00181888">
              <w:rPr>
                <w:bCs/>
                <w:sz w:val="22"/>
                <w:szCs w:val="22"/>
              </w:rPr>
              <w:t>,</w:t>
            </w:r>
            <w:r w:rsidR="00181888" w:rsidRPr="00060E26">
              <w:rPr>
                <w:sz w:val="22"/>
                <w:szCs w:val="22"/>
              </w:rPr>
              <w:t xml:space="preserve"> S. Thomas (Award received byRobin Augustine)</w:t>
            </w:r>
          </w:p>
        </w:tc>
        <w:tc>
          <w:tcPr>
            <w:tcW w:w="3047" w:type="dxa"/>
            <w:gridSpan w:val="2"/>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sz w:val="22"/>
                <w:szCs w:val="22"/>
              </w:rPr>
            </w:pPr>
            <w:r w:rsidRPr="00060E26">
              <w:rPr>
                <w:sz w:val="22"/>
                <w:szCs w:val="22"/>
              </w:rPr>
              <w:t>Biomedical</w:t>
            </w:r>
          </w:p>
        </w:tc>
      </w:tr>
      <w:tr w:rsidR="00250669"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250669" w:rsidRPr="00707AF6" w:rsidRDefault="00250669" w:rsidP="006208EA">
            <w:pPr>
              <w:numPr>
                <w:ilvl w:val="0"/>
                <w:numId w:val="47"/>
              </w:numPr>
              <w:spacing w:line="240" w:lineRule="atLeast"/>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240" w:line="240" w:lineRule="atLeast"/>
              <w:rPr>
                <w:sz w:val="22"/>
                <w:szCs w:val="22"/>
              </w:rPr>
            </w:pPr>
            <w:r w:rsidRPr="00060E26">
              <w:rPr>
                <w:sz w:val="22"/>
                <w:szCs w:val="22"/>
              </w:rPr>
              <w:t>Best Oral Presentation Award -National Seminar on Material Science and Modern Analytical Techniques on 26</w:t>
            </w:r>
            <w:r w:rsidRPr="00060E26">
              <w:rPr>
                <w:sz w:val="22"/>
                <w:szCs w:val="22"/>
                <w:vertAlign w:val="superscript"/>
              </w:rPr>
              <w:t>th</w:t>
            </w:r>
            <w:r w:rsidRPr="00060E26">
              <w:rPr>
                <w:sz w:val="22"/>
                <w:szCs w:val="22"/>
              </w:rPr>
              <w:t>&amp;27</w:t>
            </w:r>
            <w:r w:rsidRPr="00060E26">
              <w:rPr>
                <w:sz w:val="22"/>
                <w:szCs w:val="22"/>
                <w:vertAlign w:val="superscript"/>
              </w:rPr>
              <w:t>th</w:t>
            </w:r>
            <w:r w:rsidRPr="00060E26">
              <w:rPr>
                <w:sz w:val="22"/>
                <w:szCs w:val="22"/>
              </w:rPr>
              <w:t xml:space="preserve"> of  March 2014</w:t>
            </w:r>
          </w:p>
        </w:tc>
        <w:tc>
          <w:tcPr>
            <w:tcW w:w="2645" w:type="dxa"/>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bCs/>
                <w:sz w:val="22"/>
                <w:szCs w:val="22"/>
              </w:rPr>
            </w:pPr>
            <w:r w:rsidRPr="00060E26">
              <w:rPr>
                <w:sz w:val="22"/>
                <w:szCs w:val="22"/>
              </w:rPr>
              <w:t>Preetha Balakrishnan</w:t>
            </w:r>
            <w:r w:rsidR="00181888">
              <w:rPr>
                <w:sz w:val="22"/>
                <w:szCs w:val="22"/>
              </w:rPr>
              <w:t>,</w:t>
            </w:r>
            <w:r w:rsidR="00181888" w:rsidRPr="00060E26">
              <w:rPr>
                <w:sz w:val="22"/>
                <w:szCs w:val="22"/>
              </w:rPr>
              <w:t xml:space="preserve"> S. Thomas (Award received byPreetha Balakrishnan</w:t>
            </w:r>
            <w:r w:rsidR="00181888">
              <w:rPr>
                <w:sz w:val="22"/>
                <w:szCs w:val="22"/>
              </w:rPr>
              <w:t>,</w:t>
            </w:r>
            <w:r w:rsidR="00181888" w:rsidRPr="00060E26">
              <w:rPr>
                <w:sz w:val="22"/>
                <w:szCs w:val="22"/>
              </w:rPr>
              <w:t>)</w:t>
            </w:r>
          </w:p>
        </w:tc>
        <w:tc>
          <w:tcPr>
            <w:tcW w:w="3047" w:type="dxa"/>
            <w:gridSpan w:val="2"/>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sz w:val="22"/>
                <w:szCs w:val="22"/>
              </w:rPr>
            </w:pPr>
            <w:r w:rsidRPr="00060E26">
              <w:rPr>
                <w:sz w:val="22"/>
                <w:szCs w:val="22"/>
              </w:rPr>
              <w:t xml:space="preserve">Fully  Biodegradable Potato Starch </w:t>
            </w:r>
            <w:r w:rsidRPr="00311CD1">
              <w:rPr>
                <w:noProof/>
                <w:sz w:val="22"/>
                <w:szCs w:val="22"/>
              </w:rPr>
              <w:t>Composites:</w:t>
            </w:r>
            <w:r w:rsidRPr="00060E26">
              <w:rPr>
                <w:sz w:val="22"/>
                <w:szCs w:val="22"/>
              </w:rPr>
              <w:t xml:space="preserve"> Effect Of Nano Fiber Reinforcement On Mechanical  And Water-Sorption </w:t>
            </w:r>
            <w:r w:rsidRPr="00311CD1">
              <w:rPr>
                <w:noProof/>
                <w:sz w:val="22"/>
                <w:szCs w:val="22"/>
              </w:rPr>
              <w:t>Character</w:t>
            </w:r>
            <w:r w:rsidR="00311CD1">
              <w:rPr>
                <w:noProof/>
                <w:sz w:val="22"/>
                <w:szCs w:val="22"/>
              </w:rPr>
              <w:t>i</w:t>
            </w:r>
            <w:r w:rsidRPr="00311CD1">
              <w:rPr>
                <w:noProof/>
                <w:sz w:val="22"/>
                <w:szCs w:val="22"/>
              </w:rPr>
              <w:t>stics</w:t>
            </w:r>
          </w:p>
        </w:tc>
      </w:tr>
      <w:tr w:rsidR="00250669"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250669" w:rsidRPr="00707AF6" w:rsidRDefault="00250669"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250669" w:rsidRPr="00060E26" w:rsidRDefault="00250669" w:rsidP="000C18E7">
            <w:pPr>
              <w:spacing w:after="240" w:line="240" w:lineRule="atLeast"/>
              <w:rPr>
                <w:sz w:val="22"/>
                <w:szCs w:val="22"/>
              </w:rPr>
            </w:pPr>
            <w:r w:rsidRPr="00060E26">
              <w:rPr>
                <w:sz w:val="22"/>
                <w:szCs w:val="22"/>
              </w:rPr>
              <w:t xml:space="preserve">Best Oral Presentation Award, National Seminar On Biopolymers And Green Composites (BPGC-14) </w:t>
            </w:r>
          </w:p>
        </w:tc>
        <w:tc>
          <w:tcPr>
            <w:tcW w:w="2645" w:type="dxa"/>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sz w:val="22"/>
                <w:szCs w:val="22"/>
                <w:bdr w:val="none" w:sz="0" w:space="0" w:color="auto" w:frame="1"/>
              </w:rPr>
            </w:pPr>
            <w:r w:rsidRPr="00060E26">
              <w:rPr>
                <w:sz w:val="22"/>
                <w:szCs w:val="22"/>
              </w:rPr>
              <w:t>Dr.Praveen.G</w:t>
            </w:r>
            <w:r w:rsidR="00181888">
              <w:rPr>
                <w:sz w:val="22"/>
                <w:szCs w:val="22"/>
              </w:rPr>
              <w:t>,</w:t>
            </w:r>
            <w:r w:rsidR="00181888" w:rsidRPr="00060E26">
              <w:rPr>
                <w:sz w:val="22"/>
                <w:szCs w:val="22"/>
              </w:rPr>
              <w:t xml:space="preserve"> S. Thomas (Award received by Praveen.G)</w:t>
            </w:r>
          </w:p>
        </w:tc>
        <w:tc>
          <w:tcPr>
            <w:tcW w:w="3047" w:type="dxa"/>
            <w:gridSpan w:val="2"/>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sz w:val="22"/>
                <w:szCs w:val="22"/>
              </w:rPr>
            </w:pPr>
            <w:r w:rsidRPr="00060E26">
              <w:rPr>
                <w:sz w:val="22"/>
                <w:szCs w:val="22"/>
              </w:rPr>
              <w:t>Biomedical</w:t>
            </w:r>
          </w:p>
        </w:tc>
      </w:tr>
      <w:tr w:rsidR="00250669"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250669" w:rsidRPr="00707AF6" w:rsidRDefault="00250669"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240" w:line="240" w:lineRule="atLeast"/>
              <w:rPr>
                <w:sz w:val="22"/>
                <w:szCs w:val="22"/>
              </w:rPr>
            </w:pPr>
            <w:r w:rsidRPr="00060E26">
              <w:rPr>
                <w:sz w:val="22"/>
                <w:szCs w:val="22"/>
              </w:rPr>
              <w:t>Best Oral Presentation Award, National Seminar On Nanochemistry And Nanobiotechnology (Nanochembio-14)</w:t>
            </w:r>
          </w:p>
        </w:tc>
        <w:tc>
          <w:tcPr>
            <w:tcW w:w="2645" w:type="dxa"/>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sz w:val="22"/>
                <w:szCs w:val="22"/>
              </w:rPr>
            </w:pPr>
            <w:r w:rsidRPr="00060E26">
              <w:rPr>
                <w:sz w:val="22"/>
                <w:szCs w:val="22"/>
              </w:rPr>
              <w:t xml:space="preserve">Dr.Praveen.G </w:t>
            </w:r>
            <w:r w:rsidR="00181888">
              <w:rPr>
                <w:sz w:val="22"/>
                <w:szCs w:val="22"/>
              </w:rPr>
              <w:t>,</w:t>
            </w:r>
            <w:r w:rsidR="00181888" w:rsidRPr="00060E26">
              <w:rPr>
                <w:sz w:val="22"/>
                <w:szCs w:val="22"/>
              </w:rPr>
              <w:t xml:space="preserve"> S. Thomas (Award received by Praveen.G)</w:t>
            </w:r>
          </w:p>
        </w:tc>
        <w:tc>
          <w:tcPr>
            <w:tcW w:w="3047" w:type="dxa"/>
            <w:gridSpan w:val="2"/>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sz w:val="22"/>
                <w:szCs w:val="22"/>
              </w:rPr>
            </w:pPr>
            <w:r w:rsidRPr="00060E26">
              <w:rPr>
                <w:sz w:val="22"/>
                <w:szCs w:val="22"/>
              </w:rPr>
              <w:t xml:space="preserve">Biomedical </w:t>
            </w:r>
          </w:p>
        </w:tc>
      </w:tr>
      <w:tr w:rsidR="00250669"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250669" w:rsidRPr="00707AF6" w:rsidRDefault="00250669"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240" w:line="240" w:lineRule="atLeast"/>
              <w:rPr>
                <w:sz w:val="22"/>
                <w:szCs w:val="22"/>
              </w:rPr>
            </w:pPr>
            <w:r w:rsidRPr="00060E26">
              <w:rPr>
                <w:sz w:val="22"/>
                <w:szCs w:val="22"/>
              </w:rPr>
              <w:t xml:space="preserve"> EUPHRATES Erasmus Mundus scholarship by </w:t>
            </w:r>
            <w:r w:rsidR="00311CD1">
              <w:rPr>
                <w:sz w:val="22"/>
                <w:szCs w:val="22"/>
              </w:rPr>
              <w:t xml:space="preserve">the </w:t>
            </w:r>
            <w:r w:rsidRPr="00311CD1">
              <w:rPr>
                <w:noProof/>
                <w:sz w:val="22"/>
                <w:szCs w:val="22"/>
              </w:rPr>
              <w:t>European Union</w:t>
            </w:r>
            <w:r w:rsidRPr="00060E26">
              <w:rPr>
                <w:sz w:val="22"/>
                <w:szCs w:val="22"/>
              </w:rPr>
              <w:t xml:space="preserve">  from Institution: University of Maribor, Slovenia</w:t>
            </w:r>
          </w:p>
        </w:tc>
        <w:tc>
          <w:tcPr>
            <w:tcW w:w="2645" w:type="dxa"/>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sz w:val="22"/>
                <w:szCs w:val="22"/>
              </w:rPr>
            </w:pPr>
            <w:r w:rsidRPr="00060E26">
              <w:rPr>
                <w:sz w:val="22"/>
                <w:szCs w:val="22"/>
              </w:rPr>
              <w:t>Sreerag Gopi</w:t>
            </w:r>
            <w:r w:rsidR="00181888">
              <w:rPr>
                <w:sz w:val="22"/>
                <w:szCs w:val="22"/>
              </w:rPr>
              <w:t>,</w:t>
            </w:r>
            <w:r w:rsidR="00181888" w:rsidRPr="00060E26">
              <w:rPr>
                <w:sz w:val="22"/>
                <w:szCs w:val="22"/>
              </w:rPr>
              <w:t xml:space="preserve"> S. Thomas (Award received by Praveen.G)</w:t>
            </w:r>
          </w:p>
        </w:tc>
        <w:tc>
          <w:tcPr>
            <w:tcW w:w="3047" w:type="dxa"/>
            <w:gridSpan w:val="2"/>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sz w:val="22"/>
                <w:szCs w:val="22"/>
              </w:rPr>
            </w:pPr>
            <w:r w:rsidRPr="00060E26">
              <w:rPr>
                <w:sz w:val="22"/>
                <w:szCs w:val="22"/>
              </w:rPr>
              <w:t xml:space="preserve">Bionanocomposites </w:t>
            </w:r>
          </w:p>
        </w:tc>
      </w:tr>
      <w:tr w:rsidR="00250669"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250669" w:rsidRPr="00707AF6" w:rsidRDefault="00250669"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250669" w:rsidRPr="00060E26" w:rsidRDefault="00250669" w:rsidP="000C18E7">
            <w:pPr>
              <w:spacing w:after="240" w:line="240" w:lineRule="atLeast"/>
              <w:rPr>
                <w:sz w:val="22"/>
                <w:szCs w:val="22"/>
              </w:rPr>
            </w:pPr>
            <w:r w:rsidRPr="00060E26">
              <w:rPr>
                <w:sz w:val="22"/>
                <w:szCs w:val="22"/>
              </w:rPr>
              <w:t xml:space="preserve">Best Paper Award - </w:t>
            </w:r>
            <w:r w:rsidR="000C18E7" w:rsidRPr="00060E26">
              <w:rPr>
                <w:sz w:val="22"/>
                <w:szCs w:val="22"/>
              </w:rPr>
              <w:t>National Seminar on Nanostructured Materials (NSM2014)</w:t>
            </w:r>
          </w:p>
        </w:tc>
        <w:tc>
          <w:tcPr>
            <w:tcW w:w="2645" w:type="dxa"/>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sz w:val="22"/>
                <w:szCs w:val="22"/>
              </w:rPr>
            </w:pPr>
            <w:r w:rsidRPr="00060E26">
              <w:rPr>
                <w:sz w:val="22"/>
                <w:szCs w:val="22"/>
              </w:rPr>
              <w:t xml:space="preserve">Jiji Abraham </w:t>
            </w:r>
            <w:r w:rsidR="00181888">
              <w:rPr>
                <w:sz w:val="22"/>
                <w:szCs w:val="22"/>
              </w:rPr>
              <w:t>,</w:t>
            </w:r>
            <w:r w:rsidR="00181888" w:rsidRPr="00060E26">
              <w:rPr>
                <w:sz w:val="22"/>
                <w:szCs w:val="22"/>
              </w:rPr>
              <w:t xml:space="preserve"> S. Thomas (Award received by Praveen.G)</w:t>
            </w:r>
          </w:p>
        </w:tc>
        <w:tc>
          <w:tcPr>
            <w:tcW w:w="3047" w:type="dxa"/>
            <w:gridSpan w:val="2"/>
            <w:tcBorders>
              <w:top w:val="single" w:sz="4" w:space="0" w:color="auto"/>
              <w:left w:val="single" w:sz="4" w:space="0" w:color="auto"/>
              <w:bottom w:val="single" w:sz="4" w:space="0" w:color="auto"/>
              <w:right w:val="single" w:sz="4" w:space="0" w:color="auto"/>
            </w:tcBorders>
          </w:tcPr>
          <w:p w:rsidR="00250669" w:rsidRPr="00060E26" w:rsidRDefault="00250669" w:rsidP="00250669">
            <w:pPr>
              <w:spacing w:after="120" w:line="240" w:lineRule="atLeast"/>
              <w:rPr>
                <w:sz w:val="22"/>
                <w:szCs w:val="22"/>
              </w:rPr>
            </w:pPr>
            <w:r w:rsidRPr="00060E26">
              <w:rPr>
                <w:sz w:val="22"/>
                <w:szCs w:val="22"/>
              </w:rPr>
              <w:t xml:space="preserve">Elastomer nanocomposites </w:t>
            </w:r>
          </w:p>
        </w:tc>
      </w:tr>
      <w:tr w:rsidR="00397FB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397FB5" w:rsidRPr="00707AF6" w:rsidRDefault="00397FB5"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397FB5" w:rsidRPr="00060E26" w:rsidRDefault="00397FB5" w:rsidP="000C18E7">
            <w:pPr>
              <w:spacing w:after="120" w:line="240" w:lineRule="atLeast"/>
              <w:rPr>
                <w:sz w:val="22"/>
                <w:szCs w:val="22"/>
              </w:rPr>
            </w:pPr>
            <w:r w:rsidRPr="00060E26">
              <w:rPr>
                <w:sz w:val="22"/>
                <w:szCs w:val="22"/>
              </w:rPr>
              <w:t>Best Paper Award,National Seminar On Advanced Polymer Materials(Hesperos 2015)</w:t>
            </w:r>
          </w:p>
        </w:tc>
        <w:tc>
          <w:tcPr>
            <w:tcW w:w="2645" w:type="dxa"/>
            <w:tcBorders>
              <w:top w:val="single" w:sz="4" w:space="0" w:color="auto"/>
              <w:left w:val="single" w:sz="4" w:space="0" w:color="auto"/>
              <w:bottom w:val="single" w:sz="4" w:space="0" w:color="auto"/>
              <w:right w:val="single" w:sz="4" w:space="0" w:color="auto"/>
            </w:tcBorders>
          </w:tcPr>
          <w:p w:rsidR="00397FB5" w:rsidRPr="00060E26" w:rsidRDefault="00397FB5" w:rsidP="00397FB5">
            <w:pPr>
              <w:spacing w:after="120" w:line="240" w:lineRule="atLeast"/>
              <w:rPr>
                <w:sz w:val="22"/>
                <w:szCs w:val="22"/>
              </w:rPr>
            </w:pPr>
            <w:r w:rsidRPr="00060E26">
              <w:rPr>
                <w:sz w:val="22"/>
                <w:szCs w:val="22"/>
              </w:rPr>
              <w:t xml:space="preserve">Jiji Abraham </w:t>
            </w:r>
            <w:r w:rsidR="00181888">
              <w:rPr>
                <w:sz w:val="22"/>
                <w:szCs w:val="22"/>
              </w:rPr>
              <w:t>,</w:t>
            </w:r>
            <w:r w:rsidR="00181888" w:rsidRPr="00060E26">
              <w:rPr>
                <w:sz w:val="22"/>
                <w:szCs w:val="22"/>
              </w:rPr>
              <w:t xml:space="preserve"> S. Thomas (Award received by Praveen.G)</w:t>
            </w:r>
          </w:p>
        </w:tc>
        <w:tc>
          <w:tcPr>
            <w:tcW w:w="3047" w:type="dxa"/>
            <w:gridSpan w:val="2"/>
            <w:tcBorders>
              <w:top w:val="single" w:sz="4" w:space="0" w:color="auto"/>
              <w:left w:val="single" w:sz="4" w:space="0" w:color="auto"/>
              <w:bottom w:val="single" w:sz="4" w:space="0" w:color="auto"/>
              <w:right w:val="single" w:sz="4" w:space="0" w:color="auto"/>
            </w:tcBorders>
          </w:tcPr>
          <w:p w:rsidR="00397FB5" w:rsidRPr="00060E26" w:rsidRDefault="00397FB5" w:rsidP="00397FB5">
            <w:pPr>
              <w:spacing w:after="120" w:line="240" w:lineRule="atLeast"/>
              <w:rPr>
                <w:sz w:val="22"/>
                <w:szCs w:val="22"/>
              </w:rPr>
            </w:pPr>
            <w:r w:rsidRPr="00060E26">
              <w:rPr>
                <w:sz w:val="22"/>
                <w:szCs w:val="22"/>
              </w:rPr>
              <w:t>SBR/CNT nanocomposites</w:t>
            </w:r>
          </w:p>
        </w:tc>
      </w:tr>
      <w:tr w:rsidR="00397FB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397FB5" w:rsidRPr="00707AF6" w:rsidRDefault="00397FB5"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397FB5" w:rsidRPr="00060E26" w:rsidRDefault="000C18E7" w:rsidP="000C18E7">
            <w:pPr>
              <w:spacing w:after="240" w:line="240" w:lineRule="atLeast"/>
              <w:rPr>
                <w:sz w:val="22"/>
                <w:szCs w:val="22"/>
              </w:rPr>
            </w:pPr>
            <w:r w:rsidRPr="00060E26">
              <w:rPr>
                <w:sz w:val="22"/>
                <w:szCs w:val="22"/>
              </w:rPr>
              <w:t xml:space="preserve">Best </w:t>
            </w:r>
            <w:r w:rsidR="00397FB5" w:rsidRPr="00060E26">
              <w:rPr>
                <w:sz w:val="22"/>
                <w:szCs w:val="22"/>
              </w:rPr>
              <w:t xml:space="preserve"> Poster </w:t>
            </w:r>
            <w:r w:rsidRPr="00060E26">
              <w:rPr>
                <w:sz w:val="22"/>
                <w:szCs w:val="22"/>
              </w:rPr>
              <w:t xml:space="preserve">Prize </w:t>
            </w:r>
            <w:r w:rsidR="00397FB5" w:rsidRPr="00060E26">
              <w:rPr>
                <w:sz w:val="22"/>
                <w:szCs w:val="22"/>
              </w:rPr>
              <w:t>International Conference On Holistic Medicine -ICHM 2015</w:t>
            </w:r>
          </w:p>
        </w:tc>
        <w:tc>
          <w:tcPr>
            <w:tcW w:w="2645" w:type="dxa"/>
            <w:tcBorders>
              <w:top w:val="single" w:sz="4" w:space="0" w:color="auto"/>
              <w:left w:val="single" w:sz="4" w:space="0" w:color="auto"/>
              <w:bottom w:val="single" w:sz="4" w:space="0" w:color="auto"/>
              <w:right w:val="single" w:sz="4" w:space="0" w:color="auto"/>
            </w:tcBorders>
          </w:tcPr>
          <w:p w:rsidR="00397FB5" w:rsidRPr="00060E26" w:rsidRDefault="00397FB5" w:rsidP="00397FB5">
            <w:pPr>
              <w:spacing w:after="120" w:line="240" w:lineRule="atLeast"/>
              <w:rPr>
                <w:sz w:val="22"/>
                <w:szCs w:val="22"/>
              </w:rPr>
            </w:pPr>
            <w:r w:rsidRPr="00060E26">
              <w:rPr>
                <w:sz w:val="22"/>
                <w:szCs w:val="22"/>
              </w:rPr>
              <w:t>Blessy Joseph</w:t>
            </w:r>
            <w:r w:rsidR="00181888">
              <w:rPr>
                <w:sz w:val="22"/>
                <w:szCs w:val="22"/>
              </w:rPr>
              <w:t>,</w:t>
            </w:r>
            <w:r w:rsidR="00181888" w:rsidRPr="00060E26">
              <w:rPr>
                <w:sz w:val="22"/>
                <w:szCs w:val="22"/>
              </w:rPr>
              <w:t xml:space="preserve"> S. Thomas (Award received by Praveen.G)</w:t>
            </w:r>
          </w:p>
        </w:tc>
        <w:tc>
          <w:tcPr>
            <w:tcW w:w="3047" w:type="dxa"/>
            <w:gridSpan w:val="2"/>
            <w:tcBorders>
              <w:top w:val="single" w:sz="4" w:space="0" w:color="auto"/>
              <w:left w:val="single" w:sz="4" w:space="0" w:color="auto"/>
              <w:bottom w:val="single" w:sz="4" w:space="0" w:color="auto"/>
              <w:right w:val="single" w:sz="4" w:space="0" w:color="auto"/>
            </w:tcBorders>
          </w:tcPr>
          <w:p w:rsidR="00397FB5" w:rsidRPr="00060E26" w:rsidRDefault="00397FB5" w:rsidP="00397FB5">
            <w:pPr>
              <w:spacing w:after="120" w:line="240" w:lineRule="atLeast"/>
              <w:rPr>
                <w:sz w:val="22"/>
                <w:szCs w:val="22"/>
              </w:rPr>
            </w:pPr>
            <w:r w:rsidRPr="00060E26">
              <w:rPr>
                <w:sz w:val="22"/>
                <w:szCs w:val="22"/>
              </w:rPr>
              <w:t>Cordyceps- a potent antidote for cancer</w:t>
            </w:r>
          </w:p>
        </w:tc>
      </w:tr>
      <w:tr w:rsidR="00397FB5" w:rsidRPr="00707AF6" w:rsidTr="00DD1595">
        <w:trPr>
          <w:jc w:val="center"/>
        </w:trPr>
        <w:tc>
          <w:tcPr>
            <w:tcW w:w="536" w:type="dxa"/>
            <w:tcBorders>
              <w:top w:val="single" w:sz="4" w:space="0" w:color="auto"/>
              <w:left w:val="single" w:sz="4" w:space="0" w:color="auto"/>
              <w:bottom w:val="single" w:sz="4" w:space="0" w:color="auto"/>
              <w:right w:val="single" w:sz="4" w:space="0" w:color="auto"/>
            </w:tcBorders>
          </w:tcPr>
          <w:p w:rsidR="00397FB5" w:rsidRPr="00707AF6" w:rsidRDefault="00397FB5"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397FB5" w:rsidRPr="00060E26" w:rsidRDefault="00397FB5" w:rsidP="00A36518">
            <w:pPr>
              <w:spacing w:after="120" w:line="240" w:lineRule="atLeast"/>
              <w:rPr>
                <w:sz w:val="22"/>
                <w:szCs w:val="22"/>
              </w:rPr>
            </w:pPr>
            <w:r w:rsidRPr="00060E26">
              <w:rPr>
                <w:sz w:val="22"/>
                <w:szCs w:val="22"/>
              </w:rPr>
              <w:t xml:space="preserve"> Best Poster Presentation Award (Prof. D.M. Vasudevan </w:t>
            </w:r>
            <w:r w:rsidRPr="00311CD1">
              <w:rPr>
                <w:noProof/>
                <w:sz w:val="22"/>
                <w:szCs w:val="22"/>
              </w:rPr>
              <w:t>Award),In</w:t>
            </w:r>
            <w:r w:rsidRPr="00060E26">
              <w:rPr>
                <w:sz w:val="22"/>
                <w:szCs w:val="22"/>
              </w:rPr>
              <w:t xml:space="preserve"> Bioradiance-2015 'National Conference On Frontiers In Diabetic Research </w:t>
            </w:r>
            <w:r w:rsidR="00A36518">
              <w:rPr>
                <w:sz w:val="22"/>
                <w:szCs w:val="22"/>
              </w:rPr>
              <w:t>a</w:t>
            </w:r>
            <w:r w:rsidRPr="00060E26">
              <w:rPr>
                <w:sz w:val="22"/>
                <w:szCs w:val="22"/>
              </w:rPr>
              <w:t xml:space="preserve">nd Treatment' </w:t>
            </w:r>
          </w:p>
        </w:tc>
        <w:tc>
          <w:tcPr>
            <w:tcW w:w="2645" w:type="dxa"/>
            <w:tcBorders>
              <w:top w:val="single" w:sz="4" w:space="0" w:color="auto"/>
              <w:left w:val="single" w:sz="4" w:space="0" w:color="auto"/>
              <w:bottom w:val="single" w:sz="4" w:space="0" w:color="auto"/>
              <w:right w:val="single" w:sz="4" w:space="0" w:color="auto"/>
            </w:tcBorders>
          </w:tcPr>
          <w:p w:rsidR="00397FB5" w:rsidRPr="00060E26" w:rsidRDefault="00397FB5" w:rsidP="00397FB5">
            <w:pPr>
              <w:spacing w:after="120" w:line="240" w:lineRule="atLeast"/>
              <w:rPr>
                <w:sz w:val="22"/>
                <w:szCs w:val="22"/>
              </w:rPr>
            </w:pPr>
            <w:r w:rsidRPr="00060E26">
              <w:rPr>
                <w:sz w:val="22"/>
                <w:szCs w:val="22"/>
              </w:rPr>
              <w:t xml:space="preserve">Praveen.G </w:t>
            </w:r>
            <w:r w:rsidR="00181888">
              <w:rPr>
                <w:sz w:val="22"/>
                <w:szCs w:val="22"/>
              </w:rPr>
              <w:t>,</w:t>
            </w:r>
            <w:r w:rsidR="00181888" w:rsidRPr="00060E26">
              <w:rPr>
                <w:sz w:val="22"/>
                <w:szCs w:val="22"/>
              </w:rPr>
              <w:t xml:space="preserve"> S. Thomas (Award received by Praveen.G)</w:t>
            </w:r>
          </w:p>
        </w:tc>
        <w:tc>
          <w:tcPr>
            <w:tcW w:w="3047" w:type="dxa"/>
            <w:gridSpan w:val="2"/>
            <w:tcBorders>
              <w:top w:val="single" w:sz="4" w:space="0" w:color="auto"/>
              <w:left w:val="single" w:sz="4" w:space="0" w:color="auto"/>
              <w:bottom w:val="single" w:sz="4" w:space="0" w:color="auto"/>
              <w:right w:val="single" w:sz="4" w:space="0" w:color="auto"/>
            </w:tcBorders>
          </w:tcPr>
          <w:p w:rsidR="00397FB5" w:rsidRPr="00060E26" w:rsidRDefault="00397FB5" w:rsidP="00397FB5">
            <w:pPr>
              <w:spacing w:after="120" w:line="240" w:lineRule="atLeast"/>
              <w:rPr>
                <w:sz w:val="22"/>
                <w:szCs w:val="22"/>
              </w:rPr>
            </w:pPr>
            <w:r w:rsidRPr="00060E26">
              <w:rPr>
                <w:sz w:val="22"/>
                <w:szCs w:val="22"/>
              </w:rPr>
              <w:t>Biomedical</w:t>
            </w:r>
          </w:p>
        </w:tc>
      </w:tr>
      <w:tr w:rsidR="00397FB5" w:rsidRPr="00707AF6" w:rsidTr="00DD1595">
        <w:trPr>
          <w:trHeight w:val="1105"/>
          <w:jc w:val="center"/>
        </w:trPr>
        <w:tc>
          <w:tcPr>
            <w:tcW w:w="536" w:type="dxa"/>
            <w:tcBorders>
              <w:top w:val="single" w:sz="4" w:space="0" w:color="auto"/>
              <w:left w:val="single" w:sz="4" w:space="0" w:color="auto"/>
              <w:bottom w:val="single" w:sz="4" w:space="0" w:color="auto"/>
              <w:right w:val="single" w:sz="4" w:space="0" w:color="auto"/>
            </w:tcBorders>
          </w:tcPr>
          <w:p w:rsidR="00397FB5" w:rsidRPr="00707AF6" w:rsidRDefault="00397FB5"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397FB5" w:rsidRPr="00060E26" w:rsidRDefault="00397FB5" w:rsidP="000C18E7">
            <w:pPr>
              <w:spacing w:after="240" w:line="240" w:lineRule="atLeast"/>
              <w:rPr>
                <w:sz w:val="22"/>
                <w:szCs w:val="22"/>
              </w:rPr>
            </w:pPr>
            <w:r w:rsidRPr="00060E26">
              <w:rPr>
                <w:sz w:val="22"/>
                <w:szCs w:val="22"/>
                <w:bdr w:val="none" w:sz="0" w:space="0" w:color="auto" w:frame="1"/>
              </w:rPr>
              <w:t xml:space="preserve">Best Oral Presentation </w:t>
            </w:r>
            <w:r w:rsidRPr="00311CD1">
              <w:rPr>
                <w:noProof/>
                <w:sz w:val="22"/>
                <w:szCs w:val="22"/>
                <w:bdr w:val="none" w:sz="0" w:space="0" w:color="auto" w:frame="1"/>
              </w:rPr>
              <w:t>Award</w:t>
            </w:r>
            <w:r w:rsidRPr="00311CD1">
              <w:rPr>
                <w:noProof/>
                <w:sz w:val="22"/>
                <w:szCs w:val="22"/>
              </w:rPr>
              <w:t>,</w:t>
            </w:r>
            <w:r w:rsidRPr="00060E26">
              <w:rPr>
                <w:sz w:val="22"/>
                <w:szCs w:val="22"/>
              </w:rPr>
              <w:t xml:space="preserve"> UGC Sponsored National Seminar On “Emerging Trends In Nanomaterials” </w:t>
            </w:r>
          </w:p>
        </w:tc>
        <w:tc>
          <w:tcPr>
            <w:tcW w:w="2645" w:type="dxa"/>
            <w:tcBorders>
              <w:top w:val="single" w:sz="4" w:space="0" w:color="auto"/>
              <w:left w:val="single" w:sz="4" w:space="0" w:color="auto"/>
              <w:bottom w:val="single" w:sz="4" w:space="0" w:color="auto"/>
              <w:right w:val="single" w:sz="4" w:space="0" w:color="auto"/>
            </w:tcBorders>
          </w:tcPr>
          <w:p w:rsidR="00397FB5" w:rsidRPr="00060E26" w:rsidRDefault="00397FB5" w:rsidP="00397FB5">
            <w:pPr>
              <w:spacing w:after="120" w:line="240" w:lineRule="atLeast"/>
              <w:rPr>
                <w:sz w:val="22"/>
                <w:szCs w:val="22"/>
              </w:rPr>
            </w:pPr>
            <w:r w:rsidRPr="00060E26">
              <w:rPr>
                <w:sz w:val="22"/>
                <w:szCs w:val="22"/>
              </w:rPr>
              <w:t>Praveen.G</w:t>
            </w:r>
            <w:r w:rsidR="00181888">
              <w:rPr>
                <w:sz w:val="22"/>
                <w:szCs w:val="22"/>
              </w:rPr>
              <w:t>,</w:t>
            </w:r>
            <w:r w:rsidR="00181888" w:rsidRPr="00060E26">
              <w:rPr>
                <w:sz w:val="22"/>
                <w:szCs w:val="22"/>
              </w:rPr>
              <w:t xml:space="preserve"> S. Thomas (Award received by Praveen.G)</w:t>
            </w:r>
          </w:p>
        </w:tc>
        <w:tc>
          <w:tcPr>
            <w:tcW w:w="3047" w:type="dxa"/>
            <w:gridSpan w:val="2"/>
            <w:tcBorders>
              <w:top w:val="single" w:sz="4" w:space="0" w:color="auto"/>
              <w:left w:val="single" w:sz="4" w:space="0" w:color="auto"/>
              <w:bottom w:val="single" w:sz="4" w:space="0" w:color="auto"/>
              <w:right w:val="single" w:sz="4" w:space="0" w:color="auto"/>
            </w:tcBorders>
          </w:tcPr>
          <w:p w:rsidR="00397FB5" w:rsidRPr="00060E26" w:rsidRDefault="00397FB5" w:rsidP="00397FB5">
            <w:pPr>
              <w:spacing w:after="120" w:line="240" w:lineRule="atLeast"/>
              <w:rPr>
                <w:sz w:val="22"/>
                <w:szCs w:val="22"/>
              </w:rPr>
            </w:pPr>
            <w:r w:rsidRPr="00060E26">
              <w:rPr>
                <w:sz w:val="22"/>
                <w:szCs w:val="22"/>
              </w:rPr>
              <w:t>Biomedical</w:t>
            </w:r>
          </w:p>
        </w:tc>
      </w:tr>
      <w:tr w:rsidR="00397FB5" w:rsidRPr="00707AF6" w:rsidTr="00DD1595">
        <w:trPr>
          <w:trHeight w:val="1081"/>
          <w:jc w:val="center"/>
        </w:trPr>
        <w:tc>
          <w:tcPr>
            <w:tcW w:w="536" w:type="dxa"/>
            <w:tcBorders>
              <w:top w:val="single" w:sz="4" w:space="0" w:color="auto"/>
              <w:left w:val="single" w:sz="4" w:space="0" w:color="auto"/>
              <w:bottom w:val="single" w:sz="4" w:space="0" w:color="auto"/>
              <w:right w:val="single" w:sz="4" w:space="0" w:color="auto"/>
            </w:tcBorders>
          </w:tcPr>
          <w:p w:rsidR="00397FB5" w:rsidRPr="00707AF6" w:rsidRDefault="00397FB5"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397FB5" w:rsidRPr="00060E26" w:rsidRDefault="00397FB5" w:rsidP="000C18E7">
            <w:pPr>
              <w:spacing w:after="240" w:line="240" w:lineRule="atLeast"/>
              <w:rPr>
                <w:sz w:val="22"/>
                <w:szCs w:val="22"/>
              </w:rPr>
            </w:pPr>
            <w:r w:rsidRPr="00060E26">
              <w:rPr>
                <w:sz w:val="22"/>
                <w:szCs w:val="22"/>
              </w:rPr>
              <w:t>Best poster award -Deakin India Research Initiative – International Symposium on Translational Research 2015</w:t>
            </w:r>
          </w:p>
        </w:tc>
        <w:tc>
          <w:tcPr>
            <w:tcW w:w="2645" w:type="dxa"/>
            <w:tcBorders>
              <w:top w:val="single" w:sz="4" w:space="0" w:color="auto"/>
              <w:left w:val="single" w:sz="4" w:space="0" w:color="auto"/>
              <w:bottom w:val="single" w:sz="4" w:space="0" w:color="auto"/>
              <w:right w:val="single" w:sz="4" w:space="0" w:color="auto"/>
            </w:tcBorders>
          </w:tcPr>
          <w:p w:rsidR="00397FB5" w:rsidRPr="00060E26" w:rsidRDefault="00397FB5" w:rsidP="00397FB5">
            <w:pPr>
              <w:spacing w:after="240" w:line="240" w:lineRule="atLeast"/>
              <w:rPr>
                <w:sz w:val="22"/>
                <w:szCs w:val="22"/>
              </w:rPr>
            </w:pPr>
            <w:r w:rsidRPr="00060E26">
              <w:rPr>
                <w:sz w:val="22"/>
                <w:szCs w:val="22"/>
              </w:rPr>
              <w:t>Aneesa .P</w:t>
            </w:r>
            <w:r w:rsidR="00181888">
              <w:rPr>
                <w:sz w:val="22"/>
                <w:szCs w:val="22"/>
              </w:rPr>
              <w:t>,</w:t>
            </w:r>
            <w:r w:rsidR="00181888" w:rsidRPr="00060E26">
              <w:rPr>
                <w:sz w:val="22"/>
                <w:szCs w:val="22"/>
              </w:rPr>
              <w:t xml:space="preserve"> S. Thomas (Award received by Praveen.G)</w:t>
            </w:r>
          </w:p>
        </w:tc>
        <w:tc>
          <w:tcPr>
            <w:tcW w:w="3047" w:type="dxa"/>
            <w:gridSpan w:val="2"/>
            <w:tcBorders>
              <w:top w:val="single" w:sz="4" w:space="0" w:color="auto"/>
              <w:left w:val="single" w:sz="4" w:space="0" w:color="auto"/>
              <w:bottom w:val="single" w:sz="4" w:space="0" w:color="auto"/>
              <w:right w:val="single" w:sz="4" w:space="0" w:color="auto"/>
            </w:tcBorders>
          </w:tcPr>
          <w:p w:rsidR="000C18E7" w:rsidRPr="00060E26" w:rsidRDefault="00397FB5" w:rsidP="00397FB5">
            <w:pPr>
              <w:spacing w:after="120" w:line="240" w:lineRule="atLeast"/>
              <w:rPr>
                <w:sz w:val="22"/>
                <w:szCs w:val="22"/>
              </w:rPr>
            </w:pPr>
            <w:r w:rsidRPr="00060E26">
              <w:rPr>
                <w:sz w:val="22"/>
                <w:szCs w:val="22"/>
              </w:rPr>
              <w:t xml:space="preserve">Epoxy nanocomposites </w:t>
            </w:r>
          </w:p>
          <w:p w:rsidR="00397FB5" w:rsidRPr="00060E26" w:rsidRDefault="00397FB5" w:rsidP="000C18E7">
            <w:pPr>
              <w:rPr>
                <w:sz w:val="22"/>
                <w:szCs w:val="22"/>
              </w:rPr>
            </w:pPr>
          </w:p>
        </w:tc>
      </w:tr>
      <w:tr w:rsidR="007C3682" w:rsidRPr="00707AF6" w:rsidTr="00DD1595">
        <w:trPr>
          <w:trHeight w:val="54"/>
          <w:jc w:val="center"/>
        </w:trPr>
        <w:tc>
          <w:tcPr>
            <w:tcW w:w="536" w:type="dxa"/>
            <w:tcBorders>
              <w:top w:val="single" w:sz="4" w:space="0" w:color="auto"/>
              <w:left w:val="single" w:sz="4" w:space="0" w:color="auto"/>
              <w:bottom w:val="single" w:sz="4" w:space="0" w:color="auto"/>
              <w:right w:val="single" w:sz="4" w:space="0" w:color="auto"/>
            </w:tcBorders>
          </w:tcPr>
          <w:p w:rsidR="007C3682" w:rsidRPr="00707AF6" w:rsidRDefault="007C3682"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7C3682" w:rsidRPr="00060E26" w:rsidRDefault="007C3682" w:rsidP="00DC79C8">
            <w:pPr>
              <w:spacing w:after="240" w:line="240" w:lineRule="atLeast"/>
              <w:rPr>
                <w:sz w:val="22"/>
                <w:szCs w:val="22"/>
              </w:rPr>
            </w:pPr>
            <w:r w:rsidRPr="00060E26">
              <w:rPr>
                <w:sz w:val="22"/>
                <w:szCs w:val="22"/>
              </w:rPr>
              <w:t xml:space="preserve">Best paper </w:t>
            </w:r>
            <w:r w:rsidRPr="00311CD1">
              <w:rPr>
                <w:noProof/>
                <w:sz w:val="22"/>
                <w:szCs w:val="22"/>
              </w:rPr>
              <w:t>award,</w:t>
            </w:r>
            <w:r w:rsidRPr="00060E26">
              <w:rPr>
                <w:sz w:val="22"/>
                <w:szCs w:val="22"/>
              </w:rPr>
              <w:t>28</w:t>
            </w:r>
            <w:r w:rsidRPr="00060E26">
              <w:rPr>
                <w:sz w:val="22"/>
                <w:szCs w:val="22"/>
                <w:vertAlign w:val="superscript"/>
              </w:rPr>
              <w:t>th</w:t>
            </w:r>
            <w:r w:rsidRPr="00060E26">
              <w:rPr>
                <w:sz w:val="22"/>
                <w:szCs w:val="22"/>
              </w:rPr>
              <w:t> Kerala Science Congress,2016</w:t>
            </w:r>
          </w:p>
          <w:p w:rsidR="007C3682" w:rsidRPr="00060E26" w:rsidRDefault="007C3682" w:rsidP="000C18E7">
            <w:pPr>
              <w:ind w:firstLine="720"/>
              <w:rPr>
                <w:sz w:val="22"/>
                <w:szCs w:val="22"/>
              </w:rPr>
            </w:pPr>
          </w:p>
        </w:tc>
        <w:tc>
          <w:tcPr>
            <w:tcW w:w="2645" w:type="dxa"/>
            <w:tcBorders>
              <w:top w:val="single" w:sz="4" w:space="0" w:color="auto"/>
              <w:left w:val="single" w:sz="4" w:space="0" w:color="auto"/>
              <w:bottom w:val="single" w:sz="4" w:space="0" w:color="auto"/>
              <w:right w:val="single" w:sz="4" w:space="0" w:color="auto"/>
            </w:tcBorders>
          </w:tcPr>
          <w:p w:rsidR="007C3682" w:rsidRPr="00060E26" w:rsidRDefault="007C3682" w:rsidP="00DA6B1E">
            <w:pPr>
              <w:spacing w:after="120" w:line="240" w:lineRule="atLeast"/>
              <w:rPr>
                <w:sz w:val="22"/>
                <w:szCs w:val="22"/>
              </w:rPr>
            </w:pPr>
            <w:r w:rsidRPr="00060E26">
              <w:rPr>
                <w:sz w:val="22"/>
                <w:szCs w:val="22"/>
              </w:rPr>
              <w:t>Praveen.G</w:t>
            </w:r>
            <w:r w:rsidR="00181888">
              <w:rPr>
                <w:sz w:val="22"/>
                <w:szCs w:val="22"/>
              </w:rPr>
              <w:t>,</w:t>
            </w:r>
            <w:r w:rsidR="00181888" w:rsidRPr="00060E26">
              <w:rPr>
                <w:sz w:val="22"/>
                <w:szCs w:val="22"/>
              </w:rPr>
              <w:t xml:space="preserve"> S. Thomas (Award received by</w:t>
            </w:r>
            <w:r w:rsidR="00DD1595">
              <w:rPr>
                <w:sz w:val="22"/>
                <w:szCs w:val="22"/>
              </w:rPr>
              <w:t xml:space="preserve"> </w:t>
            </w:r>
            <w:r w:rsidR="00181888" w:rsidRPr="00060E26">
              <w:rPr>
                <w:sz w:val="22"/>
                <w:szCs w:val="22"/>
              </w:rPr>
              <w:t>Praveen.G)</w:t>
            </w:r>
          </w:p>
        </w:tc>
        <w:tc>
          <w:tcPr>
            <w:tcW w:w="3047" w:type="dxa"/>
            <w:gridSpan w:val="2"/>
            <w:tcBorders>
              <w:top w:val="single" w:sz="4" w:space="0" w:color="auto"/>
              <w:left w:val="single" w:sz="4" w:space="0" w:color="auto"/>
              <w:bottom w:val="single" w:sz="4" w:space="0" w:color="auto"/>
              <w:right w:val="single" w:sz="4" w:space="0" w:color="auto"/>
            </w:tcBorders>
          </w:tcPr>
          <w:p w:rsidR="007C3682" w:rsidRPr="00060E26" w:rsidRDefault="00181888" w:rsidP="00DA6B1E">
            <w:pPr>
              <w:spacing w:after="120" w:line="240" w:lineRule="atLeast"/>
              <w:rPr>
                <w:sz w:val="22"/>
                <w:szCs w:val="22"/>
              </w:rPr>
            </w:pPr>
            <w:r w:rsidRPr="000F5330">
              <w:rPr>
                <w:sz w:val="22"/>
                <w:szCs w:val="22"/>
              </w:rPr>
              <w:t>Biomedical Engineering</w:t>
            </w:r>
          </w:p>
        </w:tc>
      </w:tr>
      <w:tr w:rsidR="00D95DE5" w:rsidRPr="00707AF6" w:rsidTr="00DD1595">
        <w:trPr>
          <w:trHeight w:val="54"/>
          <w:jc w:val="center"/>
        </w:trPr>
        <w:tc>
          <w:tcPr>
            <w:tcW w:w="536" w:type="dxa"/>
            <w:tcBorders>
              <w:top w:val="single" w:sz="4" w:space="0" w:color="auto"/>
              <w:left w:val="single" w:sz="4" w:space="0" w:color="auto"/>
              <w:bottom w:val="single" w:sz="4" w:space="0" w:color="auto"/>
              <w:right w:val="single" w:sz="4" w:space="0" w:color="auto"/>
            </w:tcBorders>
          </w:tcPr>
          <w:p w:rsidR="00D95DE5" w:rsidRPr="00707AF6" w:rsidRDefault="00D95DE5"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D95DE5" w:rsidRPr="00060E26" w:rsidRDefault="00D95DE5" w:rsidP="000C18E7">
            <w:pPr>
              <w:spacing w:after="240" w:line="240" w:lineRule="atLeast"/>
              <w:rPr>
                <w:sz w:val="22"/>
                <w:szCs w:val="22"/>
              </w:rPr>
            </w:pPr>
            <w:r w:rsidRPr="00060E26">
              <w:rPr>
                <w:sz w:val="22"/>
                <w:szCs w:val="22"/>
              </w:rPr>
              <w:t xml:space="preserve">Best </w:t>
            </w:r>
            <w:r w:rsidR="009D787C">
              <w:rPr>
                <w:sz w:val="22"/>
                <w:szCs w:val="22"/>
              </w:rPr>
              <w:t>P</w:t>
            </w:r>
            <w:r>
              <w:rPr>
                <w:sz w:val="22"/>
                <w:szCs w:val="22"/>
              </w:rPr>
              <w:t xml:space="preserve">oster </w:t>
            </w:r>
            <w:r w:rsidR="009D787C">
              <w:rPr>
                <w:sz w:val="22"/>
                <w:szCs w:val="22"/>
              </w:rPr>
              <w:t xml:space="preserve"> award</w:t>
            </w:r>
            <w:r w:rsidRPr="00060E26">
              <w:rPr>
                <w:sz w:val="22"/>
                <w:szCs w:val="22"/>
              </w:rPr>
              <w:t>, </w:t>
            </w:r>
            <w:r>
              <w:rPr>
                <w:sz w:val="22"/>
                <w:szCs w:val="22"/>
              </w:rPr>
              <w:t>ICPPC</w:t>
            </w:r>
            <w:r w:rsidRPr="00060E26">
              <w:rPr>
                <w:sz w:val="22"/>
                <w:szCs w:val="22"/>
              </w:rPr>
              <w:t>,2016</w:t>
            </w:r>
          </w:p>
        </w:tc>
        <w:tc>
          <w:tcPr>
            <w:tcW w:w="2645" w:type="dxa"/>
            <w:tcBorders>
              <w:top w:val="single" w:sz="4" w:space="0" w:color="auto"/>
              <w:left w:val="single" w:sz="4" w:space="0" w:color="auto"/>
              <w:bottom w:val="single" w:sz="4" w:space="0" w:color="auto"/>
              <w:right w:val="single" w:sz="4" w:space="0" w:color="auto"/>
            </w:tcBorders>
          </w:tcPr>
          <w:p w:rsidR="00D95DE5" w:rsidRPr="00060E26" w:rsidRDefault="00D95DE5" w:rsidP="00DA6B1E">
            <w:pPr>
              <w:spacing w:after="120" w:line="240" w:lineRule="atLeast"/>
              <w:rPr>
                <w:sz w:val="22"/>
                <w:szCs w:val="22"/>
              </w:rPr>
            </w:pPr>
            <w:r>
              <w:rPr>
                <w:sz w:val="22"/>
                <w:szCs w:val="22"/>
              </w:rPr>
              <w:t xml:space="preserve">Jiji Abraham </w:t>
            </w:r>
            <w:r w:rsidR="00181888">
              <w:rPr>
                <w:sz w:val="22"/>
                <w:szCs w:val="22"/>
              </w:rPr>
              <w:t>,</w:t>
            </w:r>
            <w:r w:rsidR="00A36518">
              <w:rPr>
                <w:sz w:val="22"/>
                <w:szCs w:val="22"/>
              </w:rPr>
              <w:t xml:space="preserve"> S. Thomas</w:t>
            </w:r>
            <w:r w:rsidR="00181888">
              <w:rPr>
                <w:sz w:val="22"/>
                <w:szCs w:val="22"/>
              </w:rPr>
              <w:t>,</w:t>
            </w:r>
            <w:r w:rsidR="00181888" w:rsidRPr="00060E26">
              <w:rPr>
                <w:sz w:val="22"/>
                <w:szCs w:val="22"/>
              </w:rPr>
              <w:t>(Award received by</w:t>
            </w:r>
            <w:r w:rsidR="00181888">
              <w:rPr>
                <w:sz w:val="22"/>
                <w:szCs w:val="22"/>
              </w:rPr>
              <w:t xml:space="preserve"> Jiji Abraham</w:t>
            </w:r>
            <w:r w:rsidR="00181888" w:rsidRPr="00060E26">
              <w:rPr>
                <w:sz w:val="22"/>
                <w:szCs w:val="22"/>
              </w:rPr>
              <w:t>)</w:t>
            </w:r>
          </w:p>
        </w:tc>
        <w:tc>
          <w:tcPr>
            <w:tcW w:w="3047" w:type="dxa"/>
            <w:gridSpan w:val="2"/>
            <w:tcBorders>
              <w:top w:val="single" w:sz="4" w:space="0" w:color="auto"/>
              <w:left w:val="single" w:sz="4" w:space="0" w:color="auto"/>
              <w:bottom w:val="single" w:sz="4" w:space="0" w:color="auto"/>
              <w:right w:val="single" w:sz="4" w:space="0" w:color="auto"/>
            </w:tcBorders>
          </w:tcPr>
          <w:p w:rsidR="00D95DE5" w:rsidRPr="00060E26" w:rsidRDefault="00D95DE5" w:rsidP="00DA6B1E">
            <w:pPr>
              <w:spacing w:after="120" w:line="240" w:lineRule="atLeast"/>
              <w:rPr>
                <w:sz w:val="22"/>
                <w:szCs w:val="22"/>
              </w:rPr>
            </w:pPr>
            <w:r>
              <w:rPr>
                <w:sz w:val="22"/>
                <w:szCs w:val="22"/>
              </w:rPr>
              <w:t xml:space="preserve">Rubber Nanocomposites </w:t>
            </w:r>
          </w:p>
        </w:tc>
      </w:tr>
      <w:tr w:rsidR="00314D37" w:rsidRPr="00707AF6" w:rsidTr="00DD1595">
        <w:trPr>
          <w:trHeight w:val="54"/>
          <w:jc w:val="center"/>
        </w:trPr>
        <w:tc>
          <w:tcPr>
            <w:tcW w:w="536" w:type="dxa"/>
            <w:tcBorders>
              <w:top w:val="single" w:sz="4" w:space="0" w:color="auto"/>
              <w:left w:val="single" w:sz="4" w:space="0" w:color="auto"/>
              <w:bottom w:val="single" w:sz="4" w:space="0" w:color="auto"/>
              <w:right w:val="single" w:sz="4" w:space="0" w:color="auto"/>
            </w:tcBorders>
          </w:tcPr>
          <w:p w:rsidR="00314D37" w:rsidRPr="00707AF6" w:rsidRDefault="00314D37"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0F5330" w:rsidRDefault="000F5330" w:rsidP="000F5330">
            <w:r w:rsidRPr="00060E26">
              <w:rPr>
                <w:sz w:val="22"/>
                <w:szCs w:val="22"/>
              </w:rPr>
              <w:t>Best paper award</w:t>
            </w:r>
            <w:r w:rsidR="00181888">
              <w:rPr>
                <w:sz w:val="22"/>
                <w:szCs w:val="22"/>
              </w:rPr>
              <w:t>,KETCON</w:t>
            </w:r>
          </w:p>
          <w:p w:rsidR="00314D37" w:rsidRPr="00060E26" w:rsidRDefault="00314D37" w:rsidP="000F5330">
            <w:pPr>
              <w:rPr>
                <w:sz w:val="22"/>
                <w:szCs w:val="22"/>
              </w:rPr>
            </w:pPr>
          </w:p>
        </w:tc>
        <w:tc>
          <w:tcPr>
            <w:tcW w:w="2645" w:type="dxa"/>
            <w:tcBorders>
              <w:top w:val="single" w:sz="4" w:space="0" w:color="auto"/>
              <w:left w:val="single" w:sz="4" w:space="0" w:color="auto"/>
              <w:bottom w:val="single" w:sz="4" w:space="0" w:color="auto"/>
              <w:right w:val="single" w:sz="4" w:space="0" w:color="auto"/>
            </w:tcBorders>
          </w:tcPr>
          <w:p w:rsidR="00314D37" w:rsidRDefault="000F5330" w:rsidP="000F5330">
            <w:pPr>
              <w:rPr>
                <w:sz w:val="22"/>
                <w:szCs w:val="22"/>
              </w:rPr>
            </w:pPr>
            <w:r w:rsidRPr="000F5330">
              <w:rPr>
                <w:sz w:val="22"/>
                <w:szCs w:val="22"/>
              </w:rPr>
              <w:t>Jiji Abraham</w:t>
            </w:r>
            <w:r w:rsidR="00181888">
              <w:rPr>
                <w:sz w:val="22"/>
                <w:szCs w:val="22"/>
              </w:rPr>
              <w:t>,</w:t>
            </w:r>
            <w:r w:rsidR="00181888" w:rsidRPr="00060E26">
              <w:rPr>
                <w:sz w:val="22"/>
                <w:szCs w:val="22"/>
              </w:rPr>
              <w:t xml:space="preserve"> S. Thomas (Award received by</w:t>
            </w:r>
            <w:r w:rsidR="00181888">
              <w:rPr>
                <w:sz w:val="22"/>
                <w:szCs w:val="22"/>
              </w:rPr>
              <w:t xml:space="preserve"> Jiji Abraham</w:t>
            </w:r>
            <w:r w:rsidR="00181888" w:rsidRPr="00060E26">
              <w:rPr>
                <w:sz w:val="22"/>
                <w:szCs w:val="22"/>
              </w:rPr>
              <w:t>)</w:t>
            </w:r>
          </w:p>
        </w:tc>
        <w:tc>
          <w:tcPr>
            <w:tcW w:w="3047" w:type="dxa"/>
            <w:gridSpan w:val="2"/>
            <w:tcBorders>
              <w:top w:val="single" w:sz="4" w:space="0" w:color="auto"/>
              <w:left w:val="single" w:sz="4" w:space="0" w:color="auto"/>
              <w:bottom w:val="single" w:sz="4" w:space="0" w:color="auto"/>
              <w:right w:val="single" w:sz="4" w:space="0" w:color="auto"/>
            </w:tcBorders>
          </w:tcPr>
          <w:p w:rsidR="00314D37" w:rsidRDefault="000F5330" w:rsidP="00DA6B1E">
            <w:pPr>
              <w:spacing w:after="120" w:line="240" w:lineRule="atLeast"/>
              <w:rPr>
                <w:sz w:val="22"/>
                <w:szCs w:val="22"/>
              </w:rPr>
            </w:pPr>
            <w:r w:rsidRPr="000F5330">
              <w:rPr>
                <w:sz w:val="22"/>
                <w:szCs w:val="22"/>
              </w:rPr>
              <w:t>Basic Engineering Track</w:t>
            </w:r>
          </w:p>
        </w:tc>
      </w:tr>
      <w:tr w:rsidR="000F5330" w:rsidRPr="00707AF6" w:rsidTr="00DD1595">
        <w:trPr>
          <w:trHeight w:val="54"/>
          <w:jc w:val="center"/>
        </w:trPr>
        <w:tc>
          <w:tcPr>
            <w:tcW w:w="536" w:type="dxa"/>
            <w:tcBorders>
              <w:top w:val="single" w:sz="4" w:space="0" w:color="auto"/>
              <w:left w:val="single" w:sz="4" w:space="0" w:color="auto"/>
              <w:bottom w:val="single" w:sz="4" w:space="0" w:color="auto"/>
              <w:right w:val="single" w:sz="4" w:space="0" w:color="auto"/>
            </w:tcBorders>
          </w:tcPr>
          <w:p w:rsidR="000F5330" w:rsidRPr="00707AF6" w:rsidRDefault="000F5330"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0F5330" w:rsidRDefault="000F5330" w:rsidP="000F5330">
            <w:r w:rsidRPr="00060E26">
              <w:rPr>
                <w:sz w:val="22"/>
                <w:szCs w:val="22"/>
              </w:rPr>
              <w:t xml:space="preserve">Best paper award </w:t>
            </w:r>
          </w:p>
          <w:p w:rsidR="000F5330" w:rsidRDefault="00181888" w:rsidP="000F5330">
            <w:pPr>
              <w:rPr>
                <w:b/>
                <w:bCs/>
                <w:color w:val="6FA8DC"/>
                <w:sz w:val="27"/>
                <w:szCs w:val="27"/>
              </w:rPr>
            </w:pPr>
            <w:r w:rsidRPr="000F5330">
              <w:rPr>
                <w:sz w:val="22"/>
                <w:szCs w:val="22"/>
              </w:rPr>
              <w:t>Biomedical Engineering Track</w:t>
            </w:r>
          </w:p>
        </w:tc>
        <w:tc>
          <w:tcPr>
            <w:tcW w:w="2645" w:type="dxa"/>
            <w:tcBorders>
              <w:top w:val="single" w:sz="4" w:space="0" w:color="auto"/>
              <w:left w:val="single" w:sz="4" w:space="0" w:color="auto"/>
              <w:bottom w:val="single" w:sz="4" w:space="0" w:color="auto"/>
              <w:right w:val="single" w:sz="4" w:space="0" w:color="auto"/>
            </w:tcBorders>
          </w:tcPr>
          <w:p w:rsidR="000F5330" w:rsidRDefault="000F5330" w:rsidP="00DA6B1E">
            <w:pPr>
              <w:spacing w:after="120" w:line="240" w:lineRule="atLeast"/>
              <w:rPr>
                <w:sz w:val="22"/>
                <w:szCs w:val="22"/>
              </w:rPr>
            </w:pPr>
            <w:r w:rsidRPr="000F5330">
              <w:rPr>
                <w:sz w:val="22"/>
                <w:szCs w:val="22"/>
              </w:rPr>
              <w:t>Praveen G</w:t>
            </w:r>
            <w:r w:rsidR="00181888">
              <w:rPr>
                <w:sz w:val="22"/>
                <w:szCs w:val="22"/>
              </w:rPr>
              <w:t>,</w:t>
            </w:r>
            <w:r w:rsidR="00181888" w:rsidRPr="00060E26">
              <w:rPr>
                <w:sz w:val="22"/>
                <w:szCs w:val="22"/>
              </w:rPr>
              <w:t xml:space="preserve"> (Award received by</w:t>
            </w:r>
            <w:r w:rsidR="00181888" w:rsidRPr="000F5330">
              <w:rPr>
                <w:sz w:val="22"/>
                <w:szCs w:val="22"/>
              </w:rPr>
              <w:t>Praveen G</w:t>
            </w:r>
            <w:r w:rsidR="00181888">
              <w:rPr>
                <w:sz w:val="22"/>
                <w:szCs w:val="22"/>
              </w:rPr>
              <w:t>,</w:t>
            </w:r>
            <w:r w:rsidR="00181888" w:rsidRPr="00060E26">
              <w:rPr>
                <w:sz w:val="22"/>
                <w:szCs w:val="22"/>
              </w:rPr>
              <w:t>)</w:t>
            </w:r>
          </w:p>
        </w:tc>
        <w:tc>
          <w:tcPr>
            <w:tcW w:w="3047" w:type="dxa"/>
            <w:gridSpan w:val="2"/>
            <w:tcBorders>
              <w:top w:val="single" w:sz="4" w:space="0" w:color="auto"/>
              <w:left w:val="single" w:sz="4" w:space="0" w:color="auto"/>
              <w:bottom w:val="single" w:sz="4" w:space="0" w:color="auto"/>
              <w:right w:val="single" w:sz="4" w:space="0" w:color="auto"/>
            </w:tcBorders>
          </w:tcPr>
          <w:p w:rsidR="000F5330" w:rsidRDefault="000F5330" w:rsidP="00181888">
            <w:pPr>
              <w:spacing w:after="120" w:line="240" w:lineRule="atLeast"/>
              <w:rPr>
                <w:sz w:val="22"/>
                <w:szCs w:val="22"/>
              </w:rPr>
            </w:pPr>
            <w:r w:rsidRPr="000F5330">
              <w:rPr>
                <w:sz w:val="22"/>
                <w:szCs w:val="22"/>
              </w:rPr>
              <w:t>Biomedical Engineering</w:t>
            </w:r>
          </w:p>
        </w:tc>
      </w:tr>
      <w:tr w:rsidR="0056526D" w:rsidRPr="00707AF6" w:rsidTr="00DD1595">
        <w:trPr>
          <w:trHeight w:val="54"/>
          <w:jc w:val="center"/>
        </w:trPr>
        <w:tc>
          <w:tcPr>
            <w:tcW w:w="536" w:type="dxa"/>
            <w:tcBorders>
              <w:top w:val="single" w:sz="4" w:space="0" w:color="auto"/>
              <w:left w:val="single" w:sz="4" w:space="0" w:color="auto"/>
              <w:bottom w:val="single" w:sz="4" w:space="0" w:color="auto"/>
              <w:right w:val="single" w:sz="4" w:space="0" w:color="auto"/>
            </w:tcBorders>
          </w:tcPr>
          <w:p w:rsidR="0056526D" w:rsidRPr="00707AF6" w:rsidRDefault="0056526D"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56526D" w:rsidRDefault="0056526D" w:rsidP="002B25F7">
            <w:r w:rsidRPr="00060E26">
              <w:rPr>
                <w:sz w:val="22"/>
                <w:szCs w:val="22"/>
              </w:rPr>
              <w:t>Best p</w:t>
            </w:r>
            <w:r>
              <w:rPr>
                <w:sz w:val="22"/>
                <w:szCs w:val="22"/>
              </w:rPr>
              <w:t xml:space="preserve">oster </w:t>
            </w:r>
            <w:r w:rsidRPr="00060E26">
              <w:rPr>
                <w:sz w:val="22"/>
                <w:szCs w:val="22"/>
              </w:rPr>
              <w:t xml:space="preserve">award </w:t>
            </w:r>
          </w:p>
          <w:p w:rsidR="0056526D" w:rsidRPr="00060E26" w:rsidRDefault="00181888" w:rsidP="002B25F7">
            <w:pPr>
              <w:rPr>
                <w:sz w:val="22"/>
                <w:szCs w:val="22"/>
              </w:rPr>
            </w:pPr>
            <w:r w:rsidRPr="00CA7C59">
              <w:rPr>
                <w:sz w:val="22"/>
                <w:szCs w:val="22"/>
              </w:rPr>
              <w:t>International Conference on Biomaterials For Tomorrow 2018</w:t>
            </w:r>
          </w:p>
        </w:tc>
        <w:tc>
          <w:tcPr>
            <w:tcW w:w="2645" w:type="dxa"/>
            <w:tcBorders>
              <w:top w:val="single" w:sz="4" w:space="0" w:color="auto"/>
              <w:left w:val="single" w:sz="4" w:space="0" w:color="auto"/>
              <w:bottom w:val="single" w:sz="4" w:space="0" w:color="auto"/>
              <w:right w:val="single" w:sz="4" w:space="0" w:color="auto"/>
            </w:tcBorders>
          </w:tcPr>
          <w:p w:rsidR="0056526D" w:rsidRPr="00060E26" w:rsidRDefault="0056526D" w:rsidP="00DA6B1E">
            <w:pPr>
              <w:spacing w:after="120" w:line="240" w:lineRule="atLeast"/>
              <w:rPr>
                <w:sz w:val="22"/>
                <w:szCs w:val="22"/>
              </w:rPr>
            </w:pPr>
            <w:r>
              <w:rPr>
                <w:sz w:val="22"/>
                <w:szCs w:val="22"/>
              </w:rPr>
              <w:t>Avinash  Pai</w:t>
            </w:r>
            <w:r w:rsidR="00181888">
              <w:rPr>
                <w:sz w:val="22"/>
                <w:szCs w:val="22"/>
              </w:rPr>
              <w:t>,</w:t>
            </w:r>
            <w:r w:rsidR="00181888" w:rsidRPr="00060E26">
              <w:rPr>
                <w:sz w:val="22"/>
                <w:szCs w:val="22"/>
              </w:rPr>
              <w:t>S. Thomas (Award received by</w:t>
            </w:r>
            <w:r w:rsidR="00181888">
              <w:rPr>
                <w:sz w:val="22"/>
                <w:szCs w:val="22"/>
              </w:rPr>
              <w:t xml:space="preserve"> Avinash  Pai</w:t>
            </w:r>
            <w:r w:rsidR="00181888" w:rsidRPr="00060E26">
              <w:rPr>
                <w:sz w:val="22"/>
                <w:szCs w:val="22"/>
              </w:rPr>
              <w:t>)</w:t>
            </w:r>
          </w:p>
        </w:tc>
        <w:tc>
          <w:tcPr>
            <w:tcW w:w="3047" w:type="dxa"/>
            <w:gridSpan w:val="2"/>
            <w:tcBorders>
              <w:top w:val="single" w:sz="4" w:space="0" w:color="auto"/>
              <w:left w:val="single" w:sz="4" w:space="0" w:color="auto"/>
              <w:bottom w:val="single" w:sz="4" w:space="0" w:color="auto"/>
              <w:right w:val="single" w:sz="4" w:space="0" w:color="auto"/>
            </w:tcBorders>
          </w:tcPr>
          <w:p w:rsidR="0056526D" w:rsidRPr="000F5330" w:rsidRDefault="00181888" w:rsidP="0056526D">
            <w:pPr>
              <w:spacing w:after="120" w:line="240" w:lineRule="atLeast"/>
              <w:rPr>
                <w:sz w:val="22"/>
                <w:szCs w:val="22"/>
              </w:rPr>
            </w:pPr>
            <w:r>
              <w:rPr>
                <w:sz w:val="22"/>
                <w:szCs w:val="22"/>
              </w:rPr>
              <w:t xml:space="preserve">Nanocellulose </w:t>
            </w:r>
          </w:p>
        </w:tc>
      </w:tr>
      <w:tr w:rsidR="0056526D" w:rsidRPr="00707AF6" w:rsidTr="00DD1595">
        <w:trPr>
          <w:trHeight w:val="54"/>
          <w:jc w:val="center"/>
        </w:trPr>
        <w:tc>
          <w:tcPr>
            <w:tcW w:w="536" w:type="dxa"/>
            <w:tcBorders>
              <w:top w:val="single" w:sz="4" w:space="0" w:color="auto"/>
              <w:left w:val="single" w:sz="4" w:space="0" w:color="auto"/>
              <w:bottom w:val="single" w:sz="4" w:space="0" w:color="auto"/>
              <w:right w:val="single" w:sz="4" w:space="0" w:color="auto"/>
            </w:tcBorders>
          </w:tcPr>
          <w:p w:rsidR="0056526D" w:rsidRPr="00707AF6" w:rsidRDefault="0056526D"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56526D" w:rsidRPr="00A36518" w:rsidRDefault="0056526D" w:rsidP="00A36518">
            <w:pPr>
              <w:spacing w:after="240"/>
            </w:pPr>
            <w:r w:rsidRPr="00060E26">
              <w:rPr>
                <w:sz w:val="22"/>
                <w:szCs w:val="22"/>
              </w:rPr>
              <w:t>Best p</w:t>
            </w:r>
            <w:r>
              <w:rPr>
                <w:sz w:val="22"/>
                <w:szCs w:val="22"/>
              </w:rPr>
              <w:t>oster</w:t>
            </w:r>
            <w:r w:rsidRPr="00060E26">
              <w:rPr>
                <w:sz w:val="22"/>
                <w:szCs w:val="22"/>
              </w:rPr>
              <w:t xml:space="preserve"> award </w:t>
            </w:r>
            <w:r w:rsidR="00181888">
              <w:rPr>
                <w:sz w:val="22"/>
                <w:szCs w:val="22"/>
              </w:rPr>
              <w:t>(</w:t>
            </w:r>
            <w:r w:rsidR="00181888" w:rsidRPr="00CA7C59">
              <w:rPr>
                <w:sz w:val="22"/>
                <w:szCs w:val="22"/>
              </w:rPr>
              <w:t>Recent Trends in Materials Science and Technology conducted by MRSI </w:t>
            </w:r>
            <w:r w:rsidR="00181888">
              <w:rPr>
                <w:sz w:val="22"/>
                <w:szCs w:val="22"/>
              </w:rPr>
              <w:t>)</w:t>
            </w:r>
          </w:p>
        </w:tc>
        <w:tc>
          <w:tcPr>
            <w:tcW w:w="2645" w:type="dxa"/>
            <w:tcBorders>
              <w:top w:val="single" w:sz="4" w:space="0" w:color="auto"/>
              <w:left w:val="single" w:sz="4" w:space="0" w:color="auto"/>
              <w:bottom w:val="single" w:sz="4" w:space="0" w:color="auto"/>
              <w:right w:val="single" w:sz="4" w:space="0" w:color="auto"/>
            </w:tcBorders>
          </w:tcPr>
          <w:p w:rsidR="0056526D" w:rsidRPr="00060E26" w:rsidRDefault="0056526D" w:rsidP="00DA6B1E">
            <w:pPr>
              <w:spacing w:after="120" w:line="240" w:lineRule="atLeast"/>
              <w:rPr>
                <w:sz w:val="22"/>
                <w:szCs w:val="22"/>
              </w:rPr>
            </w:pPr>
            <w:r w:rsidRPr="0056526D">
              <w:rPr>
                <w:sz w:val="22"/>
                <w:szCs w:val="22"/>
              </w:rPr>
              <w:t>Remya Vasudevan</w:t>
            </w:r>
            <w:r w:rsidR="00181888">
              <w:rPr>
                <w:sz w:val="22"/>
                <w:szCs w:val="22"/>
              </w:rPr>
              <w:t>,</w:t>
            </w:r>
            <w:r w:rsidR="00181888" w:rsidRPr="00060E26">
              <w:rPr>
                <w:sz w:val="22"/>
                <w:szCs w:val="22"/>
              </w:rPr>
              <w:t xml:space="preserve"> S. Thomas (Award received by</w:t>
            </w:r>
            <w:r w:rsidR="00181888" w:rsidRPr="0056526D">
              <w:rPr>
                <w:sz w:val="22"/>
                <w:szCs w:val="22"/>
              </w:rPr>
              <w:t>Remya Vasudevan</w:t>
            </w:r>
            <w:r w:rsidR="00181888" w:rsidRPr="00060E26">
              <w:rPr>
                <w:sz w:val="22"/>
                <w:szCs w:val="22"/>
              </w:rPr>
              <w:t>)</w:t>
            </w:r>
          </w:p>
        </w:tc>
        <w:tc>
          <w:tcPr>
            <w:tcW w:w="3047" w:type="dxa"/>
            <w:gridSpan w:val="2"/>
            <w:tcBorders>
              <w:top w:val="single" w:sz="4" w:space="0" w:color="auto"/>
              <w:left w:val="single" w:sz="4" w:space="0" w:color="auto"/>
              <w:bottom w:val="single" w:sz="4" w:space="0" w:color="auto"/>
              <w:right w:val="single" w:sz="4" w:space="0" w:color="auto"/>
            </w:tcBorders>
          </w:tcPr>
          <w:p w:rsidR="00181888" w:rsidRPr="00060E26" w:rsidRDefault="00181888" w:rsidP="00181888">
            <w:pPr>
              <w:spacing w:after="120" w:line="240" w:lineRule="atLeast"/>
              <w:rPr>
                <w:sz w:val="22"/>
                <w:szCs w:val="22"/>
              </w:rPr>
            </w:pPr>
            <w:r w:rsidRPr="00060E26">
              <w:rPr>
                <w:sz w:val="22"/>
                <w:szCs w:val="22"/>
              </w:rPr>
              <w:t xml:space="preserve">Epoxy nanocomposites </w:t>
            </w:r>
          </w:p>
          <w:p w:rsidR="0056526D" w:rsidRPr="000F5330" w:rsidRDefault="0056526D" w:rsidP="0056526D">
            <w:pPr>
              <w:spacing w:after="120" w:line="240" w:lineRule="atLeast"/>
              <w:rPr>
                <w:sz w:val="22"/>
                <w:szCs w:val="22"/>
              </w:rPr>
            </w:pPr>
          </w:p>
        </w:tc>
      </w:tr>
      <w:tr w:rsidR="00BA2A64" w:rsidRPr="00707AF6" w:rsidTr="00DD1595">
        <w:trPr>
          <w:trHeight w:val="54"/>
          <w:jc w:val="center"/>
        </w:trPr>
        <w:tc>
          <w:tcPr>
            <w:tcW w:w="536" w:type="dxa"/>
            <w:tcBorders>
              <w:top w:val="single" w:sz="4" w:space="0" w:color="auto"/>
              <w:left w:val="single" w:sz="4" w:space="0" w:color="auto"/>
              <w:bottom w:val="single" w:sz="4" w:space="0" w:color="auto"/>
              <w:right w:val="single" w:sz="4" w:space="0" w:color="auto"/>
            </w:tcBorders>
          </w:tcPr>
          <w:p w:rsidR="00BA2A64" w:rsidRPr="00707AF6" w:rsidRDefault="00BA2A64" w:rsidP="006208EA">
            <w:pPr>
              <w:numPr>
                <w:ilvl w:val="0"/>
                <w:numId w:val="47"/>
              </w:numPr>
              <w:spacing w:line="240" w:lineRule="atLeast"/>
              <w:jc w:val="center"/>
              <w:rPr>
                <w:sz w:val="22"/>
                <w:szCs w:val="22"/>
              </w:rPr>
            </w:pPr>
          </w:p>
        </w:tc>
        <w:tc>
          <w:tcPr>
            <w:tcW w:w="3150" w:type="dxa"/>
            <w:tcBorders>
              <w:top w:val="single" w:sz="4" w:space="0" w:color="auto"/>
              <w:left w:val="single" w:sz="4" w:space="0" w:color="auto"/>
              <w:bottom w:val="single" w:sz="4" w:space="0" w:color="auto"/>
              <w:right w:val="single" w:sz="4" w:space="0" w:color="auto"/>
            </w:tcBorders>
          </w:tcPr>
          <w:p w:rsidR="00BA2A64" w:rsidRDefault="00BA2A64" w:rsidP="00BA2A64">
            <w:pPr>
              <w:spacing w:after="240"/>
              <w:rPr>
                <w:b/>
                <w:bCs/>
                <w:color w:val="6FA8DC"/>
                <w:sz w:val="27"/>
                <w:szCs w:val="27"/>
              </w:rPr>
            </w:pPr>
            <w:r w:rsidRPr="00060E26">
              <w:rPr>
                <w:sz w:val="22"/>
                <w:szCs w:val="22"/>
              </w:rPr>
              <w:t>Best p</w:t>
            </w:r>
            <w:r>
              <w:rPr>
                <w:sz w:val="22"/>
                <w:szCs w:val="22"/>
              </w:rPr>
              <w:t>oster</w:t>
            </w:r>
            <w:r w:rsidRPr="00060E26">
              <w:rPr>
                <w:sz w:val="22"/>
                <w:szCs w:val="22"/>
              </w:rPr>
              <w:t xml:space="preserve"> award </w:t>
            </w:r>
            <w:r w:rsidR="00080493">
              <w:rPr>
                <w:sz w:val="22"/>
                <w:szCs w:val="22"/>
              </w:rPr>
              <w:t>–</w:t>
            </w:r>
            <w:r w:rsidR="00FC1F89">
              <w:rPr>
                <w:sz w:val="22"/>
                <w:szCs w:val="22"/>
              </w:rPr>
              <w:t>31</w:t>
            </w:r>
            <w:r w:rsidR="00FC1F89" w:rsidRPr="00FC1F89">
              <w:rPr>
                <w:sz w:val="22"/>
                <w:szCs w:val="22"/>
                <w:vertAlign w:val="superscript"/>
              </w:rPr>
              <w:t>st</w:t>
            </w:r>
            <w:r w:rsidR="00080493">
              <w:rPr>
                <w:sz w:val="22"/>
                <w:szCs w:val="22"/>
              </w:rPr>
              <w:t>Kerala Science Congress.</w:t>
            </w:r>
          </w:p>
        </w:tc>
        <w:tc>
          <w:tcPr>
            <w:tcW w:w="2645" w:type="dxa"/>
            <w:tcBorders>
              <w:top w:val="single" w:sz="4" w:space="0" w:color="auto"/>
              <w:left w:val="single" w:sz="4" w:space="0" w:color="auto"/>
              <w:bottom w:val="single" w:sz="4" w:space="0" w:color="auto"/>
              <w:right w:val="single" w:sz="4" w:space="0" w:color="auto"/>
            </w:tcBorders>
          </w:tcPr>
          <w:p w:rsidR="00BA2A64" w:rsidRPr="0056526D" w:rsidRDefault="00080493" w:rsidP="00DA6B1E">
            <w:pPr>
              <w:spacing w:after="120" w:line="240" w:lineRule="atLeast"/>
              <w:rPr>
                <w:sz w:val="22"/>
                <w:szCs w:val="22"/>
              </w:rPr>
            </w:pPr>
            <w:r>
              <w:rPr>
                <w:sz w:val="22"/>
                <w:szCs w:val="22"/>
              </w:rPr>
              <w:t xml:space="preserve">Avinash R Pai </w:t>
            </w:r>
          </w:p>
        </w:tc>
        <w:tc>
          <w:tcPr>
            <w:tcW w:w="3047" w:type="dxa"/>
            <w:gridSpan w:val="2"/>
            <w:tcBorders>
              <w:top w:val="single" w:sz="4" w:space="0" w:color="auto"/>
              <w:left w:val="single" w:sz="4" w:space="0" w:color="auto"/>
              <w:bottom w:val="single" w:sz="4" w:space="0" w:color="auto"/>
              <w:right w:val="single" w:sz="4" w:space="0" w:color="auto"/>
            </w:tcBorders>
          </w:tcPr>
          <w:p w:rsidR="00BA2A64" w:rsidRPr="00060E26" w:rsidRDefault="00080493" w:rsidP="00181888">
            <w:pPr>
              <w:spacing w:after="120" w:line="240" w:lineRule="atLeast"/>
              <w:rPr>
                <w:sz w:val="22"/>
                <w:szCs w:val="22"/>
              </w:rPr>
            </w:pPr>
            <w:r>
              <w:rPr>
                <w:sz w:val="22"/>
                <w:szCs w:val="22"/>
              </w:rPr>
              <w:t>Enginering</w:t>
            </w:r>
            <w:r w:rsidR="00FC1F89">
              <w:rPr>
                <w:sz w:val="22"/>
                <w:szCs w:val="22"/>
              </w:rPr>
              <w:t xml:space="preserve"> and </w:t>
            </w:r>
            <w:r>
              <w:rPr>
                <w:sz w:val="22"/>
                <w:szCs w:val="22"/>
              </w:rPr>
              <w:t xml:space="preserve"> Technology</w:t>
            </w:r>
            <w:r w:rsidR="00FC1F89">
              <w:rPr>
                <w:sz w:val="22"/>
                <w:szCs w:val="22"/>
              </w:rPr>
              <w:t xml:space="preserve"> Section </w:t>
            </w:r>
          </w:p>
        </w:tc>
      </w:tr>
    </w:tbl>
    <w:p w:rsidR="001659C3" w:rsidRPr="00707AF6" w:rsidRDefault="000610DE" w:rsidP="001659C3">
      <w:pPr>
        <w:spacing w:line="360" w:lineRule="auto"/>
        <w:rPr>
          <w:b/>
          <w:iCs/>
        </w:rPr>
      </w:pPr>
      <w:r>
        <w:rPr>
          <w:b/>
          <w:iCs/>
          <w:noProof/>
          <w:lang w:val="en-US" w:eastAsia="en-US"/>
        </w:rPr>
        <w:pict>
          <v:rect id="_x0000_s1039" alt="" style="position:absolute;margin-left:-2.9pt;margin-top:18.55pt;width:476.5pt;height:20pt;z-index:-251541504;visibility:visible;mso-wrap-edited:f;mso-width-percent:0;mso-height-percent:0;mso-position-horizontal-relative:text;mso-position-vertical-relative:text;mso-width-percent:0;mso-height-percent:0" fillcolor="white [3201]" strokecolor="#4f81bd [3204]" strokeweight="2pt">
            <v:fill color2="#95b3d7 [1940]" rotate="t" focus="100%" type="gradient"/>
          </v:rect>
        </w:pict>
      </w:r>
    </w:p>
    <w:p w:rsidR="001659C3" w:rsidRPr="00707AF6" w:rsidRDefault="001659C3" w:rsidP="00C50F85">
      <w:pPr>
        <w:tabs>
          <w:tab w:val="left" w:pos="1502"/>
        </w:tabs>
        <w:spacing w:line="360" w:lineRule="auto"/>
        <w:jc w:val="both"/>
        <w:rPr>
          <w:b/>
          <w:iCs/>
        </w:rPr>
      </w:pPr>
      <w:r w:rsidRPr="00707AF6">
        <w:rPr>
          <w:b/>
          <w:iCs/>
        </w:rPr>
        <w:t>Membership in Professional Bodies:</w:t>
      </w:r>
    </w:p>
    <w:p w:rsidR="001659C3" w:rsidRDefault="001659C3" w:rsidP="006208EA">
      <w:pPr>
        <w:numPr>
          <w:ilvl w:val="0"/>
          <w:numId w:val="30"/>
        </w:numPr>
        <w:spacing w:line="360" w:lineRule="auto"/>
        <w:jc w:val="both"/>
      </w:pPr>
      <w:r w:rsidRPr="00707AF6">
        <w:t>Member of American Chemical Society (Rubber Division)</w:t>
      </w:r>
    </w:p>
    <w:p w:rsidR="00411BA3" w:rsidRDefault="00411BA3" w:rsidP="006208EA">
      <w:pPr>
        <w:numPr>
          <w:ilvl w:val="0"/>
          <w:numId w:val="30"/>
        </w:numPr>
        <w:spacing w:line="360" w:lineRule="auto"/>
        <w:jc w:val="both"/>
      </w:pPr>
      <w:r>
        <w:t xml:space="preserve">Royal Society of Chemistry </w:t>
      </w:r>
      <w:r w:rsidR="00F27B70" w:rsidRPr="00F27B70">
        <w:t>(M</w:t>
      </w:r>
      <w:r w:rsidR="00562006" w:rsidRPr="00F27B70">
        <w:t>embership number: 473990</w:t>
      </w:r>
      <w:r w:rsidR="00F27B70" w:rsidRPr="00F27B70">
        <w:t>)</w:t>
      </w:r>
    </w:p>
    <w:p w:rsidR="00B10C74" w:rsidRPr="00707AF6" w:rsidRDefault="00B10C74" w:rsidP="008E1DD9">
      <w:pPr>
        <w:numPr>
          <w:ilvl w:val="0"/>
          <w:numId w:val="30"/>
        </w:numPr>
        <w:spacing w:line="360" w:lineRule="auto"/>
      </w:pPr>
      <w:r w:rsidRPr="00311CD1">
        <w:rPr>
          <w:noProof/>
        </w:rPr>
        <w:t>Honorable</w:t>
      </w:r>
      <w:r w:rsidRPr="00B10C74">
        <w:t xml:space="preserve"> member of IMTCE Loyalty Award Club</w:t>
      </w:r>
      <w:r w:rsidR="00DD2828">
        <w:t>tyui</w:t>
      </w:r>
      <w:r w:rsidR="0031752A">
        <w:t>s</w:t>
      </w:r>
      <w:r w:rsidR="00411BA3" w:rsidRPr="00960382">
        <w:t>(</w:t>
      </w:r>
      <w:r w:rsidR="00744EB8">
        <w:t>Membership Number</w:t>
      </w:r>
      <w:r w:rsidR="00A36518">
        <w:t>-IMTCE-LC-017</w:t>
      </w:r>
      <w:r w:rsidR="00411BA3" w:rsidRPr="00960382">
        <w:t>)</w:t>
      </w:r>
    </w:p>
    <w:p w:rsidR="001659C3" w:rsidRPr="00707AF6" w:rsidRDefault="001659C3" w:rsidP="006208EA">
      <w:pPr>
        <w:numPr>
          <w:ilvl w:val="0"/>
          <w:numId w:val="30"/>
        </w:numPr>
        <w:spacing w:line="360" w:lineRule="auto"/>
        <w:jc w:val="both"/>
      </w:pPr>
      <w:r w:rsidRPr="00707AF6">
        <w:t>Member of Indian Membrane Society</w:t>
      </w:r>
    </w:p>
    <w:p w:rsidR="001659C3" w:rsidRPr="00707AF6" w:rsidRDefault="001659C3" w:rsidP="006208EA">
      <w:pPr>
        <w:numPr>
          <w:ilvl w:val="0"/>
          <w:numId w:val="30"/>
        </w:numPr>
        <w:spacing w:line="360" w:lineRule="auto"/>
        <w:jc w:val="both"/>
      </w:pPr>
      <w:r w:rsidRPr="00707AF6">
        <w:t>Member of Polymer Society of India</w:t>
      </w:r>
    </w:p>
    <w:p w:rsidR="001659C3" w:rsidRPr="00707AF6" w:rsidRDefault="001659C3" w:rsidP="006208EA">
      <w:pPr>
        <w:numPr>
          <w:ilvl w:val="0"/>
          <w:numId w:val="30"/>
        </w:numPr>
        <w:spacing w:line="360" w:lineRule="auto"/>
        <w:jc w:val="both"/>
      </w:pPr>
      <w:r w:rsidRPr="00707AF6">
        <w:t>Member of Society of Disordered Materials</w:t>
      </w:r>
    </w:p>
    <w:p w:rsidR="001659C3" w:rsidRPr="00707AF6" w:rsidRDefault="001659C3" w:rsidP="006208EA">
      <w:pPr>
        <w:numPr>
          <w:ilvl w:val="0"/>
          <w:numId w:val="30"/>
        </w:numPr>
        <w:spacing w:line="360" w:lineRule="auto"/>
        <w:jc w:val="both"/>
      </w:pPr>
      <w:r w:rsidRPr="00707AF6">
        <w:t>Member of Society of Polymer Technologists, University of Cochin</w:t>
      </w:r>
    </w:p>
    <w:p w:rsidR="001659C3" w:rsidRPr="00707AF6" w:rsidRDefault="001659C3" w:rsidP="006208EA">
      <w:pPr>
        <w:numPr>
          <w:ilvl w:val="0"/>
          <w:numId w:val="30"/>
        </w:numPr>
        <w:spacing w:line="360" w:lineRule="auto"/>
        <w:jc w:val="both"/>
      </w:pPr>
      <w:r w:rsidRPr="00707AF6">
        <w:t>Member of Mahatma Gandhi University</w:t>
      </w:r>
      <w:r w:rsidR="006F751E">
        <w:t>,</w:t>
      </w:r>
      <w:r w:rsidRPr="00707AF6">
        <w:t xml:space="preserve"> Chemical Society</w:t>
      </w:r>
    </w:p>
    <w:p w:rsidR="001659C3" w:rsidRPr="00707AF6" w:rsidRDefault="001659C3" w:rsidP="006208EA">
      <w:pPr>
        <w:numPr>
          <w:ilvl w:val="0"/>
          <w:numId w:val="30"/>
        </w:numPr>
        <w:spacing w:line="360" w:lineRule="auto"/>
        <w:jc w:val="both"/>
      </w:pPr>
      <w:r w:rsidRPr="00707AF6">
        <w:t>Fellow of Ne</w:t>
      </w:r>
      <w:r w:rsidR="00A36518">
        <w:t>w York Academy of Sciences, USA</w:t>
      </w:r>
    </w:p>
    <w:p w:rsidR="00CA7C59" w:rsidRDefault="001659C3" w:rsidP="006208EA">
      <w:pPr>
        <w:numPr>
          <w:ilvl w:val="0"/>
          <w:numId w:val="30"/>
        </w:numPr>
        <w:spacing w:line="360" w:lineRule="auto"/>
        <w:jc w:val="both"/>
      </w:pPr>
      <w:r w:rsidRPr="00707AF6">
        <w:t>Actively engaged in the People</w:t>
      </w:r>
      <w:r w:rsidR="00392965">
        <w:t>’</w:t>
      </w:r>
      <w:r w:rsidRPr="00707AF6">
        <w:t>s Science Movement for the Popularization of science to villages and rural areas</w:t>
      </w:r>
    </w:p>
    <w:p w:rsidR="00B10C74" w:rsidRDefault="001828F5" w:rsidP="006208EA">
      <w:pPr>
        <w:numPr>
          <w:ilvl w:val="0"/>
          <w:numId w:val="30"/>
        </w:numPr>
        <w:spacing w:line="360" w:lineRule="auto"/>
        <w:jc w:val="both"/>
      </w:pPr>
      <w:r w:rsidRPr="001828F5">
        <w:t>Director-Nanomedicine</w:t>
      </w:r>
      <w:r>
        <w:t>,</w:t>
      </w:r>
      <w:r w:rsidRPr="001828F5">
        <w:t xml:space="preserve"> Centre for Biomaterials, Cellular and Molecular Theranostics (CBCMT)</w:t>
      </w:r>
      <w:r>
        <w:t>,</w:t>
      </w:r>
      <w:r w:rsidRPr="001828F5">
        <w:t xml:space="preserve">VIT </w:t>
      </w:r>
      <w:r w:rsidR="008C3770">
        <w:t>–</w:t>
      </w:r>
      <w:r w:rsidRPr="001828F5">
        <w:t>Vellore</w:t>
      </w:r>
    </w:p>
    <w:p w:rsidR="008C3770" w:rsidRPr="00EA6FF7" w:rsidRDefault="008C3770" w:rsidP="006208EA">
      <w:pPr>
        <w:numPr>
          <w:ilvl w:val="0"/>
          <w:numId w:val="30"/>
        </w:numPr>
        <w:spacing w:line="360" w:lineRule="auto"/>
        <w:jc w:val="both"/>
      </w:pPr>
      <w:r w:rsidRPr="0042690B">
        <w:rPr>
          <w:bCs/>
        </w:rPr>
        <w:t>Quarterly Franklin Membership"</w:t>
      </w:r>
      <w:r w:rsidRPr="0042690B">
        <w:t xml:space="preserve"> (Membership ID#KI16599).</w:t>
      </w:r>
      <w:r w:rsidR="002C6D3C" w:rsidRPr="002C6D3C">
        <w:rPr>
          <w:bCs/>
        </w:rPr>
        <w:t>London Journal of Research in Science: Natural and Formal (LJRS)</w:t>
      </w:r>
    </w:p>
    <w:p w:rsidR="0076410B" w:rsidRPr="0076410B" w:rsidRDefault="00EA6FF7" w:rsidP="006208EA">
      <w:pPr>
        <w:numPr>
          <w:ilvl w:val="0"/>
          <w:numId w:val="30"/>
        </w:numPr>
        <w:spacing w:line="360" w:lineRule="auto"/>
        <w:jc w:val="both"/>
      </w:pPr>
      <w:r w:rsidRPr="00EA6FF7">
        <w:rPr>
          <w:color w:val="00000A"/>
          <w:sz w:val="22"/>
          <w:szCs w:val="22"/>
        </w:rPr>
        <w:t>Fellow of International Academy of Physical Sciences (IAPS)</w:t>
      </w:r>
    </w:p>
    <w:p w:rsidR="0076410B" w:rsidRPr="00EA6FF7" w:rsidRDefault="0076410B" w:rsidP="0076410B">
      <w:pPr>
        <w:pStyle w:val="NoSpacing"/>
        <w:numPr>
          <w:ilvl w:val="0"/>
          <w:numId w:val="30"/>
        </w:numPr>
        <w:rPr>
          <w:color w:val="00000A"/>
          <w:sz w:val="22"/>
          <w:szCs w:val="22"/>
          <w:lang w:val="en-IN"/>
        </w:rPr>
      </w:pPr>
      <w:r w:rsidRPr="00EA6FF7">
        <w:rPr>
          <w:color w:val="00000A"/>
          <w:sz w:val="22"/>
          <w:szCs w:val="22"/>
          <w:lang w:val="en-IN"/>
        </w:rPr>
        <w:t xml:space="preserve">Foreign Fellow of the European Academy of Sciences (EurASc) </w:t>
      </w:r>
    </w:p>
    <w:p w:rsidR="00EA6FF7" w:rsidRPr="0042690B" w:rsidRDefault="000610DE" w:rsidP="0076410B">
      <w:pPr>
        <w:spacing w:line="360" w:lineRule="auto"/>
        <w:ind w:left="720"/>
        <w:jc w:val="both"/>
      </w:pPr>
      <w:r>
        <w:rPr>
          <w:noProof/>
          <w:lang w:val="en-US" w:eastAsia="en-US"/>
        </w:rPr>
        <w:pict>
          <v:rect id="_x0000_s1038" alt="" style="position:absolute;left:0;text-align:left;margin-left:-14.6pt;margin-top:17.9pt;width:476.5pt;height:20pt;z-index:-251540480;visibility:visible;mso-wrap-edited:f;mso-width-percent:0;mso-height-percent:0;mso-width-percent:0;mso-height-percent:0" fillcolor="white [3201]" strokecolor="#4f81bd [3204]" strokeweight="2pt">
            <v:fill color2="#95b3d7 [1940]" rotate="t" focus="100%" type="gradient"/>
          </v:rect>
        </w:pict>
      </w:r>
    </w:p>
    <w:p w:rsidR="001659C3" w:rsidRPr="00707AF6" w:rsidRDefault="001659C3" w:rsidP="00C50F85">
      <w:pPr>
        <w:spacing w:line="360" w:lineRule="auto"/>
        <w:jc w:val="both"/>
        <w:rPr>
          <w:b/>
          <w:iCs/>
        </w:rPr>
      </w:pPr>
      <w:r w:rsidRPr="00707AF6">
        <w:rPr>
          <w:b/>
          <w:iCs/>
        </w:rPr>
        <w:t>Collaborating Institutes:</w:t>
      </w:r>
    </w:p>
    <w:p w:rsidR="001659C3" w:rsidRPr="00707AF6" w:rsidRDefault="001659C3" w:rsidP="00C50F85">
      <w:pPr>
        <w:spacing w:line="360" w:lineRule="auto"/>
        <w:jc w:val="both"/>
        <w:rPr>
          <w:b/>
        </w:rPr>
      </w:pPr>
      <w:r w:rsidRPr="00707AF6">
        <w:rPr>
          <w:b/>
        </w:rPr>
        <w:t>a) In India</w:t>
      </w:r>
    </w:p>
    <w:p w:rsidR="001659C3" w:rsidRPr="00707AF6" w:rsidRDefault="001659C3" w:rsidP="006208EA">
      <w:pPr>
        <w:numPr>
          <w:ilvl w:val="0"/>
          <w:numId w:val="31"/>
        </w:numPr>
        <w:spacing w:line="360" w:lineRule="auto"/>
        <w:jc w:val="both"/>
      </w:pPr>
      <w:r w:rsidRPr="00707AF6">
        <w:t xml:space="preserve">Dept of Materials </w:t>
      </w:r>
      <w:r w:rsidR="007754B1" w:rsidRPr="00707AF6">
        <w:t>Engineering</w:t>
      </w:r>
      <w:r w:rsidRPr="00707AF6">
        <w:t>, Indian Institue of Science (IISc), Banglore</w:t>
      </w:r>
    </w:p>
    <w:p w:rsidR="001659C3" w:rsidRPr="00707AF6" w:rsidRDefault="001659C3" w:rsidP="006208EA">
      <w:pPr>
        <w:numPr>
          <w:ilvl w:val="0"/>
          <w:numId w:val="31"/>
        </w:numPr>
        <w:spacing w:line="360" w:lineRule="auto"/>
        <w:jc w:val="both"/>
      </w:pPr>
      <w:r w:rsidRPr="00707AF6">
        <w:t>Rubber Research Institute of India, Kottayam, Kerala, India - 686 009</w:t>
      </w:r>
    </w:p>
    <w:p w:rsidR="001659C3" w:rsidRPr="00707AF6" w:rsidRDefault="001659C3" w:rsidP="006208EA">
      <w:pPr>
        <w:numPr>
          <w:ilvl w:val="0"/>
          <w:numId w:val="31"/>
        </w:numPr>
        <w:spacing w:line="360" w:lineRule="auto"/>
        <w:jc w:val="both"/>
      </w:pPr>
      <w:r w:rsidRPr="00707AF6">
        <w:t>NIIST, Trivandrum, Kerala, India - 695 012</w:t>
      </w:r>
    </w:p>
    <w:p w:rsidR="001659C3" w:rsidRPr="00707AF6" w:rsidRDefault="001659C3" w:rsidP="006208EA">
      <w:pPr>
        <w:numPr>
          <w:ilvl w:val="0"/>
          <w:numId w:val="31"/>
        </w:numPr>
        <w:spacing w:line="360" w:lineRule="auto"/>
        <w:jc w:val="both"/>
      </w:pPr>
      <w:r w:rsidRPr="00707AF6">
        <w:t>Central Power Research Institute, Bangalore, India - 56094</w:t>
      </w:r>
    </w:p>
    <w:p w:rsidR="001659C3" w:rsidRPr="00707AF6" w:rsidRDefault="001659C3" w:rsidP="006208EA">
      <w:pPr>
        <w:numPr>
          <w:ilvl w:val="0"/>
          <w:numId w:val="31"/>
        </w:numPr>
        <w:spacing w:line="360" w:lineRule="auto"/>
        <w:jc w:val="both"/>
      </w:pPr>
      <w:r w:rsidRPr="00707AF6">
        <w:t>Vikram Sarabhai Space Research Centre, Trivandrum, India</w:t>
      </w:r>
    </w:p>
    <w:p w:rsidR="001659C3" w:rsidRPr="00707AF6" w:rsidRDefault="001659C3" w:rsidP="006208EA">
      <w:pPr>
        <w:numPr>
          <w:ilvl w:val="0"/>
          <w:numId w:val="31"/>
        </w:numPr>
        <w:spacing w:line="360" w:lineRule="auto"/>
        <w:jc w:val="both"/>
      </w:pPr>
      <w:r w:rsidRPr="00707AF6">
        <w:t>Rubber Technology Centre, Indian Institute of</w:t>
      </w:r>
      <w:r w:rsidR="00B67128" w:rsidRPr="00707AF6">
        <w:t xml:space="preserve"> Technology, Kharagpur, India </w:t>
      </w:r>
    </w:p>
    <w:p w:rsidR="001659C3" w:rsidRPr="00707AF6" w:rsidRDefault="001659C3" w:rsidP="006208EA">
      <w:pPr>
        <w:numPr>
          <w:ilvl w:val="0"/>
          <w:numId w:val="31"/>
        </w:numPr>
        <w:spacing w:line="360" w:lineRule="auto"/>
        <w:jc w:val="both"/>
      </w:pPr>
      <w:r w:rsidRPr="00707AF6">
        <w:t>Polymer Chemistry Division, National Chemical Laboratory, Pune, India</w:t>
      </w:r>
    </w:p>
    <w:p w:rsidR="001659C3" w:rsidRPr="00707AF6" w:rsidRDefault="001659C3" w:rsidP="006208EA">
      <w:pPr>
        <w:numPr>
          <w:ilvl w:val="0"/>
          <w:numId w:val="31"/>
        </w:numPr>
        <w:spacing w:line="360" w:lineRule="auto"/>
        <w:jc w:val="both"/>
      </w:pPr>
      <w:r w:rsidRPr="00707AF6">
        <w:t>Sree Chitra Thirunal Institute of Medical Sciences and Technology, Trivandrum, Kerala, India</w:t>
      </w:r>
    </w:p>
    <w:p w:rsidR="001659C3" w:rsidRPr="00707AF6" w:rsidRDefault="001659C3" w:rsidP="006208EA">
      <w:pPr>
        <w:numPr>
          <w:ilvl w:val="0"/>
          <w:numId w:val="32"/>
        </w:numPr>
        <w:spacing w:line="360" w:lineRule="auto"/>
        <w:jc w:val="both"/>
      </w:pPr>
      <w:r w:rsidRPr="00707AF6">
        <w:t>Central Institute of Plastic Engineering and Technology, Guindy, Madras, India</w:t>
      </w:r>
    </w:p>
    <w:p w:rsidR="001659C3" w:rsidRPr="00707AF6" w:rsidRDefault="001659C3" w:rsidP="006208EA">
      <w:pPr>
        <w:numPr>
          <w:ilvl w:val="0"/>
          <w:numId w:val="32"/>
        </w:numPr>
        <w:spacing w:line="360" w:lineRule="auto"/>
        <w:jc w:val="both"/>
      </w:pPr>
      <w:r w:rsidRPr="00707AF6">
        <w:t>Department. of Polymer Science &amp; Rubber Technology, Cochin University of Science &amp; Technology, Cochin - 22, Kerala, India</w:t>
      </w:r>
    </w:p>
    <w:p w:rsidR="001659C3" w:rsidRPr="00707AF6" w:rsidRDefault="001659C3" w:rsidP="006208EA">
      <w:pPr>
        <w:numPr>
          <w:ilvl w:val="0"/>
          <w:numId w:val="32"/>
        </w:numPr>
        <w:spacing w:line="360" w:lineRule="auto"/>
        <w:jc w:val="both"/>
      </w:pPr>
      <w:r w:rsidRPr="00707AF6">
        <w:t xml:space="preserve">Indian </w:t>
      </w:r>
      <w:r w:rsidR="00E76EEB">
        <w:t>I</w:t>
      </w:r>
      <w:r w:rsidRPr="00707AF6">
        <w:t>nstitute of Chemical Technology, Hyderabad, India</w:t>
      </w:r>
    </w:p>
    <w:p w:rsidR="001659C3" w:rsidRPr="00707AF6" w:rsidRDefault="001659C3" w:rsidP="006208EA">
      <w:pPr>
        <w:numPr>
          <w:ilvl w:val="0"/>
          <w:numId w:val="32"/>
        </w:numPr>
        <w:spacing w:line="360" w:lineRule="auto"/>
        <w:jc w:val="both"/>
      </w:pPr>
      <w:r w:rsidRPr="00707AF6">
        <w:t>Laboratory of Condensed Matter Physics, Department of Physics, University of Rajasthan, Jaipur, India</w:t>
      </w:r>
    </w:p>
    <w:p w:rsidR="001659C3" w:rsidRPr="00707AF6" w:rsidRDefault="001659C3" w:rsidP="006208EA">
      <w:pPr>
        <w:numPr>
          <w:ilvl w:val="0"/>
          <w:numId w:val="32"/>
        </w:numPr>
        <w:spacing w:line="360" w:lineRule="auto"/>
        <w:jc w:val="both"/>
      </w:pPr>
      <w:r w:rsidRPr="00707AF6">
        <w:t>Reliance Industries Limited, Maker Chambers IV, 3rd Floor, 222, Nariman Point, Bombay</w:t>
      </w:r>
    </w:p>
    <w:p w:rsidR="001659C3" w:rsidRPr="00707AF6" w:rsidRDefault="001659C3" w:rsidP="006208EA">
      <w:pPr>
        <w:numPr>
          <w:ilvl w:val="0"/>
          <w:numId w:val="32"/>
        </w:numPr>
        <w:spacing w:line="360" w:lineRule="auto"/>
        <w:jc w:val="both"/>
      </w:pPr>
      <w:r w:rsidRPr="00707AF6">
        <w:t>Elastomers Technical Services, Madurai, India</w:t>
      </w:r>
    </w:p>
    <w:p w:rsidR="001659C3" w:rsidRPr="00707AF6" w:rsidRDefault="001659C3" w:rsidP="006208EA">
      <w:pPr>
        <w:numPr>
          <w:ilvl w:val="0"/>
          <w:numId w:val="32"/>
        </w:numPr>
        <w:spacing w:line="360" w:lineRule="auto"/>
        <w:jc w:val="both"/>
      </w:pPr>
      <w:r w:rsidRPr="00707AF6">
        <w:t>High Polymer Engineering Division, Department of Chemical Engineering, Indian Institute of Technology, Madras, India</w:t>
      </w:r>
    </w:p>
    <w:p w:rsidR="001659C3" w:rsidRPr="00707AF6" w:rsidRDefault="001659C3" w:rsidP="006208EA">
      <w:pPr>
        <w:numPr>
          <w:ilvl w:val="0"/>
          <w:numId w:val="32"/>
        </w:numPr>
        <w:spacing w:line="360" w:lineRule="auto"/>
        <w:jc w:val="both"/>
      </w:pPr>
      <w:r w:rsidRPr="00707AF6">
        <w:t>Department of Chemistry, Karnatak University, Dharwar, Karnataka, India</w:t>
      </w:r>
    </w:p>
    <w:p w:rsidR="001659C3" w:rsidRPr="00707AF6" w:rsidRDefault="001659C3" w:rsidP="006208EA">
      <w:pPr>
        <w:numPr>
          <w:ilvl w:val="0"/>
          <w:numId w:val="32"/>
        </w:numPr>
        <w:spacing w:line="360" w:lineRule="auto"/>
        <w:jc w:val="both"/>
      </w:pPr>
      <w:r w:rsidRPr="00707AF6">
        <w:t>Department of Civil Engineering, Indian Institute of Technology, New Delhi, India</w:t>
      </w:r>
    </w:p>
    <w:p w:rsidR="001659C3" w:rsidRPr="00707AF6" w:rsidRDefault="001659C3" w:rsidP="006208EA">
      <w:pPr>
        <w:numPr>
          <w:ilvl w:val="0"/>
          <w:numId w:val="32"/>
        </w:numPr>
        <w:spacing w:line="360" w:lineRule="auto"/>
        <w:jc w:val="both"/>
      </w:pPr>
      <w:r w:rsidRPr="00707AF6">
        <w:t>Common Facility Service Centre, Industrial Estate, Changanacherry, Kottayam, Kerala, India</w:t>
      </w:r>
    </w:p>
    <w:p w:rsidR="00B67128" w:rsidRPr="009029DA" w:rsidRDefault="001659C3" w:rsidP="006208EA">
      <w:pPr>
        <w:numPr>
          <w:ilvl w:val="0"/>
          <w:numId w:val="33"/>
        </w:numPr>
        <w:spacing w:line="360" w:lineRule="auto"/>
        <w:jc w:val="both"/>
        <w:rPr>
          <w:b/>
          <w:iCs/>
        </w:rPr>
      </w:pPr>
      <w:r w:rsidRPr="00707AF6">
        <w:t xml:space="preserve">Department of Physics, University of Mysore, Mysore </w:t>
      </w:r>
    </w:p>
    <w:p w:rsidR="009029DA" w:rsidRPr="009029DA" w:rsidRDefault="00A36518" w:rsidP="006208EA">
      <w:pPr>
        <w:numPr>
          <w:ilvl w:val="0"/>
          <w:numId w:val="33"/>
        </w:numPr>
        <w:spacing w:line="360" w:lineRule="auto"/>
        <w:jc w:val="both"/>
        <w:rPr>
          <w:b/>
          <w:iCs/>
        </w:rPr>
      </w:pPr>
      <w:r>
        <w:t>MRF Tyres Ltd, Chennai</w:t>
      </w:r>
    </w:p>
    <w:p w:rsidR="005F4B7A" w:rsidRPr="009029DA" w:rsidRDefault="00A36518" w:rsidP="006208EA">
      <w:pPr>
        <w:numPr>
          <w:ilvl w:val="0"/>
          <w:numId w:val="33"/>
        </w:numPr>
        <w:spacing w:line="360" w:lineRule="auto"/>
        <w:jc w:val="both"/>
        <w:rPr>
          <w:b/>
          <w:iCs/>
        </w:rPr>
      </w:pPr>
      <w:r>
        <w:t>Apo</w:t>
      </w:r>
      <w:r w:rsidR="009E6783">
        <w:t>ll</w:t>
      </w:r>
      <w:r>
        <w:t>o Tyres Ltd, Vadodara</w:t>
      </w:r>
    </w:p>
    <w:p w:rsidR="001659C3" w:rsidRPr="00707AF6" w:rsidRDefault="001659C3" w:rsidP="00C50F85">
      <w:pPr>
        <w:spacing w:line="360" w:lineRule="auto"/>
        <w:jc w:val="both"/>
        <w:rPr>
          <w:b/>
        </w:rPr>
      </w:pPr>
      <w:r w:rsidRPr="00707AF6">
        <w:rPr>
          <w:b/>
        </w:rPr>
        <w:t>b) Abroad</w:t>
      </w:r>
    </w:p>
    <w:p w:rsidR="001659C3" w:rsidRPr="00707AF6" w:rsidRDefault="001659C3" w:rsidP="006208EA">
      <w:pPr>
        <w:numPr>
          <w:ilvl w:val="0"/>
          <w:numId w:val="34"/>
        </w:numPr>
        <w:tabs>
          <w:tab w:val="clear" w:pos="720"/>
        </w:tabs>
        <w:spacing w:line="360" w:lineRule="auto"/>
        <w:jc w:val="both"/>
      </w:pPr>
      <w:r w:rsidRPr="00707AF6">
        <w:t>Macromolecular Science &amp; Engineering Research Centre, Laval University, Quebec, Canada GIK7P4. (Prof. Prud ’</w:t>
      </w:r>
      <w:r w:rsidRPr="009E02A4">
        <w:rPr>
          <w:noProof/>
        </w:rPr>
        <w:t>homme</w:t>
      </w:r>
      <w:r w:rsidRPr="00707AF6">
        <w:t>)</w:t>
      </w:r>
    </w:p>
    <w:p w:rsidR="001659C3" w:rsidRPr="00707AF6" w:rsidRDefault="001659C3" w:rsidP="006208EA">
      <w:pPr>
        <w:numPr>
          <w:ilvl w:val="0"/>
          <w:numId w:val="34"/>
        </w:numPr>
        <w:spacing w:line="360" w:lineRule="auto"/>
        <w:rPr>
          <w:lang w:val="de-DE"/>
        </w:rPr>
      </w:pPr>
      <w:r w:rsidRPr="00707AF6">
        <w:rPr>
          <w:lang w:val="de-DE"/>
        </w:rPr>
        <w:t>Abt. Kunststoffee/Verbundwerkstoffe, TU Hamburg-Harburg, AB 5-09, Denickestra</w:t>
      </w:r>
      <w:r w:rsidRPr="00707AF6">
        <w:sym w:font="Symbol" w:char="F062"/>
      </w:r>
      <w:r w:rsidRPr="00707AF6">
        <w:rPr>
          <w:lang w:val="de-DE"/>
        </w:rPr>
        <w:t>e 15, D-21073 Hamburg, Germany (Prof. V. Alstädt)</w:t>
      </w:r>
    </w:p>
    <w:p w:rsidR="001659C3" w:rsidRPr="00707AF6" w:rsidRDefault="001659C3" w:rsidP="006208EA">
      <w:pPr>
        <w:numPr>
          <w:ilvl w:val="0"/>
          <w:numId w:val="34"/>
        </w:numPr>
        <w:spacing w:line="360" w:lineRule="auto"/>
        <w:jc w:val="both"/>
        <w:rPr>
          <w:lang w:val="de-DE"/>
        </w:rPr>
      </w:pPr>
      <w:r w:rsidRPr="00707AF6">
        <w:rPr>
          <w:lang w:val="de-DE"/>
        </w:rPr>
        <w:t>Technische Universitat Chemnitz, Polymerchemiie, Stra</w:t>
      </w:r>
      <w:r w:rsidRPr="00707AF6">
        <w:sym w:font="Symbol" w:char="F062"/>
      </w:r>
      <w:r w:rsidRPr="00707AF6">
        <w:rPr>
          <w:lang w:val="de-DE"/>
        </w:rPr>
        <w:t>e der Nationen 62, 0911 Chemnitz, Germany (Prof. Steffan Spange)</w:t>
      </w:r>
    </w:p>
    <w:p w:rsidR="001659C3" w:rsidRPr="00707AF6" w:rsidRDefault="001659C3" w:rsidP="006208EA">
      <w:pPr>
        <w:numPr>
          <w:ilvl w:val="0"/>
          <w:numId w:val="34"/>
        </w:numPr>
        <w:spacing w:line="360" w:lineRule="auto"/>
        <w:jc w:val="both"/>
        <w:rPr>
          <w:lang w:val="fr-FR"/>
        </w:rPr>
      </w:pPr>
      <w:r w:rsidRPr="00707AF6">
        <w:rPr>
          <w:lang w:val="fr-FR"/>
        </w:rPr>
        <w:t>Directeur de ENSCCF, 24 avenue des Lais, BP - 187 - 63174 Aubiere, Cedex, France (Prof. Jacques Lacoste)</w:t>
      </w:r>
    </w:p>
    <w:p w:rsidR="001659C3" w:rsidRPr="00707AF6" w:rsidRDefault="001659C3" w:rsidP="006208EA">
      <w:pPr>
        <w:numPr>
          <w:ilvl w:val="0"/>
          <w:numId w:val="34"/>
        </w:numPr>
        <w:spacing w:line="360" w:lineRule="auto"/>
        <w:jc w:val="both"/>
      </w:pPr>
      <w:r w:rsidRPr="00707AF6">
        <w:t xml:space="preserve">Laboratory of Macromolecular Structure Chemistry, Department of Chemistry, Katholieke University of </w:t>
      </w:r>
      <w:r w:rsidRPr="009E02A4">
        <w:rPr>
          <w:noProof/>
        </w:rPr>
        <w:t>Le</w:t>
      </w:r>
      <w:r w:rsidR="009E02A4">
        <w:rPr>
          <w:noProof/>
        </w:rPr>
        <w:t>uv</w:t>
      </w:r>
      <w:r w:rsidRPr="009E02A4">
        <w:rPr>
          <w:noProof/>
        </w:rPr>
        <w:t>en</w:t>
      </w:r>
      <w:r w:rsidRPr="00707AF6">
        <w:t>, Belgium (Prof. Gabriel Groninckx)</w:t>
      </w:r>
    </w:p>
    <w:p w:rsidR="001659C3" w:rsidRPr="00707AF6" w:rsidRDefault="001659C3" w:rsidP="006208EA">
      <w:pPr>
        <w:numPr>
          <w:ilvl w:val="0"/>
          <w:numId w:val="34"/>
        </w:numPr>
        <w:spacing w:line="360" w:lineRule="auto"/>
        <w:jc w:val="both"/>
      </w:pPr>
      <w:r w:rsidRPr="00707AF6">
        <w:t xml:space="preserve">Martin-Luther-Universitat Halle </w:t>
      </w:r>
      <w:r w:rsidRPr="009E02A4">
        <w:rPr>
          <w:noProof/>
        </w:rPr>
        <w:t>Witenberg</w:t>
      </w:r>
      <w:r w:rsidRPr="00707AF6">
        <w:t xml:space="preserve">, FB Physik, </w:t>
      </w:r>
      <w:r w:rsidRPr="009E02A4">
        <w:rPr>
          <w:noProof/>
        </w:rPr>
        <w:t>Fridemann</w:t>
      </w:r>
      <w:r w:rsidRPr="00707AF6">
        <w:t>-Bach Platz 6, 06108, Halle, Germany (Prof. Manfred Knorgen)</w:t>
      </w:r>
    </w:p>
    <w:p w:rsidR="001659C3" w:rsidRPr="00707AF6" w:rsidRDefault="001659C3" w:rsidP="006208EA">
      <w:pPr>
        <w:numPr>
          <w:ilvl w:val="0"/>
          <w:numId w:val="34"/>
        </w:numPr>
        <w:spacing w:line="360" w:lineRule="auto"/>
        <w:jc w:val="both"/>
      </w:pPr>
      <w:r w:rsidRPr="00707AF6">
        <w:t xml:space="preserve">Assoc. Prof. of Polymer Physics, University of Chemical Technology Metallurgy, 8, </w:t>
      </w:r>
      <w:r w:rsidRPr="009E02A4">
        <w:rPr>
          <w:noProof/>
        </w:rPr>
        <w:t>Kilment</w:t>
      </w:r>
      <w:r w:rsidRPr="00707AF6">
        <w:t xml:space="preserve"> Ohridski Blvd., 1756 Sofia, Bulgaria (Dr. Christo Betchev)</w:t>
      </w:r>
    </w:p>
    <w:p w:rsidR="001659C3" w:rsidRPr="00707AF6" w:rsidRDefault="001659C3" w:rsidP="006208EA">
      <w:pPr>
        <w:numPr>
          <w:ilvl w:val="0"/>
          <w:numId w:val="35"/>
        </w:numPr>
        <w:spacing w:line="360" w:lineRule="auto"/>
        <w:jc w:val="both"/>
      </w:pPr>
      <w:r w:rsidRPr="00707AF6">
        <w:t>Institute of Material Science &amp; Technology, Martin-Luther-Universitat, Halle-Wittenberg, Postanschrift D-06099 Halle, Haussanschrift Geusaer Stra</w:t>
      </w:r>
      <w:r w:rsidRPr="00707AF6">
        <w:sym w:font="Symbol" w:char="F062"/>
      </w:r>
      <w:r w:rsidRPr="00707AF6">
        <w:t>e, Germany (Prof. (Dr.) Ing. Hans-Joachim Radusch)</w:t>
      </w:r>
    </w:p>
    <w:p w:rsidR="001659C3" w:rsidRPr="00707AF6" w:rsidRDefault="001659C3" w:rsidP="006208EA">
      <w:pPr>
        <w:numPr>
          <w:ilvl w:val="0"/>
          <w:numId w:val="35"/>
        </w:numPr>
        <w:spacing w:line="360" w:lineRule="auto"/>
        <w:jc w:val="both"/>
      </w:pPr>
      <w:r w:rsidRPr="00707AF6">
        <w:t>Institute of Composite Materials Ltd., University of Kaiserslautern, Kaiserslautern, Germany (Prof.(Dr.) Jozef Karger Kocsis)</w:t>
      </w:r>
    </w:p>
    <w:p w:rsidR="001659C3" w:rsidRPr="00707AF6" w:rsidRDefault="001659C3" w:rsidP="006208EA">
      <w:pPr>
        <w:numPr>
          <w:ilvl w:val="0"/>
          <w:numId w:val="35"/>
        </w:numPr>
        <w:spacing w:line="360" w:lineRule="auto"/>
        <w:jc w:val="both"/>
      </w:pPr>
      <w:r w:rsidRPr="00707AF6">
        <w:t>Institute of Polymer Research, Hohe Strasse 6, D- 01069 Dresden, Germany (Prof. Manfred, Stamm, Dr. Jurgen Pionteck, Dr. Petra Poetschke Dr. Cornelia Bellman)</w:t>
      </w:r>
    </w:p>
    <w:p w:rsidR="001659C3" w:rsidRPr="00707AF6" w:rsidRDefault="001659C3" w:rsidP="006208EA">
      <w:pPr>
        <w:numPr>
          <w:ilvl w:val="0"/>
          <w:numId w:val="35"/>
        </w:numPr>
        <w:spacing w:line="360" w:lineRule="auto"/>
        <w:jc w:val="both"/>
      </w:pPr>
      <w:r w:rsidRPr="00707AF6">
        <w:rPr>
          <w:lang w:val="fr-FR"/>
        </w:rPr>
        <w:t xml:space="preserve">CNRS Lab, Laboratoire de Recherche </w:t>
      </w:r>
      <w:r w:rsidRPr="009E02A4">
        <w:rPr>
          <w:noProof/>
          <w:lang w:val="fr-FR"/>
        </w:rPr>
        <w:t>surles</w:t>
      </w:r>
      <w:r w:rsidRPr="00707AF6">
        <w:rPr>
          <w:lang w:val="fr-FR"/>
        </w:rPr>
        <w:t xml:space="preserve">, Polymers, UMR 7581- CNRS, 2-8 rue Henri Dunant, 94320 Thiais, Paris, France (Prof.(Dr.) </w:t>
      </w:r>
      <w:r w:rsidRPr="00707AF6">
        <w:t>Francoise Laupretre)</w:t>
      </w:r>
    </w:p>
    <w:p w:rsidR="001659C3" w:rsidRPr="00707AF6" w:rsidRDefault="001659C3" w:rsidP="006208EA">
      <w:pPr>
        <w:numPr>
          <w:ilvl w:val="0"/>
          <w:numId w:val="35"/>
        </w:numPr>
        <w:spacing w:line="360" w:lineRule="auto"/>
        <w:jc w:val="both"/>
      </w:pPr>
      <w:r w:rsidRPr="00707AF6">
        <w:t xml:space="preserve">R&amp;D, Du Pont, Wilmington, Delaware, USA (Dr. Joseph V. Kurian) </w:t>
      </w:r>
    </w:p>
    <w:p w:rsidR="001659C3" w:rsidRPr="00707AF6" w:rsidRDefault="001659C3" w:rsidP="006208EA">
      <w:pPr>
        <w:numPr>
          <w:ilvl w:val="0"/>
          <w:numId w:val="35"/>
        </w:numPr>
        <w:spacing w:line="360" w:lineRule="auto"/>
        <w:jc w:val="both"/>
        <w:rPr>
          <w:lang w:val="fr-FR"/>
        </w:rPr>
      </w:pPr>
      <w:r w:rsidRPr="00707AF6">
        <w:rPr>
          <w:lang w:val="fr-FR"/>
        </w:rPr>
        <w:t xml:space="preserve">Institut des Matériaux de Rouen, faculté des sciences, BP12, 76801 Saint </w:t>
      </w:r>
      <w:r w:rsidR="009E02A4">
        <w:rPr>
          <w:noProof/>
          <w:lang w:val="fr-FR"/>
        </w:rPr>
        <w:t>E</w:t>
      </w:r>
      <w:r w:rsidRPr="009E02A4">
        <w:rPr>
          <w:noProof/>
          <w:lang w:val="fr-FR"/>
        </w:rPr>
        <w:t>tiennedurouvray</w:t>
      </w:r>
      <w:r w:rsidRPr="00707AF6">
        <w:rPr>
          <w:lang w:val="fr-FR"/>
        </w:rPr>
        <w:t xml:space="preserve">, </w:t>
      </w:r>
      <w:r w:rsidRPr="009E02A4">
        <w:rPr>
          <w:noProof/>
          <w:lang w:val="fr-FR"/>
        </w:rPr>
        <w:t>responsable</w:t>
      </w:r>
      <w:r w:rsidRPr="00707AF6">
        <w:rPr>
          <w:lang w:val="fr-FR"/>
        </w:rPr>
        <w:t xml:space="preserve"> de LECAP, équipe de l'UMR6522 Polymères-Biopolymères-Membrane, France (Prof. Jean Marc Saiter) </w:t>
      </w:r>
    </w:p>
    <w:p w:rsidR="001659C3" w:rsidRPr="00707AF6" w:rsidRDefault="001659C3" w:rsidP="006208EA">
      <w:pPr>
        <w:numPr>
          <w:ilvl w:val="0"/>
          <w:numId w:val="35"/>
        </w:numPr>
        <w:spacing w:line="360" w:lineRule="auto"/>
        <w:jc w:val="both"/>
      </w:pPr>
      <w:r w:rsidRPr="00707AF6">
        <w:t xml:space="preserve">Laboratoire L2PIC, University of South Brittany, Rue Saint Maude, Lorient Cedex,   France (Prof. Yves Grohens) </w:t>
      </w:r>
    </w:p>
    <w:p w:rsidR="001659C3" w:rsidRPr="00707AF6" w:rsidRDefault="001659C3" w:rsidP="006208EA">
      <w:pPr>
        <w:numPr>
          <w:ilvl w:val="0"/>
          <w:numId w:val="35"/>
        </w:numPr>
        <w:spacing w:line="360" w:lineRule="auto"/>
        <w:jc w:val="both"/>
        <w:rPr>
          <w:lang w:val="fr-FR"/>
        </w:rPr>
      </w:pPr>
      <w:r w:rsidRPr="00707AF6">
        <w:rPr>
          <w:lang w:val="fr-FR"/>
        </w:rPr>
        <w:t xml:space="preserve">Polymers Nanotextures &amp; Nanocomposites, Centre de Recherche </w:t>
      </w:r>
      <w:r w:rsidRPr="009E02A4">
        <w:rPr>
          <w:noProof/>
          <w:lang w:val="fr-FR"/>
        </w:rPr>
        <w:t>sur</w:t>
      </w:r>
      <w:r w:rsidRPr="00707AF6">
        <w:rPr>
          <w:lang w:val="fr-FR"/>
        </w:rPr>
        <w:t xml:space="preserve"> la Matiere Divisee1B, rue de la Ferollerie, 45071 Orleans Cedex 2, France (Dr. Christophe Sinturel) </w:t>
      </w:r>
    </w:p>
    <w:p w:rsidR="001659C3" w:rsidRPr="00707AF6" w:rsidRDefault="001659C3" w:rsidP="006208EA">
      <w:pPr>
        <w:numPr>
          <w:ilvl w:val="0"/>
          <w:numId w:val="35"/>
        </w:numPr>
        <w:spacing w:line="360" w:lineRule="auto"/>
        <w:jc w:val="both"/>
      </w:pPr>
      <w:r w:rsidRPr="00707AF6">
        <w:t xml:space="preserve">Beijing University of Chemical Technology International Exchanges and Cooperation Dept, Add. No.15 Beisanhuan East Road, Beijing </w:t>
      </w:r>
      <w:r w:rsidRPr="009E02A4">
        <w:rPr>
          <w:noProof/>
        </w:rPr>
        <w:t>100029,P.R.China</w:t>
      </w:r>
      <w:r w:rsidRPr="00707AF6">
        <w:t xml:space="preserve"> (Dr. </w:t>
      </w:r>
      <w:r w:rsidRPr="00707AF6">
        <w:rPr>
          <w:rFonts w:eastAsia="SimSun"/>
        </w:rPr>
        <w:t>Yang Weimin)</w:t>
      </w:r>
    </w:p>
    <w:p w:rsidR="001659C3" w:rsidRPr="00707AF6" w:rsidRDefault="001659C3" w:rsidP="006208EA">
      <w:pPr>
        <w:numPr>
          <w:ilvl w:val="0"/>
          <w:numId w:val="36"/>
        </w:numPr>
        <w:spacing w:line="360" w:lineRule="auto"/>
        <w:jc w:val="both"/>
      </w:pPr>
      <w:r w:rsidRPr="00707AF6">
        <w:rPr>
          <w:rFonts w:eastAsia="SimSun"/>
        </w:rPr>
        <w:t>Thermal lab, UIT, University of Paris 12, Creteil Campus, France( Prof. Dr.Yves Candau and Prof. Dr. Abdel Boudenne)</w:t>
      </w:r>
    </w:p>
    <w:p w:rsidR="001659C3" w:rsidRPr="00707AF6" w:rsidRDefault="001659C3" w:rsidP="006208EA">
      <w:pPr>
        <w:numPr>
          <w:ilvl w:val="0"/>
          <w:numId w:val="36"/>
        </w:numPr>
        <w:spacing w:line="360" w:lineRule="auto"/>
        <w:jc w:val="both"/>
      </w:pPr>
      <w:r w:rsidRPr="00707AF6">
        <w:t xml:space="preserve">Department of Chemical Engineering, CIT, Katholieke University of </w:t>
      </w:r>
      <w:r w:rsidRPr="00CC298A">
        <w:rPr>
          <w:noProof/>
        </w:rPr>
        <w:t>Le</w:t>
      </w:r>
      <w:r w:rsidR="00CC298A" w:rsidRPr="00CC298A">
        <w:rPr>
          <w:noProof/>
        </w:rPr>
        <w:t>uv</w:t>
      </w:r>
      <w:r w:rsidRPr="00CC298A">
        <w:rPr>
          <w:noProof/>
        </w:rPr>
        <w:t>en</w:t>
      </w:r>
      <w:r w:rsidRPr="00707AF6">
        <w:t>, Belgium (Prof. Paula Mouldnaers)</w:t>
      </w:r>
    </w:p>
    <w:p w:rsidR="001659C3" w:rsidRPr="00707AF6" w:rsidRDefault="001659C3" w:rsidP="006208EA">
      <w:pPr>
        <w:numPr>
          <w:ilvl w:val="0"/>
          <w:numId w:val="36"/>
        </w:numPr>
        <w:spacing w:line="360" w:lineRule="auto"/>
        <w:jc w:val="both"/>
        <w:rPr>
          <w:lang w:val="nb-NO"/>
        </w:rPr>
      </w:pPr>
      <w:r w:rsidRPr="00707AF6">
        <w:rPr>
          <w:lang w:val="nb-NO"/>
        </w:rPr>
        <w:t>CNRS, Strasbourg, France, (Prof. Dr. Rene Muller)</w:t>
      </w:r>
    </w:p>
    <w:p w:rsidR="001659C3" w:rsidRPr="00707AF6" w:rsidRDefault="001659C3" w:rsidP="006208EA">
      <w:pPr>
        <w:numPr>
          <w:ilvl w:val="0"/>
          <w:numId w:val="36"/>
        </w:numPr>
        <w:spacing w:line="360" w:lineRule="auto"/>
        <w:jc w:val="both"/>
        <w:rPr>
          <w:lang w:val="nb-NO"/>
        </w:rPr>
      </w:pPr>
      <w:r w:rsidRPr="00707AF6">
        <w:rPr>
          <w:lang w:val="nb-NO"/>
        </w:rPr>
        <w:t xml:space="preserve">Department of </w:t>
      </w:r>
      <w:r w:rsidRPr="00CC298A">
        <w:rPr>
          <w:noProof/>
          <w:lang w:val="nb-NO"/>
        </w:rPr>
        <w:t>Chem</w:t>
      </w:r>
      <w:r w:rsidR="00CC298A">
        <w:rPr>
          <w:noProof/>
          <w:lang w:val="nb-NO"/>
        </w:rPr>
        <w:t>is</w:t>
      </w:r>
      <w:r w:rsidRPr="00CC298A">
        <w:rPr>
          <w:noProof/>
          <w:lang w:val="nb-NO"/>
        </w:rPr>
        <w:t>try</w:t>
      </w:r>
      <w:r w:rsidRPr="00707AF6">
        <w:rPr>
          <w:lang w:val="nb-NO"/>
        </w:rPr>
        <w:t>, Walter Sisulu University, Mthatha, South Africa. (</w:t>
      </w:r>
      <w:r w:rsidRPr="00CC298A">
        <w:rPr>
          <w:noProof/>
          <w:lang w:val="nb-NO"/>
        </w:rPr>
        <w:t>Dr</w:t>
      </w:r>
      <w:r w:rsidR="00CC298A">
        <w:rPr>
          <w:noProof/>
          <w:lang w:val="nb-NO"/>
        </w:rPr>
        <w:t>.</w:t>
      </w:r>
      <w:r w:rsidR="00A36518">
        <w:rPr>
          <w:lang w:val="nb-NO"/>
        </w:rPr>
        <w:t xml:space="preserve"> Oluwatobi S Oluwafemi)</w:t>
      </w:r>
    </w:p>
    <w:p w:rsidR="001659C3" w:rsidRPr="00707AF6" w:rsidRDefault="001659C3" w:rsidP="006208EA">
      <w:pPr>
        <w:numPr>
          <w:ilvl w:val="0"/>
          <w:numId w:val="36"/>
        </w:numPr>
        <w:spacing w:line="360" w:lineRule="auto"/>
        <w:jc w:val="both"/>
      </w:pPr>
      <w:r w:rsidRPr="00707AF6">
        <w:t>Department of Chemical Engineering, Katholieke University of Leuven, Belgium (Prof.Dr. Paula Moldnaers)</w:t>
      </w:r>
    </w:p>
    <w:p w:rsidR="001659C3" w:rsidRPr="00707AF6" w:rsidRDefault="001659C3" w:rsidP="006208EA">
      <w:pPr>
        <w:numPr>
          <w:ilvl w:val="0"/>
          <w:numId w:val="36"/>
        </w:numPr>
        <w:spacing w:line="360" w:lineRule="auto"/>
        <w:jc w:val="both"/>
      </w:pPr>
      <w:r w:rsidRPr="00707AF6">
        <w:t xml:space="preserve">Jozef Stefan </w:t>
      </w:r>
      <w:r w:rsidR="00CC298A">
        <w:rPr>
          <w:noProof/>
        </w:rPr>
        <w:t>I</w:t>
      </w:r>
      <w:r w:rsidRPr="00CC298A">
        <w:rPr>
          <w:noProof/>
        </w:rPr>
        <w:t>nstitute</w:t>
      </w:r>
      <w:r w:rsidRPr="00707AF6">
        <w:t>, Ljubljana, Slovenia ( Prof. Miran, Prof. Dr. Uros Cvelbar)</w:t>
      </w:r>
    </w:p>
    <w:p w:rsidR="001659C3" w:rsidRPr="00707AF6" w:rsidRDefault="001659C3" w:rsidP="006208EA">
      <w:pPr>
        <w:numPr>
          <w:ilvl w:val="0"/>
          <w:numId w:val="36"/>
        </w:numPr>
        <w:spacing w:line="360" w:lineRule="auto"/>
        <w:jc w:val="both"/>
        <w:rPr>
          <w:lang w:val="es-ES"/>
        </w:rPr>
      </w:pPr>
      <w:r w:rsidRPr="00707AF6">
        <w:rPr>
          <w:lang w:val="es-ES"/>
        </w:rPr>
        <w:t>General Cables, Indianapolis, USA (Dr. Vijay)</w:t>
      </w:r>
    </w:p>
    <w:p w:rsidR="001659C3" w:rsidRPr="00707AF6" w:rsidRDefault="001659C3" w:rsidP="006208EA">
      <w:pPr>
        <w:numPr>
          <w:ilvl w:val="0"/>
          <w:numId w:val="36"/>
        </w:numPr>
        <w:spacing w:line="360" w:lineRule="auto"/>
        <w:jc w:val="both"/>
      </w:pPr>
      <w:r w:rsidRPr="00707AF6">
        <w:t>University Technology Mara (UiTM), Malaysia (Dr. Chan Chin Han)</w:t>
      </w:r>
    </w:p>
    <w:p w:rsidR="001A28C6" w:rsidRPr="001D3783" w:rsidRDefault="001A28C6" w:rsidP="006208EA">
      <w:pPr>
        <w:numPr>
          <w:ilvl w:val="0"/>
          <w:numId w:val="36"/>
        </w:numPr>
        <w:spacing w:line="360" w:lineRule="auto"/>
        <w:jc w:val="both"/>
        <w:rPr>
          <w:lang w:val="fr-FR"/>
        </w:rPr>
      </w:pPr>
      <w:r w:rsidRPr="00331888">
        <w:t xml:space="preserve">Chemistry Institute, Federal University of Uberlandia−UFU, Av. </w:t>
      </w:r>
      <w:r w:rsidRPr="001D3783">
        <w:rPr>
          <w:lang w:val="fr-FR"/>
        </w:rPr>
        <w:t xml:space="preserve">João Naves de Ávila, 2121, Campus Santa Mônica, Bloco 1D, 38400-902, Uberlândia-MG, Brazil.  (Prof. Daniel </w:t>
      </w:r>
      <w:r w:rsidRPr="001D3783">
        <w:rPr>
          <w:noProof/>
          <w:lang w:val="fr-FR"/>
        </w:rPr>
        <w:t>Pasquini</w:t>
      </w:r>
      <w:r w:rsidRPr="001D3783">
        <w:rPr>
          <w:lang w:val="fr-FR"/>
        </w:rPr>
        <w:t>)</w:t>
      </w:r>
    </w:p>
    <w:p w:rsidR="00311CD1" w:rsidRDefault="001A28C6" w:rsidP="006208EA">
      <w:pPr>
        <w:numPr>
          <w:ilvl w:val="0"/>
          <w:numId w:val="36"/>
        </w:numPr>
        <w:spacing w:line="360" w:lineRule="auto"/>
        <w:jc w:val="both"/>
      </w:pPr>
      <w:r w:rsidRPr="00331888">
        <w:t>Universidade Federal do Triângulo Mineiro (UFTM), Av. Doutor Randolfo Borges, 1400, Secretaria do ICENE−SALA 1</w:t>
      </w:r>
      <w:r w:rsidRPr="009E02A4">
        <w:rPr>
          <w:noProof/>
        </w:rPr>
        <w:t>09,U</w:t>
      </w:r>
      <w:r w:rsidRPr="00CC298A">
        <w:rPr>
          <w:noProof/>
        </w:rPr>
        <w:t xml:space="preserve">beraba, </w:t>
      </w:r>
      <w:r w:rsidRPr="00331888">
        <w:t>MG, Brazil. ( Prof. Luis Carlos)</w:t>
      </w:r>
    </w:p>
    <w:p w:rsidR="006E5F88" w:rsidRDefault="00812932" w:rsidP="00166FF9">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812932">
        <w:t>Université Cheikh Anta DIOP de Dakar ,Senegal,</w:t>
      </w:r>
      <w:r w:rsidR="006D221F">
        <w:t xml:space="preserve"> (</w:t>
      </w:r>
      <w:r w:rsidR="006E5F88" w:rsidRPr="006E5F88">
        <w:t>Prof</w:t>
      </w:r>
      <w:r w:rsidR="006D221F">
        <w:t>.</w:t>
      </w:r>
      <w:r w:rsidR="006E5F88" w:rsidRPr="006E5F88">
        <w:t xml:space="preserve"> Coumba Thiandoume</w:t>
      </w:r>
      <w:r w:rsidRPr="00812932">
        <w:t xml:space="preserve"> and Prof Modou Fall</w:t>
      </w:r>
      <w:r w:rsidR="006D221F">
        <w:t>)</w:t>
      </w:r>
    </w:p>
    <w:p w:rsidR="0065398B" w:rsidRDefault="006D221F" w:rsidP="00166FF9">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6D221F">
        <w:t>Siberian Federal University</w:t>
      </w:r>
      <w:r>
        <w:t>,Russia (Prof.Tatiana Volova)</w:t>
      </w:r>
    </w:p>
    <w:p w:rsidR="0065398B" w:rsidRDefault="0065398B" w:rsidP="00166FF9">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206C2">
        <w:t>Institut Jean Lamour, Université de Lorraine</w:t>
      </w:r>
      <w:r>
        <w:t>(Prof Didier Rouxel)</w:t>
      </w:r>
    </w:p>
    <w:p w:rsidR="0065398B" w:rsidRPr="006E5F88" w:rsidRDefault="0065398B" w:rsidP="00166FF9">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t xml:space="preserve">IMT Mines Albi France (Prof Ange </w:t>
      </w:r>
      <w:r w:rsidR="00166FF9">
        <w:t>Nzihou)</w:t>
      </w:r>
    </w:p>
    <w:p w:rsidR="002C6D3C" w:rsidRDefault="002C6D3C" w:rsidP="00812932">
      <w:pPr>
        <w:spacing w:line="360" w:lineRule="auto"/>
        <w:jc w:val="both"/>
      </w:pPr>
    </w:p>
    <w:p w:rsidR="001A28C6" w:rsidRPr="00707AF6" w:rsidRDefault="000610DE" w:rsidP="00812932">
      <w:pPr>
        <w:spacing w:line="360" w:lineRule="auto"/>
        <w:jc w:val="both"/>
      </w:pPr>
      <w:r>
        <w:rPr>
          <w:b/>
          <w:iCs/>
          <w:noProof/>
          <w:lang w:val="en-US" w:eastAsia="en-US"/>
        </w:rPr>
        <w:pict>
          <v:rect id="_x0000_s1037" alt="" style="position:absolute;left:0;text-align:left;margin-left:-6.3pt;margin-top:16.55pt;width:476.5pt;height:20pt;z-index:-251539456;visibility:visible;mso-wrap-edited:f;mso-width-percent:0;mso-height-percent:0;mso-width-percent:0;mso-height-percent:0" fillcolor="white [3201]" strokecolor="#4f81bd [3204]" strokeweight="2pt">
            <v:fill color2="#95b3d7 [1940]" rotate="t" focus="100%" type="gradient"/>
          </v:rect>
        </w:pict>
      </w:r>
    </w:p>
    <w:p w:rsidR="001659C3" w:rsidRDefault="001659C3" w:rsidP="00C50F85">
      <w:pPr>
        <w:spacing w:after="120" w:line="240" w:lineRule="atLeast"/>
        <w:jc w:val="both"/>
        <w:rPr>
          <w:b/>
          <w:iCs/>
        </w:rPr>
      </w:pPr>
      <w:r w:rsidRPr="00707AF6">
        <w:rPr>
          <w:b/>
          <w:iCs/>
        </w:rPr>
        <w:t>Reviewer for International Refereed Journals:</w:t>
      </w:r>
    </w:p>
    <w:p w:rsidR="005D4C8D" w:rsidRPr="00707AF6" w:rsidRDefault="005D4C8D" w:rsidP="00C50F85">
      <w:pPr>
        <w:spacing w:after="120" w:line="240" w:lineRule="atLeast"/>
        <w:jc w:val="both"/>
        <w:rPr>
          <w:b/>
          <w:iCs/>
        </w:rPr>
      </w:pPr>
    </w:p>
    <w:p w:rsidR="00CB66DB" w:rsidRPr="002E353D" w:rsidRDefault="00CB66DB" w:rsidP="00CB66DB">
      <w:pPr>
        <w:rPr>
          <w:bCs/>
          <w:i/>
          <w:sz w:val="20"/>
          <w:szCs w:val="20"/>
        </w:rPr>
      </w:pPr>
      <w:r w:rsidRPr="002E353D">
        <w:rPr>
          <w:b/>
          <w:bCs/>
          <w:sz w:val="20"/>
          <w:szCs w:val="20"/>
        </w:rPr>
        <w:t>ACS Journals:</w:t>
      </w:r>
      <w:r w:rsidRPr="002E353D">
        <w:rPr>
          <w:bCs/>
          <w:i/>
          <w:sz w:val="20"/>
          <w:szCs w:val="20"/>
        </w:rPr>
        <w:t>Macromolecules, Biomacromolecules,ACS Applied Materials &amp; Interfaces, ACS Sustainable Chemistry &amp; Engineering,Langmuir, ACS Omega</w:t>
      </w:r>
    </w:p>
    <w:p w:rsidR="00CB66DB" w:rsidRPr="002E353D" w:rsidRDefault="00CB66DB" w:rsidP="00CB66DB">
      <w:pPr>
        <w:rPr>
          <w:b/>
          <w:bCs/>
          <w:sz w:val="20"/>
          <w:szCs w:val="20"/>
        </w:rPr>
      </w:pPr>
    </w:p>
    <w:p w:rsidR="00CB66DB" w:rsidRPr="002E353D" w:rsidRDefault="00CB66DB" w:rsidP="00CB66DB">
      <w:pPr>
        <w:rPr>
          <w:i/>
          <w:iCs/>
          <w:sz w:val="20"/>
          <w:szCs w:val="20"/>
        </w:rPr>
      </w:pPr>
      <w:r w:rsidRPr="002E353D">
        <w:rPr>
          <w:b/>
          <w:bCs/>
          <w:sz w:val="20"/>
          <w:szCs w:val="20"/>
        </w:rPr>
        <w:t xml:space="preserve">RSC Journals: </w:t>
      </w:r>
      <w:r w:rsidRPr="002E353D">
        <w:rPr>
          <w:i/>
          <w:iCs/>
          <w:sz w:val="20"/>
          <w:szCs w:val="20"/>
        </w:rPr>
        <w:t>Physical Chemistry Chemical Physics, RSC Advances</w:t>
      </w:r>
    </w:p>
    <w:p w:rsidR="00CB66DB" w:rsidRPr="002E353D" w:rsidRDefault="00CB66DB" w:rsidP="00CB66DB">
      <w:pPr>
        <w:rPr>
          <w:sz w:val="20"/>
          <w:szCs w:val="20"/>
        </w:rPr>
      </w:pPr>
    </w:p>
    <w:p w:rsidR="00CB66DB" w:rsidRPr="002E353D" w:rsidRDefault="00CB66DB" w:rsidP="00CB66DB">
      <w:pPr>
        <w:rPr>
          <w:sz w:val="20"/>
          <w:szCs w:val="20"/>
        </w:rPr>
      </w:pPr>
      <w:r w:rsidRPr="002E353D">
        <w:rPr>
          <w:b/>
          <w:bCs/>
          <w:sz w:val="20"/>
          <w:szCs w:val="20"/>
        </w:rPr>
        <w:t>Wiley Journals:</w:t>
      </w:r>
      <w:r w:rsidRPr="002E353D">
        <w:rPr>
          <w:i/>
          <w:iCs/>
          <w:sz w:val="20"/>
          <w:szCs w:val="20"/>
        </w:rPr>
        <w:t>Polymer Composites, Journal of Biomedical Materials Research Part A, Advances in Polymer Technology, Polymer Engineering &amp; Science</w:t>
      </w:r>
      <w:r w:rsidRPr="002E353D">
        <w:rPr>
          <w:sz w:val="20"/>
          <w:szCs w:val="20"/>
        </w:rPr>
        <w:t xml:space="preserve">, Polymer International, </w:t>
      </w:r>
    </w:p>
    <w:p w:rsidR="00CB66DB" w:rsidRPr="002E353D" w:rsidRDefault="00CB66DB" w:rsidP="00CB66DB">
      <w:pPr>
        <w:rPr>
          <w:sz w:val="20"/>
          <w:szCs w:val="20"/>
        </w:rPr>
      </w:pPr>
    </w:p>
    <w:p w:rsidR="00CB66DB" w:rsidRPr="002E353D" w:rsidRDefault="00CB66DB" w:rsidP="00CB66DB">
      <w:pPr>
        <w:jc w:val="both"/>
        <w:rPr>
          <w:i/>
          <w:iCs/>
          <w:sz w:val="20"/>
          <w:szCs w:val="20"/>
        </w:rPr>
      </w:pPr>
      <w:r w:rsidRPr="002E353D">
        <w:rPr>
          <w:b/>
          <w:bCs/>
          <w:sz w:val="20"/>
          <w:szCs w:val="20"/>
        </w:rPr>
        <w:t>Elsevier Journals:</w:t>
      </w:r>
      <w:r w:rsidRPr="002E353D">
        <w:rPr>
          <w:i/>
          <w:color w:val="222222"/>
          <w:sz w:val="20"/>
          <w:szCs w:val="20"/>
          <w:shd w:val="clear" w:color="auto" w:fill="FFFFFF"/>
        </w:rPr>
        <w:t>Advanced Drug Delivery ReviewsApplied Surface Science</w:t>
      </w:r>
      <w:r w:rsidRPr="002E353D">
        <w:rPr>
          <w:i/>
          <w:color w:val="222222"/>
          <w:sz w:val="20"/>
          <w:szCs w:val="20"/>
        </w:rPr>
        <w:br/>
      </w:r>
      <w:r w:rsidRPr="002E353D">
        <w:rPr>
          <w:i/>
          <w:color w:val="222222"/>
          <w:sz w:val="20"/>
          <w:szCs w:val="20"/>
          <w:shd w:val="clear" w:color="auto" w:fill="FFFFFF"/>
        </w:rPr>
        <w:t>apt</w:t>
      </w:r>
      <w:r w:rsidRPr="002E353D">
        <w:rPr>
          <w:i/>
          <w:iCs/>
          <w:sz w:val="20"/>
          <w:szCs w:val="20"/>
        </w:rPr>
        <w:t>: Advanced Powder Technology: Arabian Journal of Chemistry: Biomaterials: Biosensors and Bioelectronics: Bioresource Technology: Biotechnology Reports: CARBON: Carbohydrate Polymers: Ceramics International: Chemical Engineering Science: Applied Clay ScienceColloids and Surfaces A: Physicochemical and Engineering Aspects: Colloids and Surfaces B: Biointerfaces: Composites Part A: Composites Science and Technology: Egyptian Journal of Basic and Applied Sciences: European Polymer Journal: Food and Chemical Toxicology t: Journal of Hazardous Materials: International Journal of Biological Macromolecules: International Journal of Pharmaceutics: Industrial Crops and Products: Biomass and Bioenergy: Journal of Colloid and Interface Science: Composites Part B: Journal of Environmental Chemical Engineering: Materials and Design: Polymer: Journal of Saudi Chemical Society: Materials Chemist</w:t>
      </w:r>
      <w:r w:rsidR="00A36518">
        <w:rPr>
          <w:i/>
          <w:iCs/>
          <w:sz w:val="20"/>
          <w:szCs w:val="20"/>
        </w:rPr>
        <w:t>ry and Physics</w:t>
      </w:r>
      <w:r w:rsidRPr="002E353D">
        <w:rPr>
          <w:i/>
          <w:iCs/>
          <w:sz w:val="20"/>
          <w:szCs w:val="20"/>
        </w:rPr>
        <w:t>;Membrane Science;Materials Letters;Materials Science and Engineering C; Nanomedicine: Nanotechnology, Biology, and Medicine; Polymer Degradation and Stability; Progress in Materials Science</w:t>
      </w:r>
      <w:r w:rsidRPr="002E353D">
        <w:rPr>
          <w:i/>
          <w:iCs/>
          <w:sz w:val="20"/>
          <w:szCs w:val="20"/>
        </w:rPr>
        <w:br/>
        <w:t>Sensors &amp; Actuators: A. Physical; Sensors &amp; Actuators: B. Chemica: Surface and Coatings Technology</w:t>
      </w:r>
    </w:p>
    <w:p w:rsidR="00CB66DB" w:rsidRPr="002E353D" w:rsidRDefault="00CB66DB" w:rsidP="00CB66DB">
      <w:pPr>
        <w:jc w:val="both"/>
        <w:rPr>
          <w:i/>
          <w:iCs/>
          <w:sz w:val="20"/>
          <w:szCs w:val="20"/>
        </w:rPr>
      </w:pPr>
    </w:p>
    <w:p w:rsidR="00CB66DB" w:rsidRPr="002E353D" w:rsidRDefault="00CB66DB" w:rsidP="00A36518">
      <w:pPr>
        <w:jc w:val="both"/>
        <w:rPr>
          <w:i/>
          <w:iCs/>
          <w:sz w:val="20"/>
          <w:szCs w:val="20"/>
        </w:rPr>
      </w:pPr>
      <w:r w:rsidRPr="002E353D">
        <w:rPr>
          <w:b/>
          <w:bCs/>
          <w:sz w:val="20"/>
          <w:szCs w:val="20"/>
        </w:rPr>
        <w:t xml:space="preserve">Springer Journal :  </w:t>
      </w:r>
      <w:r w:rsidRPr="002E353D">
        <w:rPr>
          <w:i/>
          <w:iCs/>
          <w:sz w:val="20"/>
          <w:szCs w:val="20"/>
        </w:rPr>
        <w:t>Critical Reviews in Environmental Science and Technology;Fibers and Polymers; Cellulose; Polymer Bulletin; Archives of Physics Research;Emergent Materials; Journal of Thermal Analysis and Calorimetry; Journal of Polymers and the Environm</w:t>
      </w:r>
      <w:r w:rsidR="00A36518">
        <w:rPr>
          <w:i/>
          <w:iCs/>
          <w:sz w:val="20"/>
          <w:szCs w:val="20"/>
        </w:rPr>
        <w:t>ent; Colloid and Polymer Science</w:t>
      </w:r>
      <w:r w:rsidRPr="002E353D">
        <w:rPr>
          <w:i/>
          <w:iCs/>
          <w:sz w:val="20"/>
          <w:szCs w:val="20"/>
        </w:rPr>
        <w:t>;</w:t>
      </w:r>
      <w:r w:rsidR="00A36518">
        <w:rPr>
          <w:i/>
          <w:iCs/>
          <w:sz w:val="20"/>
          <w:szCs w:val="20"/>
        </w:rPr>
        <w:t xml:space="preserve"> Macromolecular Research</w:t>
      </w:r>
      <w:r w:rsidRPr="002E353D">
        <w:rPr>
          <w:i/>
          <w:iCs/>
          <w:sz w:val="20"/>
          <w:szCs w:val="20"/>
        </w:rPr>
        <w:t>;International Journal of Plastics Technolog;Polymer Science, Series D;Polymer Bulletin;Journal of Polymer Research;Polymer Science, Series C;Fibers and Polymers;Iranian Polymer Journal;Colloid Journal;Polymer Science, Series B;Polymer Science, Series A;</w:t>
      </w:r>
      <w:r w:rsidR="00A36518">
        <w:rPr>
          <w:i/>
          <w:iCs/>
          <w:sz w:val="20"/>
          <w:szCs w:val="20"/>
        </w:rPr>
        <w:t xml:space="preserve"> Polymer Science</w:t>
      </w:r>
      <w:r w:rsidRPr="002E353D">
        <w:rPr>
          <w:i/>
          <w:iCs/>
          <w:sz w:val="20"/>
          <w:szCs w:val="20"/>
        </w:rPr>
        <w:t>;Fibre Chemistry</w:t>
      </w:r>
    </w:p>
    <w:p w:rsidR="00CB66DB" w:rsidRPr="002E353D" w:rsidRDefault="00CB66DB" w:rsidP="00CB66DB">
      <w:pPr>
        <w:rPr>
          <w:b/>
          <w:bCs/>
          <w:sz w:val="20"/>
          <w:szCs w:val="20"/>
        </w:rPr>
      </w:pPr>
    </w:p>
    <w:p w:rsidR="00CB66DB" w:rsidRPr="002E353D" w:rsidRDefault="00CB66DB" w:rsidP="00CB66DB">
      <w:pPr>
        <w:rPr>
          <w:i/>
          <w:iCs/>
          <w:sz w:val="20"/>
          <w:szCs w:val="20"/>
        </w:rPr>
      </w:pPr>
      <w:r w:rsidRPr="002E353D">
        <w:rPr>
          <w:b/>
          <w:bCs/>
          <w:sz w:val="20"/>
          <w:szCs w:val="20"/>
        </w:rPr>
        <w:t xml:space="preserve">IOP Publishing: </w:t>
      </w:r>
      <w:r w:rsidRPr="002E353D">
        <w:rPr>
          <w:i/>
          <w:iCs/>
          <w:sz w:val="20"/>
          <w:szCs w:val="20"/>
        </w:rPr>
        <w:t>Nanotechnology, Materials Research Express, Journal of Physics D: Applied Physics, Measurement Science and Technology,</w:t>
      </w:r>
    </w:p>
    <w:p w:rsidR="00CB66DB" w:rsidRPr="002E353D" w:rsidRDefault="00CB66DB" w:rsidP="00CB66DB">
      <w:pPr>
        <w:rPr>
          <w:sz w:val="20"/>
          <w:szCs w:val="20"/>
        </w:rPr>
      </w:pPr>
    </w:p>
    <w:p w:rsidR="00CB66DB" w:rsidRPr="002E353D" w:rsidRDefault="00CB66DB" w:rsidP="00CB66DB">
      <w:pPr>
        <w:rPr>
          <w:i/>
          <w:iCs/>
          <w:sz w:val="20"/>
          <w:szCs w:val="20"/>
        </w:rPr>
      </w:pPr>
      <w:r w:rsidRPr="002E353D">
        <w:rPr>
          <w:b/>
          <w:bCs/>
          <w:sz w:val="20"/>
          <w:szCs w:val="20"/>
        </w:rPr>
        <w:t>SAGE Journals:</w:t>
      </w:r>
      <w:r w:rsidRPr="002E353D">
        <w:rPr>
          <w:i/>
          <w:iCs/>
          <w:sz w:val="20"/>
          <w:szCs w:val="20"/>
        </w:rPr>
        <w:t>Journal of Industrial Textiles,</w:t>
      </w:r>
    </w:p>
    <w:p w:rsidR="00CB66DB" w:rsidRPr="002E353D" w:rsidRDefault="00CB66DB" w:rsidP="00CB66DB">
      <w:pPr>
        <w:rPr>
          <w:sz w:val="20"/>
          <w:szCs w:val="20"/>
        </w:rPr>
      </w:pPr>
    </w:p>
    <w:p w:rsidR="00CB66DB" w:rsidRPr="002E353D" w:rsidRDefault="00CB66DB" w:rsidP="00CB66DB">
      <w:pPr>
        <w:rPr>
          <w:i/>
          <w:iCs/>
          <w:sz w:val="20"/>
          <w:szCs w:val="20"/>
        </w:rPr>
      </w:pPr>
      <w:r w:rsidRPr="002E353D">
        <w:rPr>
          <w:b/>
          <w:bCs/>
          <w:sz w:val="20"/>
          <w:szCs w:val="20"/>
        </w:rPr>
        <w:t>MDPI Publisher:</w:t>
      </w:r>
      <w:r w:rsidRPr="002E353D">
        <w:rPr>
          <w:i/>
          <w:iCs/>
          <w:sz w:val="20"/>
          <w:szCs w:val="20"/>
        </w:rPr>
        <w:t>Biosensors, International Journal of Molecular Sciences, Materials, Polymers</w:t>
      </w:r>
    </w:p>
    <w:p w:rsidR="001659C3" w:rsidRDefault="00CB66DB" w:rsidP="00CB66DB">
      <w:pPr>
        <w:spacing w:line="240" w:lineRule="atLeast"/>
        <w:rPr>
          <w:i/>
          <w:iCs/>
          <w:sz w:val="20"/>
          <w:szCs w:val="20"/>
        </w:rPr>
      </w:pPr>
      <w:r w:rsidRPr="002E353D">
        <w:rPr>
          <w:b/>
          <w:bCs/>
          <w:sz w:val="20"/>
          <w:szCs w:val="20"/>
        </w:rPr>
        <w:t>Future Science Group:</w:t>
      </w:r>
      <w:r w:rsidRPr="002E353D">
        <w:rPr>
          <w:i/>
          <w:iCs/>
          <w:sz w:val="20"/>
          <w:szCs w:val="20"/>
        </w:rPr>
        <w:t>Nanomedicine,</w:t>
      </w:r>
    </w:p>
    <w:p w:rsidR="00697ADF" w:rsidRPr="00697ADF" w:rsidRDefault="00697ADF" w:rsidP="00CB66DB">
      <w:pPr>
        <w:spacing w:line="240" w:lineRule="atLeast"/>
        <w:rPr>
          <w:b/>
          <w:i/>
          <w:iCs/>
          <w:sz w:val="20"/>
          <w:szCs w:val="20"/>
        </w:rPr>
      </w:pPr>
      <w:r w:rsidRPr="00697ADF">
        <w:rPr>
          <w:b/>
          <w:sz w:val="20"/>
          <w:lang w:val="en-US"/>
        </w:rPr>
        <w:t>Scientific Research Publishing</w:t>
      </w:r>
    </w:p>
    <w:p w:rsidR="00CB66DB" w:rsidRDefault="00CB66DB" w:rsidP="00CB66DB">
      <w:pPr>
        <w:spacing w:line="240" w:lineRule="atLeast"/>
        <w:rPr>
          <w:i/>
          <w:iCs/>
          <w:sz w:val="20"/>
          <w:szCs w:val="20"/>
        </w:rPr>
      </w:pPr>
    </w:p>
    <w:p w:rsidR="00CB66DB" w:rsidRPr="00707AF6" w:rsidRDefault="00CB66DB" w:rsidP="00CB66DB">
      <w:pPr>
        <w:spacing w:line="240" w:lineRule="atLeast"/>
        <w:rPr>
          <w:b/>
        </w:rPr>
      </w:pPr>
    </w:p>
    <w:p w:rsidR="001659C3" w:rsidRPr="00707AF6" w:rsidRDefault="000610DE" w:rsidP="00C50F85">
      <w:pPr>
        <w:spacing w:after="120" w:line="240" w:lineRule="atLeast"/>
        <w:jc w:val="both"/>
        <w:rPr>
          <w:b/>
          <w:iCs/>
        </w:rPr>
      </w:pPr>
      <w:r>
        <w:rPr>
          <w:b/>
          <w:noProof/>
          <w:lang w:val="en-US" w:eastAsia="en-US"/>
        </w:rPr>
        <w:pict>
          <v:rect id="_x0000_s1036" alt="" style="position:absolute;left:0;text-align:left;margin-left:-4.8pt;margin-top:-.95pt;width:476.5pt;height:20pt;z-index:-251538432;visibility:visible;mso-wrap-edited:f;mso-width-percent:0;mso-height-percent:0;mso-width-percent:0;mso-height-percent:0" fillcolor="white [3201]" strokecolor="#4f81bd [3204]" strokeweight="2pt">
            <v:fill color2="#95b3d7 [1940]" rotate="t" focus="100%" type="gradient"/>
          </v:rect>
        </w:pict>
      </w:r>
      <w:r w:rsidR="001659C3" w:rsidRPr="00707AF6">
        <w:rPr>
          <w:b/>
          <w:iCs/>
        </w:rPr>
        <w:t>Academic Referee for Universities and Funding Agencies:</w:t>
      </w:r>
    </w:p>
    <w:p w:rsidR="001659C3" w:rsidRPr="00707AF6" w:rsidRDefault="001659C3" w:rsidP="006208EA">
      <w:pPr>
        <w:numPr>
          <w:ilvl w:val="0"/>
          <w:numId w:val="37"/>
        </w:numPr>
        <w:spacing w:line="360" w:lineRule="auto"/>
        <w:jc w:val="both"/>
      </w:pPr>
      <w:r w:rsidRPr="00707AF6">
        <w:t xml:space="preserve">University of Sains, Malaysia </w:t>
      </w:r>
    </w:p>
    <w:p w:rsidR="001659C3" w:rsidRPr="00707AF6" w:rsidRDefault="001659C3" w:rsidP="006208EA">
      <w:pPr>
        <w:numPr>
          <w:ilvl w:val="0"/>
          <w:numId w:val="37"/>
        </w:numPr>
        <w:spacing w:line="360" w:lineRule="auto"/>
        <w:jc w:val="both"/>
      </w:pPr>
      <w:r w:rsidRPr="00707AF6">
        <w:t>University of Calcutta, Calcutta, India</w:t>
      </w:r>
    </w:p>
    <w:p w:rsidR="001659C3" w:rsidRPr="00707AF6" w:rsidRDefault="001659C3" w:rsidP="006208EA">
      <w:pPr>
        <w:numPr>
          <w:ilvl w:val="0"/>
          <w:numId w:val="37"/>
        </w:numPr>
        <w:spacing w:line="360" w:lineRule="auto"/>
        <w:jc w:val="both"/>
      </w:pPr>
      <w:r w:rsidRPr="00707AF6">
        <w:t>University of Rajasthan, Jaipur, India</w:t>
      </w:r>
    </w:p>
    <w:p w:rsidR="001659C3" w:rsidRPr="00707AF6" w:rsidRDefault="001659C3" w:rsidP="006208EA">
      <w:pPr>
        <w:numPr>
          <w:ilvl w:val="0"/>
          <w:numId w:val="37"/>
        </w:numPr>
        <w:spacing w:line="360" w:lineRule="auto"/>
        <w:jc w:val="both"/>
      </w:pPr>
      <w:r w:rsidRPr="00707AF6">
        <w:t>DST, India</w:t>
      </w:r>
    </w:p>
    <w:p w:rsidR="001659C3" w:rsidRPr="00707AF6" w:rsidRDefault="001659C3" w:rsidP="006208EA">
      <w:pPr>
        <w:numPr>
          <w:ilvl w:val="0"/>
          <w:numId w:val="37"/>
        </w:numPr>
        <w:spacing w:line="360" w:lineRule="auto"/>
        <w:jc w:val="both"/>
      </w:pPr>
      <w:r w:rsidRPr="00707AF6">
        <w:t>DBT, India</w:t>
      </w:r>
    </w:p>
    <w:p w:rsidR="001659C3" w:rsidRPr="00707AF6" w:rsidRDefault="001659C3" w:rsidP="006208EA">
      <w:pPr>
        <w:numPr>
          <w:ilvl w:val="0"/>
          <w:numId w:val="37"/>
        </w:numPr>
        <w:spacing w:line="360" w:lineRule="auto"/>
        <w:jc w:val="both"/>
      </w:pPr>
      <w:r w:rsidRPr="00707AF6">
        <w:t>CSIR, India</w:t>
      </w:r>
    </w:p>
    <w:p w:rsidR="001659C3" w:rsidRDefault="001659C3" w:rsidP="006208EA">
      <w:pPr>
        <w:numPr>
          <w:ilvl w:val="0"/>
          <w:numId w:val="37"/>
        </w:numPr>
        <w:spacing w:line="360" w:lineRule="auto"/>
        <w:jc w:val="both"/>
      </w:pPr>
      <w:r w:rsidRPr="00707AF6">
        <w:t>NRF, South Africa</w:t>
      </w:r>
    </w:p>
    <w:p w:rsidR="009029DA" w:rsidRPr="009029DA" w:rsidRDefault="00FB7ACC" w:rsidP="006208EA">
      <w:pPr>
        <w:numPr>
          <w:ilvl w:val="0"/>
          <w:numId w:val="37"/>
        </w:numPr>
        <w:spacing w:line="360" w:lineRule="auto"/>
        <w:jc w:val="both"/>
      </w:pPr>
      <w:r w:rsidRPr="009029DA">
        <w:t>REPRISE,Italian Ministry of Education</w:t>
      </w:r>
    </w:p>
    <w:p w:rsidR="009029DA" w:rsidRPr="009029DA" w:rsidRDefault="009029DA" w:rsidP="006208EA">
      <w:pPr>
        <w:numPr>
          <w:ilvl w:val="0"/>
          <w:numId w:val="37"/>
        </w:numPr>
        <w:spacing w:line="360" w:lineRule="auto"/>
        <w:jc w:val="both"/>
      </w:pPr>
      <w:r w:rsidRPr="009029DA">
        <w:t>Polish Academy of Sciences</w:t>
      </w:r>
    </w:p>
    <w:p w:rsidR="00CA7C59" w:rsidRPr="00864647" w:rsidRDefault="009029DA" w:rsidP="006208EA">
      <w:pPr>
        <w:numPr>
          <w:ilvl w:val="0"/>
          <w:numId w:val="37"/>
        </w:numPr>
        <w:spacing w:line="360" w:lineRule="auto"/>
        <w:jc w:val="both"/>
      </w:pPr>
      <w:r w:rsidRPr="009029DA">
        <w:t>DST/NSF</w:t>
      </w:r>
    </w:p>
    <w:p w:rsidR="00864647" w:rsidRDefault="00864647" w:rsidP="006208EA">
      <w:pPr>
        <w:numPr>
          <w:ilvl w:val="0"/>
          <w:numId w:val="37"/>
        </w:numPr>
        <w:spacing w:line="360" w:lineRule="auto"/>
        <w:jc w:val="both"/>
      </w:pPr>
      <w:r w:rsidRPr="00864647">
        <w:t>Sl</w:t>
      </w:r>
      <w:r>
        <w:t>ovenian Research Agency (ARRS)</w:t>
      </w:r>
    </w:p>
    <w:p w:rsidR="008C3770" w:rsidRPr="00864647" w:rsidRDefault="00791BDB" w:rsidP="008C3770">
      <w:pPr>
        <w:numPr>
          <w:ilvl w:val="0"/>
          <w:numId w:val="37"/>
        </w:numPr>
        <w:spacing w:line="360" w:lineRule="auto"/>
        <w:jc w:val="both"/>
      </w:pPr>
      <w:r w:rsidRPr="00791BDB">
        <w:t>Pole of Innovation Grant Scheme,Mauritius</w:t>
      </w:r>
    </w:p>
    <w:p w:rsidR="00864647" w:rsidRPr="00707AF6" w:rsidRDefault="00864647" w:rsidP="00864647">
      <w:pPr>
        <w:spacing w:line="360" w:lineRule="auto"/>
        <w:ind w:left="739"/>
        <w:jc w:val="both"/>
      </w:pPr>
    </w:p>
    <w:p w:rsidR="001659C3" w:rsidRPr="00707AF6" w:rsidRDefault="000610DE" w:rsidP="00C50F85">
      <w:pPr>
        <w:spacing w:after="120" w:line="240" w:lineRule="atLeast"/>
        <w:jc w:val="both"/>
        <w:rPr>
          <w:b/>
          <w:iCs/>
        </w:rPr>
      </w:pPr>
      <w:r>
        <w:rPr>
          <w:noProof/>
          <w:lang w:val="en-US" w:eastAsia="en-US"/>
        </w:rPr>
        <w:pict>
          <v:rect id="_x0000_s1035" alt="" style="position:absolute;left:0;text-align:left;margin-left:-4.8pt;margin-top:-.65pt;width:476.5pt;height:20pt;z-index:-251537408;visibility:visible;mso-wrap-edited:f;mso-width-percent:0;mso-height-percent:0;mso-width-percent:0;mso-height-percent:0" fillcolor="white [3201]" strokecolor="#4f81bd [3204]" strokeweight="2pt">
            <v:fill color2="#95b3d7 [1940]" rotate="t" focus="100%" type="gradient"/>
          </v:rect>
        </w:pict>
      </w:r>
      <w:r w:rsidR="001659C3" w:rsidRPr="00707AF6">
        <w:rPr>
          <w:b/>
          <w:iCs/>
        </w:rPr>
        <w:t>Editorial Board Memberships</w:t>
      </w:r>
    </w:p>
    <w:p w:rsidR="001659C3" w:rsidRPr="00707AF6" w:rsidRDefault="001659C3" w:rsidP="006208EA">
      <w:pPr>
        <w:numPr>
          <w:ilvl w:val="0"/>
          <w:numId w:val="42"/>
        </w:numPr>
        <w:spacing w:after="120" w:line="240" w:lineRule="atLeast"/>
        <w:jc w:val="both"/>
        <w:rPr>
          <w:iCs/>
        </w:rPr>
      </w:pPr>
      <w:r w:rsidRPr="00707AF6">
        <w:rPr>
          <w:iCs/>
        </w:rPr>
        <w:t xml:space="preserve">SM Journal of Nanotechnology and Nanomedicine </w:t>
      </w:r>
    </w:p>
    <w:p w:rsidR="00374F7F" w:rsidRPr="00707AF6" w:rsidRDefault="00374F7F" w:rsidP="006208EA">
      <w:pPr>
        <w:numPr>
          <w:ilvl w:val="0"/>
          <w:numId w:val="42"/>
        </w:numPr>
        <w:spacing w:after="120" w:line="240" w:lineRule="atLeast"/>
        <w:jc w:val="both"/>
        <w:rPr>
          <w:iCs/>
        </w:rPr>
      </w:pPr>
      <w:r w:rsidRPr="00707AF6">
        <w:rPr>
          <w:iCs/>
        </w:rPr>
        <w:t>Nano Advances</w:t>
      </w:r>
    </w:p>
    <w:p w:rsidR="00374F7F" w:rsidRPr="00707AF6" w:rsidRDefault="00374F7F" w:rsidP="006208EA">
      <w:pPr>
        <w:numPr>
          <w:ilvl w:val="0"/>
          <w:numId w:val="42"/>
        </w:numPr>
        <w:spacing w:after="120" w:line="240" w:lineRule="atLeast"/>
        <w:jc w:val="both"/>
        <w:rPr>
          <w:bCs/>
          <w:iCs/>
        </w:rPr>
      </w:pPr>
      <w:r w:rsidRPr="00707AF6">
        <w:rPr>
          <w:bCs/>
          <w:iCs/>
        </w:rPr>
        <w:t>Materials Science and Engineering (Editorial Key Reviewers Committee)</w:t>
      </w:r>
    </w:p>
    <w:p w:rsidR="00E4022A" w:rsidRPr="00707AF6" w:rsidRDefault="00E4022A" w:rsidP="006208EA">
      <w:pPr>
        <w:numPr>
          <w:ilvl w:val="0"/>
          <w:numId w:val="42"/>
        </w:numPr>
        <w:spacing w:after="120" w:line="240" w:lineRule="atLeast"/>
        <w:jc w:val="both"/>
        <w:rPr>
          <w:iCs/>
        </w:rPr>
      </w:pPr>
      <w:r w:rsidRPr="00707AF6">
        <w:rPr>
          <w:bCs/>
        </w:rPr>
        <w:t>International Journal Of Advances In Engineering Research</w:t>
      </w:r>
    </w:p>
    <w:p w:rsidR="001659C3" w:rsidRPr="00707AF6" w:rsidRDefault="00397FB5" w:rsidP="006208EA">
      <w:pPr>
        <w:numPr>
          <w:ilvl w:val="0"/>
          <w:numId w:val="42"/>
        </w:numPr>
        <w:spacing w:after="120" w:line="240" w:lineRule="atLeast"/>
        <w:rPr>
          <w:bCs/>
          <w:iCs/>
        </w:rPr>
      </w:pPr>
      <w:r w:rsidRPr="00707AF6">
        <w:rPr>
          <w:bCs/>
          <w:iCs/>
        </w:rPr>
        <w:t>World Journal of Biotechnology</w:t>
      </w:r>
    </w:p>
    <w:p w:rsidR="00485A62" w:rsidRDefault="00485A62" w:rsidP="006208EA">
      <w:pPr>
        <w:numPr>
          <w:ilvl w:val="0"/>
          <w:numId w:val="42"/>
        </w:numPr>
        <w:spacing w:after="120" w:line="240" w:lineRule="atLeast"/>
        <w:rPr>
          <w:bCs/>
          <w:iCs/>
        </w:rPr>
      </w:pPr>
      <w:r w:rsidRPr="00707AF6">
        <w:rPr>
          <w:bCs/>
          <w:iCs/>
        </w:rPr>
        <w:t xml:space="preserve">Journal of Emerging Materials Technology </w:t>
      </w:r>
    </w:p>
    <w:p w:rsidR="002A610D" w:rsidRPr="005D6B78" w:rsidRDefault="002A610D" w:rsidP="006208EA">
      <w:pPr>
        <w:numPr>
          <w:ilvl w:val="0"/>
          <w:numId w:val="42"/>
        </w:numPr>
        <w:spacing w:after="120" w:line="240" w:lineRule="atLeast"/>
        <w:rPr>
          <w:bCs/>
          <w:iCs/>
        </w:rPr>
      </w:pPr>
      <w:r>
        <w:t xml:space="preserve">Associate Editor, Bulletin of Materials Science  </w:t>
      </w:r>
    </w:p>
    <w:p w:rsidR="009B7208" w:rsidRPr="009B7208" w:rsidRDefault="005D6B78" w:rsidP="006208EA">
      <w:pPr>
        <w:numPr>
          <w:ilvl w:val="0"/>
          <w:numId w:val="42"/>
        </w:numPr>
        <w:spacing w:after="120" w:line="240" w:lineRule="atLeast"/>
        <w:rPr>
          <w:bCs/>
          <w:iCs/>
        </w:rPr>
      </w:pPr>
      <w:r>
        <w:t xml:space="preserve">Regional Editor </w:t>
      </w:r>
      <w:r w:rsidR="00114124">
        <w:t>-</w:t>
      </w:r>
      <w:r w:rsidR="00A36518">
        <w:t xml:space="preserve"> "Current Smart Materials"</w:t>
      </w:r>
    </w:p>
    <w:p w:rsidR="0028065F" w:rsidRDefault="009B7208" w:rsidP="006208EA">
      <w:pPr>
        <w:numPr>
          <w:ilvl w:val="0"/>
          <w:numId w:val="42"/>
        </w:numPr>
        <w:spacing w:after="120" w:line="240" w:lineRule="atLeast"/>
        <w:rPr>
          <w:bCs/>
          <w:iCs/>
        </w:rPr>
      </w:pPr>
      <w:r w:rsidRPr="009B7208">
        <w:rPr>
          <w:bCs/>
          <w:iCs/>
        </w:rPr>
        <w:t>Editor in-Chief of Editorial Board</w:t>
      </w:r>
      <w:r>
        <w:rPr>
          <w:bCs/>
          <w:iCs/>
        </w:rPr>
        <w:t>-</w:t>
      </w:r>
      <w:r w:rsidRPr="009B7208">
        <w:rPr>
          <w:bCs/>
          <w:iCs/>
        </w:rPr>
        <w:t xml:space="preserve">International Journal of Science World (IJSW) </w:t>
      </w:r>
    </w:p>
    <w:p w:rsidR="005D6B78" w:rsidRPr="007754B1" w:rsidRDefault="0028065F" w:rsidP="006208EA">
      <w:pPr>
        <w:numPr>
          <w:ilvl w:val="0"/>
          <w:numId w:val="42"/>
        </w:numPr>
        <w:spacing w:before="240" w:after="120" w:line="240" w:lineRule="atLeast"/>
        <w:rPr>
          <w:rStyle w:val="st"/>
          <w:bCs/>
          <w:iCs/>
        </w:rPr>
      </w:pPr>
      <w:r>
        <w:t>Editorial Member -Flat Chem</w:t>
      </w:r>
      <w:r w:rsidR="00B20E34">
        <w:t xml:space="preserve">, </w:t>
      </w:r>
      <w:r w:rsidR="00B20E34">
        <w:rPr>
          <w:rStyle w:val="st"/>
        </w:rPr>
        <w:t>Elsevier</w:t>
      </w:r>
    </w:p>
    <w:p w:rsidR="007754B1" w:rsidRPr="00005B21" w:rsidRDefault="007754B1" w:rsidP="00BC4F25">
      <w:pPr>
        <w:numPr>
          <w:ilvl w:val="0"/>
          <w:numId w:val="42"/>
        </w:numPr>
        <w:tabs>
          <w:tab w:val="left" w:pos="4320"/>
        </w:tabs>
        <w:spacing w:before="240" w:after="120" w:line="240" w:lineRule="atLeast"/>
        <w:rPr>
          <w:rStyle w:val="st"/>
          <w:bCs/>
          <w:iCs/>
        </w:rPr>
      </w:pPr>
      <w:r w:rsidRPr="007754B1">
        <w:rPr>
          <w:rStyle w:val="st"/>
          <w:bCs/>
          <w:iCs/>
        </w:rPr>
        <w:t>International Advisory Board (IAB) for the Springer Nature,  Book Series  “Gels Horizons: From Science to Smart Materials”</w:t>
      </w:r>
    </w:p>
    <w:p w:rsidR="00005B21" w:rsidRDefault="00005B21" w:rsidP="006208EA">
      <w:pPr>
        <w:numPr>
          <w:ilvl w:val="0"/>
          <w:numId w:val="42"/>
        </w:numPr>
        <w:spacing w:before="240" w:after="120" w:line="240" w:lineRule="atLeast"/>
        <w:ind w:left="709"/>
        <w:rPr>
          <w:bCs/>
          <w:iCs/>
        </w:rPr>
      </w:pPr>
      <w:r w:rsidRPr="00005B21">
        <w:rPr>
          <w:bCs/>
          <w:iCs/>
        </w:rPr>
        <w:t>Editorial Review Board Member</w:t>
      </w:r>
      <w:r>
        <w:rPr>
          <w:rFonts w:ascii="Arial" w:hAnsi="Arial" w:cs="Arial"/>
          <w:sz w:val="20"/>
          <w:szCs w:val="20"/>
        </w:rPr>
        <w:t xml:space="preserve"> - </w:t>
      </w:r>
      <w:r w:rsidRPr="00005B21">
        <w:rPr>
          <w:bCs/>
          <w:iCs/>
        </w:rPr>
        <w:t>International Jou</w:t>
      </w:r>
      <w:r w:rsidR="00965DF7">
        <w:rPr>
          <w:bCs/>
          <w:iCs/>
        </w:rPr>
        <w:t xml:space="preserve">rnal of Surface Engineering and </w:t>
      </w:r>
      <w:r w:rsidRPr="00005B21">
        <w:rPr>
          <w:bCs/>
          <w:iCs/>
        </w:rPr>
        <w:t>Interdisciplinary Materials Science</w:t>
      </w:r>
    </w:p>
    <w:p w:rsidR="00CC41FF" w:rsidRDefault="00EF6D70" w:rsidP="006208EA">
      <w:pPr>
        <w:numPr>
          <w:ilvl w:val="0"/>
          <w:numId w:val="42"/>
        </w:numPr>
        <w:spacing w:before="240"/>
      </w:pPr>
      <w:r>
        <w:t>Editorial Member -</w:t>
      </w:r>
      <w:hyperlink r:id="rId89" w:tgtFrame="_blank" w:history="1">
        <w:r w:rsidRPr="00EF6D70">
          <w:t>Journal of Molecular and Applied Bioanalysis</w:t>
        </w:r>
      </w:hyperlink>
    </w:p>
    <w:p w:rsidR="00374CBE" w:rsidRDefault="00CC41FF" w:rsidP="006208EA">
      <w:pPr>
        <w:numPr>
          <w:ilvl w:val="0"/>
          <w:numId w:val="42"/>
        </w:numPr>
        <w:spacing w:before="240"/>
      </w:pPr>
      <w:r w:rsidRPr="009029DA">
        <w:rPr>
          <w:rStyle w:val="il"/>
        </w:rPr>
        <w:t>Editor</w:t>
      </w:r>
      <w:r>
        <w:t>for the Journal “Nano-Structures &amp; Nano-Objects”.Elsevier /Global STM Journals</w:t>
      </w:r>
    </w:p>
    <w:p w:rsidR="0087215C" w:rsidRDefault="0087215C" w:rsidP="006208EA">
      <w:pPr>
        <w:numPr>
          <w:ilvl w:val="0"/>
          <w:numId w:val="42"/>
        </w:numPr>
        <w:spacing w:before="240"/>
      </w:pPr>
      <w:r w:rsidRPr="007754B1">
        <w:t>Editorial Board Member for the “</w:t>
      </w:r>
      <w:r w:rsidRPr="0087215C">
        <w:t>Journal of Powder Metallurgy &amp;Mining</w:t>
      </w:r>
      <w:r>
        <w:t>”</w:t>
      </w:r>
    </w:p>
    <w:p w:rsidR="006C1ACA" w:rsidRDefault="006C1ACA" w:rsidP="006208EA">
      <w:pPr>
        <w:numPr>
          <w:ilvl w:val="0"/>
          <w:numId w:val="42"/>
        </w:numPr>
        <w:spacing w:before="240"/>
      </w:pPr>
      <w:r w:rsidRPr="007754B1">
        <w:t xml:space="preserve">Editorial Board Member for the </w:t>
      </w:r>
      <w:hyperlink r:id="rId90" w:tgtFrame="_blank" w:history="1">
        <w:r w:rsidRPr="00AD4C5C">
          <w:t>Acta Materialia Turcica</w:t>
        </w:r>
      </w:hyperlink>
      <w:r w:rsidRPr="00AD4C5C">
        <w:t xml:space="preserve"> (</w:t>
      </w:r>
      <w:r w:rsidR="00A36518">
        <w:t>ActaMAT)</w:t>
      </w:r>
    </w:p>
    <w:p w:rsidR="000B4B98" w:rsidRPr="00332A4E" w:rsidRDefault="000B4B98" w:rsidP="006208EA">
      <w:pPr>
        <w:numPr>
          <w:ilvl w:val="0"/>
          <w:numId w:val="42"/>
        </w:numPr>
        <w:spacing w:before="240"/>
      </w:pPr>
      <w:r w:rsidRPr="000B4B98">
        <w:rPr>
          <w:bCs/>
        </w:rPr>
        <w:t>Editorial Board Member for- SciFed Journal of Petroleum</w:t>
      </w:r>
    </w:p>
    <w:p w:rsidR="00332A4E" w:rsidRPr="00332A4E" w:rsidRDefault="00332A4E" w:rsidP="006208EA">
      <w:pPr>
        <w:numPr>
          <w:ilvl w:val="0"/>
          <w:numId w:val="42"/>
        </w:numPr>
        <w:shd w:val="clear" w:color="auto" w:fill="FFFFFF"/>
        <w:spacing w:before="240"/>
        <w:rPr>
          <w:bCs/>
        </w:rPr>
      </w:pPr>
      <w:r>
        <w:rPr>
          <w:bCs/>
        </w:rPr>
        <w:t>C</w:t>
      </w:r>
      <w:r w:rsidRPr="00332A4E">
        <w:rPr>
          <w:bCs/>
        </w:rPr>
        <w:t xml:space="preserve">o-Editor-in-Chief </w:t>
      </w:r>
      <w:r>
        <w:rPr>
          <w:bCs/>
        </w:rPr>
        <w:t>,</w:t>
      </w:r>
      <w:r w:rsidR="008E6C73">
        <w:rPr>
          <w:bCs/>
        </w:rPr>
        <w:t>I</w:t>
      </w:r>
      <w:r w:rsidRPr="00332A4E">
        <w:rPr>
          <w:bCs/>
        </w:rPr>
        <w:t>nternational journal, ’Functional Composites and Structures’, Korean Society of Composite Materials (KSCM)</w:t>
      </w:r>
    </w:p>
    <w:p w:rsidR="00332A4E" w:rsidRDefault="00332A4E" w:rsidP="006208EA">
      <w:pPr>
        <w:numPr>
          <w:ilvl w:val="0"/>
          <w:numId w:val="42"/>
        </w:numPr>
        <w:spacing w:before="240"/>
        <w:rPr>
          <w:bCs/>
        </w:rPr>
      </w:pPr>
      <w:r w:rsidRPr="00332A4E">
        <w:rPr>
          <w:bCs/>
        </w:rPr>
        <w:t>Editorial Board Member  Advances in Higher Education,Director of Editorial Office,Universe Scientific Publishing</w:t>
      </w:r>
    </w:p>
    <w:p w:rsidR="00503F84" w:rsidRDefault="00503F84" w:rsidP="006208EA">
      <w:pPr>
        <w:numPr>
          <w:ilvl w:val="0"/>
          <w:numId w:val="42"/>
        </w:numPr>
        <w:spacing w:before="240"/>
        <w:rPr>
          <w:bCs/>
        </w:rPr>
      </w:pPr>
      <w:r w:rsidRPr="00503F84">
        <w:rPr>
          <w:bCs/>
        </w:rPr>
        <w:t>Editorial board Member </w:t>
      </w:r>
      <w:r>
        <w:rPr>
          <w:bCs/>
        </w:rPr>
        <w:t>-</w:t>
      </w:r>
      <w:r w:rsidRPr="00503F84">
        <w:rPr>
          <w:bCs/>
        </w:rPr>
        <w:t xml:space="preserve"> Nigerian Journal of Materials Science and Engineering.</w:t>
      </w:r>
    </w:p>
    <w:p w:rsidR="0056526D" w:rsidRPr="0056526D" w:rsidRDefault="005F7464" w:rsidP="006208EA">
      <w:pPr>
        <w:numPr>
          <w:ilvl w:val="0"/>
          <w:numId w:val="42"/>
        </w:numPr>
        <w:spacing w:before="240"/>
        <w:rPr>
          <w:bCs/>
        </w:rPr>
      </w:pPr>
      <w:r w:rsidRPr="0056526D">
        <w:rPr>
          <w:bCs/>
        </w:rPr>
        <w:t>Editorial Advisory Board member. ACS Macromolecules</w:t>
      </w:r>
    </w:p>
    <w:p w:rsidR="0056526D" w:rsidRPr="0056526D" w:rsidRDefault="0056526D" w:rsidP="006208EA">
      <w:pPr>
        <w:numPr>
          <w:ilvl w:val="0"/>
          <w:numId w:val="42"/>
        </w:numPr>
        <w:spacing w:before="240"/>
        <w:rPr>
          <w:bCs/>
        </w:rPr>
      </w:pPr>
      <w:r w:rsidRPr="0056526D">
        <w:t>Editorial/Reviewer Board Member- JSM Clinical Research in HIV and AIDS</w:t>
      </w:r>
    </w:p>
    <w:p w:rsidR="0056526D" w:rsidRPr="0056526D" w:rsidRDefault="0056526D" w:rsidP="006208EA">
      <w:pPr>
        <w:numPr>
          <w:ilvl w:val="0"/>
          <w:numId w:val="42"/>
        </w:numPr>
        <w:spacing w:before="240"/>
        <w:rPr>
          <w:bCs/>
        </w:rPr>
      </w:pPr>
      <w:r w:rsidRPr="0056526D">
        <w:t>Senior Editor Adva</w:t>
      </w:r>
      <w:r w:rsidR="00A36518">
        <w:t>nced Applied Materials, Sweden</w:t>
      </w:r>
    </w:p>
    <w:p w:rsidR="00FB7ACC" w:rsidRDefault="006D221F" w:rsidP="006208EA">
      <w:pPr>
        <w:numPr>
          <w:ilvl w:val="0"/>
          <w:numId w:val="42"/>
        </w:numPr>
        <w:spacing w:before="240"/>
        <w:rPr>
          <w:bCs/>
        </w:rPr>
      </w:pPr>
      <w:r>
        <w:t>Editorial Board Member</w:t>
      </w:r>
      <w:r w:rsidR="0056526D" w:rsidRPr="0056526D">
        <w:t xml:space="preserve">, </w:t>
      </w:r>
      <w:r w:rsidR="0056526D" w:rsidRPr="0056526D">
        <w:rPr>
          <w:bCs/>
        </w:rPr>
        <w:t>Journal of Traditional M</w:t>
      </w:r>
      <w:r w:rsidR="00A36518">
        <w:rPr>
          <w:bCs/>
        </w:rPr>
        <w:t>edicine &amp; Clinical Naturopathy</w:t>
      </w:r>
    </w:p>
    <w:p w:rsidR="00FB7ACC" w:rsidRPr="00FB7ACC" w:rsidRDefault="00FB7ACC" w:rsidP="006208EA">
      <w:pPr>
        <w:numPr>
          <w:ilvl w:val="0"/>
          <w:numId w:val="42"/>
        </w:numPr>
        <w:spacing w:before="240"/>
        <w:rPr>
          <w:bCs/>
        </w:rPr>
      </w:pPr>
      <w:r w:rsidRPr="00FB7ACC">
        <w:rPr>
          <w:rStyle w:val="il"/>
          <w:color w:val="222222"/>
        </w:rPr>
        <w:t>Editorial</w:t>
      </w:r>
      <w:r w:rsidRPr="00FB7ACC">
        <w:rPr>
          <w:color w:val="222222"/>
        </w:rPr>
        <w:t> </w:t>
      </w:r>
      <w:r w:rsidRPr="00FB7ACC">
        <w:rPr>
          <w:rStyle w:val="il"/>
          <w:color w:val="222222"/>
        </w:rPr>
        <w:t>Board</w:t>
      </w:r>
      <w:r w:rsidRPr="00FB7ACC">
        <w:rPr>
          <w:color w:val="222222"/>
        </w:rPr>
        <w:t> </w:t>
      </w:r>
      <w:r w:rsidR="006D221F">
        <w:rPr>
          <w:color w:val="222222"/>
        </w:rPr>
        <w:t>Member</w:t>
      </w:r>
      <w:r w:rsidR="009B04C0">
        <w:rPr>
          <w:color w:val="222222"/>
        </w:rPr>
        <w:t>,</w:t>
      </w:r>
      <w:r w:rsidRPr="00FB7ACC">
        <w:rPr>
          <w:bCs/>
          <w:color w:val="222222"/>
        </w:rPr>
        <w:t>International Journal of Nanoparticles &amp; Nanotechnology</w:t>
      </w:r>
    </w:p>
    <w:p w:rsidR="00FB7ACC" w:rsidRPr="009B04C0" w:rsidRDefault="009B04C0" w:rsidP="006208EA">
      <w:pPr>
        <w:numPr>
          <w:ilvl w:val="0"/>
          <w:numId w:val="42"/>
        </w:numPr>
        <w:spacing w:before="240"/>
        <w:rPr>
          <w:bCs/>
        </w:rPr>
      </w:pPr>
      <w:r w:rsidRPr="009B04C0">
        <w:t>Editorial</w:t>
      </w:r>
      <w:r w:rsidRPr="009B04C0">
        <w:rPr>
          <w:color w:val="222222"/>
        </w:rPr>
        <w:t> </w:t>
      </w:r>
      <w:r w:rsidRPr="009B04C0">
        <w:t>Board</w:t>
      </w:r>
      <w:r w:rsidR="006D221F">
        <w:rPr>
          <w:color w:val="222222"/>
        </w:rPr>
        <w:t> Members</w:t>
      </w:r>
      <w:r w:rsidRPr="009B04C0">
        <w:rPr>
          <w:color w:val="222222"/>
        </w:rPr>
        <w:t>,Journal of Materials Science</w:t>
      </w:r>
    </w:p>
    <w:p w:rsidR="009B04C0" w:rsidRDefault="009B04C0" w:rsidP="006208EA">
      <w:pPr>
        <w:numPr>
          <w:ilvl w:val="0"/>
          <w:numId w:val="42"/>
        </w:numPr>
        <w:spacing w:before="240"/>
        <w:rPr>
          <w:bCs/>
        </w:rPr>
      </w:pPr>
      <w:r w:rsidRPr="009B04C0">
        <w:rPr>
          <w:bCs/>
        </w:rPr>
        <w:t>Editorial Board of Journal of Chemical Engineering and Materials Science</w:t>
      </w:r>
    </w:p>
    <w:p w:rsidR="00194072" w:rsidRDefault="00194072" w:rsidP="006208EA">
      <w:pPr>
        <w:numPr>
          <w:ilvl w:val="0"/>
          <w:numId w:val="42"/>
        </w:numPr>
        <w:spacing w:before="240"/>
        <w:rPr>
          <w:bCs/>
        </w:rPr>
      </w:pPr>
      <w:r w:rsidRPr="00194072">
        <w:rPr>
          <w:bCs/>
        </w:rPr>
        <w:t>Associate </w:t>
      </w:r>
      <w:r w:rsidRPr="00194072">
        <w:t>Editorial</w:t>
      </w:r>
      <w:r w:rsidRPr="00194072">
        <w:rPr>
          <w:bCs/>
        </w:rPr>
        <w:t> </w:t>
      </w:r>
      <w:r w:rsidRPr="00194072">
        <w:t>Board</w:t>
      </w:r>
      <w:r w:rsidRPr="00194072">
        <w:rPr>
          <w:bCs/>
        </w:rPr>
        <w:t> member in our Cohesive Journal of microbiology &amp; infectious disease (ITERM)</w:t>
      </w:r>
    </w:p>
    <w:p w:rsidR="00EB6B35" w:rsidRPr="00473002" w:rsidRDefault="00EB6B35" w:rsidP="006208EA">
      <w:pPr>
        <w:numPr>
          <w:ilvl w:val="0"/>
          <w:numId w:val="42"/>
        </w:numPr>
        <w:spacing w:before="240"/>
        <w:rPr>
          <w:bCs/>
        </w:rPr>
      </w:pPr>
      <w:r>
        <w:t>Editorial Board of ASTM's Journal of Materials Performance and</w:t>
      </w:r>
      <w:r>
        <w:br/>
        <w:t>Characterization (MPC)</w:t>
      </w:r>
    </w:p>
    <w:p w:rsidR="00C23C5F" w:rsidRPr="00C23C5F" w:rsidRDefault="00473002" w:rsidP="00C23C5F">
      <w:pPr>
        <w:numPr>
          <w:ilvl w:val="0"/>
          <w:numId w:val="42"/>
        </w:numPr>
        <w:spacing w:before="240" w:after="120" w:line="240" w:lineRule="atLeast"/>
        <w:jc w:val="both"/>
        <w:rPr>
          <w:bCs/>
        </w:rPr>
      </w:pPr>
      <w:r w:rsidRPr="00473002">
        <w:rPr>
          <w:color w:val="222222"/>
        </w:rPr>
        <w:t>International Journal of Nanotechnology and Nanomedicine Research</w:t>
      </w:r>
      <w:r w:rsidRPr="00473002">
        <w:rPr>
          <w:color w:val="000000"/>
        </w:rPr>
        <w:t xml:space="preserve"> of Clyto Online Publishing Inc </w:t>
      </w:r>
    </w:p>
    <w:p w:rsidR="00C23C5F" w:rsidRDefault="00C23C5F" w:rsidP="00C23C5F">
      <w:pPr>
        <w:numPr>
          <w:ilvl w:val="0"/>
          <w:numId w:val="42"/>
        </w:numPr>
        <w:spacing w:before="240" w:after="120" w:line="240" w:lineRule="atLeast"/>
        <w:jc w:val="both"/>
        <w:rPr>
          <w:color w:val="222222"/>
        </w:rPr>
      </w:pPr>
      <w:r w:rsidRPr="00C23C5F">
        <w:rPr>
          <w:color w:val="222222"/>
        </w:rPr>
        <w:t>Editor-in-Chief -Asian Journal of Nanoscience and Materials</w:t>
      </w:r>
    </w:p>
    <w:p w:rsidR="00744AD7" w:rsidRPr="00C23C5F" w:rsidRDefault="000610DE" w:rsidP="00275788">
      <w:pPr>
        <w:numPr>
          <w:ilvl w:val="0"/>
          <w:numId w:val="42"/>
        </w:numPr>
        <w:spacing w:before="240" w:after="120" w:line="240" w:lineRule="atLeast"/>
        <w:jc w:val="both"/>
        <w:rPr>
          <w:color w:val="222222"/>
        </w:rPr>
      </w:pPr>
      <w:r>
        <w:rPr>
          <w:noProof/>
          <w:lang w:val="en-US" w:eastAsia="en-US"/>
        </w:rPr>
        <w:pict>
          <v:rect id="_x0000_s1034" alt="" style="position:absolute;left:0;text-align:left;margin-left:-16.9pt;margin-top:25.1pt;width:476.5pt;height:20pt;z-index:-251536384;visibility:visible;mso-wrap-edited:f;mso-width-percent:0;mso-height-percent:0;mso-width-percent:0;mso-height-percent:0" fillcolor="white [3201]" strokecolor="#4f81bd [3204]" strokeweight="2pt">
            <v:fill color2="#95b3d7 [1940]" rotate="t" focus="100%" type="gradient"/>
          </v:rect>
        </w:pict>
      </w:r>
      <w:r w:rsidR="00744AD7">
        <w:t>Editorial Board -</w:t>
      </w:r>
      <w:r w:rsidR="00275788" w:rsidRPr="00275788">
        <w:t xml:space="preserve"> Emergent Materials</w:t>
      </w:r>
      <w:r w:rsidR="00275788">
        <w:t xml:space="preserve">, Springer </w:t>
      </w:r>
    </w:p>
    <w:p w:rsidR="00A30CA9" w:rsidRPr="00707AF6" w:rsidRDefault="00A30CA9" w:rsidP="00A30CA9">
      <w:pPr>
        <w:spacing w:after="120" w:line="240" w:lineRule="atLeast"/>
        <w:jc w:val="both"/>
        <w:rPr>
          <w:b/>
          <w:iCs/>
        </w:rPr>
      </w:pPr>
      <w:r>
        <w:rPr>
          <w:b/>
          <w:iCs/>
        </w:rPr>
        <w:t>Conferences Organised (2005-2019)</w:t>
      </w:r>
    </w:p>
    <w:p w:rsidR="002049E4" w:rsidRPr="00C9744B" w:rsidRDefault="002049E4" w:rsidP="00E40A50">
      <w:pPr>
        <w:jc w:val="both"/>
        <w:rPr>
          <w:lang w:val="en-US" w:eastAsia="en-US"/>
        </w:rPr>
      </w:pPr>
    </w:p>
    <w:p w:rsidR="00C9744B" w:rsidRDefault="002049E4" w:rsidP="00A940D2">
      <w:pPr>
        <w:pStyle w:val="ListParagraph"/>
        <w:numPr>
          <w:ilvl w:val="0"/>
          <w:numId w:val="64"/>
        </w:numPr>
        <w:ind w:left="360"/>
        <w:jc w:val="both"/>
        <w:rPr>
          <w:lang w:val="en-US" w:eastAsia="en-US"/>
        </w:rPr>
      </w:pPr>
      <w:r w:rsidRPr="002049E4">
        <w:rPr>
          <w:lang w:val="en-US" w:eastAsia="en-US"/>
        </w:rPr>
        <w:t>First International Conference on Polymer Blends and Composites</w:t>
      </w:r>
      <w:r w:rsidR="007B183A">
        <w:rPr>
          <w:lang w:val="en-US" w:eastAsia="en-US"/>
        </w:rPr>
        <w:t>,</w:t>
      </w:r>
      <w:r w:rsidR="003D19EB">
        <w:rPr>
          <w:lang w:val="en-US" w:eastAsia="en-US"/>
        </w:rPr>
        <w:t>ICBC-2005,</w:t>
      </w:r>
      <w:r w:rsidR="00244CB1">
        <w:rPr>
          <w:rStyle w:val="st"/>
        </w:rPr>
        <w:t>March 21-23 ,51, 2005.</w:t>
      </w:r>
      <w:r w:rsidRPr="002049E4">
        <w:rPr>
          <w:lang w:val="en-US" w:eastAsia="en-US"/>
        </w:rPr>
        <w:t xml:space="preserve">School of Chemical Sciences, </w:t>
      </w:r>
      <w:r w:rsidR="00A33E5B" w:rsidRPr="002049E4">
        <w:rPr>
          <w:lang w:val="en-US" w:eastAsia="en-US"/>
        </w:rPr>
        <w:t>M</w:t>
      </w:r>
      <w:r w:rsidR="00A33E5B">
        <w:rPr>
          <w:lang w:val="en-US" w:eastAsia="en-US"/>
        </w:rPr>
        <w:t>ahatma Gandhi</w:t>
      </w:r>
      <w:r w:rsidR="00A33E5B" w:rsidRPr="002049E4">
        <w:rPr>
          <w:lang w:val="en-US" w:eastAsia="en-US"/>
        </w:rPr>
        <w:t xml:space="preserve"> University, </w:t>
      </w:r>
      <w:r w:rsidR="00A33E5B">
        <w:t>Kottayam, Kerala</w:t>
      </w:r>
      <w:r w:rsidR="00A33E5B" w:rsidRPr="002049E4">
        <w:rPr>
          <w:lang w:val="en-US" w:eastAsia="en-US"/>
        </w:rPr>
        <w:t xml:space="preserve"> INDIA</w:t>
      </w:r>
    </w:p>
    <w:p w:rsidR="00A33E5B" w:rsidRPr="00A33E5B" w:rsidRDefault="00A33E5B" w:rsidP="00E40A50">
      <w:pPr>
        <w:pStyle w:val="ListParagraph"/>
        <w:ind w:left="0"/>
        <w:jc w:val="both"/>
        <w:rPr>
          <w:lang w:val="en-US" w:eastAsia="en-US"/>
        </w:rPr>
      </w:pPr>
    </w:p>
    <w:p w:rsidR="007B183A" w:rsidRPr="00A33E5B" w:rsidRDefault="002049E4" w:rsidP="00A940D2">
      <w:pPr>
        <w:pStyle w:val="ListParagraph"/>
        <w:numPr>
          <w:ilvl w:val="0"/>
          <w:numId w:val="64"/>
        </w:numPr>
        <w:ind w:left="360"/>
        <w:jc w:val="both"/>
        <w:rPr>
          <w:lang w:val="en-US" w:eastAsia="en-US"/>
        </w:rPr>
      </w:pPr>
      <w:r w:rsidRPr="00A33E5B">
        <w:rPr>
          <w:lang w:val="en-US" w:eastAsia="en-US"/>
        </w:rPr>
        <w:t>International Conf</w:t>
      </w:r>
      <w:r w:rsidR="003D19EB" w:rsidRPr="00A33E5B">
        <w:rPr>
          <w:lang w:val="en-US" w:eastAsia="en-US"/>
        </w:rPr>
        <w:t>erence on Natural polymers-2007,ICNP-2007,</w:t>
      </w:r>
      <w:r w:rsidR="00A33E5B">
        <w:t xml:space="preserve">November 19-21, 2007, </w:t>
      </w:r>
      <w:r w:rsidR="00A80869" w:rsidRPr="002049E4">
        <w:rPr>
          <w:lang w:val="en-US" w:eastAsia="en-US"/>
        </w:rPr>
        <w:t>M</w:t>
      </w:r>
      <w:r w:rsidR="00A80869">
        <w:rPr>
          <w:lang w:val="en-US" w:eastAsia="en-US"/>
        </w:rPr>
        <w:t>ahatma Gandhi</w:t>
      </w:r>
      <w:r w:rsidR="00A80869" w:rsidRPr="002049E4">
        <w:rPr>
          <w:lang w:val="en-US" w:eastAsia="en-US"/>
        </w:rPr>
        <w:t xml:space="preserve"> University, </w:t>
      </w:r>
      <w:r w:rsidR="00A80869">
        <w:t>Kottayam, Kerala</w:t>
      </w:r>
      <w:r w:rsidR="00A80869" w:rsidRPr="002049E4">
        <w:rPr>
          <w:lang w:val="en-US" w:eastAsia="en-US"/>
        </w:rPr>
        <w:t xml:space="preserve"> INDIA</w:t>
      </w:r>
    </w:p>
    <w:p w:rsidR="00A33E5B" w:rsidRPr="00A33E5B" w:rsidRDefault="00A33E5B" w:rsidP="00E40A50">
      <w:pPr>
        <w:ind w:left="-360"/>
        <w:jc w:val="both"/>
        <w:rPr>
          <w:lang w:val="en-US" w:eastAsia="en-US"/>
        </w:rPr>
      </w:pPr>
    </w:p>
    <w:p w:rsidR="002049E4" w:rsidRPr="002049E4" w:rsidRDefault="002049E4" w:rsidP="00A940D2">
      <w:pPr>
        <w:pStyle w:val="ListParagraph"/>
        <w:numPr>
          <w:ilvl w:val="0"/>
          <w:numId w:val="64"/>
        </w:numPr>
        <w:ind w:left="360"/>
        <w:jc w:val="both"/>
        <w:rPr>
          <w:lang w:val="en-US" w:eastAsia="en-US"/>
        </w:rPr>
      </w:pPr>
      <w:r w:rsidRPr="002049E4">
        <w:rPr>
          <w:lang w:val="en-US" w:eastAsia="en-US"/>
        </w:rPr>
        <w:t>International Conference on Advanced Materials-2008</w:t>
      </w:r>
      <w:r w:rsidR="002C020F">
        <w:rPr>
          <w:lang w:val="en-US" w:eastAsia="en-US"/>
        </w:rPr>
        <w:t>,</w:t>
      </w:r>
      <w:r w:rsidR="003D19EB" w:rsidRPr="002049E4">
        <w:rPr>
          <w:lang w:val="en-US" w:eastAsia="en-US"/>
        </w:rPr>
        <w:t xml:space="preserve"> ICAM-2008</w:t>
      </w:r>
      <w:r w:rsidR="002C020F">
        <w:rPr>
          <w:lang w:val="en-US" w:eastAsia="en-US"/>
        </w:rPr>
        <w:t>,</w:t>
      </w:r>
      <w:r w:rsidRPr="002049E4">
        <w:rPr>
          <w:lang w:val="en-US" w:eastAsia="en-US"/>
        </w:rPr>
        <w:t>School of Chemical Sciences, M</w:t>
      </w:r>
      <w:r w:rsidR="00A33E5B">
        <w:rPr>
          <w:lang w:val="en-US" w:eastAsia="en-US"/>
        </w:rPr>
        <w:t>ahatma Gandhi</w:t>
      </w:r>
      <w:r w:rsidRPr="002049E4">
        <w:rPr>
          <w:lang w:val="en-US" w:eastAsia="en-US"/>
        </w:rPr>
        <w:t xml:space="preserve"> University, </w:t>
      </w:r>
      <w:r w:rsidR="00A33E5B">
        <w:t>Kottayam, Kerala</w:t>
      </w:r>
      <w:r w:rsidRPr="002049E4">
        <w:rPr>
          <w:lang w:val="en-US" w:eastAsia="en-US"/>
        </w:rPr>
        <w:t>INDIA</w:t>
      </w:r>
    </w:p>
    <w:p w:rsidR="00C9744B" w:rsidRPr="002049E4" w:rsidRDefault="00C9744B" w:rsidP="00E40A50">
      <w:pPr>
        <w:jc w:val="both"/>
        <w:rPr>
          <w:lang w:val="en-US" w:eastAsia="en-US"/>
        </w:rPr>
      </w:pPr>
    </w:p>
    <w:p w:rsidR="00C9744B" w:rsidRPr="002049E4" w:rsidRDefault="00C9744B" w:rsidP="00A940D2">
      <w:pPr>
        <w:pStyle w:val="ListParagraph"/>
        <w:numPr>
          <w:ilvl w:val="0"/>
          <w:numId w:val="64"/>
        </w:numPr>
        <w:ind w:left="360"/>
        <w:jc w:val="both"/>
        <w:rPr>
          <w:lang w:val="en-US" w:eastAsia="en-US"/>
        </w:rPr>
      </w:pPr>
      <w:r w:rsidRPr="002049E4">
        <w:rPr>
          <w:lang w:val="en-US" w:eastAsia="en-US"/>
        </w:rPr>
        <w:t>Second International Conference on Polymer Blends and Composites-2008</w:t>
      </w:r>
      <w:r>
        <w:rPr>
          <w:lang w:val="en-US" w:eastAsia="en-US"/>
        </w:rPr>
        <w:t>,</w:t>
      </w:r>
      <w:r w:rsidR="002C020F" w:rsidRPr="002049E4">
        <w:rPr>
          <w:lang w:val="en-US" w:eastAsia="en-US"/>
        </w:rPr>
        <w:t>ICBC-2008</w:t>
      </w:r>
      <w:r w:rsidR="00A33E5B">
        <w:t xml:space="preserve">, September 22-24, 2008, </w:t>
      </w:r>
      <w:r w:rsidR="00A80869" w:rsidRPr="002049E4">
        <w:rPr>
          <w:lang w:val="en-US" w:eastAsia="en-US"/>
        </w:rPr>
        <w:t>M</w:t>
      </w:r>
      <w:r w:rsidR="00A80869">
        <w:rPr>
          <w:lang w:val="en-US" w:eastAsia="en-US"/>
        </w:rPr>
        <w:t>ahatma Gandhi</w:t>
      </w:r>
      <w:r w:rsidR="00A80869" w:rsidRPr="002049E4">
        <w:rPr>
          <w:lang w:val="en-US" w:eastAsia="en-US"/>
        </w:rPr>
        <w:t xml:space="preserve"> University, </w:t>
      </w:r>
      <w:r w:rsidR="00A80869">
        <w:t>Kottayam, Kerala</w:t>
      </w:r>
      <w:r w:rsidR="00A80869" w:rsidRPr="002049E4">
        <w:rPr>
          <w:lang w:val="en-US" w:eastAsia="en-US"/>
        </w:rPr>
        <w:t xml:space="preserve"> INDIA</w:t>
      </w:r>
      <w:r w:rsidR="00473BB2" w:rsidRPr="00473BB2">
        <w:rPr>
          <w:b/>
          <w:lang w:val="en-US" w:eastAsia="en-US"/>
        </w:rPr>
        <w:t>(Convener)</w:t>
      </w:r>
    </w:p>
    <w:p w:rsidR="002049E4" w:rsidRPr="00C9744B" w:rsidRDefault="002049E4" w:rsidP="00E40A50">
      <w:pPr>
        <w:jc w:val="both"/>
        <w:rPr>
          <w:lang w:val="en-US" w:eastAsia="en-US"/>
        </w:rPr>
      </w:pPr>
    </w:p>
    <w:p w:rsidR="00473BB2" w:rsidRDefault="00C9744B" w:rsidP="00A940D2">
      <w:pPr>
        <w:pStyle w:val="ListParagraph"/>
        <w:numPr>
          <w:ilvl w:val="0"/>
          <w:numId w:val="64"/>
        </w:numPr>
        <w:ind w:left="360"/>
        <w:jc w:val="both"/>
        <w:rPr>
          <w:lang w:val="en-US" w:eastAsia="en-US"/>
        </w:rPr>
      </w:pPr>
      <w:r w:rsidRPr="002049E4">
        <w:rPr>
          <w:lang w:val="en-US" w:eastAsia="en-US"/>
        </w:rPr>
        <w:t>International Con</w:t>
      </w:r>
      <w:r w:rsidR="002C020F">
        <w:rPr>
          <w:lang w:val="en-US" w:eastAsia="en-US"/>
        </w:rPr>
        <w:t>ference on Nano Materials -2009ICNM-2009</w:t>
      </w:r>
      <w:r w:rsidR="00A80869">
        <w:t xml:space="preserve">April 6-8,2009, </w:t>
      </w:r>
      <w:r w:rsidR="00A80869" w:rsidRPr="002049E4">
        <w:rPr>
          <w:lang w:val="en-US" w:eastAsia="en-US"/>
        </w:rPr>
        <w:t>M</w:t>
      </w:r>
      <w:r w:rsidR="00A80869">
        <w:rPr>
          <w:lang w:val="en-US" w:eastAsia="en-US"/>
        </w:rPr>
        <w:t>ahatma Gandhi</w:t>
      </w:r>
      <w:r w:rsidR="00A80869" w:rsidRPr="002049E4">
        <w:rPr>
          <w:lang w:val="en-US" w:eastAsia="en-US"/>
        </w:rPr>
        <w:t xml:space="preserve"> University, </w:t>
      </w:r>
      <w:r w:rsidR="00A80869">
        <w:t>Kottayam, Kerala</w:t>
      </w:r>
      <w:r w:rsidR="00A80869" w:rsidRPr="002049E4">
        <w:rPr>
          <w:lang w:val="en-US" w:eastAsia="en-US"/>
        </w:rPr>
        <w:t xml:space="preserve"> INDIA</w:t>
      </w:r>
      <w:r w:rsidR="00473BB2" w:rsidRPr="00473BB2">
        <w:rPr>
          <w:b/>
          <w:lang w:val="en-US" w:eastAsia="en-US"/>
        </w:rPr>
        <w:t>(Convener)</w:t>
      </w:r>
    </w:p>
    <w:p w:rsidR="00473BB2" w:rsidRPr="00473BB2" w:rsidRDefault="00473BB2" w:rsidP="00E40A50">
      <w:pPr>
        <w:pStyle w:val="ListParagraph"/>
        <w:ind w:left="360"/>
        <w:jc w:val="both"/>
        <w:rPr>
          <w:lang w:val="en-US" w:eastAsia="en-US"/>
        </w:rPr>
      </w:pPr>
    </w:p>
    <w:p w:rsidR="00473BB2" w:rsidRPr="00473BB2" w:rsidRDefault="002049E4" w:rsidP="00A940D2">
      <w:pPr>
        <w:pStyle w:val="ListParagraph"/>
        <w:numPr>
          <w:ilvl w:val="0"/>
          <w:numId w:val="64"/>
        </w:numPr>
        <w:ind w:left="360"/>
        <w:jc w:val="both"/>
        <w:rPr>
          <w:lang w:val="en-US" w:eastAsia="en-US"/>
        </w:rPr>
      </w:pPr>
      <w:r w:rsidRPr="00473BB2">
        <w:rPr>
          <w:lang w:val="en-US" w:eastAsia="en-US"/>
        </w:rPr>
        <w:t>National Workshop on Synthesis and Applications of Nanometarials-2010</w:t>
      </w:r>
      <w:r w:rsidR="002C020F" w:rsidRPr="00473BB2">
        <w:rPr>
          <w:lang w:val="en-US" w:eastAsia="en-US"/>
        </w:rPr>
        <w:t>, NWNM-2010,</w:t>
      </w:r>
      <w:r w:rsidRPr="00473BB2">
        <w:rPr>
          <w:lang w:val="en-US" w:eastAsia="en-US"/>
        </w:rPr>
        <w:t xml:space="preserve">   Nanoscience and Nanotechnology,</w:t>
      </w:r>
      <w:r w:rsidR="00473BB2" w:rsidRPr="00473BB2">
        <w:rPr>
          <w:lang w:val="en-US" w:eastAsia="en-US"/>
        </w:rPr>
        <w:t>12-14 January 2010)</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473BB2" w:rsidRPr="00473BB2" w:rsidRDefault="00473BB2" w:rsidP="00E40A50">
      <w:pPr>
        <w:ind w:left="-360"/>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First international Conference on Nanostructured Materials and Nanocomposites (ICNM 2009) April 6-8, 2009.</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First International Conference on Nanomaterials (ICN 2010) April 27-29, 2010.</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Second International Conference on Polymer Processing and Characterization (ICPPC – 2010) January 15, 16 and 17, 2010</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International Conference on Nanomaterials: Synthesis, Characterization and Applications (ICN 2010) held on April 27-29, 2010</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 xml:space="preserve">First International Conference on Composites and Nanocomposites (ICNC 2011): January 7, 8 and 9, 2011, </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 xml:space="preserve">Second International Conference on Recycling and Reuse of Materials (ICRM 2011) 5-7 August 2011, </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First International Conference on Plasma Processing of Organic Materials and Polymers (PPOMP 2011) 25-27 November 2011</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Third International Multicomponent Polymer Conference (IMPC 2012) 23-25 March 2012</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The First Indo-US International Conference on Polymers for Packaging Applications (ICPPA 2012), 31st March – 2nd April 2012</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Second International Conference on Nanomaterials - Synthesis, Characterization and Applications (ICN – 2012) 13-15</w:t>
      </w:r>
      <w:r w:rsidR="008A3785">
        <w:rPr>
          <w:lang w:val="en-US" w:eastAsia="en-US"/>
        </w:rPr>
        <w:t>,</w:t>
      </w:r>
      <w:r w:rsidRPr="009E0B7B">
        <w:rPr>
          <w:lang w:val="en-US" w:eastAsia="en-US"/>
        </w:rPr>
        <w:t xml:space="preserve"> January 2012</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Third International Conference on Natural Polymers (ICNP 2012) 26-28 October 2012</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The India-Israel Meeting On Material science And Nanoscience, (Iimmn-2013) , 31st January to 1st February 2013</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First International Conference on Advanced Nanocomposites for Construction Materials (ICNC 2013) 12-14 March 2013</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Third Euro-India International Conference on Nanomedicine and Tissue Engineering (ICNT 2013) 9-11 August 2013</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Seminar on Polymers and Environment, 4th September 2013</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International Conference on Advanced polymeric materials (ICAPM 2013) 11-13 October 2013</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Third International Conference on Recycling and Reuse of Materials (ICRM 2014) held on 11-13 April 2014</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First World Conference on Fracture and Damage Mechanics (FRACTURE 2014) 9-11 August 2014</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Third International Conference on Polymer Processing and Characterization (ICPPC 2014) 11-13 October 2014</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29th National Symposium on Plasma Science &amp; Technology (PLASMA 2014) 8-11 December 2014</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Second International Conference on Nanostructured Materials and Nanocomposites (ICNM 2014) 19-21 December 2014</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Fourth International Conference on Natural Polymers and Biomaterials (ICNP 2015) 10-12 April 2015</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World Congress on Microscopy (WCM 2015) 9-11 October 2015</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International Conference on Nanostructured Polymeric Materials and Polymer Nanocomposites (ICNPM 2015) 13-15 November 2015</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First International Conference on Advanced Materials for Power Engineering (ICAMPE 2015) 11-13 December 2015</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International conference on Macromolecules: Synthesis, Morphology, Processing, Structure, Properties and Applications (ICM-2016) 13-15 May 2016</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Fourth International Conference on Nanomedicine and Tissue Engineering (ICNT 2016) 12-14 August 2016</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Second International Conference Advanced Materials for Power Engineering (ICAMPE 2016) 11-13 November 2016</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Fourth International Conference on Polymer Processing and Characterization (ICPPC 2016) 9-11 December 2016</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0B7B" w:rsidRPr="009E0B7B" w:rsidRDefault="009E0B7B" w:rsidP="00A940D2">
      <w:pPr>
        <w:pStyle w:val="ListParagraph"/>
        <w:numPr>
          <w:ilvl w:val="0"/>
          <w:numId w:val="64"/>
        </w:numPr>
        <w:ind w:left="360"/>
        <w:jc w:val="both"/>
        <w:rPr>
          <w:lang w:val="en-US" w:eastAsia="en-US"/>
        </w:rPr>
      </w:pPr>
      <w:r w:rsidRPr="009E0B7B">
        <w:rPr>
          <w:lang w:val="en-US" w:eastAsia="en-US"/>
        </w:rPr>
        <w:t>Fourth International Conference on Nanostructured Materials and Nanocomposites (ICNM 2017) 10-12 February 2017)</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0B7B" w:rsidRPr="009E0B7B" w:rsidRDefault="009E0B7B" w:rsidP="00E40A50">
      <w:pPr>
        <w:jc w:val="both"/>
        <w:rPr>
          <w:lang w:val="en-US" w:eastAsia="en-US"/>
        </w:rPr>
      </w:pPr>
    </w:p>
    <w:p w:rsidR="009E5742" w:rsidRPr="009E5742" w:rsidRDefault="009E0B7B" w:rsidP="00A940D2">
      <w:pPr>
        <w:pStyle w:val="ListParagraph"/>
        <w:numPr>
          <w:ilvl w:val="0"/>
          <w:numId w:val="64"/>
        </w:numPr>
        <w:ind w:left="360"/>
        <w:jc w:val="both"/>
        <w:rPr>
          <w:bCs/>
        </w:rPr>
      </w:pPr>
      <w:r w:rsidRPr="009E0B7B">
        <w:rPr>
          <w:lang w:val="en-US" w:eastAsia="en-US"/>
        </w:rPr>
        <w:t>Second International Conference on Advanced Polymeric Materials (ICAPM 2017) 7-9 April 2017</w:t>
      </w:r>
      <w:r w:rsidR="00473BB2">
        <w:rPr>
          <w:lang w:val="en-US" w:eastAsia="en-U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5742" w:rsidRPr="009E5742" w:rsidRDefault="009E5742" w:rsidP="00E40A50">
      <w:pPr>
        <w:pStyle w:val="ListParagraph"/>
        <w:ind w:left="360"/>
        <w:jc w:val="both"/>
        <w:rPr>
          <w:bCs/>
        </w:rPr>
      </w:pPr>
    </w:p>
    <w:p w:rsidR="009E5742" w:rsidRDefault="009E5742" w:rsidP="00A940D2">
      <w:pPr>
        <w:pStyle w:val="ListParagraph"/>
        <w:numPr>
          <w:ilvl w:val="0"/>
          <w:numId w:val="64"/>
        </w:numPr>
        <w:ind w:left="360"/>
        <w:jc w:val="both"/>
        <w:rPr>
          <w:bCs/>
        </w:rPr>
      </w:pPr>
      <w:r w:rsidRPr="009E5742">
        <w:rPr>
          <w:bCs/>
        </w:rPr>
        <w:t>Euro-India International Conference on Experimental and Clinical Medicine (ICECM-  2017) on 10-12 November, 2017</w:t>
      </w:r>
      <w:r w:rsidR="00473BB2">
        <w:rPr>
          <w:bC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5742" w:rsidRPr="009E5742" w:rsidRDefault="009E5742" w:rsidP="00E40A50">
      <w:pPr>
        <w:pStyle w:val="ListParagraph"/>
        <w:ind w:left="360"/>
        <w:jc w:val="both"/>
        <w:rPr>
          <w:bCs/>
        </w:rPr>
      </w:pPr>
    </w:p>
    <w:p w:rsidR="009E5742" w:rsidRDefault="009E5742" w:rsidP="00A940D2">
      <w:pPr>
        <w:pStyle w:val="ListParagraph"/>
        <w:numPr>
          <w:ilvl w:val="0"/>
          <w:numId w:val="64"/>
        </w:numPr>
        <w:ind w:left="360"/>
        <w:jc w:val="both"/>
        <w:rPr>
          <w:bCs/>
        </w:rPr>
      </w:pPr>
      <w:r w:rsidRPr="009E5742">
        <w:rPr>
          <w:bCs/>
        </w:rPr>
        <w:t>International Conference on Molecular Spectroscopy (ICMS 2017) to be held on 8, 9 &amp;   10 December 2017</w:t>
      </w:r>
      <w:r w:rsidR="00473BB2">
        <w:rPr>
          <w:bC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5742" w:rsidRPr="009E5742" w:rsidRDefault="009E5742" w:rsidP="00E40A50">
      <w:pPr>
        <w:pStyle w:val="ListParagraph"/>
        <w:ind w:left="360"/>
        <w:jc w:val="both"/>
        <w:rPr>
          <w:bCs/>
        </w:rPr>
      </w:pPr>
    </w:p>
    <w:p w:rsidR="009E5742" w:rsidRPr="009E5742" w:rsidRDefault="009E5742" w:rsidP="00A940D2">
      <w:pPr>
        <w:pStyle w:val="ListParagraph"/>
        <w:numPr>
          <w:ilvl w:val="0"/>
          <w:numId w:val="64"/>
        </w:numPr>
        <w:ind w:left="360"/>
        <w:jc w:val="both"/>
        <w:rPr>
          <w:bCs/>
        </w:rPr>
      </w:pPr>
      <w:r w:rsidRPr="009E5742">
        <w:rPr>
          <w:bCs/>
        </w:rPr>
        <w:t xml:space="preserve"> Fourth International Conference on Reuse and Recycling of Materials (Polymers, Wood, Paper, Leather, Glass, Metals, Ceramics, Semi Conductors, Water etc) and their products (ICRM – 2018) 9-11 March 2018</w:t>
      </w:r>
      <w:r w:rsidR="00473BB2">
        <w:rPr>
          <w:bC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5742" w:rsidRPr="009E5742" w:rsidRDefault="009E5742" w:rsidP="00E40A50">
      <w:pPr>
        <w:pStyle w:val="ListParagraph"/>
        <w:ind w:left="360"/>
        <w:jc w:val="both"/>
        <w:rPr>
          <w:bCs/>
        </w:rPr>
      </w:pPr>
    </w:p>
    <w:p w:rsidR="009E5742" w:rsidRDefault="009E5742" w:rsidP="00A940D2">
      <w:pPr>
        <w:pStyle w:val="ListParagraph"/>
        <w:numPr>
          <w:ilvl w:val="0"/>
          <w:numId w:val="64"/>
        </w:numPr>
        <w:ind w:left="360"/>
        <w:jc w:val="both"/>
        <w:rPr>
          <w:bCs/>
        </w:rPr>
      </w:pPr>
      <w:r w:rsidRPr="009E5742">
        <w:rPr>
          <w:bCs/>
        </w:rPr>
        <w:t>International Conference on Nanomaterials: Synthesis, Characterization and Applications (ICN 2018) to be held on 11, 12 and 13 May 2018</w:t>
      </w:r>
      <w:r w:rsidR="00473BB2">
        <w:rPr>
          <w:bC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5742" w:rsidRPr="009E5742" w:rsidRDefault="009E5742" w:rsidP="00E40A50">
      <w:pPr>
        <w:pStyle w:val="ListParagraph"/>
        <w:ind w:left="360"/>
        <w:jc w:val="both"/>
        <w:rPr>
          <w:bCs/>
        </w:rPr>
      </w:pPr>
    </w:p>
    <w:p w:rsidR="009E5742" w:rsidRDefault="009E5742" w:rsidP="00A940D2">
      <w:pPr>
        <w:pStyle w:val="ListParagraph"/>
        <w:numPr>
          <w:ilvl w:val="0"/>
          <w:numId w:val="64"/>
        </w:numPr>
        <w:ind w:left="360"/>
        <w:jc w:val="both"/>
        <w:rPr>
          <w:bCs/>
        </w:rPr>
      </w:pPr>
      <w:r w:rsidRPr="009E5742">
        <w:rPr>
          <w:bCs/>
        </w:rPr>
        <w:t>Second World Congress on Microscopy: Instrumentation, Techniques and Applications in Life Sciences and Materials Sciences (WCM-2018): 10-12 August 2018</w:t>
      </w:r>
      <w:r w:rsidR="00473BB2">
        <w:rPr>
          <w:bC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5742" w:rsidRPr="009E5742" w:rsidRDefault="009E5742" w:rsidP="00E40A50">
      <w:pPr>
        <w:pStyle w:val="ListParagraph"/>
        <w:ind w:left="0"/>
        <w:jc w:val="both"/>
        <w:rPr>
          <w:bCs/>
        </w:rPr>
      </w:pPr>
    </w:p>
    <w:p w:rsidR="009E5742" w:rsidRPr="009E5742" w:rsidRDefault="009E5742" w:rsidP="00A940D2">
      <w:pPr>
        <w:pStyle w:val="ListParagraph"/>
        <w:numPr>
          <w:ilvl w:val="0"/>
          <w:numId w:val="64"/>
        </w:numPr>
        <w:ind w:left="360"/>
        <w:jc w:val="both"/>
        <w:rPr>
          <w:bCs/>
        </w:rPr>
      </w:pPr>
      <w:r w:rsidRPr="009E5742">
        <w:rPr>
          <w:bCs/>
        </w:rPr>
        <w:t xml:space="preserve">Fifth International Conference on Nanomedicine and Tissue Engineering (ICNT 2018) 12-14 October 2018, </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9E5742" w:rsidRPr="009E5742" w:rsidRDefault="009E5742" w:rsidP="00E40A50">
      <w:pPr>
        <w:ind w:left="-360"/>
        <w:jc w:val="both"/>
        <w:rPr>
          <w:bCs/>
        </w:rPr>
      </w:pPr>
    </w:p>
    <w:p w:rsidR="009E5742" w:rsidRPr="0037696E" w:rsidRDefault="009E5742" w:rsidP="00A940D2">
      <w:pPr>
        <w:pStyle w:val="ListParagraph"/>
        <w:numPr>
          <w:ilvl w:val="0"/>
          <w:numId w:val="64"/>
        </w:numPr>
        <w:ind w:left="360"/>
        <w:jc w:val="both"/>
        <w:rPr>
          <w:bCs/>
        </w:rPr>
      </w:pPr>
      <w:r w:rsidRPr="009E5742">
        <w:rPr>
          <w:bCs/>
        </w:rPr>
        <w:t>Sixth International Conference on  Natural Polymers, Bio-Polymers, Bio-Materials, their Composites, Nanocomposites, Blends, IPNs, Polyelectrolytes and Gels: Macro to Nano Scales (ICNP – 2018) 7-9 December 2018</w:t>
      </w:r>
      <w:r w:rsidR="00473BB2">
        <w:rPr>
          <w:bCs/>
        </w:rPr>
        <w:t>,</w:t>
      </w:r>
      <w:r w:rsidR="00473BB2" w:rsidRPr="002049E4">
        <w:rPr>
          <w:lang w:val="en-US" w:eastAsia="en-US"/>
        </w:rPr>
        <w:t>M</w:t>
      </w:r>
      <w:r w:rsidR="00473BB2">
        <w:rPr>
          <w:lang w:val="en-US" w:eastAsia="en-US"/>
        </w:rPr>
        <w:t>ahatma Gandhi</w:t>
      </w:r>
      <w:r w:rsidR="00473BB2" w:rsidRPr="002049E4">
        <w:rPr>
          <w:lang w:val="en-US" w:eastAsia="en-US"/>
        </w:rPr>
        <w:t xml:space="preserve"> University, </w:t>
      </w:r>
      <w:r w:rsidR="00473BB2">
        <w:t>Kottayam, Kerala</w:t>
      </w:r>
      <w:r w:rsidR="00473BB2" w:rsidRPr="002049E4">
        <w:rPr>
          <w:lang w:val="en-US" w:eastAsia="en-US"/>
        </w:rPr>
        <w:t xml:space="preserve"> INDIA</w:t>
      </w:r>
      <w:r w:rsidR="00473BB2" w:rsidRPr="00473BB2">
        <w:rPr>
          <w:b/>
          <w:lang w:val="en-US" w:eastAsia="en-US"/>
        </w:rPr>
        <w:t>(Convener)</w:t>
      </w:r>
    </w:p>
    <w:p w:rsidR="0037696E" w:rsidRPr="0037696E" w:rsidRDefault="0037696E" w:rsidP="0037696E">
      <w:pPr>
        <w:pStyle w:val="ListParagraph"/>
        <w:rPr>
          <w:bCs/>
        </w:rPr>
      </w:pPr>
    </w:p>
    <w:p w:rsidR="000F1483" w:rsidRPr="000F1483" w:rsidRDefault="0055381D" w:rsidP="00A940D2">
      <w:pPr>
        <w:pStyle w:val="ListParagraph"/>
        <w:numPr>
          <w:ilvl w:val="0"/>
          <w:numId w:val="64"/>
        </w:numPr>
        <w:ind w:left="360"/>
        <w:jc w:val="both"/>
        <w:rPr>
          <w:bCs/>
        </w:rPr>
      </w:pPr>
      <w:r>
        <w:t>Fourth International Conference on Nanomaterials: Synthesis, Characterization and Applications (ICN 2019) on 12, 13 and 14 April 2019 at Mahatma Gandhi University, Kottayam, Kerala, India.</w:t>
      </w:r>
      <w:r w:rsidRPr="00473BB2">
        <w:rPr>
          <w:b/>
          <w:lang w:val="en-US" w:eastAsia="en-US"/>
        </w:rPr>
        <w:t>(Convener)</w:t>
      </w:r>
    </w:p>
    <w:p w:rsidR="000F1483" w:rsidRDefault="000F1483" w:rsidP="000F1483">
      <w:pPr>
        <w:pStyle w:val="ListParagraph"/>
      </w:pPr>
    </w:p>
    <w:p w:rsidR="0037696E" w:rsidRPr="00CA3E2F" w:rsidRDefault="000F1483" w:rsidP="00A940D2">
      <w:pPr>
        <w:pStyle w:val="ListParagraph"/>
        <w:numPr>
          <w:ilvl w:val="0"/>
          <w:numId w:val="64"/>
        </w:numPr>
        <w:ind w:left="360"/>
        <w:jc w:val="both"/>
        <w:rPr>
          <w:b/>
          <w:bCs/>
        </w:rPr>
      </w:pPr>
      <w:r>
        <w:t xml:space="preserve">Nano India </w:t>
      </w:r>
      <w:r w:rsidR="00287956">
        <w:t xml:space="preserve"> Mahatma Gandhi University, Kottayam, Kerala on April 26 &amp; 27th, 2019</w:t>
      </w:r>
      <w:r w:rsidRPr="000F1483">
        <w:rPr>
          <w:b/>
        </w:rPr>
        <w:t>(CO- PATRON)</w:t>
      </w:r>
    </w:p>
    <w:p w:rsidR="00CA3E2F" w:rsidRPr="00CA3E2F" w:rsidRDefault="00CA3E2F" w:rsidP="00CA3E2F">
      <w:pPr>
        <w:pStyle w:val="ListParagraph"/>
        <w:rPr>
          <w:bCs/>
        </w:rPr>
      </w:pPr>
    </w:p>
    <w:p w:rsidR="00CA3E2F" w:rsidRPr="00CA3E2F" w:rsidRDefault="00CA3E2F" w:rsidP="00A940D2">
      <w:pPr>
        <w:pStyle w:val="ListParagraph"/>
        <w:numPr>
          <w:ilvl w:val="0"/>
          <w:numId w:val="64"/>
        </w:numPr>
        <w:ind w:left="360"/>
        <w:jc w:val="both"/>
        <w:rPr>
          <w:bCs/>
        </w:rPr>
      </w:pPr>
      <w:r w:rsidRPr="00CA3E2F">
        <w:rPr>
          <w:bCs/>
        </w:rPr>
        <w:t>International Workshop &amp; Conference on Nutraceuticals, Herbals Supplements and Nano Formulations (ICNH-2019) on 13-15 September, 2019</w:t>
      </w:r>
      <w:r w:rsidRPr="00473BB2">
        <w:rPr>
          <w:b/>
          <w:lang w:val="en-US" w:eastAsia="en-US"/>
        </w:rPr>
        <w:t>(C</w:t>
      </w:r>
      <w:r>
        <w:rPr>
          <w:b/>
          <w:lang w:val="en-US" w:eastAsia="en-US"/>
        </w:rPr>
        <w:t>hairman</w:t>
      </w:r>
      <w:r w:rsidRPr="00473BB2">
        <w:rPr>
          <w:b/>
          <w:lang w:val="en-US" w:eastAsia="en-US"/>
        </w:rPr>
        <w:t>)</w:t>
      </w:r>
    </w:p>
    <w:p w:rsidR="00CA3E2F" w:rsidRPr="00CA3E2F" w:rsidRDefault="00CA3E2F" w:rsidP="00CA3E2F">
      <w:pPr>
        <w:pStyle w:val="ListParagraph"/>
        <w:rPr>
          <w:bCs/>
        </w:rPr>
      </w:pPr>
    </w:p>
    <w:p w:rsidR="00CA3E2F" w:rsidRPr="00CA3E2F" w:rsidRDefault="00CA3E2F" w:rsidP="00A940D2">
      <w:pPr>
        <w:pStyle w:val="ListParagraph"/>
        <w:numPr>
          <w:ilvl w:val="0"/>
          <w:numId w:val="64"/>
        </w:numPr>
        <w:ind w:left="360"/>
        <w:jc w:val="both"/>
        <w:rPr>
          <w:bCs/>
        </w:rPr>
      </w:pPr>
      <w:r w:rsidRPr="00CA3E2F">
        <w:rPr>
          <w:bCs/>
        </w:rPr>
        <w:t xml:space="preserve">Third International Conference on Advanced Materials (ICAM 2019) at Mahatma Gandhi University, Kottayam, Kerala, India on 9-11 August 2019 </w:t>
      </w:r>
      <w:r w:rsidRPr="00473BB2">
        <w:rPr>
          <w:b/>
          <w:lang w:val="en-US" w:eastAsia="en-US"/>
        </w:rPr>
        <w:t>(C</w:t>
      </w:r>
      <w:r>
        <w:rPr>
          <w:b/>
          <w:lang w:val="en-US" w:eastAsia="en-US"/>
        </w:rPr>
        <w:t>hairman</w:t>
      </w:r>
      <w:r w:rsidRPr="00473BB2">
        <w:rPr>
          <w:b/>
          <w:lang w:val="en-US" w:eastAsia="en-US"/>
        </w:rPr>
        <w:t>)</w:t>
      </w:r>
    </w:p>
    <w:p w:rsidR="00CA3E2F" w:rsidRPr="00CA3E2F" w:rsidRDefault="00CA3E2F" w:rsidP="00CA3E2F">
      <w:pPr>
        <w:pStyle w:val="ListParagraph"/>
        <w:rPr>
          <w:bCs/>
        </w:rPr>
      </w:pPr>
    </w:p>
    <w:p w:rsidR="00CA3E2F" w:rsidRPr="009A648D" w:rsidRDefault="00A1169E" w:rsidP="00A940D2">
      <w:pPr>
        <w:pStyle w:val="ListParagraph"/>
        <w:numPr>
          <w:ilvl w:val="0"/>
          <w:numId w:val="64"/>
        </w:numPr>
        <w:ind w:left="360"/>
        <w:jc w:val="both"/>
        <w:rPr>
          <w:bCs/>
        </w:rPr>
      </w:pPr>
      <w:r>
        <w:t>Fifth International Conference on Polymer Processing and Characterization (ICPPC 2019) on 11, 12 and 13 October 2019 at Mahatma Gandhi University, Kottayam, Kerala, India.</w:t>
      </w:r>
      <w:r w:rsidRPr="00A1169E">
        <w:rPr>
          <w:b/>
          <w:lang w:val="en-US" w:eastAsia="en-US"/>
        </w:rPr>
        <w:t xml:space="preserve"> </w:t>
      </w:r>
      <w:r w:rsidRPr="00473BB2">
        <w:rPr>
          <w:b/>
          <w:lang w:val="en-US" w:eastAsia="en-US"/>
        </w:rPr>
        <w:t>(C</w:t>
      </w:r>
      <w:r>
        <w:rPr>
          <w:b/>
          <w:lang w:val="en-US" w:eastAsia="en-US"/>
        </w:rPr>
        <w:t>hairman</w:t>
      </w:r>
      <w:r w:rsidRPr="00473BB2">
        <w:rPr>
          <w:b/>
          <w:lang w:val="en-US" w:eastAsia="en-US"/>
        </w:rPr>
        <w:t>)</w:t>
      </w:r>
    </w:p>
    <w:p w:rsidR="007014BF" w:rsidRPr="007014BF" w:rsidRDefault="007014BF" w:rsidP="007014BF">
      <w:pPr>
        <w:rPr>
          <w:rFonts w:ascii="Arial" w:hAnsi="Arial" w:cs="Arial"/>
          <w:b/>
          <w:bCs/>
          <w:color w:val="000000"/>
          <w:lang w:val="nl-BE"/>
        </w:rPr>
      </w:pPr>
    </w:p>
    <w:p w:rsidR="007014BF" w:rsidRPr="007014BF" w:rsidRDefault="007014BF" w:rsidP="00A940D2">
      <w:pPr>
        <w:pStyle w:val="ListParagraph"/>
        <w:numPr>
          <w:ilvl w:val="0"/>
          <w:numId w:val="64"/>
        </w:numPr>
        <w:ind w:left="360"/>
        <w:jc w:val="both"/>
      </w:pPr>
      <w:r w:rsidRPr="007014BF">
        <w:t>International Conference on  Natural Polymers, Bio-Polymers, Bio-Materials, their Composites, Nanocomposites, Blends, IPNs, Polyelectrolytes and Gels: Macro to Nano Scales (ICNP – 2019) 6- 8 December 2019 at Mahatma Gandhi University, Kottayam, Kerala, India</w:t>
      </w:r>
      <w:r w:rsidRPr="00473BB2">
        <w:rPr>
          <w:b/>
          <w:lang w:val="en-US" w:eastAsia="en-US"/>
        </w:rPr>
        <w:t>(C</w:t>
      </w:r>
      <w:r>
        <w:rPr>
          <w:b/>
          <w:lang w:val="en-US" w:eastAsia="en-US"/>
        </w:rPr>
        <w:t>hairman</w:t>
      </w:r>
      <w:r w:rsidRPr="00473BB2">
        <w:rPr>
          <w:b/>
          <w:lang w:val="en-US" w:eastAsia="en-US"/>
        </w:rPr>
        <w:t>)</w:t>
      </w:r>
    </w:p>
    <w:p w:rsidR="007014BF" w:rsidRPr="007014BF" w:rsidRDefault="007014BF" w:rsidP="007014BF">
      <w:pPr>
        <w:pStyle w:val="ListParagraph"/>
        <w:ind w:left="360"/>
        <w:jc w:val="both"/>
        <w:rPr>
          <w:bCs/>
        </w:rPr>
      </w:pPr>
    </w:p>
    <w:p w:rsidR="007014BF" w:rsidRPr="007014BF" w:rsidRDefault="007014BF" w:rsidP="00A940D2">
      <w:pPr>
        <w:pStyle w:val="ListParagraph"/>
        <w:numPr>
          <w:ilvl w:val="0"/>
          <w:numId w:val="64"/>
        </w:numPr>
        <w:ind w:left="360"/>
        <w:jc w:val="both"/>
        <w:rPr>
          <w:bCs/>
        </w:rPr>
      </w:pPr>
      <w:r w:rsidRPr="007014BF">
        <w:t>International Conference on Liquid Crystals, Liquid Crystalline Polymers and Nanosystems: From Macro to Nano Length Scales (ICLCP 2019) on 13, 14 and 15 December 2019 at Mahatma Gandhi University, Kottayam, Kerala, India</w:t>
      </w:r>
      <w:r>
        <w:rPr>
          <w:color w:val="61727F"/>
          <w:sz w:val="21"/>
          <w:szCs w:val="21"/>
          <w:shd w:val="clear" w:color="auto" w:fill="FFFFFF"/>
        </w:rPr>
        <w:t xml:space="preserve"> </w:t>
      </w:r>
      <w:r w:rsidRPr="00473BB2">
        <w:rPr>
          <w:b/>
          <w:lang w:val="en-US" w:eastAsia="en-US"/>
        </w:rPr>
        <w:t>(C</w:t>
      </w:r>
      <w:r>
        <w:rPr>
          <w:b/>
          <w:lang w:val="en-US" w:eastAsia="en-US"/>
        </w:rPr>
        <w:t xml:space="preserve">hairman &amp; Convenor </w:t>
      </w:r>
      <w:r w:rsidRPr="00473BB2">
        <w:rPr>
          <w:b/>
          <w:lang w:val="en-US" w:eastAsia="en-US"/>
        </w:rPr>
        <w:t>)</w:t>
      </w:r>
    </w:p>
    <w:p w:rsidR="007014BF" w:rsidRPr="007014BF" w:rsidRDefault="007014BF" w:rsidP="007014BF">
      <w:pPr>
        <w:pStyle w:val="ListParagraph"/>
        <w:ind w:left="360"/>
        <w:jc w:val="both"/>
        <w:rPr>
          <w:bCs/>
        </w:rPr>
      </w:pPr>
    </w:p>
    <w:p w:rsidR="00517E19" w:rsidRPr="00CA3E2F" w:rsidRDefault="00517E19" w:rsidP="00CA3E2F">
      <w:pPr>
        <w:pStyle w:val="ListParagraph"/>
        <w:ind w:left="360"/>
        <w:jc w:val="both"/>
        <w:rPr>
          <w:b/>
          <w:bCs/>
        </w:rPr>
      </w:pPr>
    </w:p>
    <w:p w:rsidR="00C70DB7" w:rsidRDefault="000610DE" w:rsidP="00C70DB7">
      <w:pPr>
        <w:pStyle w:val="ListParagraph"/>
        <w:rPr>
          <w:bCs/>
        </w:rPr>
      </w:pPr>
      <w:r>
        <w:rPr>
          <w:bCs/>
          <w:noProof/>
          <w:lang w:val="en-US" w:eastAsia="en-US"/>
        </w:rPr>
        <w:pict>
          <v:rect id="_x0000_s1033" alt="" style="position:absolute;left:0;text-align:left;margin-left:-11.25pt;margin-top:10.6pt;width:476.5pt;height:20pt;z-index:-251535360;visibility:visible;mso-wrap-edited:f;mso-width-percent:0;mso-height-percent:0;mso-width-percent:0;mso-height-percent:0" fillcolor="white [3201]" strokecolor="#4f81bd [3204]" strokeweight="2pt">
            <v:fill color2="#95b3d7 [1940]" rotate="t" focus="100%" type="gradient"/>
          </v:rect>
        </w:pict>
      </w:r>
    </w:p>
    <w:p w:rsidR="00C70DB7" w:rsidRPr="00C70DB7" w:rsidRDefault="00C70DB7" w:rsidP="00C70DB7">
      <w:pPr>
        <w:rPr>
          <w:bCs/>
        </w:rPr>
      </w:pPr>
      <w:r w:rsidRPr="00C70DB7">
        <w:rPr>
          <w:b/>
          <w:bCs/>
          <w:color w:val="000000"/>
        </w:rPr>
        <w:t>Chair &amp;Organizing Committee Member Internationaland National conferences -2019</w:t>
      </w:r>
    </w:p>
    <w:p w:rsidR="00C70DB7" w:rsidRDefault="00C70DB7" w:rsidP="00C70DB7">
      <w:pPr>
        <w:jc w:val="both"/>
        <w:rPr>
          <w:b/>
          <w:bCs/>
          <w:color w:val="000000"/>
        </w:rPr>
      </w:pPr>
    </w:p>
    <w:p w:rsidR="00C70DB7" w:rsidRDefault="00C70DB7" w:rsidP="00A940D2">
      <w:pPr>
        <w:pStyle w:val="ListParagraph"/>
        <w:numPr>
          <w:ilvl w:val="0"/>
          <w:numId w:val="66"/>
        </w:numPr>
        <w:jc w:val="both"/>
        <w:rPr>
          <w:b/>
          <w:bCs/>
          <w:color w:val="000000"/>
        </w:rPr>
      </w:pPr>
      <w:r w:rsidRPr="00C70DB7">
        <w:rPr>
          <w:b/>
          <w:bCs/>
          <w:color w:val="000000"/>
        </w:rPr>
        <w:t>Organizing Committee Member </w:t>
      </w:r>
      <w:r w:rsidRPr="00C70DB7">
        <w:rPr>
          <w:color w:val="000000"/>
        </w:rPr>
        <w:t>- </w:t>
      </w:r>
      <w:r w:rsidRPr="00C70DB7">
        <w:rPr>
          <w:b/>
          <w:bCs/>
          <w:color w:val="000000"/>
        </w:rPr>
        <w:t>International Conferences and Exhibitions on Pharmaceutics &amp; Novel Drug Delivery syste</w:t>
      </w:r>
      <w:r w:rsidR="006C1C90">
        <w:rPr>
          <w:b/>
          <w:bCs/>
          <w:color w:val="000000"/>
        </w:rPr>
        <w:t>ms</w:t>
      </w:r>
      <w:r w:rsidR="00613B8F">
        <w:rPr>
          <w:b/>
          <w:bCs/>
          <w:color w:val="000000"/>
        </w:rPr>
        <w:t>,</w:t>
      </w:r>
      <w:r w:rsidR="00613B8F" w:rsidRPr="00613B8F">
        <w:rPr>
          <w:b/>
          <w:bCs/>
          <w:color w:val="000000"/>
        </w:rPr>
        <w:t>"</w:t>
      </w:r>
      <w:r w:rsidR="00613B8F" w:rsidRPr="00613B8F">
        <w:rPr>
          <w:b/>
          <w:bCs/>
          <w:i/>
          <w:iCs/>
          <w:color w:val="000000"/>
        </w:rPr>
        <w:t>International Conference and Exhibition on Pharmaceutics and Novel Drug Delivery System</w:t>
      </w:r>
      <w:r w:rsidR="00613B8F" w:rsidRPr="00613B8F">
        <w:rPr>
          <w:b/>
          <w:bCs/>
          <w:color w:val="000000"/>
        </w:rPr>
        <w:t xml:space="preserve">s". Pharma Conferences </w:t>
      </w:r>
      <w:r w:rsidR="0060183A">
        <w:rPr>
          <w:b/>
          <w:bCs/>
          <w:color w:val="000000"/>
        </w:rPr>
        <w:t xml:space="preserve">to be </w:t>
      </w:r>
      <w:r w:rsidR="00613B8F" w:rsidRPr="00613B8F">
        <w:rPr>
          <w:b/>
          <w:bCs/>
          <w:color w:val="000000"/>
        </w:rPr>
        <w:t>held on September 09-10, 2019 at Osaka, Japan</w:t>
      </w:r>
    </w:p>
    <w:p w:rsidR="00613B8F" w:rsidRDefault="00613B8F" w:rsidP="00613B8F">
      <w:pPr>
        <w:pStyle w:val="ListParagraph"/>
        <w:jc w:val="both"/>
        <w:rPr>
          <w:b/>
          <w:bCs/>
          <w:color w:val="000000"/>
        </w:rPr>
      </w:pPr>
    </w:p>
    <w:p w:rsidR="00DF4D90" w:rsidRPr="0037696E" w:rsidRDefault="006C1C90" w:rsidP="00A940D2">
      <w:pPr>
        <w:pStyle w:val="ListParagraph"/>
        <w:numPr>
          <w:ilvl w:val="0"/>
          <w:numId w:val="66"/>
        </w:numPr>
        <w:jc w:val="both"/>
        <w:rPr>
          <w:b/>
          <w:bCs/>
          <w:color w:val="000000"/>
        </w:rPr>
      </w:pPr>
      <w:r>
        <w:rPr>
          <w:b/>
          <w:bCs/>
          <w:color w:val="000000"/>
        </w:rPr>
        <w:t>Co-</w:t>
      </w:r>
      <w:r w:rsidRPr="006C1C90">
        <w:rPr>
          <w:b/>
          <w:bCs/>
          <w:color w:val="000000"/>
        </w:rPr>
        <w:t>-Chair of International Symposium on Polymers and their Application for Sustainable Development and a Member of the International Committee.</w:t>
      </w:r>
      <w:r w:rsidR="0060183A">
        <w:t xml:space="preserve">To be held </w:t>
      </w:r>
      <w:r w:rsidR="00AF288E" w:rsidRPr="00AF288E">
        <w:rPr>
          <w:b/>
          <w:bCs/>
          <w:color w:val="000000"/>
        </w:rPr>
        <w:t>23-27 October 2019, Coral Beach Resort, Paphos, Cyprus</w:t>
      </w:r>
    </w:p>
    <w:p w:rsidR="00C70DB7" w:rsidRPr="00C70DB7" w:rsidRDefault="0060183A" w:rsidP="0060183A">
      <w:pPr>
        <w:tabs>
          <w:tab w:val="left" w:pos="6670"/>
        </w:tabs>
        <w:jc w:val="both"/>
        <w:rPr>
          <w:bCs/>
        </w:rPr>
      </w:pPr>
      <w:r>
        <w:rPr>
          <w:bCs/>
        </w:rPr>
        <w:tab/>
      </w:r>
    </w:p>
    <w:p w:rsidR="00A011E9" w:rsidRPr="00A011E9" w:rsidRDefault="000610DE" w:rsidP="00A011E9">
      <w:pPr>
        <w:spacing w:before="240"/>
        <w:ind w:left="420"/>
        <w:jc w:val="center"/>
        <w:rPr>
          <w:b/>
          <w:iCs/>
        </w:rPr>
      </w:pPr>
      <w:r>
        <w:rPr>
          <w:b/>
          <w:iCs/>
          <w:noProof/>
          <w:lang w:val="en-US" w:eastAsia="en-US"/>
        </w:rPr>
        <w:pict>
          <v:rect id="_x0000_s1032" alt="" style="position:absolute;left:0;text-align:left;margin-left:-14.9pt;margin-top:7.1pt;width:476.5pt;height:20pt;z-index:-251534336;visibility:visible;mso-wrap-edited:f;mso-width-percent:0;mso-height-percent:0;mso-width-percent:0;mso-height-percent:0" fillcolor="white [3201]" strokecolor="#4f81bd [3204]" strokeweight="2pt">
            <v:fill color2="#95b3d7 [1940]" rotate="t" focus="100%" type="gradient"/>
          </v:rect>
        </w:pict>
      </w:r>
      <w:r w:rsidR="00A011E9" w:rsidRPr="00A011E9">
        <w:rPr>
          <w:b/>
          <w:iCs/>
        </w:rPr>
        <w:t>Outstanding Contributions of Prof.Thomas and Group</w:t>
      </w:r>
    </w:p>
    <w:p w:rsidR="00A011E9" w:rsidRDefault="00A011E9" w:rsidP="00A011E9">
      <w:pPr>
        <w:pStyle w:val="ListParagraph"/>
        <w:spacing w:line="360" w:lineRule="auto"/>
        <w:ind w:left="360"/>
        <w:jc w:val="both"/>
        <w:rPr>
          <w:b/>
          <w:i/>
          <w:lang w:val="en-GB"/>
        </w:rPr>
      </w:pPr>
    </w:p>
    <w:p w:rsidR="00A011E9" w:rsidRPr="00A011E9" w:rsidRDefault="00A011E9" w:rsidP="00A940D2">
      <w:pPr>
        <w:pStyle w:val="ListParagraph"/>
        <w:numPr>
          <w:ilvl w:val="0"/>
          <w:numId w:val="63"/>
        </w:numPr>
        <w:spacing w:before="120" w:after="120"/>
        <w:ind w:left="709" w:hanging="567"/>
        <w:jc w:val="both"/>
        <w:rPr>
          <w:b/>
          <w:i/>
          <w:lang w:val="en-GB"/>
        </w:rPr>
      </w:pPr>
      <w:r w:rsidRPr="00A011E9">
        <w:rPr>
          <w:b/>
          <w:i/>
          <w:lang w:val="en-GB"/>
        </w:rPr>
        <w:t xml:space="preserve">Dynamics of phase separation in nano scale polymer blends </w:t>
      </w:r>
    </w:p>
    <w:p w:rsidR="00A011E9" w:rsidRPr="002E0C65" w:rsidRDefault="00A011E9" w:rsidP="00517E19">
      <w:pPr>
        <w:spacing w:before="120" w:after="120"/>
        <w:ind w:left="709" w:firstLine="11"/>
        <w:jc w:val="both"/>
        <w:rPr>
          <w:i/>
        </w:rPr>
      </w:pPr>
      <w:r w:rsidRPr="002E0C65">
        <w:t xml:space="preserve">The dynamics of phase separation of the epoxy based nano scale  blends was investigated by high resolution scanning electron microscopy (SEM), transmission electron microscopy, atomic force microscopy, and time-resolved light scattering. </w:t>
      </w:r>
      <w:r w:rsidRPr="002E0C65">
        <w:rPr>
          <w:i/>
        </w:rPr>
        <w:t xml:space="preserve"> T</w:t>
      </w:r>
      <w:r w:rsidRPr="002E0C65">
        <w:t xml:space="preserve">he morphologies of the blends showed a wide spectrum of new structures ranging from dispersed to co-continuous type, exhibiting irregular shapes In most </w:t>
      </w:r>
      <w:r w:rsidRPr="002E0C65">
        <w:rPr>
          <w:noProof/>
        </w:rPr>
        <w:t>cases,</w:t>
      </w:r>
      <w:r w:rsidRPr="002E0C65">
        <w:t xml:space="preserve"> the time-resolved light scattering results display clearly that the phase separation takes place according to a spinodal decomposition mechanism and the evolution of scattering vector </w:t>
      </w:r>
      <w:r w:rsidRPr="002E0C65">
        <w:rPr>
          <w:i/>
          <w:iCs/>
          <w:noProof/>
        </w:rPr>
        <w:t>q</w:t>
      </w:r>
      <w:r w:rsidRPr="002E0C65">
        <w:rPr>
          <w:noProof/>
          <w:vertAlign w:val="subscript"/>
        </w:rPr>
        <w:t>m</w:t>
      </w:r>
      <w:r w:rsidRPr="002E0C65">
        <w:t xml:space="preserve"> corresponding to epoxy droplets follows a Maxwell-type relaxation equation.  However, very complex phase separation process was also seen certain blend compositions involving both nucleation and growth and spinodal decomposition. The temperature-dependent relaxation time τ obtained for these blends can be described by the Williams−Landel−Ferry equation. It demonstrates experimentally that the coarsening processes of epoxy droplets and the final morphologies obtained in these thermoplastic−epoxy systems are affected by viscoelastic behavior </w:t>
      </w:r>
    </w:p>
    <w:p w:rsidR="00A011E9" w:rsidRPr="00A011E9" w:rsidRDefault="00A011E9" w:rsidP="00A940D2">
      <w:pPr>
        <w:pStyle w:val="ListParagraph"/>
        <w:numPr>
          <w:ilvl w:val="0"/>
          <w:numId w:val="63"/>
        </w:numPr>
        <w:spacing w:before="120" w:after="120"/>
        <w:ind w:left="709" w:hanging="567"/>
        <w:jc w:val="both"/>
        <w:rPr>
          <w:b/>
          <w:i/>
          <w:lang w:val="en-GB"/>
        </w:rPr>
      </w:pPr>
      <w:r w:rsidRPr="00A011E9">
        <w:rPr>
          <w:b/>
          <w:i/>
          <w:lang w:val="en-GB"/>
        </w:rPr>
        <w:t>Development of high-performance polymer nanocomposites</w:t>
      </w:r>
    </w:p>
    <w:p w:rsidR="00A011E9" w:rsidRPr="002E0C65" w:rsidRDefault="00A011E9" w:rsidP="00517E19">
      <w:pPr>
        <w:spacing w:before="120" w:after="120"/>
        <w:ind w:left="709" w:firstLine="11"/>
        <w:jc w:val="both"/>
        <w:rPr>
          <w:bCs/>
          <w:iCs/>
        </w:rPr>
      </w:pPr>
      <w:r w:rsidRPr="002E0C65">
        <w:rPr>
          <w:bCs/>
          <w:iCs/>
        </w:rPr>
        <w:t>In the area of polymer nanocomposites, Prof.Thomas’s  group</w:t>
      </w:r>
      <w:r w:rsidRPr="002E0C65">
        <w:rPr>
          <w:bCs/>
          <w:iCs/>
          <w:noProof/>
        </w:rPr>
        <w:t xml:space="preserve"> synthesized</w:t>
      </w:r>
      <w:r w:rsidRPr="002E0C65">
        <w:rPr>
          <w:bCs/>
          <w:iCs/>
        </w:rPr>
        <w:t xml:space="preserve"> several </w:t>
      </w:r>
      <w:r w:rsidRPr="002E0C65">
        <w:rPr>
          <w:bCs/>
          <w:iCs/>
          <w:noProof/>
        </w:rPr>
        <w:t>nanofillers</w:t>
      </w:r>
      <w:r w:rsidRPr="002E0C65">
        <w:rPr>
          <w:bCs/>
          <w:iCs/>
        </w:rPr>
        <w:t xml:space="preserve"> and fabricated </w:t>
      </w:r>
      <w:r w:rsidRPr="002E0C65">
        <w:rPr>
          <w:bCs/>
          <w:iCs/>
          <w:noProof/>
        </w:rPr>
        <w:t>high-performancenanocomposites</w:t>
      </w:r>
      <w:r w:rsidRPr="002E0C65">
        <w:rPr>
          <w:bCs/>
          <w:iCs/>
        </w:rPr>
        <w:t xml:space="preserve"> based on natural rubber, PS, EVA, NR and epoxy resin. The morphology, mechanical properties, rheology and failure properties of these composites have been carefully analyzed</w:t>
      </w:r>
    </w:p>
    <w:p w:rsidR="00A011E9" w:rsidRPr="00A011E9" w:rsidRDefault="00A011E9" w:rsidP="00A940D2">
      <w:pPr>
        <w:pStyle w:val="ListParagraph"/>
        <w:numPr>
          <w:ilvl w:val="0"/>
          <w:numId w:val="63"/>
        </w:numPr>
        <w:spacing w:before="120" w:after="120"/>
        <w:ind w:left="709" w:hanging="567"/>
        <w:jc w:val="both"/>
        <w:rPr>
          <w:b/>
          <w:i/>
          <w:lang w:val="en-GB"/>
        </w:rPr>
      </w:pPr>
      <w:r w:rsidRPr="00A011E9">
        <w:rPr>
          <w:b/>
          <w:i/>
          <w:lang w:val="en-GB"/>
        </w:rPr>
        <w:t>Processability-morphology-property relationship in nanostructured polymer blends and nanocomposites</w:t>
      </w:r>
    </w:p>
    <w:p w:rsidR="00A011E9" w:rsidRPr="002E0C65" w:rsidRDefault="00A011E9" w:rsidP="00517E19">
      <w:pPr>
        <w:spacing w:before="120" w:after="120"/>
        <w:ind w:left="709" w:firstLine="11"/>
        <w:jc w:val="both"/>
      </w:pPr>
      <w:r w:rsidRPr="002E0C65">
        <w:t xml:space="preserve">Processability- structure- morphology-  characteristics of a large number of nano scale polymer blends and nanocomposites have been established.  . </w:t>
      </w:r>
    </w:p>
    <w:p w:rsidR="00A011E9" w:rsidRPr="00A011E9" w:rsidRDefault="00A011E9" w:rsidP="00A940D2">
      <w:pPr>
        <w:pStyle w:val="ListParagraph"/>
        <w:numPr>
          <w:ilvl w:val="0"/>
          <w:numId w:val="63"/>
        </w:numPr>
        <w:spacing w:before="120" w:after="120"/>
        <w:ind w:left="709" w:hanging="567"/>
        <w:jc w:val="both"/>
        <w:rPr>
          <w:i/>
        </w:rPr>
      </w:pPr>
      <w:r w:rsidRPr="00A011E9">
        <w:rPr>
          <w:b/>
          <w:bCs/>
          <w:i/>
          <w:iCs/>
        </w:rPr>
        <w:t>Development of nano-scale fiber reinforced green polymer composites</w:t>
      </w:r>
    </w:p>
    <w:p w:rsidR="00A011E9" w:rsidRPr="002E0C65" w:rsidRDefault="00A011E9" w:rsidP="00517E19">
      <w:pPr>
        <w:spacing w:before="120" w:after="120"/>
        <w:ind w:left="709" w:firstLine="11"/>
        <w:jc w:val="both"/>
      </w:pPr>
      <w:r w:rsidRPr="002E0C65">
        <w:t xml:space="preserve">Cost effective and eco-friendly composite materials have been developed from nano cellulose nano chitin and nano starch based on several polymers. Fundamental investigations have been performed on fiber-matrix interface adhesion, mechanical </w:t>
      </w:r>
      <w:r w:rsidRPr="002E0C65">
        <w:rPr>
          <w:noProof/>
        </w:rPr>
        <w:t>properties,</w:t>
      </w:r>
      <w:r w:rsidRPr="002E0C65">
        <w:t xml:space="preserve"> and viscoelastic behavior.  A new method has been proposed for the estimation of fiber-matrix interface adhesion by analyzing the kinetics of transport of solvents through the composite samples. </w:t>
      </w:r>
    </w:p>
    <w:p w:rsidR="00A011E9" w:rsidRPr="00A011E9" w:rsidRDefault="00A011E9" w:rsidP="00A940D2">
      <w:pPr>
        <w:pStyle w:val="ListParagraph"/>
        <w:numPr>
          <w:ilvl w:val="0"/>
          <w:numId w:val="63"/>
        </w:numPr>
        <w:spacing w:before="120" w:after="120"/>
        <w:ind w:left="709" w:hanging="567"/>
        <w:jc w:val="both"/>
        <w:rPr>
          <w:b/>
          <w:bCs/>
          <w:i/>
          <w:iCs/>
        </w:rPr>
      </w:pPr>
      <w:r w:rsidRPr="00A011E9">
        <w:rPr>
          <w:b/>
          <w:bCs/>
          <w:i/>
          <w:iCs/>
        </w:rPr>
        <w:t xml:space="preserve">Design of nano scale polymeric membranes for transport and selective separation </w:t>
      </w:r>
    </w:p>
    <w:p w:rsidR="00A011E9" w:rsidRPr="002E0C65" w:rsidRDefault="00A011E9" w:rsidP="00517E19">
      <w:pPr>
        <w:spacing w:before="120" w:after="120"/>
        <w:ind w:left="709" w:firstLine="11"/>
        <w:jc w:val="both"/>
      </w:pPr>
      <w:r w:rsidRPr="002E0C65">
        <w:t xml:space="preserve">In the area of diffusion and transport, Dr. Thomas has developed several cost effective and trouble free nanocomposite  membranes as well as polymer blend membranes for the restricted transport of solvents, vapours, gases and for the selective separation of liquid mixtures. Jointly with Apollo tyres, the group of Prof. Thomas invented new inner liners and inner tubes for auto tyres. </w:t>
      </w:r>
    </w:p>
    <w:p w:rsidR="00A011E9" w:rsidRPr="00A011E9" w:rsidRDefault="00A011E9" w:rsidP="00A940D2">
      <w:pPr>
        <w:pStyle w:val="ListParagraph"/>
        <w:numPr>
          <w:ilvl w:val="0"/>
          <w:numId w:val="63"/>
        </w:numPr>
        <w:spacing w:before="120" w:after="120"/>
        <w:ind w:left="709" w:hanging="567"/>
        <w:jc w:val="both"/>
        <w:rPr>
          <w:i/>
        </w:rPr>
      </w:pPr>
      <w:r w:rsidRPr="00A011E9">
        <w:rPr>
          <w:b/>
          <w:bCs/>
          <w:i/>
          <w:iCs/>
        </w:rPr>
        <w:t>Development of nano-scale interpenetrating polymer systems</w:t>
      </w:r>
    </w:p>
    <w:p w:rsidR="00A011E9" w:rsidRPr="002E0C65" w:rsidRDefault="00A011E9" w:rsidP="00517E19">
      <w:pPr>
        <w:spacing w:before="120" w:after="120"/>
        <w:ind w:left="709" w:firstLine="11"/>
        <w:jc w:val="both"/>
      </w:pPr>
      <w:r w:rsidRPr="002E0C65">
        <w:t xml:space="preserve">Prof.Thomas group could do excellent work on the preparation and processing of interpenetrating polymer networks from natural rubber/PS, NR/PMMA and SBR/PMMA.  The cross-linked rubber was swollen in styrene or PMMA first, followed by polymerization and </w:t>
      </w:r>
      <w:r w:rsidRPr="002E0C65">
        <w:rPr>
          <w:noProof/>
        </w:rPr>
        <w:t>crosslinking</w:t>
      </w:r>
      <w:r w:rsidRPr="002E0C65">
        <w:t xml:space="preserve"> .</w:t>
      </w:r>
    </w:p>
    <w:p w:rsidR="00A011E9" w:rsidRPr="00A011E9" w:rsidRDefault="00A011E9" w:rsidP="00A940D2">
      <w:pPr>
        <w:pStyle w:val="ListParagraph"/>
        <w:numPr>
          <w:ilvl w:val="0"/>
          <w:numId w:val="63"/>
        </w:numPr>
        <w:spacing w:before="120" w:after="120"/>
        <w:ind w:left="709" w:hanging="567"/>
        <w:jc w:val="both"/>
        <w:rPr>
          <w:b/>
          <w:i/>
        </w:rPr>
      </w:pPr>
      <w:r w:rsidRPr="00A011E9">
        <w:rPr>
          <w:b/>
          <w:i/>
        </w:rPr>
        <w:t>Dual porous polymer nano-scale scaffolds  for tissue engineering</w:t>
      </w:r>
    </w:p>
    <w:p w:rsidR="00A011E9" w:rsidRPr="002E0C65" w:rsidRDefault="00A011E9" w:rsidP="00517E19">
      <w:pPr>
        <w:spacing w:before="120" w:after="120"/>
        <w:ind w:left="709" w:firstLine="11"/>
        <w:jc w:val="both"/>
      </w:pPr>
      <w:r w:rsidRPr="002E0C65">
        <w:t>Very recently electrospinning has been made use of for the development of dual porous new bio-degradable polymer nanocomposites scaffolds for tissue engineering.  Biodegradable polymers such as PLA, PHB and polyesters were used for this purpose.  Nanofillers such as clay, carbon nanotube are being used.</w:t>
      </w:r>
    </w:p>
    <w:p w:rsidR="00A011E9" w:rsidRPr="00A011E9" w:rsidRDefault="00A011E9" w:rsidP="00A940D2">
      <w:pPr>
        <w:pStyle w:val="ListParagraph"/>
        <w:numPr>
          <w:ilvl w:val="0"/>
          <w:numId w:val="63"/>
        </w:numPr>
        <w:spacing w:before="120" w:after="120"/>
        <w:ind w:left="709" w:hanging="567"/>
        <w:jc w:val="both"/>
        <w:rPr>
          <w:b/>
          <w:i/>
        </w:rPr>
      </w:pPr>
      <w:r w:rsidRPr="00A011E9">
        <w:rPr>
          <w:b/>
          <w:i/>
        </w:rPr>
        <w:t xml:space="preserve">Micro and nano fibrillar polymer nano composites from waste plastics </w:t>
      </w:r>
    </w:p>
    <w:p w:rsidR="00A011E9" w:rsidRPr="002E0C65" w:rsidRDefault="00A011E9" w:rsidP="00A011E9">
      <w:pPr>
        <w:pStyle w:val="NoSpacing"/>
        <w:spacing w:before="120" w:after="120"/>
        <w:ind w:left="709" w:hanging="567"/>
        <w:jc w:val="both"/>
        <w:rPr>
          <w:i/>
          <w:lang w:val="en-AU"/>
        </w:rPr>
      </w:pPr>
      <w:r w:rsidRPr="002E0C65">
        <w:t>The group of Prof. Thomas  developed a new class of microfibrillar polymer composites from PP/PBT and nylon12/PP blends. Morphology, mechanics, crystallization, dynamic viscoelastic properties have been analyzed as a function of temperature, draw ratio and blends composition.</w:t>
      </w:r>
    </w:p>
    <w:p w:rsidR="00A011E9" w:rsidRPr="002E0C65" w:rsidRDefault="00A011E9" w:rsidP="00A940D2">
      <w:pPr>
        <w:pStyle w:val="NoSpacing"/>
        <w:numPr>
          <w:ilvl w:val="0"/>
          <w:numId w:val="63"/>
        </w:numPr>
        <w:spacing w:before="120" w:after="120"/>
        <w:ind w:left="709" w:hanging="567"/>
        <w:jc w:val="both"/>
        <w:rPr>
          <w:b/>
          <w:i/>
          <w:lang w:val="en-AU"/>
        </w:rPr>
      </w:pPr>
      <w:r w:rsidRPr="002E0C65">
        <w:rPr>
          <w:b/>
          <w:i/>
          <w:lang w:val="en-AU"/>
        </w:rPr>
        <w:t xml:space="preserve">Development of a new green adsorbent material from cellulose nanofibers for water </w:t>
      </w:r>
      <w:r w:rsidRPr="002E0C65">
        <w:rPr>
          <w:b/>
          <w:i/>
          <w:noProof/>
          <w:lang w:val="en-AU"/>
        </w:rPr>
        <w:t>purification.</w:t>
      </w:r>
    </w:p>
    <w:p w:rsidR="00A011E9" w:rsidRPr="002E0C65" w:rsidRDefault="00A011E9" w:rsidP="00A011E9">
      <w:pPr>
        <w:spacing w:before="120" w:after="120"/>
        <w:ind w:left="709" w:hanging="567"/>
        <w:jc w:val="both"/>
      </w:pPr>
      <w:r w:rsidRPr="002E0C65">
        <w:t xml:space="preserve">A new high performance adsorbent material has been developed  for the adsorption of positively charged crystal violet dyes from CNFs via a nonsolvent- assisted methodology using Meldrum’s acid as an esterification agent. It is also demonstrated that the Meldrum’s modified cellulose nanofiber-based PVDF </w:t>
      </w:r>
      <w:r w:rsidRPr="002E0C65">
        <w:rPr>
          <w:noProof/>
        </w:rPr>
        <w:t>nanofibrous</w:t>
      </w:r>
      <w:r w:rsidRPr="002E0C65">
        <w:t xml:space="preserve"> membrane can be successfully used to remove the crystal violet dyes and Fe2O3 nanoparticles (with the </w:t>
      </w:r>
      <w:r w:rsidRPr="002E0C65">
        <w:rPr>
          <w:noProof/>
        </w:rPr>
        <w:t>rejection</w:t>
      </w:r>
      <w:r w:rsidRPr="002E0C65">
        <w:t xml:space="preserve"> of over 99%) from the </w:t>
      </w:r>
      <w:r w:rsidRPr="002E0C65">
        <w:rPr>
          <w:noProof/>
        </w:rPr>
        <w:t>water</w:t>
      </w:r>
      <w:r w:rsidRPr="002E0C65">
        <w:t xml:space="preserve">. </w:t>
      </w:r>
    </w:p>
    <w:p w:rsidR="00A011E9" w:rsidRPr="00A011E9" w:rsidRDefault="00A011E9" w:rsidP="00A940D2">
      <w:pPr>
        <w:pStyle w:val="ListParagraph"/>
        <w:numPr>
          <w:ilvl w:val="0"/>
          <w:numId w:val="63"/>
        </w:numPr>
        <w:spacing w:before="120" w:after="120"/>
        <w:ind w:left="709" w:hanging="567"/>
        <w:rPr>
          <w:b/>
          <w:i/>
          <w:noProof/>
          <w:lang w:val="en-AU" w:eastAsia="en-US"/>
        </w:rPr>
      </w:pPr>
      <w:r w:rsidRPr="00A011E9">
        <w:rPr>
          <w:b/>
          <w:i/>
          <w:noProof/>
          <w:lang w:val="en-AU" w:eastAsia="en-US"/>
        </w:rPr>
        <w:t>Self assembled nano scale hybrid filler system  for reinforcing polymer systems</w:t>
      </w:r>
    </w:p>
    <w:p w:rsidR="00A011E9" w:rsidRDefault="00A011E9" w:rsidP="00A011E9">
      <w:pPr>
        <w:spacing w:before="120" w:after="120"/>
        <w:ind w:left="709"/>
        <w:rPr>
          <w:b/>
        </w:rPr>
      </w:pPr>
      <w:r w:rsidRPr="002E0C65">
        <w:t>Surface modified hybrid nano-scale fillers were used for the reinforcement of many polymer system where the functional groups present at the filler surface self assemble to form three dimensional  net work structure in the polymer system leading to dramatic improvement in the mechanical properties</w:t>
      </w:r>
      <w:r w:rsidRPr="002E0C65">
        <w:rPr>
          <w:b/>
        </w:rPr>
        <w:t xml:space="preserve">. </w:t>
      </w:r>
    </w:p>
    <w:p w:rsidR="00A011E9" w:rsidRPr="00A011E9" w:rsidRDefault="001659C3" w:rsidP="00A940D2">
      <w:pPr>
        <w:pStyle w:val="ListParagraph"/>
        <w:numPr>
          <w:ilvl w:val="0"/>
          <w:numId w:val="63"/>
        </w:numPr>
        <w:spacing w:before="120" w:after="120"/>
        <w:ind w:left="709" w:hanging="567"/>
        <w:rPr>
          <w:b/>
          <w:i/>
          <w:noProof/>
          <w:lang w:val="en-AU" w:eastAsia="en-US"/>
        </w:rPr>
      </w:pPr>
      <w:r w:rsidRPr="00A011E9">
        <w:rPr>
          <w:b/>
          <w:i/>
          <w:noProof/>
          <w:lang w:val="en-AU" w:eastAsia="en-US"/>
        </w:rPr>
        <w:t>Interpenetrating polymer systems</w:t>
      </w:r>
    </w:p>
    <w:p w:rsidR="001659C3" w:rsidRDefault="00491309" w:rsidP="00A011E9">
      <w:pPr>
        <w:spacing w:before="120" w:after="120"/>
        <w:ind w:left="709" w:hanging="567"/>
        <w:jc w:val="both"/>
      </w:pPr>
      <w:r>
        <w:t>We could do</w:t>
      </w:r>
      <w:r w:rsidR="001659C3" w:rsidRPr="00707AF6">
        <w:t xml:space="preserve"> excellent work on the preparation and processing of interpenetrating polymer networks from natural rubber and PS. The cross-linked rubber was swollen in styrene first, followed by polymerization and </w:t>
      </w:r>
      <w:r w:rsidR="001659C3" w:rsidRPr="009E02A4">
        <w:rPr>
          <w:noProof/>
        </w:rPr>
        <w:t>crosslinking</w:t>
      </w:r>
    </w:p>
    <w:p w:rsidR="001659C3" w:rsidRPr="00A011E9" w:rsidRDefault="001659C3" w:rsidP="00A940D2">
      <w:pPr>
        <w:pStyle w:val="ListParagraph"/>
        <w:numPr>
          <w:ilvl w:val="0"/>
          <w:numId w:val="63"/>
        </w:numPr>
        <w:spacing w:before="120" w:after="120"/>
        <w:ind w:left="709" w:hanging="567"/>
        <w:rPr>
          <w:b/>
          <w:i/>
          <w:noProof/>
          <w:lang w:val="en-AU" w:eastAsia="en-US"/>
        </w:rPr>
      </w:pPr>
      <w:r w:rsidRPr="00A011E9">
        <w:rPr>
          <w:b/>
          <w:i/>
          <w:noProof/>
          <w:lang w:val="en-AU" w:eastAsia="en-US"/>
        </w:rPr>
        <w:t xml:space="preserve">Recycling and reuse of waste rubbers </w:t>
      </w:r>
    </w:p>
    <w:p w:rsidR="00A011E9" w:rsidRDefault="00491309" w:rsidP="00A011E9">
      <w:pPr>
        <w:spacing w:before="120" w:after="120"/>
        <w:ind w:left="709" w:hanging="567"/>
        <w:jc w:val="both"/>
        <w:rPr>
          <w:lang w:val="en-AU"/>
        </w:rPr>
      </w:pPr>
      <w:r>
        <w:t xml:space="preserve">In the area of recycling, we </w:t>
      </w:r>
      <w:r w:rsidRPr="009E02A4">
        <w:rPr>
          <w:noProof/>
        </w:rPr>
        <w:t xml:space="preserve">have </w:t>
      </w:r>
      <w:r w:rsidR="001659C3" w:rsidRPr="009E02A4">
        <w:rPr>
          <w:noProof/>
        </w:rPr>
        <w:t>developed</w:t>
      </w:r>
      <w:r w:rsidR="001659C3" w:rsidRPr="00707AF6">
        <w:t xml:space="preserve"> a cost –effective technique for the recycling of cross-linked waste rubbers  (prophylactics) obtained from the latex industries </w:t>
      </w:r>
    </w:p>
    <w:p w:rsidR="001659C3" w:rsidRPr="00A011E9" w:rsidRDefault="001659C3" w:rsidP="00A940D2">
      <w:pPr>
        <w:pStyle w:val="ListParagraph"/>
        <w:numPr>
          <w:ilvl w:val="0"/>
          <w:numId w:val="63"/>
        </w:numPr>
        <w:spacing w:before="120" w:after="120"/>
        <w:ind w:left="709" w:hanging="567"/>
        <w:rPr>
          <w:b/>
          <w:i/>
          <w:noProof/>
          <w:lang w:val="en-AU" w:eastAsia="en-US"/>
        </w:rPr>
      </w:pPr>
      <w:r w:rsidRPr="00A011E9">
        <w:rPr>
          <w:b/>
          <w:i/>
          <w:noProof/>
          <w:lang w:val="en-AU" w:eastAsia="en-US"/>
        </w:rPr>
        <w:t>Synthesis of new accelerators and their use in rubber vulcanization</w:t>
      </w:r>
    </w:p>
    <w:p w:rsidR="00AD4633" w:rsidRDefault="001659C3" w:rsidP="00A011E9">
      <w:pPr>
        <w:spacing w:before="120" w:after="120"/>
        <w:ind w:left="709"/>
        <w:jc w:val="both"/>
      </w:pPr>
      <w:r w:rsidRPr="00707AF6">
        <w:t>A series of accelerators based on 1-phenyl-2, 4-</w:t>
      </w:r>
      <w:r w:rsidRPr="009E02A4">
        <w:rPr>
          <w:noProof/>
        </w:rPr>
        <w:t>dithio</w:t>
      </w:r>
      <w:r w:rsidR="009E02A4">
        <w:rPr>
          <w:noProof/>
        </w:rPr>
        <w:t xml:space="preserve">l </w:t>
      </w:r>
      <w:r w:rsidRPr="009E02A4">
        <w:rPr>
          <w:noProof/>
        </w:rPr>
        <w:t>biuret</w:t>
      </w:r>
      <w:r w:rsidRPr="00707AF6">
        <w:t xml:space="preserve"> has been synthesized and their effect on vulcanization has </w:t>
      </w:r>
      <w:r w:rsidRPr="009E02A4">
        <w:rPr>
          <w:noProof/>
        </w:rPr>
        <w:t>been studie</w:t>
      </w:r>
      <w:r w:rsidR="009E02A4">
        <w:rPr>
          <w:noProof/>
        </w:rPr>
        <w:t>d</w:t>
      </w:r>
      <w:r w:rsidRPr="00707AF6">
        <w:t>. These accelerators act as</w:t>
      </w:r>
      <w:r w:rsidR="009E02A4">
        <w:t xml:space="preserve"> an</w:t>
      </w:r>
      <w:r w:rsidRPr="009E02A4">
        <w:rPr>
          <w:noProof/>
        </w:rPr>
        <w:t>excellent</w:t>
      </w:r>
      <w:r w:rsidRPr="00707AF6">
        <w:t xml:space="preserve"> binary system for the vulcanization of rubbers </w:t>
      </w:r>
    </w:p>
    <w:p w:rsidR="002D5DDD" w:rsidRDefault="002D5DDD" w:rsidP="00A011E9">
      <w:pPr>
        <w:spacing w:before="120" w:after="120"/>
        <w:ind w:left="709"/>
        <w:jc w:val="both"/>
      </w:pPr>
    </w:p>
    <w:p w:rsidR="002D5DDD" w:rsidRPr="00A011E9" w:rsidRDefault="002D5DDD" w:rsidP="00A011E9">
      <w:pPr>
        <w:spacing w:before="120" w:after="120"/>
        <w:ind w:left="709"/>
        <w:jc w:val="both"/>
        <w:rPr>
          <w:i/>
        </w:rPr>
      </w:pPr>
    </w:p>
    <w:p w:rsidR="001659C3" w:rsidRPr="00707AF6" w:rsidRDefault="000610DE" w:rsidP="00C50F85">
      <w:pPr>
        <w:spacing w:after="120"/>
        <w:jc w:val="both"/>
        <w:rPr>
          <w:b/>
        </w:rPr>
      </w:pPr>
      <w:r>
        <w:rPr>
          <w:noProof/>
        </w:rPr>
        <w:pict>
          <v:rect id="_x0000_s1031" alt="" style="position:absolute;left:0;text-align:left;margin-left:.05pt;margin-top:-2.45pt;width:476.5pt;height:20pt;z-index:-251624960;visibility:visible;mso-wrap-edited:f;mso-width-percent:0;mso-height-percent:0;mso-width-percent:0;mso-height-percent:0" fillcolor="white [3201]" strokecolor="#4f81bd [3204]" strokeweight="2pt">
            <v:fill color2="#c6d9f1 [671]" rotate="t" focus="100%" type="gradient"/>
          </v:rect>
        </w:pict>
      </w:r>
      <w:r w:rsidR="001659C3" w:rsidRPr="00707AF6">
        <w:rPr>
          <w:b/>
        </w:rPr>
        <w:t xml:space="preserve">Patents </w:t>
      </w:r>
      <w:r w:rsidR="009029DA">
        <w:rPr>
          <w:b/>
        </w:rPr>
        <w:t>Granted</w:t>
      </w:r>
      <w:r w:rsidR="001659C3" w:rsidRPr="00707AF6">
        <w:rPr>
          <w:b/>
        </w:rPr>
        <w:t>:</w:t>
      </w:r>
    </w:p>
    <w:p w:rsidR="00C74EBD" w:rsidRPr="00F432B5" w:rsidRDefault="000610DE" w:rsidP="00A940D2">
      <w:pPr>
        <w:pStyle w:val="ListParagraph"/>
        <w:numPr>
          <w:ilvl w:val="0"/>
          <w:numId w:val="67"/>
        </w:numPr>
        <w:spacing w:after="100" w:afterAutospacing="1"/>
        <w:contextualSpacing/>
        <w:jc w:val="both"/>
        <w:rPr>
          <w:color w:val="000000"/>
          <w:lang w:val="en-GB" w:eastAsia="en-GB"/>
        </w:rPr>
      </w:pPr>
      <w:hyperlink r:id="rId91" w:history="1">
        <w:r w:rsidR="00F432B5">
          <w:rPr>
            <w:rStyle w:val="Hyperlink"/>
          </w:rPr>
          <w:t>Fibre reinforced composites with toughened epoxy matrix and a process for preparing the same</w:t>
        </w:r>
      </w:hyperlink>
      <w:r w:rsidR="00F432B5">
        <w:t>, Application 940/CHE/2006, published 2007-12-07. Vattikuti Lakshmana Rao, Bejoy Francis, Rajagopal Ramaswamy, Kavoor Ninan Ninan, Sabu Thomas. (Granted)</w:t>
      </w:r>
    </w:p>
    <w:p w:rsidR="00AD4633" w:rsidRPr="00F432B5" w:rsidRDefault="000610DE" w:rsidP="00A940D2">
      <w:pPr>
        <w:pStyle w:val="ListParagraph"/>
        <w:numPr>
          <w:ilvl w:val="0"/>
          <w:numId w:val="67"/>
        </w:numPr>
        <w:spacing w:after="100" w:afterAutospacing="1"/>
        <w:contextualSpacing/>
        <w:jc w:val="both"/>
        <w:rPr>
          <w:color w:val="000000"/>
          <w:lang w:val="en-GB" w:eastAsia="en-GB"/>
        </w:rPr>
      </w:pPr>
      <w:r>
        <w:rPr>
          <w:noProof/>
          <w:lang w:val="en-US" w:eastAsia="en-US"/>
        </w:rPr>
        <w:pict>
          <v:rect id="_x0000_s1030" alt="" style="position:absolute;left:0;text-align:left;margin-left:3.15pt;margin-top:50.15pt;width:476.5pt;height:20pt;z-index:-251555840;visibility:visible;mso-wrap-edited:f;mso-width-percent:0;mso-height-percent:0;mso-width-percent:0;mso-height-percent:0" strokecolor="#4f81bd [3204]" strokeweight="2pt">
            <v:fill color2="#dbe5f1 [660]" rotate="t" focus="100%" type="gradient"/>
          </v:rect>
        </w:pict>
      </w:r>
      <w:r w:rsidR="00F432B5" w:rsidRPr="00F432B5">
        <w:rPr>
          <w:color w:val="000000"/>
          <w:lang w:val="en-GB" w:eastAsia="en-GB"/>
        </w:rPr>
        <w:t>Highly Gas Impermeable Elastomeric Rubber-Rubber Blend Nanocomposites, Patent No. : 317124, Application No. : 135/CHE/2012, Sabu Thomas, Ajesh K. Zachariah, P.K. Mohammad, Arup Kumar Chandra.(Granted)</w:t>
      </w:r>
      <w:r w:rsidR="00F432B5" w:rsidRPr="00F432B5">
        <w:rPr>
          <w:color w:val="000000"/>
          <w:lang w:val="en-GB" w:eastAsia="en-GB"/>
        </w:rPr>
        <w:tab/>
      </w:r>
    </w:p>
    <w:p w:rsidR="009029DA" w:rsidRPr="009029DA" w:rsidRDefault="009029DA" w:rsidP="009029DA">
      <w:pPr>
        <w:spacing w:after="120"/>
        <w:ind w:left="360"/>
        <w:jc w:val="both"/>
        <w:rPr>
          <w:b/>
        </w:rPr>
      </w:pPr>
      <w:r w:rsidRPr="009029DA">
        <w:rPr>
          <w:b/>
        </w:rPr>
        <w:t xml:space="preserve">Patents Filed: </w:t>
      </w:r>
    </w:p>
    <w:p w:rsidR="00262633" w:rsidRDefault="00262633" w:rsidP="006208EA">
      <w:pPr>
        <w:numPr>
          <w:ilvl w:val="0"/>
          <w:numId w:val="46"/>
        </w:numPr>
        <w:spacing w:before="120" w:after="120"/>
        <w:contextualSpacing/>
        <w:jc w:val="both"/>
        <w:rPr>
          <w:color w:val="000000"/>
          <w:lang w:val="en-GB"/>
        </w:rPr>
      </w:pPr>
      <w:r w:rsidRPr="00707AF6">
        <w:rPr>
          <w:color w:val="000000"/>
          <w:lang w:val="en-GB"/>
        </w:rPr>
        <w:t xml:space="preserve">Highly gas impermeable elastomeric rubber- rubber blend nanocomposite, Indian Patent Application </w:t>
      </w:r>
      <w:r>
        <w:rPr>
          <w:noProof/>
          <w:color w:val="000000"/>
          <w:lang w:val="en-GB"/>
        </w:rPr>
        <w:t>N</w:t>
      </w:r>
      <w:r w:rsidRPr="00FE2E3A">
        <w:rPr>
          <w:noProof/>
          <w:color w:val="000000"/>
          <w:lang w:val="en-GB"/>
        </w:rPr>
        <w:t>o</w:t>
      </w:r>
      <w:r w:rsidRPr="00707AF6">
        <w:rPr>
          <w:color w:val="000000"/>
          <w:lang w:val="en-GB"/>
        </w:rPr>
        <w:t xml:space="preserve">: 135/CHE/2012, Sabu Thomas, Ajesh K. Zachariah, P.K. Mohammad, Arup Kumar Chandra. </w:t>
      </w:r>
    </w:p>
    <w:p w:rsidR="00C23D61" w:rsidRPr="009029DA" w:rsidRDefault="00C23D61" w:rsidP="00C23D61">
      <w:pPr>
        <w:spacing w:before="120" w:after="120"/>
        <w:ind w:left="720"/>
        <w:contextualSpacing/>
        <w:jc w:val="both"/>
        <w:rPr>
          <w:color w:val="000000"/>
          <w:lang w:val="en-GB"/>
        </w:rPr>
      </w:pPr>
    </w:p>
    <w:p w:rsidR="00262633" w:rsidRPr="00C23D61" w:rsidRDefault="00262633" w:rsidP="006208EA">
      <w:pPr>
        <w:numPr>
          <w:ilvl w:val="0"/>
          <w:numId w:val="46"/>
        </w:numPr>
        <w:spacing w:before="120" w:after="120"/>
        <w:contextualSpacing/>
        <w:jc w:val="both"/>
        <w:rPr>
          <w:color w:val="000000"/>
          <w:lang w:val="en-GB"/>
        </w:rPr>
      </w:pPr>
      <w:r>
        <w:t xml:space="preserve">A polymer Nanocomposite,  </w:t>
      </w:r>
      <w:r w:rsidRPr="00FE2E3A">
        <w:rPr>
          <w:noProof/>
        </w:rPr>
        <w:t>Process</w:t>
      </w:r>
      <w:r>
        <w:rPr>
          <w:noProof/>
        </w:rPr>
        <w:t>,</w:t>
      </w:r>
      <w:r>
        <w:t xml:space="preserve"> And Application there-of </w:t>
      </w:r>
      <w:r w:rsidRPr="00FE2E3A">
        <w:rPr>
          <w:noProof/>
        </w:rPr>
        <w:t>,WIPO</w:t>
      </w:r>
      <w:r w:rsidRPr="00A23056">
        <w:rPr>
          <w:lang w:val="en-US"/>
        </w:rPr>
        <w:t xml:space="preserve">Publication number: WO2016142848 A1, Publication date: Sep 15, 2016, and </w:t>
      </w:r>
      <w:r>
        <w:t>Indian patent Application No:  638/DEL/2015 Mohammed Arif P, Sabu Thomas, Nandakumar Kalarikkal </w:t>
      </w:r>
    </w:p>
    <w:p w:rsidR="00C23D61" w:rsidRPr="00262633" w:rsidRDefault="00C23D61" w:rsidP="00C23D61">
      <w:pPr>
        <w:spacing w:before="120" w:after="120"/>
        <w:contextualSpacing/>
        <w:jc w:val="both"/>
        <w:rPr>
          <w:color w:val="000000"/>
          <w:lang w:val="en-GB"/>
        </w:rPr>
      </w:pPr>
    </w:p>
    <w:p w:rsidR="00C23D61" w:rsidRDefault="0076498F" w:rsidP="006208EA">
      <w:pPr>
        <w:numPr>
          <w:ilvl w:val="0"/>
          <w:numId w:val="46"/>
        </w:numPr>
        <w:spacing w:before="120" w:after="120"/>
        <w:contextualSpacing/>
        <w:jc w:val="both"/>
        <w:rPr>
          <w:color w:val="000000"/>
          <w:lang w:val="en-GB"/>
        </w:rPr>
      </w:pPr>
      <w:r w:rsidRPr="00707AF6">
        <w:rPr>
          <w:color w:val="000000"/>
          <w:lang w:val="en-GB"/>
        </w:rPr>
        <w:t xml:space="preserve">Biodegradable, Biocompatible Wound Healing Dressing Film and ointment from the Biocomposite of Marine Origin, Indian Patent </w:t>
      </w:r>
      <w:r w:rsidRPr="009E02A4">
        <w:rPr>
          <w:noProof/>
          <w:color w:val="000000"/>
          <w:lang w:val="en-GB"/>
        </w:rPr>
        <w:t>application:</w:t>
      </w:r>
      <w:r w:rsidRPr="00707AF6">
        <w:rPr>
          <w:color w:val="000000"/>
          <w:lang w:val="en-GB"/>
        </w:rPr>
        <w:t xml:space="preserve"> 840/DEL/2013,  M. </w:t>
      </w:r>
      <w:r w:rsidRPr="009E02A4">
        <w:rPr>
          <w:noProof/>
          <w:color w:val="000000"/>
          <w:lang w:val="en-GB"/>
        </w:rPr>
        <w:t>Kurup</w:t>
      </w:r>
      <w:r w:rsidR="009E02A4">
        <w:rPr>
          <w:noProof/>
          <w:color w:val="000000"/>
          <w:lang w:val="en-GB"/>
        </w:rPr>
        <w:t>,</w:t>
      </w:r>
      <w:r w:rsidRPr="00707AF6">
        <w:rPr>
          <w:color w:val="000000"/>
          <w:lang w:val="en-GB"/>
        </w:rPr>
        <w:t xml:space="preserve"> and Sabu Thomas. </w:t>
      </w:r>
    </w:p>
    <w:p w:rsidR="00C23D61" w:rsidRPr="00C23D61" w:rsidRDefault="00C23D61" w:rsidP="00C23D61">
      <w:pPr>
        <w:spacing w:before="120" w:after="120"/>
        <w:contextualSpacing/>
        <w:jc w:val="both"/>
        <w:rPr>
          <w:color w:val="000000"/>
          <w:lang w:val="en-GB"/>
        </w:rPr>
      </w:pPr>
    </w:p>
    <w:p w:rsidR="00A23056" w:rsidRDefault="0076498F" w:rsidP="006208EA">
      <w:pPr>
        <w:numPr>
          <w:ilvl w:val="0"/>
          <w:numId w:val="46"/>
        </w:numPr>
        <w:spacing w:before="120" w:after="120"/>
        <w:contextualSpacing/>
        <w:jc w:val="both"/>
        <w:rPr>
          <w:color w:val="000000"/>
          <w:lang w:val="en-GB"/>
        </w:rPr>
      </w:pPr>
      <w:r w:rsidRPr="00707AF6">
        <w:rPr>
          <w:color w:val="000000"/>
          <w:lang w:val="en-GB"/>
        </w:rPr>
        <w:t>Method for improving the comparative tracking index of polymer composites, Indian patent Application No:</w:t>
      </w:r>
      <w:r w:rsidR="00441B42">
        <w:rPr>
          <w:color w:val="000000"/>
          <w:lang w:val="en-GB"/>
        </w:rPr>
        <w:t>4</w:t>
      </w:r>
      <w:r w:rsidRPr="00707AF6">
        <w:rPr>
          <w:color w:val="000000"/>
          <w:lang w:val="en-GB"/>
        </w:rPr>
        <w:t>239/CHE/2014</w:t>
      </w:r>
      <w:r w:rsidR="00441B42">
        <w:rPr>
          <w:color w:val="000000"/>
          <w:lang w:val="en-GB"/>
        </w:rPr>
        <w:t>,</w:t>
      </w:r>
      <w:r w:rsidRPr="00441B42">
        <w:rPr>
          <w:color w:val="000000"/>
          <w:lang w:val="en-GB"/>
        </w:rPr>
        <w:t xml:space="preserve">Harinarayanan Puliyalil, Uros </w:t>
      </w:r>
      <w:r w:rsidRPr="00441B42">
        <w:rPr>
          <w:noProof/>
          <w:color w:val="000000"/>
          <w:lang w:val="en-GB"/>
        </w:rPr>
        <w:t>Cvelbar,Miran</w:t>
      </w:r>
      <w:r w:rsidRPr="00441B42">
        <w:rPr>
          <w:color w:val="000000"/>
          <w:lang w:val="en-GB"/>
        </w:rPr>
        <w:t xml:space="preserve"> Mozetic, Sabu Thomas. </w:t>
      </w:r>
    </w:p>
    <w:p w:rsidR="005E4B98" w:rsidRPr="00C23D61" w:rsidRDefault="005E4B98" w:rsidP="006208EA">
      <w:pPr>
        <w:pStyle w:val="ListParagraph"/>
        <w:numPr>
          <w:ilvl w:val="0"/>
          <w:numId w:val="46"/>
        </w:numPr>
        <w:spacing w:before="120" w:after="120"/>
        <w:contextualSpacing/>
        <w:jc w:val="both"/>
        <w:rPr>
          <w:sz w:val="22"/>
          <w:szCs w:val="22"/>
        </w:rPr>
      </w:pPr>
      <w:r>
        <w:t>New Poly(trimethyleneterephthalate) basednanocomposite formulation for  EMI Shielding;Patent ApplicationNo:201841003767Aswathi M.K, AjithaA.R , Dr. SabuThomas, Dr.NandakumarKalarikkal,</w:t>
      </w:r>
      <w:r w:rsidR="00C23D61">
        <w:t xml:space="preserve"> M.Padmanabhan,Lovely P. Mathew</w:t>
      </w:r>
    </w:p>
    <w:p w:rsidR="00C23D61" w:rsidRPr="00C23D61" w:rsidRDefault="00C23D61" w:rsidP="00C23D61">
      <w:pPr>
        <w:pStyle w:val="ListParagraph"/>
        <w:spacing w:before="120" w:after="120"/>
        <w:contextualSpacing/>
        <w:jc w:val="both"/>
        <w:rPr>
          <w:sz w:val="22"/>
          <w:szCs w:val="22"/>
        </w:rPr>
      </w:pPr>
    </w:p>
    <w:p w:rsidR="00C23D61" w:rsidRDefault="005E4B98" w:rsidP="006208EA">
      <w:pPr>
        <w:pStyle w:val="ListParagraph"/>
        <w:numPr>
          <w:ilvl w:val="0"/>
          <w:numId w:val="46"/>
        </w:numPr>
        <w:spacing w:before="120" w:after="120"/>
        <w:jc w:val="both"/>
      </w:pPr>
      <w:r>
        <w:t>MWCNTs reinforced polymer blend nanocompositenof Poly(trimethylene terephthalate) and  Polypropylene for EMI shielding application; Patent ApplicationNo:201841003768Ajitha A R, AswathiM K, Dr. SabuThomas, Dr.NandakumarKalarikka</w:t>
      </w:r>
      <w:r w:rsidR="00C23D61">
        <w:t>l, LovelyMathew P,Geethamma V G</w:t>
      </w:r>
    </w:p>
    <w:p w:rsidR="00C23D61" w:rsidRDefault="005E4B98" w:rsidP="006208EA">
      <w:pPr>
        <w:pStyle w:val="ListParagraph"/>
        <w:numPr>
          <w:ilvl w:val="0"/>
          <w:numId w:val="46"/>
        </w:numPr>
        <w:spacing w:before="120" w:after="120"/>
        <w:jc w:val="both"/>
      </w:pPr>
      <w:r>
        <w:t>Filler localization in rubberblends for tyre applications; Patent Application No: 201841040330;Dr. Sabu Thomas, Abitha V K</w:t>
      </w:r>
    </w:p>
    <w:p w:rsidR="00C23D61" w:rsidRDefault="005E4B98" w:rsidP="006208EA">
      <w:pPr>
        <w:pStyle w:val="ListParagraph"/>
        <w:numPr>
          <w:ilvl w:val="0"/>
          <w:numId w:val="46"/>
        </w:numPr>
        <w:spacing w:before="120" w:after="120"/>
        <w:jc w:val="both"/>
      </w:pPr>
      <w:r>
        <w:t>Invention of High Performance EMI Shielding Coating From Low Cost Carbon Black with XLPE;Patent Application No: 201841040343;Apparao Gudimalla, Jince Thomas, Dr.Sabu Thomas, Dr.Nanda</w:t>
      </w:r>
      <w:r w:rsidR="00C23D61">
        <w:t>kumar Kalarrickal, Zakiah Ahmad</w:t>
      </w:r>
    </w:p>
    <w:p w:rsidR="005E4B98" w:rsidRDefault="005E4B98" w:rsidP="006208EA">
      <w:pPr>
        <w:pStyle w:val="ListParagraph"/>
        <w:numPr>
          <w:ilvl w:val="0"/>
          <w:numId w:val="46"/>
        </w:numPr>
        <w:spacing w:before="120" w:after="120"/>
        <w:jc w:val="both"/>
      </w:pPr>
      <w:r>
        <w:t>Nano Cellulose based EMI shields preparation and thereof ;.; Patent Application No: 201841040344;Deepu A Gopakumar, Avinash R Pai, Dr. NandakumarKalarikk al and Dr. Sabu Thomas</w:t>
      </w:r>
    </w:p>
    <w:p w:rsidR="005E4B98" w:rsidRDefault="005E4B98" w:rsidP="006208EA">
      <w:pPr>
        <w:pStyle w:val="ListParagraph"/>
        <w:numPr>
          <w:ilvl w:val="0"/>
          <w:numId w:val="46"/>
        </w:numPr>
        <w:spacing w:before="120" w:after="120"/>
        <w:jc w:val="both"/>
      </w:pPr>
      <w:r>
        <w:t>Flexible polymer nanocomposites for EMI Shielding;Patent Application No: 201841040348</w:t>
      </w:r>
      <w:r w:rsidR="004E3324">
        <w:t>;Dr. Sabu Thomas, Agna Joy, Hanna J Maria</w:t>
      </w:r>
    </w:p>
    <w:p w:rsidR="005E4B98" w:rsidRDefault="004E3324" w:rsidP="006208EA">
      <w:pPr>
        <w:pStyle w:val="ListParagraph"/>
        <w:numPr>
          <w:ilvl w:val="0"/>
          <w:numId w:val="46"/>
        </w:numPr>
        <w:spacing w:before="120" w:after="120"/>
        <w:jc w:val="both"/>
      </w:pPr>
      <w:r>
        <w:t xml:space="preserve">Designing of Superior Nanodielectric XLPE/Al 2 O  Nanocomposite; </w:t>
      </w:r>
      <w:r w:rsidR="005E4B98">
        <w:t>Prof. Dr. Sabu Thomas Dr. Josmin P. Jose; Patent Application No: 201841040356</w:t>
      </w:r>
    </w:p>
    <w:p w:rsidR="005E4B98" w:rsidRDefault="004E3324" w:rsidP="006208EA">
      <w:pPr>
        <w:pStyle w:val="ListParagraph"/>
        <w:numPr>
          <w:ilvl w:val="0"/>
          <w:numId w:val="46"/>
        </w:numPr>
        <w:spacing w:before="120" w:after="120"/>
        <w:jc w:val="both"/>
      </w:pPr>
      <w:r>
        <w:t>Solid one dimensional conducting polymer fibers using electrospinning ;</w:t>
      </w:r>
      <w:r w:rsidR="005E4B98">
        <w:t>Dr. Sanal Sebastian Payyappilly, JayeshCherusseri, Prof. Sabu Thomas, Dr. NandakumarKalarikk al;Patent Application No: 201841040346</w:t>
      </w:r>
    </w:p>
    <w:p w:rsidR="005E4B98" w:rsidRDefault="004E3324" w:rsidP="006208EA">
      <w:pPr>
        <w:pStyle w:val="ListParagraph"/>
        <w:numPr>
          <w:ilvl w:val="0"/>
          <w:numId w:val="46"/>
        </w:numPr>
        <w:spacing w:before="120" w:after="120"/>
        <w:jc w:val="both"/>
      </w:pPr>
      <w:r>
        <w:t>High K-dielectric modified Multi-walled Carbon nanotube/Poly Vinyl Chloride nanocomposites based on for temperature sensor applications ; Patent Application No: 201841040345;</w:t>
      </w:r>
      <w:r w:rsidR="005E4B98">
        <w:t xml:space="preserve">Elizabeth Francis, Dr.Sabu Thomas,Kim Jaehwan; </w:t>
      </w:r>
    </w:p>
    <w:p w:rsidR="005E4B98" w:rsidRDefault="005E4B98" w:rsidP="006208EA">
      <w:pPr>
        <w:pStyle w:val="ListParagraph"/>
        <w:numPr>
          <w:ilvl w:val="0"/>
          <w:numId w:val="46"/>
        </w:numPr>
        <w:spacing w:before="120" w:after="120"/>
        <w:jc w:val="both"/>
      </w:pPr>
      <w:r>
        <w:t>Phytochemicals incorporated Dendrimer systems for anticancer drug delivery applications, Patent Application No: 201841040349</w:t>
      </w:r>
      <w:r w:rsidR="00C23D61">
        <w:t xml:space="preserve">;Sabu Thomas, Mereena Luke </w:t>
      </w:r>
    </w:p>
    <w:p w:rsidR="005E4B98" w:rsidRPr="00C23D61" w:rsidRDefault="00C23D61" w:rsidP="006208EA">
      <w:pPr>
        <w:pStyle w:val="ListParagraph"/>
        <w:numPr>
          <w:ilvl w:val="0"/>
          <w:numId w:val="46"/>
        </w:numPr>
        <w:spacing w:before="120" w:after="120"/>
        <w:jc w:val="both"/>
      </w:pPr>
      <w:r>
        <w:t xml:space="preserve">A Sustainable water purification system based on coir fiber coupled with UV treatment; Patent Application No: 201841040341t </w:t>
      </w:r>
      <w:r w:rsidR="005E4B98">
        <w:t>Meldin Mathew,Deepu A Gopakumar, Sayju Karim Andani, Dr.Sabu Thomas</w:t>
      </w:r>
    </w:p>
    <w:p w:rsidR="00E40A50" w:rsidRDefault="00E40A50" w:rsidP="00F1120A"/>
    <w:p w:rsidR="00A23056" w:rsidRDefault="00A23056" w:rsidP="00A23056">
      <w:pPr>
        <w:pStyle w:val="ListParagraph"/>
      </w:pPr>
    </w:p>
    <w:p w:rsidR="000B1F54" w:rsidRDefault="000B1F54" w:rsidP="00A23056">
      <w:pPr>
        <w:pStyle w:val="ListParagraph"/>
      </w:pPr>
    </w:p>
    <w:p w:rsidR="000B1F54" w:rsidRDefault="000B1F54" w:rsidP="00A23056">
      <w:pPr>
        <w:pStyle w:val="ListParagraph"/>
      </w:pPr>
    </w:p>
    <w:p w:rsidR="000B1F54" w:rsidRDefault="000B1F54" w:rsidP="00A23056">
      <w:pPr>
        <w:pStyle w:val="ListParagraph"/>
      </w:pPr>
    </w:p>
    <w:p w:rsidR="000B1F54" w:rsidRDefault="000B1F54" w:rsidP="00A23056">
      <w:pPr>
        <w:pStyle w:val="ListParagraph"/>
      </w:pPr>
    </w:p>
    <w:p w:rsidR="000B1F54" w:rsidRDefault="000B1F54" w:rsidP="00A23056">
      <w:pPr>
        <w:pStyle w:val="ListParagraph"/>
      </w:pPr>
    </w:p>
    <w:p w:rsidR="007F5EB1" w:rsidRDefault="007F5EB1" w:rsidP="007F5EB1">
      <w:pPr>
        <w:spacing w:after="120"/>
        <w:ind w:firstLine="720"/>
        <w:jc w:val="both"/>
        <w:rPr>
          <w:b/>
          <w:bCs/>
        </w:rPr>
      </w:pPr>
      <w:r w:rsidRPr="00707AF6">
        <w:rPr>
          <w:b/>
          <w:bCs/>
        </w:rPr>
        <w:t>Book</w:t>
      </w:r>
      <w:r w:rsidR="001F7E64">
        <w:rPr>
          <w:b/>
          <w:bCs/>
        </w:rPr>
        <w:t>s</w:t>
      </w:r>
      <w:r>
        <w:rPr>
          <w:b/>
          <w:bCs/>
        </w:rPr>
        <w:t xml:space="preserve"> (</w:t>
      </w:r>
      <w:r w:rsidRPr="001B4CCB">
        <w:rPr>
          <w:b/>
          <w:bCs/>
        </w:rPr>
        <w:t>http://www.sabuthomas.com/books/</w:t>
      </w:r>
      <w:r>
        <w:rPr>
          <w:b/>
          <w:bCs/>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
        <w:gridCol w:w="540"/>
        <w:gridCol w:w="8460"/>
      </w:tblGrid>
      <w:tr w:rsidR="00072B43" w:rsidRPr="001B448F" w:rsidTr="00C74EBD">
        <w:trPr>
          <w:trHeight w:val="274"/>
        </w:trPr>
        <w:tc>
          <w:tcPr>
            <w:tcW w:w="9720" w:type="dxa"/>
            <w:gridSpan w:val="4"/>
            <w:shd w:val="clear" w:color="auto" w:fill="auto"/>
          </w:tcPr>
          <w:p w:rsidR="00072B43" w:rsidRPr="00072B43" w:rsidRDefault="00072B43" w:rsidP="00072B43">
            <w:pPr>
              <w:pStyle w:val="NoSpacing"/>
              <w:jc w:val="center"/>
              <w:rPr>
                <w:b/>
              </w:rPr>
            </w:pPr>
            <w:r w:rsidRPr="00072B43">
              <w:rPr>
                <w:b/>
              </w:rPr>
              <w:t>Elsevier</w:t>
            </w:r>
          </w:p>
        </w:tc>
      </w:tr>
      <w:tr w:rsidR="00E16BE8" w:rsidRPr="001B448F" w:rsidTr="00C74EBD">
        <w:trPr>
          <w:trHeight w:val="856"/>
        </w:trPr>
        <w:tc>
          <w:tcPr>
            <w:tcW w:w="540" w:type="dxa"/>
            <w:shd w:val="clear" w:color="auto" w:fill="auto"/>
          </w:tcPr>
          <w:p w:rsidR="00E16BE8" w:rsidRPr="001B448F" w:rsidRDefault="00E16BE8" w:rsidP="00A940D2">
            <w:pPr>
              <w:pStyle w:val="NoSpacing"/>
              <w:numPr>
                <w:ilvl w:val="0"/>
                <w:numId w:val="53"/>
              </w:numPr>
              <w:rPr>
                <w:bCs/>
                <w:color w:val="000000"/>
              </w:rPr>
            </w:pPr>
          </w:p>
        </w:tc>
        <w:tc>
          <w:tcPr>
            <w:tcW w:w="720" w:type="dxa"/>
            <w:gridSpan w:val="2"/>
            <w:shd w:val="clear" w:color="auto" w:fill="auto"/>
            <w:vAlign w:val="center"/>
          </w:tcPr>
          <w:p w:rsidR="00E16BE8" w:rsidRDefault="00E16BE8" w:rsidP="003019AC">
            <w:pPr>
              <w:pStyle w:val="NoSpacing"/>
              <w:ind w:left="-108"/>
              <w:rPr>
                <w:noProof/>
              </w:rPr>
            </w:pPr>
            <w:r>
              <w:rPr>
                <w:noProof/>
              </w:rPr>
              <w:drawing>
                <wp:inline distT="0" distB="0" distL="0" distR="0">
                  <wp:extent cx="410226" cy="509665"/>
                  <wp:effectExtent l="19050" t="0" r="8874" b="0"/>
                  <wp:docPr id="2978" name="Picture 29" descr="47835405. sx3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7835405. sx318 "/>
                          <pic:cNvPicPr>
                            <a:picLocks noChangeAspect="1" noChangeArrowheads="1"/>
                          </pic:cNvPicPr>
                        </pic:nvPicPr>
                        <pic:blipFill>
                          <a:blip r:embed="rId92" cstate="print"/>
                          <a:srcRect/>
                          <a:stretch>
                            <a:fillRect/>
                          </a:stretch>
                        </pic:blipFill>
                        <pic:spPr bwMode="auto">
                          <a:xfrm>
                            <a:off x="0" y="0"/>
                            <a:ext cx="412702" cy="512741"/>
                          </a:xfrm>
                          <a:prstGeom prst="rect">
                            <a:avLst/>
                          </a:prstGeom>
                          <a:noFill/>
                          <a:ln w="9525">
                            <a:noFill/>
                            <a:miter lim="800000"/>
                            <a:headEnd/>
                            <a:tailEnd/>
                          </a:ln>
                        </pic:spPr>
                      </pic:pic>
                    </a:graphicData>
                  </a:graphic>
                </wp:inline>
              </w:drawing>
            </w:r>
          </w:p>
        </w:tc>
        <w:tc>
          <w:tcPr>
            <w:tcW w:w="8460" w:type="dxa"/>
            <w:shd w:val="clear" w:color="auto" w:fill="auto"/>
          </w:tcPr>
          <w:p w:rsidR="00E16BE8" w:rsidRDefault="00E16BE8" w:rsidP="00E16BE8">
            <w:pPr>
              <w:pStyle w:val="NoSpacing"/>
            </w:pPr>
            <w:r>
              <w:t>Polymer Nanocomposite Membranes for Pervaporation</w:t>
            </w:r>
          </w:p>
          <w:p w:rsidR="00E16BE8" w:rsidRDefault="00E16BE8" w:rsidP="00E16BE8">
            <w:pPr>
              <w:pStyle w:val="NoSpacing"/>
            </w:pPr>
            <w:r>
              <w:t>by Sabu Thomas (Editor),Soney C George (Editor) Thomasukutty Jose (Editor)</w:t>
            </w:r>
          </w:p>
          <w:p w:rsidR="00E16BE8" w:rsidRDefault="00E16BE8" w:rsidP="00E16BE8">
            <w:r>
              <w:t xml:space="preserve">Expected publication: March 15th 2020 by Elsevier </w:t>
            </w:r>
          </w:p>
          <w:p w:rsidR="00E16BE8" w:rsidRDefault="00E16BE8" w:rsidP="00E16BE8">
            <w:r>
              <w:t>ISBN</w:t>
            </w:r>
          </w:p>
          <w:p w:rsidR="00E16BE8" w:rsidRDefault="00E16BE8" w:rsidP="00E16BE8">
            <w:r>
              <w:t xml:space="preserve">0128167858 </w:t>
            </w:r>
            <w:r>
              <w:rPr>
                <w:rStyle w:val="greytext"/>
              </w:rPr>
              <w:t>(ISBN13: 9780128167854)</w:t>
            </w:r>
            <w:r>
              <w:t xml:space="preserve"> </w:t>
            </w:r>
          </w:p>
        </w:tc>
      </w:tr>
      <w:tr w:rsidR="000B1F54" w:rsidRPr="001B448F" w:rsidTr="00C74EBD">
        <w:trPr>
          <w:trHeight w:val="856"/>
        </w:trPr>
        <w:tc>
          <w:tcPr>
            <w:tcW w:w="540" w:type="dxa"/>
            <w:shd w:val="clear" w:color="auto" w:fill="auto"/>
          </w:tcPr>
          <w:p w:rsidR="000B1F54" w:rsidRPr="001B448F" w:rsidRDefault="000B1F54" w:rsidP="00A940D2">
            <w:pPr>
              <w:pStyle w:val="NoSpacing"/>
              <w:numPr>
                <w:ilvl w:val="0"/>
                <w:numId w:val="53"/>
              </w:numPr>
              <w:rPr>
                <w:bCs/>
                <w:color w:val="000000"/>
              </w:rPr>
            </w:pPr>
          </w:p>
        </w:tc>
        <w:tc>
          <w:tcPr>
            <w:tcW w:w="720" w:type="dxa"/>
            <w:gridSpan w:val="2"/>
            <w:shd w:val="clear" w:color="auto" w:fill="auto"/>
            <w:vAlign w:val="center"/>
          </w:tcPr>
          <w:p w:rsidR="000B1F54" w:rsidRDefault="000B1F54" w:rsidP="003019AC">
            <w:pPr>
              <w:pStyle w:val="NoSpacing"/>
              <w:ind w:left="-108"/>
              <w:rPr>
                <w:noProof/>
              </w:rPr>
            </w:pPr>
            <w:r>
              <w:rPr>
                <w:noProof/>
              </w:rPr>
              <w:drawing>
                <wp:inline distT="0" distB="0" distL="0" distR="0">
                  <wp:extent cx="409639" cy="614597"/>
                  <wp:effectExtent l="19050" t="0" r="9461" b="0"/>
                  <wp:docPr id="36" name="Picture 12" descr="Interfaces in Particle and Fibre Reinforced Composites - 1st Edition - ISBN: 978008102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terfaces in Particle and Fibre Reinforced Composites - 1st Edition - ISBN: 9780081026656"/>
                          <pic:cNvPicPr>
                            <a:picLocks noChangeAspect="1" noChangeArrowheads="1"/>
                          </pic:cNvPicPr>
                        </pic:nvPicPr>
                        <pic:blipFill>
                          <a:blip r:embed="rId93" cstate="print"/>
                          <a:srcRect/>
                          <a:stretch>
                            <a:fillRect/>
                          </a:stretch>
                        </pic:blipFill>
                        <pic:spPr bwMode="auto">
                          <a:xfrm>
                            <a:off x="0" y="0"/>
                            <a:ext cx="413295" cy="620082"/>
                          </a:xfrm>
                          <a:prstGeom prst="rect">
                            <a:avLst/>
                          </a:prstGeom>
                          <a:noFill/>
                          <a:ln w="9525">
                            <a:noFill/>
                            <a:miter lim="800000"/>
                            <a:headEnd/>
                            <a:tailEnd/>
                          </a:ln>
                        </pic:spPr>
                      </pic:pic>
                    </a:graphicData>
                  </a:graphic>
                </wp:inline>
              </w:drawing>
            </w:r>
          </w:p>
        </w:tc>
        <w:tc>
          <w:tcPr>
            <w:tcW w:w="8460" w:type="dxa"/>
            <w:shd w:val="clear" w:color="auto" w:fill="auto"/>
          </w:tcPr>
          <w:p w:rsidR="000B1F54" w:rsidRDefault="000B1F54" w:rsidP="000B1F54">
            <w:pPr>
              <w:pStyle w:val="NoSpacing"/>
            </w:pPr>
          </w:p>
          <w:p w:rsidR="000B1F54" w:rsidRDefault="000B1F54" w:rsidP="000B1F54">
            <w:pPr>
              <w:pStyle w:val="NoSpacing"/>
            </w:pPr>
            <w:r>
              <w:t>Interfaces in Particle and Fibre Reinforced Composites</w:t>
            </w:r>
          </w:p>
          <w:p w:rsidR="000B1F54" w:rsidRDefault="000B1F54" w:rsidP="000B1F54">
            <w:pPr>
              <w:pStyle w:val="NoSpacing"/>
            </w:pPr>
            <w:r>
              <w:t>1st Edition</w:t>
            </w:r>
          </w:p>
          <w:p w:rsidR="000B1F54" w:rsidRDefault="000B1F54" w:rsidP="000B1F54">
            <w:pPr>
              <w:pStyle w:val="NoSpacing"/>
            </w:pPr>
            <w:r>
              <w:t>Current perspectives on polymer, ceramic, metal and extracellular matrices</w:t>
            </w:r>
          </w:p>
          <w:p w:rsidR="000B1F54" w:rsidRDefault="000B1F54" w:rsidP="000B1F54">
            <w:pPr>
              <w:pStyle w:val="NoSpacing"/>
            </w:pPr>
            <w:r>
              <w:t>0 star rating</w:t>
            </w:r>
          </w:p>
          <w:p w:rsidR="000B1F54" w:rsidRDefault="000B1F54" w:rsidP="000B1F54">
            <w:pPr>
              <w:pStyle w:val="NoSpacing"/>
            </w:pPr>
            <w:r>
              <w:t>Write a review</w:t>
            </w:r>
          </w:p>
          <w:p w:rsidR="000B1F54" w:rsidRPr="000B1F54" w:rsidRDefault="000B1F54" w:rsidP="000B1F54">
            <w:pPr>
              <w:pStyle w:val="NoSpacing"/>
            </w:pPr>
            <w:r>
              <w:t>Editors: Kheng Lim Goh Sabu Thomas Rangika Thilan De Silva Aswathi M</w:t>
            </w:r>
          </w:p>
        </w:tc>
      </w:tr>
      <w:tr w:rsidR="000B1F54" w:rsidRPr="001B448F" w:rsidTr="00C74EBD">
        <w:trPr>
          <w:trHeight w:val="856"/>
        </w:trPr>
        <w:tc>
          <w:tcPr>
            <w:tcW w:w="540" w:type="dxa"/>
            <w:shd w:val="clear" w:color="auto" w:fill="auto"/>
          </w:tcPr>
          <w:p w:rsidR="000B1F54" w:rsidRPr="001B448F" w:rsidRDefault="000B1F54" w:rsidP="00A940D2">
            <w:pPr>
              <w:pStyle w:val="NoSpacing"/>
              <w:numPr>
                <w:ilvl w:val="0"/>
                <w:numId w:val="53"/>
              </w:numPr>
              <w:rPr>
                <w:bCs/>
                <w:color w:val="000000"/>
              </w:rPr>
            </w:pPr>
          </w:p>
        </w:tc>
        <w:tc>
          <w:tcPr>
            <w:tcW w:w="720" w:type="dxa"/>
            <w:gridSpan w:val="2"/>
            <w:shd w:val="clear" w:color="auto" w:fill="auto"/>
            <w:vAlign w:val="center"/>
          </w:tcPr>
          <w:p w:rsidR="000B1F54" w:rsidRDefault="000B1F54" w:rsidP="003019AC">
            <w:pPr>
              <w:pStyle w:val="NoSpacing"/>
              <w:ind w:left="-108"/>
              <w:rPr>
                <w:noProof/>
              </w:rPr>
            </w:pPr>
            <w:r>
              <w:rPr>
                <w:noProof/>
              </w:rPr>
              <w:drawing>
                <wp:inline distT="0" distB="0" distL="0" distR="0">
                  <wp:extent cx="406140" cy="502963"/>
                  <wp:effectExtent l="19050" t="0" r="0" b="0"/>
                  <wp:docPr id="2943" name="Picture 7" descr="Industrial Applications of Nanomaterials - 1st Edition - ISBN: 9780128157497, 978012815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ustrial Applications of Nanomaterials - 1st Edition - ISBN: 9780128157497, 9780128157503"/>
                          <pic:cNvPicPr>
                            <a:picLocks noChangeAspect="1" noChangeArrowheads="1"/>
                          </pic:cNvPicPr>
                        </pic:nvPicPr>
                        <pic:blipFill>
                          <a:blip r:embed="rId94" cstate="print"/>
                          <a:srcRect/>
                          <a:stretch>
                            <a:fillRect/>
                          </a:stretch>
                        </pic:blipFill>
                        <pic:spPr bwMode="auto">
                          <a:xfrm>
                            <a:off x="0" y="0"/>
                            <a:ext cx="411151" cy="509169"/>
                          </a:xfrm>
                          <a:prstGeom prst="rect">
                            <a:avLst/>
                          </a:prstGeom>
                          <a:noFill/>
                          <a:ln w="9525">
                            <a:noFill/>
                            <a:miter lim="800000"/>
                            <a:headEnd/>
                            <a:tailEnd/>
                          </a:ln>
                        </pic:spPr>
                      </pic:pic>
                    </a:graphicData>
                  </a:graphic>
                </wp:inline>
              </w:drawing>
            </w:r>
          </w:p>
        </w:tc>
        <w:tc>
          <w:tcPr>
            <w:tcW w:w="8460" w:type="dxa"/>
            <w:shd w:val="clear" w:color="auto" w:fill="auto"/>
          </w:tcPr>
          <w:p w:rsidR="000B1F54" w:rsidRPr="000B1F54" w:rsidRDefault="000B1F54" w:rsidP="000B1F54">
            <w:pPr>
              <w:pStyle w:val="NoSpacing"/>
            </w:pPr>
            <w:r w:rsidRPr="000B1F54">
              <w:t>Nanostructured Polymer Blends</w:t>
            </w:r>
          </w:p>
          <w:p w:rsidR="000B1F54" w:rsidRPr="000B1F54" w:rsidRDefault="000B1F54" w:rsidP="000B1F54">
            <w:pPr>
              <w:pStyle w:val="NoSpacing"/>
            </w:pPr>
            <w:r w:rsidRPr="000B1F54">
              <w:t>1st Edition</w:t>
            </w:r>
          </w:p>
          <w:p w:rsidR="000B1F54" w:rsidRPr="000B1F54" w:rsidRDefault="000B1F54" w:rsidP="000B1F54">
            <w:pPr>
              <w:pStyle w:val="NoSpacing"/>
            </w:pPr>
            <w:r w:rsidRPr="000B1F54">
              <w:t>Editors: Sabu Thomas Robert Shanks Sarath Chandran</w:t>
            </w:r>
          </w:p>
          <w:p w:rsidR="000B1F54" w:rsidRPr="000B1F54" w:rsidRDefault="000B1F54" w:rsidP="000B1F54">
            <w:pPr>
              <w:pStyle w:val="NoSpacing"/>
            </w:pPr>
            <w:r w:rsidRPr="000B1F54">
              <w:t>Hardcover ISBN: 9781455731596</w:t>
            </w:r>
          </w:p>
        </w:tc>
      </w:tr>
      <w:tr w:rsidR="00D00117" w:rsidRPr="001B448F" w:rsidTr="00C74EBD">
        <w:trPr>
          <w:trHeight w:val="856"/>
        </w:trPr>
        <w:tc>
          <w:tcPr>
            <w:tcW w:w="540" w:type="dxa"/>
            <w:shd w:val="clear" w:color="auto" w:fill="auto"/>
          </w:tcPr>
          <w:p w:rsidR="00D00117" w:rsidRPr="001B448F" w:rsidRDefault="00D00117" w:rsidP="00A940D2">
            <w:pPr>
              <w:pStyle w:val="NoSpacing"/>
              <w:numPr>
                <w:ilvl w:val="0"/>
                <w:numId w:val="53"/>
              </w:numPr>
              <w:rPr>
                <w:bCs/>
                <w:color w:val="000000"/>
              </w:rPr>
            </w:pPr>
          </w:p>
        </w:tc>
        <w:tc>
          <w:tcPr>
            <w:tcW w:w="720" w:type="dxa"/>
            <w:gridSpan w:val="2"/>
            <w:shd w:val="clear" w:color="auto" w:fill="auto"/>
            <w:vAlign w:val="center"/>
          </w:tcPr>
          <w:p w:rsidR="00D00117" w:rsidRDefault="00D00117" w:rsidP="003019AC">
            <w:pPr>
              <w:pStyle w:val="NoSpacing"/>
              <w:ind w:left="-108"/>
              <w:rPr>
                <w:noProof/>
                <w:lang w:val="en-IN" w:eastAsia="en-IN"/>
              </w:rPr>
            </w:pPr>
            <w:r>
              <w:rPr>
                <w:noProof/>
              </w:rPr>
              <w:drawing>
                <wp:inline distT="0" distB="0" distL="0" distR="0">
                  <wp:extent cx="491460" cy="615315"/>
                  <wp:effectExtent l="0" t="0" r="4445" b="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493520" cy="617894"/>
                          </a:xfrm>
                          <a:prstGeom prst="rect">
                            <a:avLst/>
                          </a:prstGeom>
                        </pic:spPr>
                      </pic:pic>
                    </a:graphicData>
                  </a:graphic>
                </wp:inline>
              </w:drawing>
            </w:r>
          </w:p>
        </w:tc>
        <w:tc>
          <w:tcPr>
            <w:tcW w:w="8460" w:type="dxa"/>
            <w:shd w:val="clear" w:color="auto" w:fill="auto"/>
          </w:tcPr>
          <w:p w:rsidR="00D00117" w:rsidRPr="00D00117" w:rsidRDefault="00D00117" w:rsidP="00D00117">
            <w:pPr>
              <w:pStyle w:val="Heading1"/>
              <w:numPr>
                <w:ilvl w:val="0"/>
                <w:numId w:val="0"/>
              </w:numPr>
              <w:rPr>
                <w:rFonts w:cs="Times New Roman"/>
                <w:b w:val="0"/>
                <w:color w:val="000000"/>
                <w:kern w:val="0"/>
                <w:sz w:val="24"/>
                <w:lang w:val="en-US" w:eastAsia="en-US" w:bidi="ar-SA"/>
              </w:rPr>
            </w:pPr>
            <w:r w:rsidRPr="00D00117">
              <w:rPr>
                <w:rFonts w:cs="Times New Roman"/>
                <w:b w:val="0"/>
                <w:color w:val="000000"/>
                <w:kern w:val="0"/>
                <w:sz w:val="24"/>
                <w:lang w:val="en-US" w:eastAsia="en-US" w:bidi="ar-SA"/>
              </w:rPr>
              <w:t>Organic Farming: New Advances Towards Sustainable Agricultural SystemsC. Sarath Chandran, Sabu Thomas, et al.</w:t>
            </w:r>
          </w:p>
        </w:tc>
      </w:tr>
      <w:tr w:rsidR="00B025A3" w:rsidRPr="001B448F" w:rsidTr="00C74EBD">
        <w:trPr>
          <w:trHeight w:val="856"/>
        </w:trPr>
        <w:tc>
          <w:tcPr>
            <w:tcW w:w="540" w:type="dxa"/>
            <w:shd w:val="clear" w:color="auto" w:fill="auto"/>
          </w:tcPr>
          <w:p w:rsidR="00B025A3" w:rsidRPr="001B448F" w:rsidRDefault="00B025A3" w:rsidP="00A940D2">
            <w:pPr>
              <w:pStyle w:val="NoSpacing"/>
              <w:numPr>
                <w:ilvl w:val="0"/>
                <w:numId w:val="53"/>
              </w:numPr>
              <w:rPr>
                <w:bCs/>
                <w:color w:val="000000"/>
              </w:rPr>
            </w:pPr>
          </w:p>
        </w:tc>
        <w:tc>
          <w:tcPr>
            <w:tcW w:w="720" w:type="dxa"/>
            <w:gridSpan w:val="2"/>
            <w:shd w:val="clear" w:color="auto" w:fill="auto"/>
            <w:vAlign w:val="center"/>
          </w:tcPr>
          <w:p w:rsidR="00B025A3" w:rsidRDefault="00B025A3" w:rsidP="00A43CCF">
            <w:pPr>
              <w:pStyle w:val="NoSpacing"/>
              <w:tabs>
                <w:tab w:val="left" w:pos="204"/>
              </w:tabs>
              <w:ind w:left="-108"/>
              <w:rPr>
                <w:noProof/>
              </w:rPr>
            </w:pPr>
            <w:r>
              <w:rPr>
                <w:noProof/>
              </w:rPr>
              <w:drawing>
                <wp:inline distT="0" distB="0" distL="0" distR="0">
                  <wp:extent cx="409857" cy="617226"/>
                  <wp:effectExtent l="0" t="0" r="9525" b="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412862" cy="621751"/>
                          </a:xfrm>
                          <a:prstGeom prst="rect">
                            <a:avLst/>
                          </a:prstGeom>
                        </pic:spPr>
                      </pic:pic>
                    </a:graphicData>
                  </a:graphic>
                </wp:inline>
              </w:drawing>
            </w:r>
          </w:p>
        </w:tc>
        <w:tc>
          <w:tcPr>
            <w:tcW w:w="8460" w:type="dxa"/>
            <w:shd w:val="clear" w:color="auto" w:fill="auto"/>
          </w:tcPr>
          <w:p w:rsidR="005C7DF8" w:rsidRPr="005C7DF8" w:rsidRDefault="005C7DF8" w:rsidP="005C7DF8">
            <w:pPr>
              <w:pStyle w:val="Heading1"/>
              <w:numPr>
                <w:ilvl w:val="0"/>
                <w:numId w:val="0"/>
              </w:numPr>
              <w:rPr>
                <w:rFonts w:cs="Times New Roman"/>
                <w:b w:val="0"/>
                <w:color w:val="000000"/>
                <w:kern w:val="0"/>
                <w:sz w:val="24"/>
                <w:lang w:val="en-US" w:eastAsia="en-US" w:bidi="ar-SA"/>
              </w:rPr>
            </w:pPr>
            <w:r w:rsidRPr="005C7DF8">
              <w:rPr>
                <w:rFonts w:cs="Times New Roman"/>
                <w:b w:val="0"/>
                <w:color w:val="000000"/>
                <w:kern w:val="0"/>
                <w:sz w:val="24"/>
                <w:lang w:val="en-US" w:eastAsia="en-US" w:bidi="ar-SA"/>
              </w:rPr>
              <w:t>Nanomaterials for Solar Cell Applications</w:t>
            </w:r>
          </w:p>
          <w:p w:rsidR="00D00117" w:rsidRPr="005C7DF8" w:rsidRDefault="005C7DF8" w:rsidP="00D00117">
            <w:r w:rsidRPr="005C7DF8">
              <w:rPr>
                <w:bCs/>
              </w:rPr>
              <w:t xml:space="preserve">Editors: </w:t>
            </w:r>
            <w:r w:rsidRPr="005C7DF8">
              <w:t xml:space="preserve">Sabu Thomas El Hadji Mamour Sakho Nandakumar Kalarikkal Oluwatobi Samuel Oluwafemi Jihuai Wu </w:t>
            </w:r>
          </w:p>
          <w:p w:rsidR="00B025A3" w:rsidRPr="005C7DF8" w:rsidRDefault="00B025A3" w:rsidP="005C7DF8"/>
        </w:tc>
      </w:tr>
      <w:tr w:rsidR="00AF45D3" w:rsidRPr="001B448F" w:rsidTr="00C74EBD">
        <w:trPr>
          <w:trHeight w:val="856"/>
        </w:trPr>
        <w:tc>
          <w:tcPr>
            <w:tcW w:w="540" w:type="dxa"/>
            <w:shd w:val="clear" w:color="auto" w:fill="auto"/>
          </w:tcPr>
          <w:p w:rsidR="00AF45D3" w:rsidRPr="001B448F" w:rsidRDefault="00AF45D3" w:rsidP="00A940D2">
            <w:pPr>
              <w:pStyle w:val="NoSpacing"/>
              <w:numPr>
                <w:ilvl w:val="0"/>
                <w:numId w:val="53"/>
              </w:numPr>
              <w:rPr>
                <w:bCs/>
                <w:color w:val="000000"/>
              </w:rPr>
            </w:pPr>
          </w:p>
        </w:tc>
        <w:tc>
          <w:tcPr>
            <w:tcW w:w="720" w:type="dxa"/>
            <w:gridSpan w:val="2"/>
            <w:shd w:val="clear" w:color="auto" w:fill="auto"/>
            <w:vAlign w:val="center"/>
          </w:tcPr>
          <w:p w:rsidR="00AF45D3" w:rsidRDefault="00AD5820" w:rsidP="003019AC">
            <w:pPr>
              <w:pStyle w:val="NoSpacing"/>
              <w:ind w:left="-108"/>
              <w:rPr>
                <w:noProof/>
                <w:lang w:val="en-IN" w:eastAsia="en-IN"/>
              </w:rPr>
            </w:pPr>
            <w:r>
              <w:rPr>
                <w:noProof/>
              </w:rPr>
              <w:drawing>
                <wp:inline distT="0" distB="0" distL="0" distR="0">
                  <wp:extent cx="480833" cy="592455"/>
                  <wp:effectExtent l="0" t="0" r="0" b="0"/>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481074" cy="592752"/>
                          </a:xfrm>
                          <a:prstGeom prst="rect">
                            <a:avLst/>
                          </a:prstGeom>
                        </pic:spPr>
                      </pic:pic>
                    </a:graphicData>
                  </a:graphic>
                </wp:inline>
              </w:drawing>
            </w:r>
          </w:p>
        </w:tc>
        <w:tc>
          <w:tcPr>
            <w:tcW w:w="8460" w:type="dxa"/>
            <w:shd w:val="clear" w:color="auto" w:fill="auto"/>
          </w:tcPr>
          <w:p w:rsidR="00B025A3" w:rsidRPr="001B448F" w:rsidRDefault="00B025A3" w:rsidP="00B025A3">
            <w:pPr>
              <w:pStyle w:val="NoSpacing"/>
              <w:rPr>
                <w:rFonts w:eastAsia="Calibri"/>
                <w:color w:val="000000"/>
                <w:lang w:bidi="ml-IN"/>
              </w:rPr>
            </w:pPr>
            <w:r w:rsidRPr="001B448F">
              <w:rPr>
                <w:color w:val="000000"/>
              </w:rPr>
              <w:t>Carbon Based Nanofillers and Their Rubber Nanocomposites</w:t>
            </w:r>
          </w:p>
          <w:p w:rsidR="00B025A3" w:rsidRPr="001B448F" w:rsidRDefault="00B025A3" w:rsidP="00B025A3">
            <w:pPr>
              <w:pStyle w:val="NoSpacing"/>
              <w:rPr>
                <w:color w:val="000000"/>
              </w:rPr>
            </w:pPr>
            <w:r w:rsidRPr="001B448F">
              <w:rPr>
                <w:color w:val="000000"/>
              </w:rPr>
              <w:t>1st Edition</w:t>
            </w:r>
          </w:p>
          <w:p w:rsidR="00B025A3" w:rsidRPr="001B448F" w:rsidRDefault="00B025A3" w:rsidP="00B025A3">
            <w:pPr>
              <w:pStyle w:val="NoSpacing"/>
              <w:rPr>
                <w:rStyle w:val="Strong"/>
                <w:b w:val="0"/>
                <w:color w:val="000000"/>
              </w:rPr>
            </w:pPr>
            <w:r w:rsidRPr="001B448F">
              <w:rPr>
                <w:color w:val="000000"/>
              </w:rPr>
              <w:t>Fundamentals and Applications</w:t>
            </w:r>
            <w:r w:rsidRPr="001B448F">
              <w:rPr>
                <w:rStyle w:val="Strong"/>
                <w:b w:val="0"/>
                <w:color w:val="000000"/>
                <w:shd w:val="clear" w:color="auto" w:fill="FFFFFF"/>
              </w:rPr>
              <w:t>Editors: Srinivasarao Yaragalla Sabu Thomas Nandakumar Kalarikkal Hanna Maria Raghavendra Kumar Mishra</w:t>
            </w:r>
          </w:p>
          <w:p w:rsidR="00B025A3" w:rsidRPr="001B448F" w:rsidRDefault="00B025A3" w:rsidP="00B025A3">
            <w:pPr>
              <w:pStyle w:val="NoSpacing"/>
              <w:rPr>
                <w:rStyle w:val="Strong"/>
                <w:b w:val="0"/>
                <w:color w:val="000000"/>
                <w:shd w:val="clear" w:color="auto" w:fill="FFFFFF"/>
              </w:rPr>
            </w:pPr>
            <w:r w:rsidRPr="001B448F">
              <w:rPr>
                <w:rStyle w:val="Strong"/>
                <w:b w:val="0"/>
                <w:color w:val="000000"/>
                <w:shd w:val="clear" w:color="auto" w:fill="FFFFFF"/>
              </w:rPr>
              <w:t>Paperback ISBN: 9780128173428</w:t>
            </w:r>
          </w:p>
          <w:p w:rsidR="00B025A3" w:rsidRPr="001B448F" w:rsidRDefault="00B025A3" w:rsidP="00B025A3">
            <w:pPr>
              <w:pStyle w:val="NoSpacing"/>
              <w:rPr>
                <w:rStyle w:val="Strong"/>
                <w:b w:val="0"/>
                <w:color w:val="000000"/>
                <w:shd w:val="clear" w:color="auto" w:fill="FFFFFF"/>
              </w:rPr>
            </w:pPr>
            <w:r w:rsidRPr="001B448F">
              <w:rPr>
                <w:rStyle w:val="Strong"/>
                <w:b w:val="0"/>
                <w:color w:val="000000"/>
                <w:shd w:val="clear" w:color="auto" w:fill="FFFFFF"/>
              </w:rPr>
              <w:t>Imprint: Elsevier</w:t>
            </w:r>
          </w:p>
          <w:p w:rsidR="00B025A3" w:rsidRDefault="00B025A3" w:rsidP="00B025A3">
            <w:pPr>
              <w:pStyle w:val="NoSpacing"/>
              <w:rPr>
                <w:rStyle w:val="Hyperlink"/>
                <w:color w:val="000000"/>
                <w:lang w:eastAsia="en-IN"/>
              </w:rPr>
            </w:pPr>
            <w:r w:rsidRPr="001B448F">
              <w:rPr>
                <w:rStyle w:val="Strong"/>
                <w:b w:val="0"/>
                <w:color w:val="000000"/>
                <w:shd w:val="clear" w:color="auto" w:fill="FFFFFF"/>
              </w:rPr>
              <w:t>Published Date: 1st February 2019</w:t>
            </w:r>
            <w:hyperlink r:id="rId98" w:history="1">
              <w:r w:rsidRPr="001B448F">
                <w:rPr>
                  <w:rStyle w:val="Hyperlink"/>
                  <w:color w:val="000000"/>
                  <w:lang w:eastAsia="en-IN"/>
                </w:rPr>
                <w:t>https://www.elsevier.com/books/carbon-based-nanofillers-and-their-rubber-nanocomposites/yaragalla/978-0-12-817342-8</w:t>
              </w:r>
            </w:hyperlink>
          </w:p>
          <w:p w:rsidR="00AF45D3" w:rsidRPr="001B448F" w:rsidRDefault="00AF45D3" w:rsidP="00A9589E">
            <w:pPr>
              <w:pStyle w:val="NoSpacing"/>
              <w:rPr>
                <w:color w:val="000000"/>
              </w:rPr>
            </w:pPr>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rPr>
                <w:noProof/>
                <w:lang w:eastAsia="en-IN"/>
              </w:rPr>
            </w:pPr>
            <w:r>
              <w:rPr>
                <w:noProof/>
              </w:rPr>
              <w:drawing>
                <wp:inline distT="0" distB="0" distL="0" distR="0">
                  <wp:extent cx="476250" cy="581025"/>
                  <wp:effectExtent l="19050" t="0" r="0" b="0"/>
                  <wp:docPr id="1" name="Picture 83" descr="978012813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9780128139264"/>
                          <pic:cNvPicPr>
                            <a:picLocks noChangeAspect="1" noChangeArrowheads="1"/>
                          </pic:cNvPicPr>
                        </pic:nvPicPr>
                        <pic:blipFill>
                          <a:blip r:embed="rId99" cstate="print"/>
                          <a:srcRect/>
                          <a:stretch>
                            <a:fillRect/>
                          </a:stretch>
                        </pic:blipFill>
                        <pic:spPr bwMode="auto">
                          <a:xfrm>
                            <a:off x="0" y="0"/>
                            <a:ext cx="476250" cy="581025"/>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lang w:bidi="ml-IN"/>
              </w:rPr>
            </w:pPr>
          </w:p>
        </w:tc>
        <w:tc>
          <w:tcPr>
            <w:tcW w:w="8460" w:type="dxa"/>
            <w:shd w:val="clear" w:color="auto" w:fill="auto"/>
          </w:tcPr>
          <w:p w:rsidR="00072B43" w:rsidRPr="001B448F" w:rsidRDefault="00072B43" w:rsidP="003019AC">
            <w:pPr>
              <w:pStyle w:val="NoSpacing"/>
              <w:rPr>
                <w:rFonts w:eastAsia="Calibri"/>
                <w:color w:val="000000"/>
                <w:lang w:bidi="ml-IN"/>
              </w:rPr>
            </w:pPr>
            <w:r w:rsidRPr="001B448F">
              <w:rPr>
                <w:color w:val="000000"/>
              </w:rPr>
              <w:t>Nanoscale Materials in Water Purification</w:t>
            </w:r>
          </w:p>
          <w:p w:rsidR="00072B43" w:rsidRPr="001B448F" w:rsidRDefault="00072B43" w:rsidP="003019AC">
            <w:pPr>
              <w:pStyle w:val="NoSpacing"/>
              <w:rPr>
                <w:color w:val="000000"/>
              </w:rPr>
            </w:pPr>
            <w:r w:rsidRPr="001B448F">
              <w:rPr>
                <w:color w:val="000000"/>
              </w:rPr>
              <w:t>1st Edition</w:t>
            </w:r>
          </w:p>
          <w:p w:rsidR="00072B43" w:rsidRPr="001B448F" w:rsidRDefault="00072B43" w:rsidP="003019AC">
            <w:pPr>
              <w:pStyle w:val="NoSpacing"/>
              <w:rPr>
                <w:color w:val="000000"/>
                <w:lang w:eastAsia="en-IN"/>
              </w:rPr>
            </w:pPr>
            <w:r w:rsidRPr="001B448F">
              <w:rPr>
                <w:color w:val="000000"/>
                <w:lang w:eastAsia="en-IN"/>
              </w:rPr>
              <w:t>Editors: Sabu Thomas Daniel Pasiquini Shao-Yuan Leu Deepu Gopakumar</w:t>
            </w:r>
          </w:p>
          <w:p w:rsidR="00072B43" w:rsidRPr="001B448F" w:rsidRDefault="00072B43" w:rsidP="003019AC">
            <w:pPr>
              <w:pStyle w:val="NoSpacing"/>
              <w:rPr>
                <w:color w:val="000000"/>
                <w:lang w:eastAsia="en-IN"/>
              </w:rPr>
            </w:pPr>
            <w:r w:rsidRPr="001B448F">
              <w:rPr>
                <w:color w:val="000000"/>
                <w:lang w:eastAsia="en-IN"/>
              </w:rPr>
              <w:t>Paperback ISBN: 9780128139264;Imprint: Elsevier;Published Date: 5th November 2018</w:t>
            </w:r>
          </w:p>
          <w:p w:rsidR="00072B43" w:rsidRPr="001B448F" w:rsidRDefault="000610DE" w:rsidP="003019AC">
            <w:pPr>
              <w:pStyle w:val="NoSpacing"/>
              <w:rPr>
                <w:rFonts w:eastAsia="Calibri"/>
                <w:color w:val="000000"/>
              </w:rPr>
            </w:pPr>
            <w:hyperlink r:id="rId100" w:history="1">
              <w:r w:rsidR="00072B43" w:rsidRPr="001B448F">
                <w:rPr>
                  <w:rStyle w:val="Hyperlink"/>
                  <w:color w:val="000000"/>
                  <w:lang w:eastAsia="en-IN"/>
                </w:rPr>
                <w:t>https://www.elsevier.com/books/nanoscale-materials-in-water-purification/thomas/978-0-12-813926-4</w:t>
              </w:r>
            </w:hyperlink>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rPr>
                <w:noProof/>
                <w:lang w:eastAsia="en-IN"/>
              </w:rPr>
            </w:pPr>
            <w:r>
              <w:rPr>
                <w:noProof/>
              </w:rPr>
              <w:drawing>
                <wp:inline distT="0" distB="0" distL="0" distR="0">
                  <wp:extent cx="409575" cy="609600"/>
                  <wp:effectExtent l="19050" t="0" r="9525" b="0"/>
                  <wp:docPr id="2" name="Picture 87" descr="978008101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9780081019030"/>
                          <pic:cNvPicPr>
                            <a:picLocks noChangeAspect="1" noChangeArrowheads="1"/>
                          </pic:cNvPicPr>
                        </pic:nvPicPr>
                        <pic:blipFill>
                          <a:blip r:embed="rId101" cstate="print"/>
                          <a:srcRect/>
                          <a:stretch>
                            <a:fillRect/>
                          </a:stretch>
                        </pic:blipFill>
                        <pic:spPr bwMode="auto">
                          <a:xfrm>
                            <a:off x="0" y="0"/>
                            <a:ext cx="409575" cy="609600"/>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lang w:bidi="ml-IN"/>
              </w:rPr>
            </w:pPr>
          </w:p>
        </w:tc>
        <w:tc>
          <w:tcPr>
            <w:tcW w:w="8460" w:type="dxa"/>
            <w:shd w:val="clear" w:color="auto" w:fill="auto"/>
          </w:tcPr>
          <w:p w:rsidR="00072B43" w:rsidRPr="001B448F" w:rsidRDefault="00072B43" w:rsidP="003019AC">
            <w:pPr>
              <w:pStyle w:val="NoSpacing"/>
              <w:rPr>
                <w:rFonts w:eastAsia="Calibri"/>
                <w:color w:val="000000"/>
                <w:lang w:bidi="ml-IN"/>
              </w:rPr>
            </w:pPr>
            <w:r w:rsidRPr="001B448F">
              <w:rPr>
                <w:color w:val="000000"/>
              </w:rPr>
              <w:t>Layered Double Hydroxide Polymer Nanocomposites</w:t>
            </w:r>
          </w:p>
          <w:p w:rsidR="00072B43" w:rsidRPr="001B448F" w:rsidRDefault="00072B43" w:rsidP="003019AC">
            <w:pPr>
              <w:pStyle w:val="NoSpacing"/>
              <w:rPr>
                <w:color w:val="000000"/>
              </w:rPr>
            </w:pPr>
            <w:r w:rsidRPr="001B448F">
              <w:rPr>
                <w:color w:val="000000"/>
              </w:rPr>
              <w:t>1st Edition</w:t>
            </w:r>
          </w:p>
          <w:p w:rsidR="00072B43" w:rsidRPr="001B448F" w:rsidRDefault="00072B43" w:rsidP="003019AC">
            <w:pPr>
              <w:pStyle w:val="NoSpacing"/>
              <w:rPr>
                <w:color w:val="000000"/>
              </w:rPr>
            </w:pPr>
            <w:r w:rsidRPr="001B448F">
              <w:rPr>
                <w:color w:val="000000"/>
              </w:rPr>
              <w:t>Editors: Sabu Thomas Saju Daniel</w:t>
            </w:r>
          </w:p>
          <w:p w:rsidR="00072B43" w:rsidRPr="001B448F" w:rsidRDefault="00072B43" w:rsidP="003019AC">
            <w:pPr>
              <w:pStyle w:val="NoSpacing"/>
              <w:rPr>
                <w:color w:val="000000"/>
              </w:rPr>
            </w:pPr>
            <w:r w:rsidRPr="001B448F">
              <w:rPr>
                <w:color w:val="000000"/>
              </w:rPr>
              <w:t>Paperback ISBN: 9780081022610;Imprint: Woodhead Publishing</w:t>
            </w:r>
          </w:p>
          <w:p w:rsidR="00072B43" w:rsidRPr="001B448F" w:rsidRDefault="00072B43" w:rsidP="003019AC">
            <w:pPr>
              <w:pStyle w:val="NoSpacing"/>
              <w:rPr>
                <w:color w:val="000000"/>
              </w:rPr>
            </w:pPr>
            <w:r w:rsidRPr="001B448F">
              <w:rPr>
                <w:color w:val="000000"/>
              </w:rPr>
              <w:t>Published Date: 1st March 2019</w:t>
            </w:r>
          </w:p>
          <w:p w:rsidR="00072B43" w:rsidRPr="001B448F" w:rsidRDefault="000610DE" w:rsidP="003019AC">
            <w:pPr>
              <w:pStyle w:val="NoSpacing"/>
              <w:rPr>
                <w:color w:val="000000"/>
                <w:lang w:bidi="ml-IN"/>
              </w:rPr>
            </w:pPr>
            <w:hyperlink r:id="rId102" w:history="1">
              <w:r w:rsidR="00072B43" w:rsidRPr="001B448F">
                <w:rPr>
                  <w:color w:val="000000"/>
                </w:rPr>
                <w:t>https://www.elsevier.com/books/layered-double-hydroxide-polymer-nanocomposites/thomas/978-0-08-101903-0</w:t>
              </w:r>
            </w:hyperlink>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B1F54" w:rsidP="000B1F54">
            <w:pPr>
              <w:pStyle w:val="NoSpacing"/>
              <w:ind w:left="-108"/>
              <w:jc w:val="center"/>
              <w:rPr>
                <w:noProof/>
                <w:lang w:eastAsia="en-IN"/>
              </w:rPr>
            </w:pPr>
            <w:r>
              <w:rPr>
                <w:noProof/>
              </w:rPr>
              <w:drawing>
                <wp:inline distT="0" distB="0" distL="0" distR="0">
                  <wp:extent cx="385049" cy="590628"/>
                  <wp:effectExtent l="19050" t="0" r="0" b="0"/>
                  <wp:docPr id="2942" name="Picture 4" descr="http://www.sabuthomas.com/wp-content/uploads/2017/03/c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buthomas.com/wp-content/uploads/2017/03/coll.jpg"/>
                          <pic:cNvPicPr>
                            <a:picLocks noChangeAspect="1" noChangeArrowheads="1"/>
                          </pic:cNvPicPr>
                        </pic:nvPicPr>
                        <pic:blipFill>
                          <a:blip r:embed="rId103" cstate="print"/>
                          <a:srcRect/>
                          <a:stretch>
                            <a:fillRect/>
                          </a:stretch>
                        </pic:blipFill>
                        <pic:spPr bwMode="auto">
                          <a:xfrm>
                            <a:off x="0" y="0"/>
                            <a:ext cx="391225" cy="600102"/>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rFonts w:eastAsia="Calibri"/>
                <w:color w:val="000000"/>
                <w:lang w:bidi="ml-IN"/>
              </w:rPr>
            </w:pPr>
            <w:r w:rsidRPr="001B448F">
              <w:rPr>
                <w:color w:val="000000"/>
              </w:rPr>
              <w:t>Colloidal Metal Oxide Nanoparticles</w:t>
            </w:r>
          </w:p>
          <w:p w:rsidR="00072B43" w:rsidRPr="001B448F" w:rsidRDefault="00072B43" w:rsidP="003019AC">
            <w:pPr>
              <w:pStyle w:val="NoSpacing"/>
              <w:rPr>
                <w:color w:val="000000"/>
              </w:rPr>
            </w:pPr>
            <w:r w:rsidRPr="001B448F">
              <w:rPr>
                <w:color w:val="000000"/>
              </w:rPr>
              <w:t>1st Edition</w:t>
            </w:r>
          </w:p>
          <w:p w:rsidR="00072B43" w:rsidRPr="001B448F" w:rsidRDefault="00072B43" w:rsidP="003019AC">
            <w:pPr>
              <w:pStyle w:val="NoSpacing"/>
              <w:rPr>
                <w:color w:val="000000"/>
              </w:rPr>
            </w:pPr>
            <w:r w:rsidRPr="001B448F">
              <w:rPr>
                <w:color w:val="000000"/>
              </w:rPr>
              <w:t>Synthesis, Characterization and Application</w:t>
            </w:r>
          </w:p>
          <w:p w:rsidR="00072B43" w:rsidRPr="001B448F" w:rsidRDefault="00072B43" w:rsidP="003019AC">
            <w:pPr>
              <w:pStyle w:val="NoSpacing"/>
              <w:rPr>
                <w:color w:val="000000"/>
              </w:rPr>
            </w:pPr>
            <w:r w:rsidRPr="001B448F">
              <w:rPr>
                <w:color w:val="000000"/>
              </w:rPr>
              <w:t>Series Volume Editors: Sabu Thomas Anu Tresa Sunny Prajitha V</w:t>
            </w:r>
          </w:p>
          <w:p w:rsidR="00072B43" w:rsidRDefault="00072B43" w:rsidP="003019AC">
            <w:pPr>
              <w:pStyle w:val="NoSpacing"/>
            </w:pPr>
            <w:r w:rsidRPr="001B448F">
              <w:rPr>
                <w:color w:val="000000"/>
              </w:rPr>
              <w:t>Paperback ISBN: 9780128133576;Imprint: Elsevier;Published Date: 1st March 2019</w:t>
            </w:r>
            <w:hyperlink r:id="rId104" w:history="1">
              <w:r w:rsidRPr="001B448F">
                <w:t>https://www.elsevier.com/books/colloidal-metal-oxide-nanoparticles/thomas/978-0-12-813357-6</w:t>
              </w:r>
            </w:hyperlink>
          </w:p>
          <w:p w:rsidR="00A36518" w:rsidRPr="001B448F" w:rsidRDefault="00A36518" w:rsidP="003019AC">
            <w:pPr>
              <w:pStyle w:val="NoSpacing"/>
              <w:rPr>
                <w:color w:val="000000"/>
                <w:lang w:eastAsia="en-IN"/>
              </w:rPr>
            </w:pPr>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B025A3" w:rsidP="00F83716">
            <w:pPr>
              <w:pStyle w:val="NoSpacing"/>
              <w:ind w:left="-52"/>
              <w:jc w:val="center"/>
              <w:rPr>
                <w:noProof/>
                <w:lang w:eastAsia="en-IN"/>
              </w:rPr>
            </w:pPr>
            <w:r>
              <w:rPr>
                <w:noProof/>
              </w:rPr>
              <w:drawing>
                <wp:inline distT="0" distB="0" distL="0" distR="0">
                  <wp:extent cx="441820" cy="576580"/>
                  <wp:effectExtent l="0" t="0" r="0" b="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445191" cy="580979"/>
                          </a:xfrm>
                          <a:prstGeom prst="rect">
                            <a:avLst/>
                          </a:prstGeom>
                        </pic:spPr>
                      </pic:pic>
                    </a:graphicData>
                  </a:graphic>
                </wp:inline>
              </w:drawing>
            </w:r>
          </w:p>
          <w:p w:rsidR="00072B43" w:rsidRPr="001B448F" w:rsidRDefault="00072B43" w:rsidP="003019AC">
            <w:pPr>
              <w:pStyle w:val="NoSpacing"/>
              <w:jc w:val="center"/>
              <w:rPr>
                <w:lang w:bidi="ml-IN"/>
              </w:rPr>
            </w:pPr>
          </w:p>
        </w:tc>
        <w:tc>
          <w:tcPr>
            <w:tcW w:w="8460" w:type="dxa"/>
            <w:shd w:val="clear" w:color="auto" w:fill="auto"/>
          </w:tcPr>
          <w:p w:rsidR="00072B43" w:rsidRPr="001B448F" w:rsidRDefault="00072B43" w:rsidP="003019AC">
            <w:pPr>
              <w:pStyle w:val="NoSpacing"/>
              <w:rPr>
                <w:rFonts w:eastAsia="Calibri"/>
                <w:color w:val="000000"/>
                <w:lang w:bidi="ml-IN"/>
              </w:rPr>
            </w:pPr>
            <w:r w:rsidRPr="001B448F">
              <w:rPr>
                <w:color w:val="000000"/>
              </w:rPr>
              <w:t>Hydraulic Rubber Dam</w:t>
            </w:r>
          </w:p>
          <w:p w:rsidR="00072B43" w:rsidRPr="001B448F" w:rsidRDefault="00072B43" w:rsidP="003019AC">
            <w:pPr>
              <w:pStyle w:val="NoSpacing"/>
              <w:rPr>
                <w:color w:val="000000"/>
              </w:rPr>
            </w:pPr>
            <w:r w:rsidRPr="001B448F">
              <w:rPr>
                <w:color w:val="000000"/>
              </w:rPr>
              <w:t>1st Edition</w:t>
            </w:r>
          </w:p>
          <w:p w:rsidR="00072B43" w:rsidRPr="001B448F" w:rsidRDefault="00072B43" w:rsidP="003019AC">
            <w:pPr>
              <w:pStyle w:val="NoSpacing"/>
              <w:rPr>
                <w:color w:val="000000"/>
              </w:rPr>
            </w:pPr>
            <w:r w:rsidRPr="001B448F">
              <w:rPr>
                <w:color w:val="000000"/>
              </w:rPr>
              <w:t>An Effective Water Management Technology</w:t>
            </w:r>
          </w:p>
          <w:p w:rsidR="00072B43" w:rsidRPr="001B448F" w:rsidRDefault="00072B43" w:rsidP="003019AC">
            <w:pPr>
              <w:pStyle w:val="NoSpacing"/>
              <w:rPr>
                <w:color w:val="000000"/>
              </w:rPr>
            </w:pPr>
            <w:r w:rsidRPr="001B448F">
              <w:rPr>
                <w:color w:val="000000"/>
              </w:rPr>
              <w:t>Authors: Sabu Thomas Ajay Vasudeo Rane Abitha VK Krishnan Kanny Aastha Dutta</w:t>
            </w:r>
          </w:p>
          <w:p w:rsidR="00072B43" w:rsidRPr="001B448F" w:rsidRDefault="00072B43" w:rsidP="003019AC">
            <w:pPr>
              <w:pStyle w:val="NoSpacing"/>
              <w:rPr>
                <w:color w:val="000000"/>
              </w:rPr>
            </w:pPr>
            <w:r w:rsidRPr="001B448F">
              <w:rPr>
                <w:color w:val="000000"/>
              </w:rPr>
              <w:t>Hardcover ISBN: 9780128122105;Imprint: William Andrew</w:t>
            </w:r>
          </w:p>
          <w:p w:rsidR="00072B43" w:rsidRPr="001B448F" w:rsidRDefault="00072B43" w:rsidP="003019AC">
            <w:pPr>
              <w:pStyle w:val="NoSpacing"/>
              <w:rPr>
                <w:color w:val="000000"/>
              </w:rPr>
            </w:pPr>
            <w:r w:rsidRPr="001B448F">
              <w:rPr>
                <w:color w:val="000000"/>
              </w:rPr>
              <w:t>Published Date: 1st December 2018</w:t>
            </w:r>
          </w:p>
          <w:p w:rsidR="00072B43" w:rsidRPr="001B448F" w:rsidRDefault="000610DE" w:rsidP="003019AC">
            <w:pPr>
              <w:pStyle w:val="NoSpacing"/>
              <w:rPr>
                <w:color w:val="000000"/>
                <w:lang w:bidi="ml-IN"/>
              </w:rPr>
            </w:pPr>
            <w:hyperlink r:id="rId106" w:history="1">
              <w:r w:rsidR="00072B43" w:rsidRPr="001B448F">
                <w:t>https://www.elsevier.com/books/hydraulic-rubber-dam/thomas/978-0-12-812210-5</w:t>
              </w:r>
            </w:hyperlink>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rPr>
                <w:rFonts w:eastAsia="Calibri"/>
                <w:noProof/>
                <w:lang w:bidi="ml-IN"/>
              </w:rPr>
            </w:pPr>
            <w:r>
              <w:rPr>
                <w:noProof/>
              </w:rPr>
              <w:drawing>
                <wp:inline distT="0" distB="0" distL="0" distR="0">
                  <wp:extent cx="457200" cy="590550"/>
                  <wp:effectExtent l="19050" t="0" r="0" b="0"/>
                  <wp:docPr id="5" name="Picture 85" descr="978012813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9780128131527"/>
                          <pic:cNvPicPr>
                            <a:picLocks noChangeAspect="1" noChangeArrowheads="1"/>
                          </pic:cNvPicPr>
                        </pic:nvPicPr>
                        <pic:blipFill>
                          <a:blip r:embed="rId107" cstate="print"/>
                          <a:srcRect/>
                          <a:stretch>
                            <a:fillRect/>
                          </a:stretch>
                        </pic:blipFill>
                        <pic:spPr bwMode="auto">
                          <a:xfrm>
                            <a:off x="0" y="0"/>
                            <a:ext cx="457200" cy="590550"/>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1B448F" w:rsidRDefault="00072B43" w:rsidP="003019AC">
            <w:pPr>
              <w:pStyle w:val="NoSpacing"/>
              <w:rPr>
                <w:rFonts w:eastAsia="Calibri"/>
                <w:color w:val="000000"/>
                <w:lang w:bidi="ml-IN"/>
              </w:rPr>
            </w:pPr>
            <w:r w:rsidRPr="001B448F">
              <w:rPr>
                <w:color w:val="000000"/>
              </w:rPr>
              <w:t>Non-Thermal Plasma Technology for Polymeric Materials</w:t>
            </w:r>
          </w:p>
          <w:p w:rsidR="00072B43" w:rsidRPr="001B448F" w:rsidRDefault="00072B43" w:rsidP="003019AC">
            <w:pPr>
              <w:pStyle w:val="NoSpacing"/>
              <w:rPr>
                <w:color w:val="000000"/>
              </w:rPr>
            </w:pPr>
            <w:r w:rsidRPr="001B448F">
              <w:rPr>
                <w:color w:val="000000"/>
              </w:rPr>
              <w:t>1st Edition</w:t>
            </w:r>
          </w:p>
          <w:p w:rsidR="00072B43" w:rsidRPr="001B448F" w:rsidRDefault="00072B43" w:rsidP="003019AC">
            <w:pPr>
              <w:pStyle w:val="NoSpacing"/>
              <w:rPr>
                <w:color w:val="000000"/>
              </w:rPr>
            </w:pPr>
            <w:r w:rsidRPr="001B448F">
              <w:rPr>
                <w:color w:val="000000"/>
              </w:rPr>
              <w:t>Applications in Composites, Nanostructured Materials, and Biomedical Fields</w:t>
            </w:r>
          </w:p>
          <w:p w:rsidR="00072B43" w:rsidRPr="001B448F" w:rsidRDefault="00072B43" w:rsidP="003019AC">
            <w:pPr>
              <w:pStyle w:val="NoSpacing"/>
              <w:rPr>
                <w:color w:val="000000"/>
              </w:rPr>
            </w:pPr>
            <w:r w:rsidRPr="001B448F">
              <w:rPr>
                <w:color w:val="000000"/>
              </w:rPr>
              <w:t>Editors: Sabu Thomas Miran Mozetic Uros Cvelbar Petr Spatenka K.M. Praveen</w:t>
            </w:r>
          </w:p>
          <w:p w:rsidR="00072B43" w:rsidRPr="001B448F" w:rsidRDefault="00072B43" w:rsidP="003019AC">
            <w:pPr>
              <w:pStyle w:val="NoSpacing"/>
              <w:rPr>
                <w:color w:val="000000"/>
              </w:rPr>
            </w:pPr>
            <w:r w:rsidRPr="001B448F">
              <w:rPr>
                <w:color w:val="000000"/>
              </w:rPr>
              <w:t>Paperback ISBN: 9780128131527</w:t>
            </w:r>
          </w:p>
          <w:p w:rsidR="00072B43" w:rsidRPr="001B448F" w:rsidRDefault="00072B43" w:rsidP="003019AC">
            <w:pPr>
              <w:pStyle w:val="NoSpacing"/>
              <w:rPr>
                <w:color w:val="000000"/>
              </w:rPr>
            </w:pPr>
            <w:r w:rsidRPr="001B448F">
              <w:rPr>
                <w:color w:val="000000"/>
              </w:rPr>
              <w:t>Imprint: Elsevier;Published Date: 15th October 2018</w:t>
            </w:r>
          </w:p>
          <w:p w:rsidR="00072B43" w:rsidRPr="001B448F" w:rsidRDefault="00072B43" w:rsidP="003019AC">
            <w:pPr>
              <w:pStyle w:val="NoSpacing"/>
              <w:rPr>
                <w:color w:val="000000"/>
              </w:rPr>
            </w:pPr>
            <w:r w:rsidRPr="001B448F">
              <w:rPr>
                <w:color w:val="000000"/>
              </w:rPr>
              <w:t>Page Count: 488</w:t>
            </w:r>
          </w:p>
          <w:p w:rsidR="00A36518" w:rsidRPr="00AD4633" w:rsidRDefault="000610DE" w:rsidP="003019AC">
            <w:pPr>
              <w:pStyle w:val="NoSpacing"/>
            </w:pPr>
            <w:hyperlink r:id="rId108" w:history="1">
              <w:r w:rsidR="00072B43" w:rsidRPr="001B448F">
                <w:t>https://www.elsevier.com/books/non-thermal-plasma-technology-for-polymeric-materials/thomas/978-0-12-813152-7</w:t>
              </w:r>
            </w:hyperlink>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rPr>
                <w:rFonts w:eastAsia="Calibri"/>
                <w:noProof/>
                <w:lang w:bidi="ml-IN"/>
              </w:rPr>
            </w:pPr>
            <w:r>
              <w:rPr>
                <w:noProof/>
              </w:rPr>
              <w:drawing>
                <wp:inline distT="0" distB="0" distL="0" distR="0">
                  <wp:extent cx="447675" cy="571500"/>
                  <wp:effectExtent l="19050" t="0" r="9525" b="0"/>
                  <wp:docPr id="6" name="Picture 86" descr="978012811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9780128113615"/>
                          <pic:cNvPicPr>
                            <a:picLocks noChangeAspect="1" noChangeArrowheads="1"/>
                          </pic:cNvPicPr>
                        </pic:nvPicPr>
                        <pic:blipFill>
                          <a:blip r:embed="rId109" cstate="print"/>
                          <a:srcRect/>
                          <a:stretch>
                            <a:fillRect/>
                          </a:stretch>
                        </pic:blipFill>
                        <pic:spPr bwMode="auto">
                          <a:xfrm>
                            <a:off x="0" y="0"/>
                            <a:ext cx="447675" cy="571500"/>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1B448F" w:rsidRDefault="00072B43" w:rsidP="003019AC">
            <w:pPr>
              <w:pStyle w:val="NoSpacing"/>
              <w:rPr>
                <w:rFonts w:eastAsia="Calibri"/>
                <w:color w:val="000000"/>
                <w:lang w:bidi="ml-IN"/>
              </w:rPr>
            </w:pPr>
            <w:r w:rsidRPr="001B448F">
              <w:rPr>
                <w:color w:val="000000"/>
              </w:rPr>
              <w:t>Recycling of Polyethylene Terephthalate Bottles</w:t>
            </w:r>
          </w:p>
          <w:p w:rsidR="00072B43" w:rsidRPr="001B448F" w:rsidRDefault="00072B43" w:rsidP="003019AC">
            <w:pPr>
              <w:pStyle w:val="NoSpacing"/>
              <w:rPr>
                <w:color w:val="000000"/>
              </w:rPr>
            </w:pPr>
            <w:r w:rsidRPr="001B448F">
              <w:rPr>
                <w:color w:val="000000"/>
              </w:rPr>
              <w:t>1st Edition</w:t>
            </w:r>
          </w:p>
          <w:p w:rsidR="00072B43" w:rsidRPr="001B448F" w:rsidRDefault="00072B43" w:rsidP="003019AC">
            <w:pPr>
              <w:pStyle w:val="NoSpacing"/>
              <w:rPr>
                <w:color w:val="000000"/>
                <w:lang w:eastAsia="en-IN"/>
              </w:rPr>
            </w:pPr>
            <w:r w:rsidRPr="001B448F">
              <w:rPr>
                <w:color w:val="000000"/>
                <w:lang w:eastAsia="en-IN"/>
              </w:rPr>
              <w:t>Editors: Sabu Thomas Ajay Vasudeo Rane Krishnan Kanny Abitha VK Martin George Thomas</w:t>
            </w:r>
          </w:p>
          <w:p w:rsidR="00072B43" w:rsidRPr="001B448F" w:rsidRDefault="00072B43" w:rsidP="003019AC">
            <w:pPr>
              <w:pStyle w:val="NoSpacing"/>
              <w:rPr>
                <w:color w:val="000000"/>
                <w:lang w:eastAsia="en-IN"/>
              </w:rPr>
            </w:pPr>
            <w:r w:rsidRPr="001B448F">
              <w:rPr>
                <w:color w:val="000000"/>
                <w:lang w:eastAsia="en-IN"/>
              </w:rPr>
              <w:t>Hardcover ISBN: 9780128113615Imprint: William Andrew</w:t>
            </w:r>
          </w:p>
          <w:p w:rsidR="00072B43" w:rsidRPr="001B448F" w:rsidRDefault="00072B43" w:rsidP="003019AC">
            <w:pPr>
              <w:pStyle w:val="NoSpacing"/>
              <w:rPr>
                <w:color w:val="000000"/>
                <w:lang w:eastAsia="en-IN"/>
              </w:rPr>
            </w:pPr>
            <w:r w:rsidRPr="001B448F">
              <w:rPr>
                <w:color w:val="000000"/>
                <w:lang w:eastAsia="en-IN"/>
              </w:rPr>
              <w:t>Published Date: 5th October 2018</w:t>
            </w:r>
          </w:p>
          <w:p w:rsidR="00A36518" w:rsidRPr="00AD4633" w:rsidRDefault="000610DE" w:rsidP="003019AC">
            <w:pPr>
              <w:pStyle w:val="NoSpacing"/>
              <w:rPr>
                <w:noProof/>
                <w:color w:val="000000"/>
                <w:u w:val="single"/>
              </w:rPr>
            </w:pPr>
            <w:hyperlink r:id="rId110" w:history="1">
              <w:r w:rsidR="00072B43" w:rsidRPr="001B448F">
                <w:rPr>
                  <w:rStyle w:val="Hyperlink"/>
                  <w:noProof/>
                  <w:color w:val="000000"/>
                </w:rPr>
                <w:t>https://www.elsevier.com/books/recycling-of-polyethylene-terephthalate-bottles/thomas/978-0-12-811361-5</w:t>
              </w:r>
            </w:hyperlink>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rPr>
                <w:rFonts w:eastAsia="Calibri"/>
                <w:noProof/>
                <w:lang w:bidi="ml-IN"/>
              </w:rPr>
            </w:pPr>
            <w:r>
              <w:rPr>
                <w:noProof/>
              </w:rPr>
              <w:drawing>
                <wp:inline distT="0" distB="0" distL="0" distR="0">
                  <wp:extent cx="466725" cy="714375"/>
                  <wp:effectExtent l="19050" t="0" r="9525" b="0"/>
                  <wp:docPr id="7" name="Picture 88" descr="978012813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9780128132722"/>
                          <pic:cNvPicPr>
                            <a:picLocks noChangeAspect="1" noChangeArrowheads="1"/>
                          </pic:cNvPicPr>
                        </pic:nvPicPr>
                        <pic:blipFill>
                          <a:blip r:embed="rId111" cstate="print"/>
                          <a:srcRect/>
                          <a:stretch>
                            <a:fillRect/>
                          </a:stretch>
                        </pic:blipFill>
                        <pic:spPr bwMode="auto">
                          <a:xfrm>
                            <a:off x="0" y="0"/>
                            <a:ext cx="466725" cy="714375"/>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1B448F" w:rsidRDefault="00072B43" w:rsidP="003019AC">
            <w:pPr>
              <w:pStyle w:val="NoSpacing"/>
              <w:rPr>
                <w:rFonts w:eastAsia="Calibri"/>
                <w:color w:val="000000"/>
                <w:lang w:bidi="ml-IN"/>
              </w:rPr>
            </w:pPr>
            <w:r w:rsidRPr="001B448F">
              <w:rPr>
                <w:color w:val="000000"/>
              </w:rPr>
              <w:t>Organic Farming</w:t>
            </w:r>
          </w:p>
          <w:p w:rsidR="00072B43" w:rsidRPr="001B448F" w:rsidRDefault="00072B43" w:rsidP="003019AC">
            <w:pPr>
              <w:pStyle w:val="NoSpacing"/>
              <w:rPr>
                <w:color w:val="000000"/>
              </w:rPr>
            </w:pPr>
            <w:r w:rsidRPr="001B448F">
              <w:rPr>
                <w:color w:val="000000"/>
              </w:rPr>
              <w:t>1st Edition</w:t>
            </w:r>
          </w:p>
          <w:p w:rsidR="00072B43" w:rsidRPr="001B448F" w:rsidRDefault="00072B43" w:rsidP="003019AC">
            <w:pPr>
              <w:pStyle w:val="NoSpacing"/>
              <w:rPr>
                <w:color w:val="000000"/>
              </w:rPr>
            </w:pPr>
            <w:r w:rsidRPr="001B448F">
              <w:rPr>
                <w:color w:val="000000"/>
              </w:rPr>
              <w:t>Global Perspectives and Methods</w:t>
            </w:r>
          </w:p>
          <w:p w:rsidR="00072B43" w:rsidRPr="001B448F" w:rsidRDefault="00072B43" w:rsidP="003019AC">
            <w:pPr>
              <w:pStyle w:val="NoSpacing"/>
              <w:rPr>
                <w:color w:val="000000"/>
              </w:rPr>
            </w:pPr>
            <w:r w:rsidRPr="001B448F">
              <w:rPr>
                <w:color w:val="000000"/>
              </w:rPr>
              <w:t>Editors: Sarath Chandran Unni M.R Sabu Thomas</w:t>
            </w:r>
          </w:p>
          <w:p w:rsidR="00072B43" w:rsidRPr="001B448F" w:rsidRDefault="00072B43" w:rsidP="003019AC">
            <w:pPr>
              <w:pStyle w:val="NoSpacing"/>
              <w:rPr>
                <w:color w:val="000000"/>
              </w:rPr>
            </w:pPr>
            <w:r w:rsidRPr="001B448F">
              <w:rPr>
                <w:color w:val="000000"/>
              </w:rPr>
              <w:t>Paperback ISBN: 9780128132722</w:t>
            </w:r>
          </w:p>
          <w:p w:rsidR="00072B43" w:rsidRPr="001B448F" w:rsidRDefault="00072B43" w:rsidP="003019AC">
            <w:pPr>
              <w:pStyle w:val="NoSpacing"/>
              <w:rPr>
                <w:color w:val="000000"/>
              </w:rPr>
            </w:pPr>
            <w:r w:rsidRPr="001B448F">
              <w:rPr>
                <w:color w:val="000000"/>
              </w:rPr>
              <w:t>Imprint: Woodhead Publishing</w:t>
            </w:r>
          </w:p>
          <w:p w:rsidR="00072B43" w:rsidRPr="001B448F" w:rsidRDefault="00072B43" w:rsidP="003019AC">
            <w:pPr>
              <w:pStyle w:val="NoSpacing"/>
              <w:rPr>
                <w:color w:val="000000"/>
              </w:rPr>
            </w:pPr>
            <w:r w:rsidRPr="001B448F">
              <w:rPr>
                <w:color w:val="000000"/>
              </w:rPr>
              <w:t>Published Date: 1st October 2018</w:t>
            </w:r>
          </w:p>
          <w:p w:rsidR="00A36518" w:rsidRPr="00A36518" w:rsidRDefault="000610DE" w:rsidP="003019AC">
            <w:pPr>
              <w:pStyle w:val="NoSpacing"/>
            </w:pPr>
            <w:hyperlink r:id="rId112" w:history="1">
              <w:r w:rsidR="00072B43" w:rsidRPr="001B448F">
                <w:t>https://www.elsevier.com/books/organic-farming/chandran/978-0-12-813272-2</w:t>
              </w:r>
            </w:hyperlink>
          </w:p>
        </w:tc>
      </w:tr>
      <w:tr w:rsidR="00072B43" w:rsidRPr="001B448F" w:rsidTr="00BC4BA3">
        <w:trPr>
          <w:trHeight w:val="1772"/>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rPr>
                <w:rFonts w:eastAsia="Calibri"/>
                <w:noProof/>
                <w:lang w:bidi="ml-IN"/>
              </w:rPr>
            </w:pPr>
            <w:r>
              <w:rPr>
                <w:noProof/>
                <w:color w:val="747779"/>
              </w:rPr>
              <w:drawing>
                <wp:inline distT="0" distB="0" distL="0" distR="0">
                  <wp:extent cx="485775" cy="600075"/>
                  <wp:effectExtent l="19050" t="0" r="9525" b="0"/>
                  <wp:docPr id="8" name="Picture 89" descr="978012814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9780128140338"/>
                          <pic:cNvPicPr>
                            <a:picLocks noChangeAspect="1" noChangeArrowheads="1"/>
                          </pic:cNvPicPr>
                        </pic:nvPicPr>
                        <pic:blipFill>
                          <a:blip r:embed="rId113" cstate="print"/>
                          <a:srcRect/>
                          <a:stretch>
                            <a:fillRect/>
                          </a:stretch>
                        </pic:blipFill>
                        <pic:spPr bwMode="auto">
                          <a:xfrm>
                            <a:off x="0" y="0"/>
                            <a:ext cx="485775" cy="600075"/>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1B448F" w:rsidRDefault="00072B43" w:rsidP="003019AC">
            <w:pPr>
              <w:pStyle w:val="NoSpacing"/>
              <w:rPr>
                <w:rFonts w:eastAsia="Calibri"/>
                <w:color w:val="000000"/>
                <w:lang w:bidi="ml-IN"/>
              </w:rPr>
            </w:pPr>
            <w:r w:rsidRPr="001B448F">
              <w:rPr>
                <w:color w:val="000000"/>
              </w:rPr>
              <w:t>Nanocarriers for Drug Delivery</w:t>
            </w:r>
          </w:p>
          <w:p w:rsidR="00072B43" w:rsidRPr="001B448F" w:rsidRDefault="00072B43" w:rsidP="003019AC">
            <w:pPr>
              <w:pStyle w:val="NoSpacing"/>
              <w:rPr>
                <w:color w:val="000000"/>
              </w:rPr>
            </w:pPr>
            <w:r w:rsidRPr="001B448F">
              <w:rPr>
                <w:color w:val="000000"/>
              </w:rPr>
              <w:t>1st Edition</w:t>
            </w:r>
          </w:p>
          <w:p w:rsidR="00072B43" w:rsidRPr="001B448F" w:rsidRDefault="00072B43" w:rsidP="003019AC">
            <w:pPr>
              <w:pStyle w:val="NoSpacing"/>
              <w:rPr>
                <w:color w:val="000000"/>
              </w:rPr>
            </w:pPr>
            <w:r w:rsidRPr="001B448F">
              <w:rPr>
                <w:color w:val="000000"/>
              </w:rPr>
              <w:t>Nanoscience and Nanotechnology in Drug Delivery</w:t>
            </w:r>
          </w:p>
          <w:p w:rsidR="00072B43" w:rsidRPr="001B448F" w:rsidRDefault="00072B43" w:rsidP="003019AC">
            <w:pPr>
              <w:pStyle w:val="NoSpacing"/>
              <w:rPr>
                <w:color w:val="000000"/>
              </w:rPr>
            </w:pPr>
            <w:r w:rsidRPr="001B448F">
              <w:rPr>
                <w:color w:val="000000"/>
              </w:rPr>
              <w:t>Editors: Shyam Mohapatra Shivendu Ranjan Nandita Dasgupta Raghvendra MishraSabu Thomas</w:t>
            </w:r>
          </w:p>
          <w:p w:rsidR="00072B43" w:rsidRPr="001B448F" w:rsidRDefault="00072B43" w:rsidP="003019AC">
            <w:pPr>
              <w:pStyle w:val="NoSpacing"/>
              <w:rPr>
                <w:color w:val="000000"/>
              </w:rPr>
            </w:pPr>
            <w:r w:rsidRPr="001B448F">
              <w:rPr>
                <w:color w:val="000000"/>
              </w:rPr>
              <w:t>Paperback ISBN: 9780128140338</w:t>
            </w:r>
          </w:p>
          <w:p w:rsidR="00072B43" w:rsidRPr="001B448F" w:rsidRDefault="00072B43" w:rsidP="003019AC">
            <w:pPr>
              <w:pStyle w:val="NoSpacing"/>
              <w:rPr>
                <w:color w:val="000000"/>
              </w:rPr>
            </w:pPr>
            <w:r w:rsidRPr="001B448F">
              <w:rPr>
                <w:color w:val="000000"/>
              </w:rPr>
              <w:t>Imprint: Elsevier;Published Date: 28th September 2018</w:t>
            </w:r>
          </w:p>
          <w:p w:rsidR="00A36518" w:rsidRPr="00AD4633" w:rsidRDefault="000610DE" w:rsidP="003019AC">
            <w:pPr>
              <w:pStyle w:val="NoSpacing"/>
            </w:pPr>
            <w:hyperlink r:id="rId114" w:history="1">
              <w:r w:rsidR="00072B43" w:rsidRPr="001B448F">
                <w:t>https://www.elsevier.com/books/nanocarriers-for-drug-delivery/mohapatra/978-0-12-814033-8</w:t>
              </w:r>
            </w:hyperlink>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rPr>
                <w:rFonts w:eastAsia="Calibri"/>
                <w:noProof/>
                <w:lang w:bidi="ml-IN"/>
              </w:rPr>
            </w:pPr>
            <w:r>
              <w:rPr>
                <w:noProof/>
              </w:rPr>
              <w:drawing>
                <wp:inline distT="0" distB="0" distL="0" distR="0">
                  <wp:extent cx="447675" cy="552450"/>
                  <wp:effectExtent l="19050" t="0" r="9525" b="0"/>
                  <wp:docPr id="9" name="Picture 90" descr="978012814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9780128140291"/>
                          <pic:cNvPicPr>
                            <a:picLocks noChangeAspect="1" noChangeArrowheads="1"/>
                          </pic:cNvPicPr>
                        </pic:nvPicPr>
                        <pic:blipFill>
                          <a:blip r:embed="rId115" cstate="print"/>
                          <a:srcRect/>
                          <a:stretch>
                            <a:fillRect/>
                          </a:stretch>
                        </pic:blipFill>
                        <pic:spPr bwMode="auto">
                          <a:xfrm>
                            <a:off x="0" y="0"/>
                            <a:ext cx="447675" cy="552450"/>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1B448F" w:rsidRDefault="00072B43" w:rsidP="003019AC">
            <w:pPr>
              <w:pStyle w:val="NoSpacing"/>
              <w:rPr>
                <w:rFonts w:eastAsia="Calibri"/>
                <w:color w:val="000000"/>
                <w:lang w:bidi="ml-IN"/>
              </w:rPr>
            </w:pPr>
            <w:r w:rsidRPr="001B448F">
              <w:rPr>
                <w:color w:val="000000"/>
              </w:rPr>
              <w:t>Applications of Targeted Nano Drugs and Delivery Systems</w:t>
            </w:r>
          </w:p>
          <w:p w:rsidR="00072B43" w:rsidRPr="001B448F" w:rsidRDefault="00072B43" w:rsidP="003019AC">
            <w:pPr>
              <w:pStyle w:val="NoSpacing"/>
              <w:rPr>
                <w:color w:val="000000"/>
              </w:rPr>
            </w:pPr>
            <w:r w:rsidRPr="001B448F">
              <w:rPr>
                <w:color w:val="000000"/>
              </w:rPr>
              <w:t>1st Edition</w:t>
            </w:r>
          </w:p>
          <w:p w:rsidR="00072B43" w:rsidRPr="001B448F" w:rsidRDefault="00072B43" w:rsidP="003019AC">
            <w:pPr>
              <w:pStyle w:val="NoSpacing"/>
              <w:rPr>
                <w:color w:val="000000"/>
              </w:rPr>
            </w:pPr>
            <w:r w:rsidRPr="001B448F">
              <w:rPr>
                <w:color w:val="000000"/>
              </w:rPr>
              <w:t>Nanoscience and Nanotechnology in Drug Delivery</w:t>
            </w:r>
          </w:p>
          <w:p w:rsidR="00072B43" w:rsidRPr="001B448F" w:rsidRDefault="00072B43" w:rsidP="003019AC">
            <w:pPr>
              <w:pStyle w:val="NoSpacing"/>
              <w:rPr>
                <w:color w:val="000000"/>
              </w:rPr>
            </w:pPr>
            <w:r w:rsidRPr="001B448F">
              <w:rPr>
                <w:color w:val="000000"/>
              </w:rPr>
              <w:t>Editors: Shyam Mohapatra Shivendu Ranjan Nandita Dasgupta Raghvendra MishraSabu Thomas</w:t>
            </w:r>
          </w:p>
          <w:p w:rsidR="00072B43" w:rsidRPr="001B448F" w:rsidRDefault="00072B43" w:rsidP="003019AC">
            <w:pPr>
              <w:pStyle w:val="NoSpacing"/>
              <w:rPr>
                <w:color w:val="000000"/>
              </w:rPr>
            </w:pPr>
            <w:r w:rsidRPr="001B448F">
              <w:rPr>
                <w:color w:val="000000"/>
              </w:rPr>
              <w:t>Paperback ISBN: 9780128140291;Imprint: Elsevier;Published Date: 28th September 2018</w:t>
            </w:r>
          </w:p>
          <w:p w:rsidR="00072B43" w:rsidRDefault="000610DE" w:rsidP="003019AC">
            <w:pPr>
              <w:pStyle w:val="NoSpacing"/>
            </w:pPr>
            <w:hyperlink r:id="rId116" w:history="1">
              <w:r w:rsidR="00072B43" w:rsidRPr="001B448F">
                <w:t>https://www.elsevier.com/books/applications-of-targeted-nanodrugs-and-delivery-systems/mohapatra/978-0-12-814029-1</w:t>
              </w:r>
            </w:hyperlink>
          </w:p>
          <w:p w:rsidR="00A36518" w:rsidRPr="001B448F" w:rsidRDefault="00A36518" w:rsidP="003019AC">
            <w:pPr>
              <w:pStyle w:val="NoSpacing"/>
              <w:rPr>
                <w:color w:val="000000"/>
                <w:lang w:bidi="ml-IN"/>
              </w:rPr>
            </w:pPr>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rPr>
                <w:rFonts w:eastAsia="Calibri"/>
                <w:noProof/>
                <w:lang w:bidi="ml-IN"/>
              </w:rPr>
            </w:pPr>
            <w:r>
              <w:rPr>
                <w:noProof/>
              </w:rPr>
              <w:drawing>
                <wp:inline distT="0" distB="0" distL="0" distR="0">
                  <wp:extent cx="457200" cy="561975"/>
                  <wp:effectExtent l="19050" t="0" r="0" b="0"/>
                  <wp:docPr id="10" name="Picture 91" descr="978012814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9780128140314"/>
                          <pic:cNvPicPr>
                            <a:picLocks noChangeAspect="1" noChangeArrowheads="1"/>
                          </pic:cNvPicPr>
                        </pic:nvPicPr>
                        <pic:blipFill>
                          <a:blip r:embed="rId117" cstate="print"/>
                          <a:srcRect/>
                          <a:stretch>
                            <a:fillRect/>
                          </a:stretch>
                        </pic:blipFill>
                        <pic:spPr bwMode="auto">
                          <a:xfrm>
                            <a:off x="0" y="0"/>
                            <a:ext cx="457200" cy="561975"/>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1B448F" w:rsidRDefault="00072B43" w:rsidP="003019AC">
            <w:pPr>
              <w:pStyle w:val="NoSpacing"/>
              <w:rPr>
                <w:rFonts w:eastAsia="Calibri"/>
                <w:color w:val="000000"/>
                <w:lang w:bidi="ml-IN"/>
              </w:rPr>
            </w:pPr>
            <w:r w:rsidRPr="001B448F">
              <w:rPr>
                <w:color w:val="000000"/>
              </w:rPr>
              <w:t>Characterization and Biology of Nanomaterials for Drug Delivery</w:t>
            </w:r>
          </w:p>
          <w:p w:rsidR="00072B43" w:rsidRPr="001B448F" w:rsidRDefault="00072B43" w:rsidP="003019AC">
            <w:pPr>
              <w:pStyle w:val="NoSpacing"/>
              <w:rPr>
                <w:color w:val="000000"/>
              </w:rPr>
            </w:pPr>
            <w:r w:rsidRPr="001B448F">
              <w:rPr>
                <w:color w:val="000000"/>
              </w:rPr>
              <w:t>1st Edition</w:t>
            </w:r>
          </w:p>
          <w:p w:rsidR="00072B43" w:rsidRPr="001B448F" w:rsidRDefault="00072B43" w:rsidP="003019AC">
            <w:pPr>
              <w:pStyle w:val="NoSpacing"/>
              <w:rPr>
                <w:color w:val="000000"/>
              </w:rPr>
            </w:pPr>
            <w:r w:rsidRPr="001B448F">
              <w:rPr>
                <w:color w:val="000000"/>
              </w:rPr>
              <w:t>Nanoscience and Nanotechnology in Drug Delivery</w:t>
            </w:r>
          </w:p>
          <w:p w:rsidR="00072B43" w:rsidRPr="001B448F" w:rsidRDefault="00072B43" w:rsidP="003019AC">
            <w:pPr>
              <w:pStyle w:val="NoSpacing"/>
              <w:rPr>
                <w:color w:val="000000"/>
              </w:rPr>
            </w:pPr>
            <w:r w:rsidRPr="001B448F">
              <w:rPr>
                <w:color w:val="000000"/>
              </w:rPr>
              <w:t>Editors: Shyam Mohapatra Shivendu Ranjan Nandita Dasgupta Raghvendra MishraSabu Thomas</w:t>
            </w:r>
          </w:p>
          <w:p w:rsidR="00072B43" w:rsidRPr="001B448F" w:rsidRDefault="00072B43" w:rsidP="003019AC">
            <w:pPr>
              <w:pStyle w:val="NoSpacing"/>
              <w:rPr>
                <w:color w:val="000000"/>
              </w:rPr>
            </w:pPr>
            <w:r w:rsidRPr="001B448F">
              <w:rPr>
                <w:color w:val="000000"/>
              </w:rPr>
              <w:t>Paperback ISBN: 9780128140314Imprint: Elsevier</w:t>
            </w:r>
          </w:p>
          <w:p w:rsidR="00072B43" w:rsidRPr="001B448F" w:rsidRDefault="00072B43" w:rsidP="003019AC">
            <w:pPr>
              <w:pStyle w:val="NoSpacing"/>
              <w:rPr>
                <w:color w:val="000000"/>
              </w:rPr>
            </w:pPr>
            <w:r w:rsidRPr="001B448F">
              <w:rPr>
                <w:color w:val="000000"/>
              </w:rPr>
              <w:t>Published Date: 28th September 2018</w:t>
            </w:r>
          </w:p>
          <w:p w:rsidR="00072B43" w:rsidRDefault="000610DE" w:rsidP="003019AC">
            <w:pPr>
              <w:pStyle w:val="NoSpacing"/>
            </w:pPr>
            <w:hyperlink r:id="rId118" w:history="1">
              <w:r w:rsidR="00072B43" w:rsidRPr="001B448F">
                <w:t>https://www.elsevier.com/books/characterization-and-biology-of-nanomaterials-for-drug-delivery/mohapatra/978-0-12-814031-4</w:t>
              </w:r>
            </w:hyperlink>
          </w:p>
          <w:p w:rsidR="00A36518" w:rsidRPr="001B448F" w:rsidRDefault="00A36518" w:rsidP="003019AC">
            <w:pPr>
              <w:pStyle w:val="NoSpacing"/>
              <w:rPr>
                <w:color w:val="000000"/>
                <w:lang w:bidi="ml-IN"/>
              </w:rPr>
            </w:pPr>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rPr>
                <w:rFonts w:eastAsia="Calibri"/>
                <w:noProof/>
                <w:lang w:bidi="ml-IN"/>
              </w:rPr>
            </w:pPr>
            <w:r>
              <w:rPr>
                <w:noProof/>
              </w:rPr>
              <w:drawing>
                <wp:inline distT="0" distB="0" distL="0" distR="0">
                  <wp:extent cx="447675" cy="685800"/>
                  <wp:effectExtent l="19050" t="0" r="9525" b="0"/>
                  <wp:docPr id="11" name="Picture 92" descr="978008102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9780081022054"/>
                          <pic:cNvPicPr>
                            <a:picLocks noChangeAspect="1" noChangeArrowheads="1"/>
                          </pic:cNvPicPr>
                        </pic:nvPicPr>
                        <pic:blipFill>
                          <a:blip r:embed="rId119" cstate="print"/>
                          <a:srcRect/>
                          <a:stretch>
                            <a:fillRect/>
                          </a:stretch>
                        </pic:blipFill>
                        <pic:spPr bwMode="auto">
                          <a:xfrm>
                            <a:off x="0" y="0"/>
                            <a:ext cx="447675" cy="685800"/>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1B448F" w:rsidRDefault="00072B43" w:rsidP="003019AC">
            <w:pPr>
              <w:pStyle w:val="NoSpacing"/>
              <w:rPr>
                <w:rFonts w:eastAsia="Calibri"/>
                <w:color w:val="000000"/>
                <w:lang w:bidi="ml-IN"/>
              </w:rPr>
            </w:pPr>
            <w:r w:rsidRPr="001B448F">
              <w:rPr>
                <w:color w:val="000000"/>
              </w:rPr>
              <w:t>Fundamental Biomaterials: Metals</w:t>
            </w:r>
          </w:p>
          <w:p w:rsidR="00072B43" w:rsidRPr="001B448F" w:rsidRDefault="00072B43" w:rsidP="003019AC">
            <w:pPr>
              <w:pStyle w:val="NoSpacing"/>
              <w:rPr>
                <w:color w:val="000000"/>
              </w:rPr>
            </w:pPr>
            <w:r w:rsidRPr="001B448F">
              <w:rPr>
                <w:color w:val="000000"/>
              </w:rPr>
              <w:t>1st Edition</w:t>
            </w:r>
          </w:p>
          <w:p w:rsidR="00072B43" w:rsidRPr="001B448F" w:rsidRDefault="00072B43" w:rsidP="003019AC">
            <w:pPr>
              <w:pStyle w:val="NoSpacing"/>
              <w:rPr>
                <w:color w:val="000000"/>
              </w:rPr>
            </w:pPr>
            <w:r w:rsidRPr="001B448F">
              <w:rPr>
                <w:color w:val="000000"/>
              </w:rPr>
              <w:t>Editors: Sabu Thomas Preetha Balakrishnan M.S. Sreekala</w:t>
            </w:r>
          </w:p>
          <w:p w:rsidR="00072B43" w:rsidRPr="001B448F" w:rsidRDefault="00072B43" w:rsidP="003019AC">
            <w:pPr>
              <w:pStyle w:val="NoSpacing"/>
              <w:rPr>
                <w:color w:val="000000"/>
              </w:rPr>
            </w:pPr>
            <w:r w:rsidRPr="001B448F">
              <w:rPr>
                <w:color w:val="000000"/>
              </w:rPr>
              <w:t>eBook ISBN: 9780081022061</w:t>
            </w:r>
          </w:p>
          <w:p w:rsidR="00072B43" w:rsidRPr="001B448F" w:rsidRDefault="00072B43" w:rsidP="003019AC">
            <w:pPr>
              <w:pStyle w:val="NoSpacing"/>
              <w:rPr>
                <w:color w:val="000000"/>
              </w:rPr>
            </w:pPr>
            <w:r w:rsidRPr="001B448F">
              <w:rPr>
                <w:color w:val="000000"/>
              </w:rPr>
              <w:t>Paperback ISBN: 9780081022054</w:t>
            </w:r>
          </w:p>
          <w:p w:rsidR="00072B43" w:rsidRPr="001B448F" w:rsidRDefault="00072B43" w:rsidP="003019AC">
            <w:pPr>
              <w:pStyle w:val="NoSpacing"/>
              <w:rPr>
                <w:color w:val="000000"/>
              </w:rPr>
            </w:pPr>
            <w:r w:rsidRPr="001B448F">
              <w:rPr>
                <w:color w:val="000000"/>
              </w:rPr>
              <w:t>Imprint: Woodhead Publishing</w:t>
            </w:r>
          </w:p>
          <w:p w:rsidR="00072B43" w:rsidRPr="001B448F" w:rsidRDefault="00072B43" w:rsidP="003019AC">
            <w:pPr>
              <w:pStyle w:val="NoSpacing"/>
              <w:rPr>
                <w:color w:val="000000"/>
              </w:rPr>
            </w:pPr>
            <w:r w:rsidRPr="001B448F">
              <w:rPr>
                <w:color w:val="000000"/>
              </w:rPr>
              <w:t>Published Date: 25th July 2018</w:t>
            </w:r>
          </w:p>
          <w:p w:rsidR="00072B43" w:rsidRDefault="000610DE" w:rsidP="003019AC">
            <w:pPr>
              <w:pStyle w:val="NoSpacing"/>
            </w:pPr>
            <w:hyperlink r:id="rId120" w:history="1">
              <w:r w:rsidR="00072B43" w:rsidRPr="001B448F">
                <w:t>https://www.elsevier.com/books/fundamental-biomaterials-metals/thomas/978-0-08-102205-4</w:t>
              </w:r>
            </w:hyperlink>
          </w:p>
          <w:p w:rsidR="00A36518" w:rsidRPr="001B448F" w:rsidRDefault="00A36518" w:rsidP="003019AC">
            <w:pPr>
              <w:pStyle w:val="NoSpacing"/>
              <w:rPr>
                <w:noProof/>
                <w:color w:val="000000"/>
                <w:lang w:eastAsia="en-IN"/>
              </w:rPr>
            </w:pPr>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AD5820" w:rsidP="003019AC">
            <w:pPr>
              <w:pStyle w:val="NoSpacing"/>
              <w:ind w:left="-108"/>
              <w:jc w:val="center"/>
              <w:rPr>
                <w:noProof/>
                <w:lang w:bidi="ml-IN"/>
              </w:rPr>
            </w:pPr>
            <w:r>
              <w:rPr>
                <w:noProof/>
              </w:rPr>
              <w:drawing>
                <wp:inline distT="0" distB="0" distL="0" distR="0">
                  <wp:extent cx="571722" cy="701040"/>
                  <wp:effectExtent l="0" t="0" r="0" b="3810"/>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573520" cy="703244"/>
                          </a:xfrm>
                          <a:prstGeom prst="rect">
                            <a:avLst/>
                          </a:prstGeom>
                        </pic:spPr>
                      </pic:pic>
                    </a:graphicData>
                  </a:graphic>
                </wp:inline>
              </w:drawing>
            </w:r>
          </w:p>
        </w:tc>
        <w:tc>
          <w:tcPr>
            <w:tcW w:w="8460" w:type="dxa"/>
            <w:shd w:val="clear" w:color="auto" w:fill="auto"/>
          </w:tcPr>
          <w:p w:rsidR="00072B43" w:rsidRPr="001B448F" w:rsidRDefault="00072B43" w:rsidP="003019AC">
            <w:pPr>
              <w:pStyle w:val="NoSpacing"/>
              <w:rPr>
                <w:rFonts w:eastAsia="Calibri"/>
                <w:color w:val="000000"/>
                <w:lang w:bidi="ml-IN"/>
              </w:rPr>
            </w:pPr>
            <w:r w:rsidRPr="001B448F">
              <w:rPr>
                <w:color w:val="000000"/>
              </w:rPr>
              <w:t>Carbon Based Nanofillers and Their Rubber Nanocomposites</w:t>
            </w:r>
          </w:p>
          <w:p w:rsidR="00072B43" w:rsidRPr="001B448F" w:rsidRDefault="00072B43" w:rsidP="003019AC">
            <w:pPr>
              <w:pStyle w:val="NoSpacing"/>
              <w:rPr>
                <w:color w:val="000000"/>
              </w:rPr>
            </w:pPr>
            <w:r w:rsidRPr="001B448F">
              <w:rPr>
                <w:color w:val="000000"/>
              </w:rPr>
              <w:t>1st Edition</w:t>
            </w:r>
          </w:p>
          <w:p w:rsidR="00072B43" w:rsidRPr="001B448F" w:rsidRDefault="00072B43" w:rsidP="003019AC">
            <w:pPr>
              <w:pStyle w:val="NoSpacing"/>
              <w:rPr>
                <w:color w:val="000000"/>
              </w:rPr>
            </w:pPr>
            <w:r w:rsidRPr="001B448F">
              <w:rPr>
                <w:color w:val="000000"/>
              </w:rPr>
              <w:t>Carbon Nano-Objects</w:t>
            </w:r>
          </w:p>
          <w:p w:rsidR="00072B43" w:rsidRPr="001B448F" w:rsidRDefault="00072B43" w:rsidP="003019AC">
            <w:pPr>
              <w:pStyle w:val="NoSpacing"/>
              <w:rPr>
                <w:color w:val="000000"/>
              </w:rPr>
            </w:pPr>
            <w:r w:rsidRPr="001B448F">
              <w:rPr>
                <w:color w:val="000000"/>
              </w:rPr>
              <w:t>Editors: Srinivasarao Yaragalla Sabu Thomas Nandakumar Kalarikkal Hanna MariaRaghavendra Kumar Mishra</w:t>
            </w:r>
          </w:p>
          <w:p w:rsidR="00072B43" w:rsidRPr="001B448F" w:rsidRDefault="00072B43" w:rsidP="003019AC">
            <w:pPr>
              <w:pStyle w:val="NoSpacing"/>
              <w:rPr>
                <w:color w:val="000000"/>
              </w:rPr>
            </w:pPr>
            <w:r w:rsidRPr="001B448F">
              <w:rPr>
                <w:color w:val="000000"/>
              </w:rPr>
              <w:t>Paperback ISBN: 9780128132487</w:t>
            </w:r>
          </w:p>
          <w:p w:rsidR="00072B43" w:rsidRPr="001B448F" w:rsidRDefault="00072B43" w:rsidP="003019AC">
            <w:pPr>
              <w:pStyle w:val="NoSpacing"/>
              <w:rPr>
                <w:color w:val="000000"/>
              </w:rPr>
            </w:pPr>
            <w:r w:rsidRPr="001B448F">
              <w:rPr>
                <w:color w:val="000000"/>
              </w:rPr>
              <w:t>Imprint: Elsevier</w:t>
            </w:r>
          </w:p>
          <w:p w:rsidR="00072B43" w:rsidRPr="001B448F" w:rsidRDefault="00072B43" w:rsidP="003019AC">
            <w:pPr>
              <w:pStyle w:val="NoSpacing"/>
              <w:rPr>
                <w:color w:val="000000"/>
              </w:rPr>
            </w:pPr>
            <w:r w:rsidRPr="001B448F">
              <w:rPr>
                <w:color w:val="000000"/>
              </w:rPr>
              <w:t>Published Date: 1st November 2018</w:t>
            </w:r>
          </w:p>
          <w:p w:rsidR="00072B43" w:rsidRDefault="000610DE" w:rsidP="003019AC">
            <w:pPr>
              <w:pStyle w:val="NoSpacing"/>
              <w:rPr>
                <w:color w:val="000000"/>
              </w:rPr>
            </w:pPr>
            <w:hyperlink r:id="rId122" w:history="1">
              <w:r w:rsidR="00A36518" w:rsidRPr="000B796F">
                <w:rPr>
                  <w:rStyle w:val="Hyperlink"/>
                </w:rPr>
                <w:t>https://www.elsevier.com/books/carbon-based-nanofillers-and-their-rubber-nanocomposites/yaragalla/978-0-12-813248</w:t>
              </w:r>
            </w:hyperlink>
          </w:p>
          <w:p w:rsidR="00A36518" w:rsidRPr="001B448F" w:rsidRDefault="00A36518" w:rsidP="00885CBB">
            <w:pPr>
              <w:rPr>
                <w:color w:val="000000"/>
                <w:lang w:bidi="ml-IN"/>
              </w:rPr>
            </w:pPr>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rFonts w:eastAsia="Calibri"/>
                <w:noProof/>
                <w:lang w:bidi="ml-IN"/>
              </w:rPr>
            </w:pPr>
          </w:p>
          <w:p w:rsidR="00072B43" w:rsidRPr="001B448F" w:rsidRDefault="00072B43" w:rsidP="003019AC">
            <w:pPr>
              <w:pStyle w:val="NoSpacing"/>
              <w:ind w:left="-108"/>
              <w:jc w:val="center"/>
              <w:rPr>
                <w:noProof/>
              </w:rPr>
            </w:pPr>
            <w:r>
              <w:rPr>
                <w:noProof/>
              </w:rPr>
              <w:drawing>
                <wp:inline distT="0" distB="0" distL="0" distR="0">
                  <wp:extent cx="428625" cy="657225"/>
                  <wp:effectExtent l="19050" t="0" r="9525" b="0"/>
                  <wp:docPr id="13" name="Picture 93" descr="978012812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9780128129159"/>
                          <pic:cNvPicPr>
                            <a:picLocks noChangeAspect="1" noChangeArrowheads="1"/>
                          </pic:cNvPicPr>
                        </pic:nvPicPr>
                        <pic:blipFill>
                          <a:blip r:embed="rId123" cstate="print"/>
                          <a:srcRect/>
                          <a:stretch>
                            <a:fillRect/>
                          </a:stretch>
                        </pic:blipFill>
                        <pic:spPr bwMode="auto">
                          <a:xfrm>
                            <a:off x="0" y="0"/>
                            <a:ext cx="428625" cy="657225"/>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1B448F" w:rsidRDefault="00072B43" w:rsidP="003019AC">
            <w:pPr>
              <w:pStyle w:val="NoSpacing"/>
              <w:rPr>
                <w:rFonts w:eastAsia="Calibri"/>
                <w:color w:val="000000"/>
                <w:lang w:bidi="ml-IN"/>
              </w:rPr>
            </w:pPr>
            <w:r w:rsidRPr="001B448F">
              <w:rPr>
                <w:color w:val="000000"/>
              </w:rPr>
              <w:t>Perovskite Photovoltaics</w:t>
            </w:r>
          </w:p>
          <w:p w:rsidR="00072B43" w:rsidRPr="001B448F" w:rsidRDefault="00072B43" w:rsidP="003019AC">
            <w:pPr>
              <w:pStyle w:val="NoSpacing"/>
              <w:rPr>
                <w:color w:val="000000"/>
              </w:rPr>
            </w:pPr>
            <w:r w:rsidRPr="001B448F">
              <w:rPr>
                <w:color w:val="000000"/>
              </w:rPr>
              <w:t>1st Edition</w:t>
            </w:r>
          </w:p>
          <w:p w:rsidR="00072B43" w:rsidRPr="001B448F" w:rsidRDefault="00072B43" w:rsidP="003019AC">
            <w:pPr>
              <w:pStyle w:val="NoSpacing"/>
              <w:rPr>
                <w:color w:val="000000"/>
              </w:rPr>
            </w:pPr>
            <w:r w:rsidRPr="001B448F">
              <w:rPr>
                <w:color w:val="000000"/>
              </w:rPr>
              <w:t>Basic to Advanced Concepts and Implementation</w:t>
            </w:r>
          </w:p>
          <w:p w:rsidR="00072B43" w:rsidRPr="001B448F" w:rsidRDefault="00072B43" w:rsidP="003019AC">
            <w:pPr>
              <w:pStyle w:val="NoSpacing"/>
              <w:rPr>
                <w:color w:val="000000"/>
              </w:rPr>
            </w:pPr>
            <w:r w:rsidRPr="001B448F">
              <w:rPr>
                <w:color w:val="000000"/>
              </w:rPr>
              <w:t>Editors: Aparna Thankappan Sabu Thomas</w:t>
            </w:r>
          </w:p>
          <w:p w:rsidR="00072B43" w:rsidRPr="001B448F" w:rsidRDefault="00072B43" w:rsidP="003019AC">
            <w:pPr>
              <w:pStyle w:val="NoSpacing"/>
              <w:rPr>
                <w:color w:val="000000"/>
              </w:rPr>
            </w:pPr>
            <w:r w:rsidRPr="001B448F">
              <w:rPr>
                <w:color w:val="000000"/>
              </w:rPr>
              <w:t>eBook ISBN: 9780128129166</w:t>
            </w:r>
          </w:p>
          <w:p w:rsidR="00072B43" w:rsidRPr="001B448F" w:rsidRDefault="00072B43" w:rsidP="003019AC">
            <w:pPr>
              <w:pStyle w:val="NoSpacing"/>
              <w:rPr>
                <w:color w:val="000000"/>
              </w:rPr>
            </w:pPr>
            <w:r w:rsidRPr="001B448F">
              <w:rPr>
                <w:color w:val="000000"/>
              </w:rPr>
              <w:t>Paperback ISBN: 9780128129159</w:t>
            </w:r>
          </w:p>
          <w:p w:rsidR="00072B43" w:rsidRPr="001B448F" w:rsidRDefault="00072B43" w:rsidP="003019AC">
            <w:pPr>
              <w:pStyle w:val="NoSpacing"/>
              <w:rPr>
                <w:color w:val="000000"/>
              </w:rPr>
            </w:pPr>
            <w:r w:rsidRPr="001B448F">
              <w:rPr>
                <w:color w:val="000000"/>
              </w:rPr>
              <w:t>Imprint: Academic Press</w:t>
            </w:r>
          </w:p>
          <w:p w:rsidR="00072B43" w:rsidRPr="001B448F" w:rsidRDefault="00072B43" w:rsidP="003019AC">
            <w:pPr>
              <w:pStyle w:val="NoSpacing"/>
              <w:rPr>
                <w:color w:val="000000"/>
              </w:rPr>
            </w:pPr>
            <w:r w:rsidRPr="001B448F">
              <w:rPr>
                <w:color w:val="000000"/>
              </w:rPr>
              <w:t>Published Date: 22nd June 2018</w:t>
            </w:r>
          </w:p>
          <w:p w:rsidR="00072B43" w:rsidRDefault="000610DE" w:rsidP="003019AC">
            <w:pPr>
              <w:pStyle w:val="NoSpacing"/>
            </w:pPr>
            <w:hyperlink r:id="rId124" w:history="1">
              <w:r w:rsidR="00072B43" w:rsidRPr="001B448F">
                <w:t>https://www.elsevier.com/books/perovskite-photovoltaics/thankappan/978-0-12-812915-9</w:t>
              </w:r>
            </w:hyperlink>
          </w:p>
          <w:p w:rsidR="00A36518" w:rsidRPr="001B448F" w:rsidRDefault="00A36518" w:rsidP="003019AC">
            <w:pPr>
              <w:pStyle w:val="NoSpacing"/>
              <w:rPr>
                <w:color w:val="000000"/>
                <w:lang w:bidi="ml-IN"/>
              </w:rPr>
            </w:pPr>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rPr>
                <w:rFonts w:eastAsia="Calibri"/>
                <w:noProof/>
                <w:lang w:bidi="ml-IN"/>
              </w:rPr>
            </w:pPr>
            <w:r>
              <w:rPr>
                <w:noProof/>
              </w:rPr>
              <w:drawing>
                <wp:inline distT="0" distB="0" distL="0" distR="0">
                  <wp:extent cx="438150" cy="666750"/>
                  <wp:effectExtent l="19050" t="0" r="0" b="0"/>
                  <wp:docPr id="14" name="Picture 94" descr="978008101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9780081019757"/>
                          <pic:cNvPicPr>
                            <a:picLocks noChangeAspect="1" noChangeArrowheads="1"/>
                          </pic:cNvPicPr>
                        </pic:nvPicPr>
                        <pic:blipFill>
                          <a:blip r:embed="rId125" cstate="print"/>
                          <a:srcRect/>
                          <a:stretch>
                            <a:fillRect/>
                          </a:stretch>
                        </pic:blipFill>
                        <pic:spPr bwMode="auto">
                          <a:xfrm>
                            <a:off x="0" y="0"/>
                            <a:ext cx="438150" cy="666750"/>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1B448F" w:rsidRDefault="00072B43" w:rsidP="003019AC">
            <w:pPr>
              <w:pStyle w:val="NoSpacing"/>
              <w:rPr>
                <w:rFonts w:eastAsia="Calibri"/>
                <w:color w:val="000000"/>
                <w:lang w:bidi="ml-IN"/>
              </w:rPr>
            </w:pPr>
            <w:r w:rsidRPr="001B448F">
              <w:rPr>
                <w:color w:val="000000"/>
              </w:rPr>
              <w:t>Synthesis of Inorganic Nanomaterials</w:t>
            </w:r>
          </w:p>
          <w:p w:rsidR="00072B43" w:rsidRPr="001B448F" w:rsidRDefault="00072B43" w:rsidP="003019AC">
            <w:pPr>
              <w:pStyle w:val="NoSpacing"/>
              <w:rPr>
                <w:color w:val="000000"/>
              </w:rPr>
            </w:pPr>
            <w:r w:rsidRPr="001B448F">
              <w:rPr>
                <w:color w:val="000000"/>
              </w:rPr>
              <w:t>1st Edition</w:t>
            </w:r>
          </w:p>
          <w:p w:rsidR="00072B43" w:rsidRPr="001B448F" w:rsidRDefault="00072B43" w:rsidP="003019AC">
            <w:pPr>
              <w:pStyle w:val="NoSpacing"/>
              <w:rPr>
                <w:color w:val="000000"/>
              </w:rPr>
            </w:pPr>
            <w:r w:rsidRPr="001B448F">
              <w:rPr>
                <w:color w:val="000000"/>
              </w:rPr>
              <w:t>Advances and Key Technologies</w:t>
            </w:r>
          </w:p>
          <w:p w:rsidR="00072B43" w:rsidRPr="001B448F" w:rsidRDefault="00072B43" w:rsidP="003019AC">
            <w:pPr>
              <w:pStyle w:val="NoSpacing"/>
              <w:rPr>
                <w:color w:val="000000"/>
              </w:rPr>
            </w:pPr>
            <w:r w:rsidRPr="001B448F">
              <w:rPr>
                <w:color w:val="000000"/>
              </w:rPr>
              <w:t>Editors: Sneha Mohan Bhagyaraj Oluwatobi Samuel Oluwafemi Nandakumar Kalarikkal, Sabu Thomas</w:t>
            </w:r>
          </w:p>
          <w:p w:rsidR="00072B43" w:rsidRPr="001B448F" w:rsidRDefault="00072B43" w:rsidP="003019AC">
            <w:pPr>
              <w:pStyle w:val="NoSpacing"/>
              <w:rPr>
                <w:color w:val="000000"/>
              </w:rPr>
            </w:pPr>
            <w:r w:rsidRPr="001B448F">
              <w:rPr>
                <w:color w:val="000000"/>
              </w:rPr>
              <w:t>eBook ISBN: 9780081019764;Paperback ISBN: 9780081019757;Imprint: Woodhead Publishing</w:t>
            </w:r>
          </w:p>
          <w:p w:rsidR="00072B43" w:rsidRPr="001B448F" w:rsidRDefault="00072B43" w:rsidP="003019AC">
            <w:pPr>
              <w:pStyle w:val="NoSpacing"/>
              <w:rPr>
                <w:color w:val="000000"/>
              </w:rPr>
            </w:pPr>
            <w:r w:rsidRPr="001B448F">
              <w:rPr>
                <w:color w:val="000000"/>
              </w:rPr>
              <w:t>Published Date: 22nd June 2018</w:t>
            </w:r>
          </w:p>
          <w:p w:rsidR="00A36518" w:rsidRPr="00AD4633" w:rsidRDefault="000610DE" w:rsidP="003019AC">
            <w:pPr>
              <w:pStyle w:val="NoSpacing"/>
            </w:pPr>
            <w:hyperlink r:id="rId126" w:history="1">
              <w:r w:rsidR="00072B43" w:rsidRPr="001B448F">
                <w:t>https://www.elsevier.com/books/synthesis-of-inorganic-nanomaterials/mohan-bhagyaraj/978-0-08-101975-7</w:t>
              </w:r>
            </w:hyperlink>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rFonts w:eastAsia="Calibri"/>
                <w:noProof/>
                <w:lang w:bidi="ml-IN"/>
              </w:rPr>
            </w:pPr>
          </w:p>
          <w:p w:rsidR="00072B43" w:rsidRPr="001B448F" w:rsidRDefault="00072B43" w:rsidP="003019AC">
            <w:pPr>
              <w:pStyle w:val="NoSpacing"/>
              <w:ind w:left="-81"/>
              <w:jc w:val="center"/>
              <w:rPr>
                <w:noProof/>
              </w:rPr>
            </w:pPr>
            <w:r>
              <w:rPr>
                <w:noProof/>
              </w:rPr>
              <w:drawing>
                <wp:inline distT="0" distB="0" distL="0" distR="0">
                  <wp:extent cx="352425" cy="561975"/>
                  <wp:effectExtent l="19050" t="0" r="9525" b="0"/>
                  <wp:docPr id="15" name="Picture 95" descr="978008101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9780081019719"/>
                          <pic:cNvPicPr>
                            <a:picLocks noChangeAspect="1" noChangeArrowheads="1"/>
                          </pic:cNvPicPr>
                        </pic:nvPicPr>
                        <pic:blipFill>
                          <a:blip r:embed="rId127" cstate="print"/>
                          <a:srcRect/>
                          <a:stretch>
                            <a:fillRect/>
                          </a:stretch>
                        </pic:blipFill>
                        <pic:spPr bwMode="auto">
                          <a:xfrm>
                            <a:off x="0" y="0"/>
                            <a:ext cx="352425" cy="561975"/>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1B448F" w:rsidRDefault="00072B43" w:rsidP="003019AC">
            <w:pPr>
              <w:pStyle w:val="NoSpacing"/>
              <w:rPr>
                <w:rStyle w:val="Hyperlink"/>
                <w:bCs/>
                <w:color w:val="000000"/>
              </w:rPr>
            </w:pPr>
            <w:r w:rsidRPr="001B448F">
              <w:rPr>
                <w:rStyle w:val="Hyperlink"/>
                <w:bCs/>
                <w:color w:val="000000"/>
              </w:rPr>
              <w:t>Applications of Nanomaterials</w:t>
            </w:r>
          </w:p>
          <w:p w:rsidR="00072B43" w:rsidRPr="001B448F" w:rsidRDefault="00072B43" w:rsidP="003019AC">
            <w:pPr>
              <w:pStyle w:val="NoSpacing"/>
              <w:rPr>
                <w:color w:val="000000"/>
              </w:rPr>
            </w:pPr>
            <w:r w:rsidRPr="001B448F">
              <w:rPr>
                <w:color w:val="000000"/>
              </w:rPr>
              <w:t>1st Edition</w:t>
            </w:r>
          </w:p>
          <w:p w:rsidR="00072B43" w:rsidRPr="001B448F" w:rsidRDefault="00072B43" w:rsidP="003019AC">
            <w:pPr>
              <w:pStyle w:val="NoSpacing"/>
              <w:rPr>
                <w:color w:val="000000"/>
              </w:rPr>
            </w:pPr>
            <w:r w:rsidRPr="001B448F">
              <w:rPr>
                <w:color w:val="000000"/>
              </w:rPr>
              <w:t>Advances and Key Technologies</w:t>
            </w:r>
          </w:p>
          <w:p w:rsidR="00072B43" w:rsidRPr="001B448F" w:rsidRDefault="00072B43" w:rsidP="003019AC">
            <w:pPr>
              <w:pStyle w:val="NoSpacing"/>
              <w:rPr>
                <w:color w:val="000000"/>
              </w:rPr>
            </w:pPr>
            <w:r w:rsidRPr="001B448F">
              <w:rPr>
                <w:color w:val="000000"/>
              </w:rPr>
              <w:t>Editors: Sneha Mohan Bhagyaraj Oluwatobi Samuel Oluwafemi Nandakumar Kalarikkal, Sabu Thomas</w:t>
            </w:r>
          </w:p>
          <w:p w:rsidR="00072B43" w:rsidRPr="001B448F" w:rsidRDefault="00072B43" w:rsidP="003019AC">
            <w:pPr>
              <w:pStyle w:val="NoSpacing"/>
              <w:rPr>
                <w:color w:val="000000"/>
              </w:rPr>
            </w:pPr>
            <w:r w:rsidRPr="001B448F">
              <w:rPr>
                <w:color w:val="000000"/>
              </w:rPr>
              <w:t>eBook ISBN: 9780081019726,Paperback ISBN: 9780081019719,Imprint: Woodhead Publishing,Published Date: 22nd June 2018</w:t>
            </w:r>
          </w:p>
          <w:p w:rsidR="00072B43" w:rsidRDefault="000610DE" w:rsidP="003019AC">
            <w:pPr>
              <w:pStyle w:val="NoSpacing"/>
            </w:pPr>
            <w:hyperlink r:id="rId128" w:history="1">
              <w:r w:rsidR="00072B43" w:rsidRPr="001B448F">
                <w:t>https://www.elsevier.com/books/applications-of-nanomaterials/unknown/978-0-08-101971-9</w:t>
              </w:r>
            </w:hyperlink>
          </w:p>
          <w:p w:rsidR="00A36518" w:rsidRPr="001B448F" w:rsidRDefault="00A36518" w:rsidP="003019AC">
            <w:pPr>
              <w:pStyle w:val="NoSpacing"/>
              <w:rPr>
                <w:color w:val="000000"/>
                <w:lang w:bidi="ml-IN"/>
              </w:rPr>
            </w:pPr>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rFonts w:eastAsia="Calibri"/>
                <w:noProof/>
                <w:lang w:bidi="ml-IN"/>
              </w:rPr>
            </w:pPr>
            <w:r>
              <w:rPr>
                <w:noProof/>
              </w:rPr>
              <w:drawing>
                <wp:inline distT="0" distB="0" distL="0" distR="0">
                  <wp:extent cx="428625" cy="648730"/>
                  <wp:effectExtent l="0" t="0" r="0" b="0"/>
                  <wp:docPr id="16" name="Picture 96" descr="978008101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9780081019733"/>
                          <pic:cNvPicPr>
                            <a:picLocks noChangeAspect="1" noChangeArrowheads="1"/>
                          </pic:cNvPicPr>
                        </pic:nvPicPr>
                        <pic:blipFill>
                          <a:blip r:embed="rId129" cstate="print"/>
                          <a:srcRect/>
                          <a:stretch>
                            <a:fillRect/>
                          </a:stretch>
                        </pic:blipFill>
                        <pic:spPr bwMode="auto">
                          <a:xfrm>
                            <a:off x="0" y="0"/>
                            <a:ext cx="429016" cy="649321"/>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1B448F" w:rsidRDefault="00072B43" w:rsidP="003019AC">
            <w:pPr>
              <w:pStyle w:val="NoSpacing"/>
              <w:rPr>
                <w:rFonts w:eastAsia="Calibri"/>
                <w:color w:val="000000"/>
                <w:lang w:bidi="ml-IN"/>
              </w:rPr>
            </w:pPr>
            <w:r w:rsidRPr="001B448F">
              <w:rPr>
                <w:color w:val="000000"/>
              </w:rPr>
              <w:t>Characterization of Nanomaterials</w:t>
            </w:r>
          </w:p>
          <w:p w:rsidR="00072B43" w:rsidRPr="001B448F" w:rsidRDefault="00072B43" w:rsidP="003019AC">
            <w:pPr>
              <w:pStyle w:val="NoSpacing"/>
              <w:rPr>
                <w:color w:val="000000"/>
              </w:rPr>
            </w:pPr>
            <w:r w:rsidRPr="001B448F">
              <w:rPr>
                <w:color w:val="000000"/>
              </w:rPr>
              <w:t>1st EditionAdvances and Key Technologies;</w:t>
            </w:r>
          </w:p>
          <w:p w:rsidR="00072B43" w:rsidRPr="001B448F" w:rsidRDefault="00072B43" w:rsidP="003019AC">
            <w:pPr>
              <w:pStyle w:val="NoSpacing"/>
              <w:rPr>
                <w:color w:val="000000"/>
              </w:rPr>
            </w:pPr>
            <w:r w:rsidRPr="001B448F">
              <w:rPr>
                <w:color w:val="000000"/>
              </w:rPr>
              <w:t>Editors: Sneha Mohan Bhagyaraj Oluwatobi Samuel Oluwafemi Nandakumar KalarikkalSabu Thomas</w:t>
            </w:r>
          </w:p>
          <w:p w:rsidR="00072B43" w:rsidRPr="001B448F" w:rsidRDefault="00072B43" w:rsidP="003019AC">
            <w:pPr>
              <w:pStyle w:val="NoSpacing"/>
              <w:rPr>
                <w:color w:val="000000"/>
              </w:rPr>
            </w:pPr>
            <w:r w:rsidRPr="001B448F">
              <w:rPr>
                <w:color w:val="000000"/>
              </w:rPr>
              <w:t>eBook ISBN: 9780081019740,Paperback ISBN: 9780081019733,Imprint: Woodhead Publishing, Published Date: 20th June 2018</w:t>
            </w:r>
          </w:p>
          <w:p w:rsidR="00A36518" w:rsidRPr="00AD4633" w:rsidRDefault="000610DE" w:rsidP="003019AC">
            <w:pPr>
              <w:pStyle w:val="NoSpacing"/>
            </w:pPr>
            <w:hyperlink r:id="rId130" w:history="1">
              <w:r w:rsidR="00072B43" w:rsidRPr="001B448F">
                <w:t>https://www.elsevier.com/books/characterization-of-nanomaterials/mohan-bhagyaraj/978-0-08-101973-3</w:t>
              </w:r>
            </w:hyperlink>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rPr>
                <w:rFonts w:eastAsia="Calibri"/>
                <w:noProof/>
                <w:lang w:bidi="ml-IN"/>
              </w:rPr>
            </w:pPr>
            <w:r>
              <w:rPr>
                <w:noProof/>
              </w:rPr>
              <w:drawing>
                <wp:inline distT="0" distB="0" distL="0" distR="0">
                  <wp:extent cx="504825" cy="647700"/>
                  <wp:effectExtent l="19050" t="0" r="9525" b="0"/>
                  <wp:docPr id="17" name="Picture 97" descr="978032351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9780323511339"/>
                          <pic:cNvPicPr>
                            <a:picLocks noChangeAspect="1" noChangeArrowheads="1"/>
                          </pic:cNvPicPr>
                        </pic:nvPicPr>
                        <pic:blipFill>
                          <a:blip r:embed="rId131" cstate="print"/>
                          <a:srcRect/>
                          <a:stretch>
                            <a:fillRect/>
                          </a:stretch>
                        </pic:blipFill>
                        <pic:spPr bwMode="auto">
                          <a:xfrm>
                            <a:off x="0" y="0"/>
                            <a:ext cx="504825" cy="647700"/>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1B448F" w:rsidRDefault="00072B43" w:rsidP="003019AC">
            <w:pPr>
              <w:pStyle w:val="NoSpacing"/>
              <w:rPr>
                <w:rFonts w:eastAsia="Calibri"/>
                <w:color w:val="000000"/>
                <w:lang w:bidi="ml-IN"/>
              </w:rPr>
            </w:pPr>
            <w:r w:rsidRPr="001B448F">
              <w:rPr>
                <w:color w:val="000000"/>
              </w:rPr>
              <w:t>Recycling of Polyurethane Foams</w:t>
            </w:r>
          </w:p>
          <w:p w:rsidR="00072B43" w:rsidRPr="001B448F" w:rsidRDefault="00072B43" w:rsidP="003019AC">
            <w:pPr>
              <w:pStyle w:val="NoSpacing"/>
              <w:rPr>
                <w:color w:val="000000"/>
              </w:rPr>
            </w:pPr>
            <w:r w:rsidRPr="001B448F">
              <w:rPr>
                <w:color w:val="000000"/>
              </w:rPr>
              <w:t>1st Edition</w:t>
            </w:r>
          </w:p>
          <w:p w:rsidR="00072B43" w:rsidRPr="001B448F" w:rsidRDefault="00072B43" w:rsidP="003019AC">
            <w:pPr>
              <w:pStyle w:val="NoSpacing"/>
              <w:rPr>
                <w:color w:val="000000"/>
                <w:lang w:eastAsia="en-IN"/>
              </w:rPr>
            </w:pPr>
            <w:r w:rsidRPr="001B448F">
              <w:rPr>
                <w:color w:val="000000"/>
                <w:lang w:eastAsia="en-IN"/>
              </w:rPr>
              <w:t>Editors: Sabu Thomas Ajay Vasudeo Rane Krishnan Kanny Abitha VK Martin George Thomas</w:t>
            </w:r>
          </w:p>
          <w:p w:rsidR="00072B43" w:rsidRPr="001B448F" w:rsidRDefault="00072B43" w:rsidP="003019AC">
            <w:pPr>
              <w:pStyle w:val="NoSpacing"/>
              <w:rPr>
                <w:color w:val="000000"/>
                <w:lang w:eastAsia="en-IN"/>
              </w:rPr>
            </w:pPr>
            <w:r w:rsidRPr="001B448F">
              <w:rPr>
                <w:color w:val="000000"/>
                <w:lang w:eastAsia="en-IN"/>
              </w:rPr>
              <w:t>eBook ISBN: 9780323511346;Hardcover ISBN: 9780323511339;Imprint: William Andrew;Published Date: 7th June 2018</w:t>
            </w:r>
          </w:p>
          <w:p w:rsidR="00072B43" w:rsidRPr="001B448F" w:rsidRDefault="000610DE" w:rsidP="003019AC">
            <w:pPr>
              <w:pStyle w:val="NoSpacing"/>
              <w:rPr>
                <w:color w:val="000000"/>
                <w:lang w:bidi="ml-IN"/>
              </w:rPr>
            </w:pPr>
            <w:hyperlink r:id="rId132" w:history="1">
              <w:r w:rsidR="00072B43" w:rsidRPr="001B448F">
                <w:rPr>
                  <w:rStyle w:val="Hyperlink"/>
                  <w:noProof/>
                  <w:color w:val="000000"/>
                  <w:lang w:eastAsia="en-IN"/>
                </w:rPr>
                <w:t>https://www.elsevier.com/books/recycling-of-polyurethane-foams/thomas/978-0-323-51133-9</w:t>
              </w:r>
            </w:hyperlink>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rPr>
                <w:rFonts w:eastAsia="Calibri"/>
                <w:noProof/>
                <w:lang w:bidi="ml-IN"/>
              </w:rPr>
            </w:pPr>
            <w:r>
              <w:rPr>
                <w:noProof/>
              </w:rPr>
              <w:drawing>
                <wp:inline distT="0" distB="0" distL="0" distR="0">
                  <wp:extent cx="466725" cy="714375"/>
                  <wp:effectExtent l="19050" t="0" r="9525" b="0"/>
                  <wp:docPr id="18" name="Picture 98" descr="978008102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9780081021941"/>
                          <pic:cNvPicPr>
                            <a:picLocks noChangeAspect="1" noChangeArrowheads="1"/>
                          </pic:cNvPicPr>
                        </pic:nvPicPr>
                        <pic:blipFill>
                          <a:blip r:embed="rId133" cstate="print"/>
                          <a:srcRect/>
                          <a:stretch>
                            <a:fillRect/>
                          </a:stretch>
                        </pic:blipFill>
                        <pic:spPr bwMode="auto">
                          <a:xfrm>
                            <a:off x="0" y="0"/>
                            <a:ext cx="466725" cy="714375"/>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1B448F" w:rsidRDefault="00072B43" w:rsidP="003019AC">
            <w:pPr>
              <w:pStyle w:val="NoSpacing"/>
              <w:rPr>
                <w:rFonts w:eastAsia="Calibri"/>
                <w:color w:val="000000"/>
                <w:lang w:bidi="ml-IN"/>
              </w:rPr>
            </w:pPr>
            <w:r w:rsidRPr="001B448F">
              <w:rPr>
                <w:color w:val="000000"/>
              </w:rPr>
              <w:t>Fundamental Biomaterials: Polymers</w:t>
            </w:r>
          </w:p>
          <w:p w:rsidR="00072B43" w:rsidRPr="001B448F" w:rsidRDefault="00072B43" w:rsidP="003019AC">
            <w:pPr>
              <w:pStyle w:val="NoSpacing"/>
              <w:rPr>
                <w:color w:val="000000"/>
              </w:rPr>
            </w:pPr>
            <w:r w:rsidRPr="001B448F">
              <w:rPr>
                <w:color w:val="000000"/>
              </w:rPr>
              <w:t>1st Edition</w:t>
            </w:r>
          </w:p>
          <w:p w:rsidR="00072B43" w:rsidRPr="001B448F" w:rsidRDefault="00072B43" w:rsidP="003019AC">
            <w:pPr>
              <w:pStyle w:val="NoSpacing"/>
              <w:rPr>
                <w:color w:val="000000"/>
                <w:lang w:eastAsia="en-IN"/>
              </w:rPr>
            </w:pPr>
            <w:r w:rsidRPr="001B448F">
              <w:rPr>
                <w:color w:val="000000"/>
                <w:lang w:eastAsia="en-IN"/>
              </w:rPr>
              <w:t>Editors: Sabu Thomas Preetha Balakrishnan M.S. Sreekala</w:t>
            </w:r>
          </w:p>
          <w:p w:rsidR="00072B43" w:rsidRPr="001B448F" w:rsidRDefault="00072B43" w:rsidP="003019AC">
            <w:pPr>
              <w:pStyle w:val="NoSpacing"/>
              <w:rPr>
                <w:color w:val="000000"/>
                <w:lang w:eastAsia="en-IN"/>
              </w:rPr>
            </w:pPr>
            <w:r w:rsidRPr="001B448F">
              <w:rPr>
                <w:color w:val="000000"/>
                <w:lang w:eastAsia="en-IN"/>
              </w:rPr>
              <w:t>eBook ISBN: 9780081021958Paperback ISBN: 9780081021941Imprint: Woodhead Publishing;Published Date: 22nd March 2018</w:t>
            </w:r>
          </w:p>
          <w:p w:rsidR="00A36518" w:rsidRPr="00A36518" w:rsidRDefault="000610DE" w:rsidP="003019AC">
            <w:pPr>
              <w:pStyle w:val="NoSpacing"/>
              <w:rPr>
                <w:noProof/>
                <w:color w:val="000000"/>
                <w:u w:val="single"/>
                <w:lang w:eastAsia="en-IN"/>
              </w:rPr>
            </w:pPr>
            <w:hyperlink r:id="rId134" w:history="1">
              <w:r w:rsidR="00072B43" w:rsidRPr="001B448F">
                <w:rPr>
                  <w:rStyle w:val="Hyperlink"/>
                  <w:noProof/>
                  <w:color w:val="000000"/>
                  <w:lang w:eastAsia="en-IN"/>
                </w:rPr>
                <w:t>https://www.elsevier.com/books/fundamental-biomaterials-polymers/thomas/978-0-08-102194-1</w:t>
              </w:r>
            </w:hyperlink>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rPr>
                <w:rFonts w:eastAsia="Calibri"/>
                <w:noProof/>
                <w:lang w:bidi="ml-IN"/>
              </w:rPr>
            </w:pPr>
            <w:r>
              <w:rPr>
                <w:noProof/>
              </w:rPr>
              <w:drawing>
                <wp:inline distT="0" distB="0" distL="0" distR="0">
                  <wp:extent cx="438150" cy="676275"/>
                  <wp:effectExtent l="19050" t="0" r="0" b="0"/>
                  <wp:docPr id="19" name="Picture 99" descr="978008102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9780081022030"/>
                          <pic:cNvPicPr>
                            <a:picLocks noChangeAspect="1" noChangeArrowheads="1"/>
                          </pic:cNvPicPr>
                        </pic:nvPicPr>
                        <pic:blipFill>
                          <a:blip r:embed="rId135" cstate="print"/>
                          <a:srcRect/>
                          <a:stretch>
                            <a:fillRect/>
                          </a:stretch>
                        </pic:blipFill>
                        <pic:spPr bwMode="auto">
                          <a:xfrm>
                            <a:off x="0" y="0"/>
                            <a:ext cx="438150" cy="676275"/>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1B448F" w:rsidRDefault="00072B43" w:rsidP="003019AC">
            <w:pPr>
              <w:pStyle w:val="NoSpacing"/>
              <w:rPr>
                <w:rFonts w:eastAsia="Calibri"/>
                <w:color w:val="000000"/>
                <w:lang w:bidi="ml-IN"/>
              </w:rPr>
            </w:pPr>
            <w:r w:rsidRPr="001B448F">
              <w:rPr>
                <w:color w:val="000000"/>
              </w:rPr>
              <w:t>Fundamental Biomaterials: Ceramics</w:t>
            </w:r>
          </w:p>
          <w:p w:rsidR="00072B43" w:rsidRPr="001B448F" w:rsidRDefault="00072B43" w:rsidP="003019AC">
            <w:pPr>
              <w:pStyle w:val="NoSpacing"/>
              <w:rPr>
                <w:color w:val="000000"/>
              </w:rPr>
            </w:pPr>
            <w:r w:rsidRPr="001B448F">
              <w:rPr>
                <w:color w:val="000000"/>
              </w:rPr>
              <w:t>1st Edition</w:t>
            </w:r>
          </w:p>
          <w:p w:rsidR="00072B43" w:rsidRPr="001B448F" w:rsidRDefault="00072B43" w:rsidP="003019AC">
            <w:pPr>
              <w:pStyle w:val="NoSpacing"/>
              <w:rPr>
                <w:color w:val="000000"/>
              </w:rPr>
            </w:pPr>
            <w:r w:rsidRPr="001B448F">
              <w:rPr>
                <w:color w:val="000000"/>
              </w:rPr>
              <w:t>Editors: Sabu Thomas Preetha Balakrishnan M.S. Sreekala</w:t>
            </w:r>
          </w:p>
          <w:p w:rsidR="00072B43" w:rsidRPr="001B448F" w:rsidRDefault="00072B43" w:rsidP="003019AC">
            <w:pPr>
              <w:pStyle w:val="NoSpacing"/>
              <w:rPr>
                <w:color w:val="000000"/>
              </w:rPr>
            </w:pPr>
            <w:r w:rsidRPr="001B448F">
              <w:rPr>
                <w:color w:val="000000"/>
              </w:rPr>
              <w:t>eBook ISBN: 9780081022047Paperback ISBN: 9780081022030,Imprint: Woodhead Publishing,Published Date: 20th February 2018</w:t>
            </w:r>
          </w:p>
          <w:p w:rsidR="00072B43" w:rsidRPr="001B448F" w:rsidRDefault="000610DE" w:rsidP="003019AC">
            <w:pPr>
              <w:pStyle w:val="NoSpacing"/>
              <w:rPr>
                <w:color w:val="000000"/>
                <w:lang w:bidi="ml-IN"/>
              </w:rPr>
            </w:pPr>
            <w:hyperlink r:id="rId136" w:history="1">
              <w:r w:rsidR="00072B43" w:rsidRPr="001B448F">
                <w:t>https://www.elsevier.com/books/fundamental-biomaterials-ceramics/thomas/978-0-08-102203-0</w:t>
              </w:r>
            </w:hyperlink>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rPr>
                <w:rFonts w:eastAsia="Calibri"/>
                <w:noProof/>
                <w:lang w:bidi="ml-IN"/>
              </w:rPr>
            </w:pPr>
            <w:r>
              <w:rPr>
                <w:noProof/>
              </w:rPr>
              <w:drawing>
                <wp:inline distT="0" distB="0" distL="0" distR="0">
                  <wp:extent cx="438150" cy="552450"/>
                  <wp:effectExtent l="19050" t="0" r="0" b="0"/>
                  <wp:docPr id="20" name="Picture 100" descr="978012809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9780128098844"/>
                          <pic:cNvPicPr>
                            <a:picLocks noChangeAspect="1" noChangeArrowheads="1"/>
                          </pic:cNvPicPr>
                        </pic:nvPicPr>
                        <pic:blipFill>
                          <a:blip r:embed="rId137" cstate="print"/>
                          <a:srcRect/>
                          <a:stretch>
                            <a:fillRect/>
                          </a:stretch>
                        </pic:blipFill>
                        <pic:spPr bwMode="auto">
                          <a:xfrm>
                            <a:off x="0" y="0"/>
                            <a:ext cx="438150" cy="552450"/>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1B448F" w:rsidRDefault="00072B43" w:rsidP="003019AC">
            <w:pPr>
              <w:pStyle w:val="NoSpacing"/>
              <w:rPr>
                <w:rFonts w:eastAsia="Calibri"/>
                <w:color w:val="000000"/>
                <w:lang w:bidi="ml-IN"/>
              </w:rPr>
            </w:pPr>
            <w:r w:rsidRPr="001B448F">
              <w:rPr>
                <w:color w:val="000000"/>
              </w:rPr>
              <w:t>Transport Properties of Polymeric Membranes</w:t>
            </w:r>
          </w:p>
          <w:p w:rsidR="00072B43" w:rsidRPr="001B448F" w:rsidRDefault="00072B43" w:rsidP="003019AC">
            <w:pPr>
              <w:pStyle w:val="NoSpacing"/>
              <w:rPr>
                <w:color w:val="000000"/>
              </w:rPr>
            </w:pPr>
            <w:r w:rsidRPr="001B448F">
              <w:rPr>
                <w:color w:val="000000"/>
              </w:rPr>
              <w:t>1st Edition</w:t>
            </w:r>
          </w:p>
          <w:p w:rsidR="00072B43" w:rsidRPr="001B448F" w:rsidRDefault="00072B43" w:rsidP="003019AC">
            <w:pPr>
              <w:pStyle w:val="NoSpacing"/>
              <w:rPr>
                <w:color w:val="000000"/>
              </w:rPr>
            </w:pPr>
            <w:r w:rsidRPr="001B448F">
              <w:rPr>
                <w:color w:val="000000"/>
              </w:rPr>
              <w:t>Editors: Sabu Thomas Wilson Runcy Anil Kumar S Soney George</w:t>
            </w:r>
          </w:p>
          <w:p w:rsidR="00072B43" w:rsidRPr="001B448F" w:rsidRDefault="00072B43" w:rsidP="003019AC">
            <w:pPr>
              <w:pStyle w:val="NoSpacing"/>
              <w:rPr>
                <w:color w:val="000000"/>
              </w:rPr>
            </w:pPr>
            <w:r w:rsidRPr="001B448F">
              <w:rPr>
                <w:color w:val="000000"/>
              </w:rPr>
              <w:t>eBook ISBN: 9780128098851</w:t>
            </w:r>
          </w:p>
          <w:p w:rsidR="00072B43" w:rsidRPr="001B448F" w:rsidRDefault="00072B43" w:rsidP="003019AC">
            <w:pPr>
              <w:pStyle w:val="NoSpacing"/>
              <w:rPr>
                <w:color w:val="000000"/>
              </w:rPr>
            </w:pPr>
            <w:r w:rsidRPr="001B448F">
              <w:rPr>
                <w:color w:val="000000"/>
              </w:rPr>
              <w:t>Paperback ISBN: 9780128098844</w:t>
            </w:r>
          </w:p>
          <w:p w:rsidR="00072B43" w:rsidRPr="001B448F" w:rsidRDefault="00072B43" w:rsidP="003019AC">
            <w:pPr>
              <w:pStyle w:val="NoSpacing"/>
              <w:rPr>
                <w:color w:val="000000"/>
              </w:rPr>
            </w:pPr>
            <w:r w:rsidRPr="001B448F">
              <w:rPr>
                <w:color w:val="000000"/>
              </w:rPr>
              <w:t>Imprint: Elsevier</w:t>
            </w:r>
          </w:p>
          <w:p w:rsidR="00072B43" w:rsidRPr="001B448F" w:rsidRDefault="00072B43" w:rsidP="003019AC">
            <w:pPr>
              <w:pStyle w:val="NoSpacing"/>
              <w:rPr>
                <w:color w:val="000000"/>
              </w:rPr>
            </w:pPr>
            <w:r w:rsidRPr="001B448F">
              <w:rPr>
                <w:color w:val="000000"/>
              </w:rPr>
              <w:t>Published Date: 13th November 2017</w:t>
            </w:r>
          </w:p>
          <w:p w:rsidR="00072B43" w:rsidRPr="001B448F" w:rsidRDefault="000610DE" w:rsidP="003019AC">
            <w:pPr>
              <w:pStyle w:val="NoSpacing"/>
              <w:rPr>
                <w:color w:val="000000"/>
                <w:lang w:bidi="ml-IN"/>
              </w:rPr>
            </w:pPr>
            <w:hyperlink r:id="rId138" w:history="1">
              <w:r w:rsidR="00072B43" w:rsidRPr="001B448F">
                <w:t>https://www.elsevier.com/books/transport-properties-of-polymeric-membranes/thomas/978-0-12-809884-4</w:t>
              </w:r>
            </w:hyperlink>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rPr>
                <w:rFonts w:eastAsia="Calibri"/>
                <w:noProof/>
                <w:lang w:bidi="ml-IN"/>
              </w:rPr>
            </w:pPr>
            <w:r>
              <w:rPr>
                <w:noProof/>
              </w:rPr>
              <w:drawing>
                <wp:inline distT="0" distB="0" distL="0" distR="0">
                  <wp:extent cx="428625" cy="533400"/>
                  <wp:effectExtent l="19050" t="0" r="9525" b="0"/>
                  <wp:docPr id="21" name="Picture 101" descr="978012809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9780128094532"/>
                          <pic:cNvPicPr>
                            <a:picLocks noChangeAspect="1" noChangeArrowheads="1"/>
                          </pic:cNvPicPr>
                        </pic:nvPicPr>
                        <pic:blipFill>
                          <a:blip r:embed="rId139" cstate="print"/>
                          <a:srcRect/>
                          <a:stretch>
                            <a:fillRect/>
                          </a:stretch>
                        </pic:blipFill>
                        <pic:spPr bwMode="auto">
                          <a:xfrm>
                            <a:off x="0" y="0"/>
                            <a:ext cx="428625" cy="533400"/>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F1120A" w:rsidRDefault="00072B43" w:rsidP="003019AC">
            <w:pPr>
              <w:pStyle w:val="NoSpacing"/>
              <w:rPr>
                <w:rStyle w:val="Hyperlink"/>
                <w:bCs/>
                <w:color w:val="000000"/>
                <w:u w:val="none"/>
              </w:rPr>
            </w:pPr>
            <w:r w:rsidRPr="00F1120A">
              <w:rPr>
                <w:rStyle w:val="Hyperlink"/>
                <w:bCs/>
                <w:color w:val="000000"/>
                <w:u w:val="none"/>
              </w:rPr>
              <w:t>Crystallization in Multiphase Polymer Systems</w:t>
            </w:r>
          </w:p>
          <w:p w:rsidR="00072B43" w:rsidRPr="00F1120A" w:rsidRDefault="00072B43" w:rsidP="003019AC">
            <w:pPr>
              <w:pStyle w:val="NoSpacing"/>
              <w:rPr>
                <w:color w:val="000000"/>
              </w:rPr>
            </w:pPr>
            <w:r w:rsidRPr="00F1120A">
              <w:rPr>
                <w:color w:val="000000"/>
              </w:rPr>
              <w:t>1st Edition</w:t>
            </w:r>
          </w:p>
          <w:p w:rsidR="00072B43" w:rsidRPr="00F1120A" w:rsidRDefault="00072B43" w:rsidP="003019AC">
            <w:pPr>
              <w:pStyle w:val="NoSpacing"/>
              <w:rPr>
                <w:color w:val="000000"/>
              </w:rPr>
            </w:pPr>
            <w:r w:rsidRPr="00F1120A">
              <w:rPr>
                <w:color w:val="000000"/>
              </w:rPr>
              <w:t>Editors: Sabu Thomas Mohammed Arif P. E. Bhoje Gowd Nandakumar Kalarikkal</w:t>
            </w:r>
          </w:p>
          <w:p w:rsidR="00072B43" w:rsidRPr="00F1120A" w:rsidRDefault="00072B43" w:rsidP="003019AC">
            <w:pPr>
              <w:pStyle w:val="NoSpacing"/>
              <w:rPr>
                <w:color w:val="000000"/>
              </w:rPr>
            </w:pPr>
            <w:r w:rsidRPr="00F1120A">
              <w:rPr>
                <w:color w:val="000000"/>
              </w:rPr>
              <w:t>ISBN: 9780128094310;Paperback;ISBN: 9780128094532;Imprint: Elsevier;Published Date: 20th September 2017</w:t>
            </w:r>
          </w:p>
          <w:p w:rsidR="00072B43" w:rsidRPr="00F1120A" w:rsidRDefault="000610DE" w:rsidP="003019AC">
            <w:pPr>
              <w:pStyle w:val="NoSpacing"/>
              <w:rPr>
                <w:color w:val="000000"/>
                <w:lang w:bidi="ml-IN"/>
              </w:rPr>
            </w:pPr>
            <w:hyperlink r:id="rId140" w:history="1">
              <w:r w:rsidR="00072B43" w:rsidRPr="00F1120A">
                <w:t>https://www.elsevier.com/books/crystallization-in-multiphase-polymer-systems/thomas/978-0-12-809453-2</w:t>
              </w:r>
            </w:hyperlink>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222"/>
              <w:jc w:val="center"/>
              <w:rPr>
                <w:rFonts w:eastAsia="Calibri"/>
                <w:noProof/>
                <w:lang w:bidi="ml-IN"/>
              </w:rPr>
            </w:pPr>
            <w:r>
              <w:rPr>
                <w:noProof/>
              </w:rPr>
              <w:drawing>
                <wp:inline distT="0" distB="0" distL="0" distR="0">
                  <wp:extent cx="461319" cy="593124"/>
                  <wp:effectExtent l="19050" t="0" r="0" b="0"/>
                  <wp:docPr id="22" name="Picture 102" descr="9780081019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9780081019917"/>
                          <pic:cNvPicPr>
                            <a:picLocks noChangeAspect="1" noChangeArrowheads="1"/>
                          </pic:cNvPicPr>
                        </pic:nvPicPr>
                        <pic:blipFill>
                          <a:blip r:embed="rId141" cstate="print"/>
                          <a:srcRect/>
                          <a:stretch>
                            <a:fillRect/>
                          </a:stretch>
                        </pic:blipFill>
                        <pic:spPr bwMode="auto">
                          <a:xfrm>
                            <a:off x="0" y="0"/>
                            <a:ext cx="460134" cy="591601"/>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F1120A" w:rsidRDefault="00072B43" w:rsidP="003019AC">
            <w:pPr>
              <w:pStyle w:val="NoSpacing"/>
              <w:rPr>
                <w:rStyle w:val="Hyperlink"/>
                <w:bCs/>
                <w:color w:val="000000"/>
                <w:u w:val="none"/>
              </w:rPr>
            </w:pPr>
            <w:r w:rsidRPr="00F1120A">
              <w:rPr>
                <w:rStyle w:val="Hyperlink"/>
                <w:bCs/>
                <w:color w:val="000000"/>
                <w:u w:val="none"/>
              </w:rPr>
              <w:t>Composites (MFCs and NFCs) from Polymer Blends</w:t>
            </w:r>
          </w:p>
          <w:p w:rsidR="00072B43" w:rsidRPr="00F1120A" w:rsidRDefault="00072B43" w:rsidP="003019AC">
            <w:pPr>
              <w:pStyle w:val="NoSpacing"/>
              <w:rPr>
                <w:color w:val="000000"/>
              </w:rPr>
            </w:pPr>
            <w:r w:rsidRPr="00F1120A">
              <w:rPr>
                <w:color w:val="000000"/>
              </w:rPr>
              <w:t>1st Edition</w:t>
            </w:r>
          </w:p>
          <w:p w:rsidR="00072B43" w:rsidRPr="00F1120A" w:rsidRDefault="00072B43" w:rsidP="003019AC">
            <w:pPr>
              <w:pStyle w:val="NoSpacing"/>
              <w:rPr>
                <w:color w:val="000000"/>
              </w:rPr>
            </w:pPr>
            <w:r w:rsidRPr="00F1120A">
              <w:rPr>
                <w:color w:val="000000"/>
                <w:lang w:eastAsia="en-IN"/>
              </w:rPr>
              <w:t>E</w:t>
            </w:r>
            <w:r w:rsidRPr="00F1120A">
              <w:rPr>
                <w:color w:val="000000"/>
              </w:rPr>
              <w:t>ditors: Sabu Thomas Raghvendra Mishra Nandakumar Kalarikkal</w:t>
            </w:r>
          </w:p>
          <w:p w:rsidR="00072B43" w:rsidRPr="00F1120A" w:rsidRDefault="00072B43" w:rsidP="003019AC">
            <w:pPr>
              <w:pStyle w:val="NoSpacing"/>
              <w:rPr>
                <w:color w:val="000000"/>
              </w:rPr>
            </w:pPr>
            <w:r w:rsidRPr="00F1120A">
              <w:rPr>
                <w:color w:val="000000"/>
              </w:rPr>
              <w:t>eBook ISBN: 9780081019924’Paperback ISBN: 9780081019917Imprint: Woodhead Publishing’Published Date: 16th June 2017</w:t>
            </w:r>
          </w:p>
          <w:p w:rsidR="00072B43" w:rsidRPr="00F1120A" w:rsidRDefault="000610DE" w:rsidP="003019AC">
            <w:pPr>
              <w:pStyle w:val="NoSpacing"/>
              <w:rPr>
                <w:color w:val="000000"/>
                <w:lang w:bidi="ml-IN"/>
              </w:rPr>
            </w:pPr>
            <w:hyperlink r:id="rId142" w:history="1">
              <w:r w:rsidR="00072B43" w:rsidRPr="00F1120A">
                <w:t>https://www.elsevier.com/books/micro-and-nano-fibrillar-composites-mfcs-and-nfcs-from-polymer-blends/thomas/978-0-08-101991-7</w:t>
              </w:r>
            </w:hyperlink>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81"/>
              <w:jc w:val="center"/>
              <w:rPr>
                <w:lang w:bidi="ml-IN"/>
              </w:rPr>
            </w:pPr>
            <w:r>
              <w:rPr>
                <w:noProof/>
              </w:rPr>
              <w:drawing>
                <wp:inline distT="0" distB="0" distL="0" distR="0">
                  <wp:extent cx="361950" cy="495300"/>
                  <wp:effectExtent l="19050" t="0" r="0" b="0"/>
                  <wp:docPr id="115" name="Picture 42" descr="978032346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9780323461535"/>
                          <pic:cNvPicPr>
                            <a:picLocks noChangeAspect="1" noChangeArrowheads="1"/>
                          </pic:cNvPicPr>
                        </pic:nvPicPr>
                        <pic:blipFill>
                          <a:blip r:embed="rId143" cstate="print"/>
                          <a:srcRect/>
                          <a:stretch>
                            <a:fillRect/>
                          </a:stretch>
                        </pic:blipFill>
                        <pic:spPr bwMode="auto">
                          <a:xfrm>
                            <a:off x="0" y="0"/>
                            <a:ext cx="361950" cy="495300"/>
                          </a:xfrm>
                          <a:prstGeom prst="rect">
                            <a:avLst/>
                          </a:prstGeom>
                          <a:noFill/>
                          <a:ln w="9525">
                            <a:noFill/>
                            <a:miter lim="800000"/>
                            <a:headEnd/>
                            <a:tailEnd/>
                          </a:ln>
                        </pic:spPr>
                      </pic:pic>
                    </a:graphicData>
                  </a:graphic>
                </wp:inline>
              </w:drawing>
            </w:r>
          </w:p>
        </w:tc>
        <w:tc>
          <w:tcPr>
            <w:tcW w:w="8460" w:type="dxa"/>
            <w:shd w:val="clear" w:color="auto" w:fill="auto"/>
          </w:tcPr>
          <w:p w:rsidR="00E456FC" w:rsidRDefault="00E456FC" w:rsidP="00E456FC">
            <w:r>
              <w:t>Clay-Polymer Nanocomposites</w:t>
            </w:r>
          </w:p>
          <w:p w:rsidR="00E456FC" w:rsidRDefault="00E456FC" w:rsidP="00E456FC">
            <w:r>
              <w:t>Book by Khouloud Jlassi, Mohamed M. Chehimi, and Sabu Thomas</w:t>
            </w:r>
          </w:p>
          <w:p w:rsidR="00072B43" w:rsidRPr="001B448F" w:rsidRDefault="00072B43" w:rsidP="003019AC">
            <w:pPr>
              <w:pStyle w:val="NoSpacing"/>
              <w:rPr>
                <w:color w:val="000000"/>
                <w:lang w:bidi="ml-IN"/>
              </w:rPr>
            </w:pPr>
          </w:p>
        </w:tc>
      </w:tr>
      <w:tr w:rsidR="00072B43" w:rsidRPr="001B448F" w:rsidTr="00C74EBD">
        <w:trPr>
          <w:trHeight w:val="85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rPr>
                <w:rFonts w:eastAsia="Calibri"/>
                <w:noProof/>
                <w:lang w:bidi="ml-IN"/>
              </w:rPr>
            </w:pPr>
            <w:r>
              <w:rPr>
                <w:noProof/>
              </w:rPr>
              <w:drawing>
                <wp:inline distT="0" distB="0" distL="0" distR="0">
                  <wp:extent cx="457200" cy="571500"/>
                  <wp:effectExtent l="19050" t="0" r="0" b="0"/>
                  <wp:docPr id="24" name="Picture 43" descr="978032346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780323461399"/>
                          <pic:cNvPicPr>
                            <a:picLocks noChangeAspect="1" noChangeArrowheads="1"/>
                          </pic:cNvPicPr>
                        </pic:nvPicPr>
                        <pic:blipFill>
                          <a:blip r:embed="rId144" cstate="print"/>
                          <a:srcRect/>
                          <a:stretch>
                            <a:fillRect/>
                          </a:stretch>
                        </pic:blipFill>
                        <pic:spPr bwMode="auto">
                          <a:xfrm>
                            <a:off x="0" y="0"/>
                            <a:ext cx="457200" cy="571500"/>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1B448F" w:rsidRDefault="000610DE" w:rsidP="003019AC">
            <w:pPr>
              <w:pStyle w:val="NoSpacing"/>
              <w:rPr>
                <w:rFonts w:eastAsia="Calibri"/>
                <w:color w:val="000000"/>
                <w:lang w:bidi="ml-IN"/>
              </w:rPr>
            </w:pPr>
            <w:hyperlink r:id="rId145" w:history="1">
              <w:r w:rsidR="00072B43" w:rsidRPr="001B448F">
                <w:rPr>
                  <w:rStyle w:val="Hyperlink"/>
                  <w:bCs/>
                  <w:color w:val="000000"/>
                </w:rPr>
                <w:t>Thermal and Rheological Measurement Techniques for Nanomaterials Characterization</w:t>
              </w:r>
            </w:hyperlink>
            <w:r w:rsidR="00072B43" w:rsidRPr="001B448F">
              <w:rPr>
                <w:color w:val="000000"/>
              </w:rPr>
              <w:br/>
            </w:r>
            <w:r w:rsidR="00072B43" w:rsidRPr="001B448F">
              <w:rPr>
                <w:rStyle w:val="Strong"/>
                <w:b w:val="0"/>
                <w:bCs/>
                <w:color w:val="000000"/>
              </w:rPr>
              <w:t>Edition:</w:t>
            </w:r>
            <w:r w:rsidR="00072B43" w:rsidRPr="001B448F">
              <w:rPr>
                <w:rStyle w:val="apple-converted-space"/>
                <w:color w:val="000000"/>
              </w:rPr>
              <w:t> </w:t>
            </w:r>
            <w:r w:rsidR="00072B43" w:rsidRPr="001B448F">
              <w:rPr>
                <w:color w:val="000000"/>
              </w:rPr>
              <w:t>1st Edition</w:t>
            </w:r>
            <w:r w:rsidR="00072B43" w:rsidRPr="001B448F">
              <w:rPr>
                <w:rStyle w:val="apple-converted-space"/>
                <w:color w:val="000000"/>
              </w:rPr>
              <w:t> </w:t>
            </w:r>
            <w:r w:rsidR="00072B43" w:rsidRPr="001B448F">
              <w:rPr>
                <w:color w:val="000000"/>
              </w:rPr>
              <w:t>;</w:t>
            </w:r>
            <w:r w:rsidR="00072B43" w:rsidRPr="001B448F">
              <w:rPr>
                <w:rStyle w:val="Strong"/>
                <w:b w:val="0"/>
                <w:bCs/>
                <w:color w:val="000000"/>
              </w:rPr>
              <w:t>First Published:</w:t>
            </w:r>
            <w:r w:rsidR="00072B43" w:rsidRPr="001B448F">
              <w:rPr>
                <w:rStyle w:val="apple-converted-space"/>
                <w:color w:val="000000"/>
              </w:rPr>
              <w:t> </w:t>
            </w:r>
            <w:r w:rsidR="00072B43" w:rsidRPr="001B448F">
              <w:rPr>
                <w:color w:val="000000"/>
              </w:rPr>
              <w:t>2017</w:t>
            </w:r>
            <w:r w:rsidR="00072B43" w:rsidRPr="001B448F">
              <w:rPr>
                <w:rStyle w:val="apple-converted-space"/>
                <w:color w:val="000000"/>
              </w:rPr>
              <w:t> </w:t>
            </w:r>
            <w:r w:rsidR="00072B43" w:rsidRPr="001B448F">
              <w:rPr>
                <w:color w:val="000000"/>
              </w:rPr>
              <w:t>,</w:t>
            </w:r>
            <w:r w:rsidR="00072B43" w:rsidRPr="001B448F">
              <w:rPr>
                <w:rStyle w:val="Strong"/>
                <w:b w:val="0"/>
                <w:bCs/>
                <w:color w:val="000000"/>
              </w:rPr>
              <w:t>Print:</w:t>
            </w:r>
            <w:r w:rsidR="00072B43" w:rsidRPr="001B448F">
              <w:rPr>
                <w:rStyle w:val="apple-converted-space"/>
                <w:color w:val="000000"/>
              </w:rPr>
              <w:t> </w:t>
            </w:r>
            <w:r w:rsidR="00072B43" w:rsidRPr="001B448F">
              <w:rPr>
                <w:color w:val="000000"/>
              </w:rPr>
              <w:t>978-0-323-46139-9</w:t>
            </w:r>
          </w:p>
          <w:p w:rsidR="00072B43" w:rsidRPr="001B448F" w:rsidRDefault="00072B43" w:rsidP="003019AC">
            <w:pPr>
              <w:pStyle w:val="NoSpacing"/>
              <w:rPr>
                <w:color w:val="000000"/>
                <w:lang w:bidi="ml-IN"/>
              </w:rPr>
            </w:pPr>
            <w:r w:rsidRPr="001B448F">
              <w:rPr>
                <w:rStyle w:val="Strong"/>
                <w:b w:val="0"/>
                <w:color w:val="000000"/>
                <w:shd w:val="clear" w:color="auto" w:fill="FFFFFF"/>
              </w:rPr>
              <w:t>Editors:</w:t>
            </w:r>
            <w:r w:rsidRPr="001B448F">
              <w:rPr>
                <w:rStyle w:val="apple-converted-space"/>
                <w:color w:val="000000"/>
                <w:shd w:val="clear" w:color="auto" w:fill="FFFFFF"/>
              </w:rPr>
              <w:t> </w:t>
            </w:r>
            <w:r w:rsidRPr="001B448F">
              <w:rPr>
                <w:rStyle w:val="inline"/>
                <w:color w:val="000000"/>
                <w:shd w:val="clear" w:color="auto" w:fill="FFFFFF"/>
              </w:rPr>
              <w:t>Sabu Thomas</w:t>
            </w:r>
            <w:r w:rsidRPr="001B448F">
              <w:rPr>
                <w:rStyle w:val="apple-converted-space"/>
                <w:color w:val="000000"/>
                <w:shd w:val="clear" w:color="auto" w:fill="FFFFFF"/>
              </w:rPr>
              <w:t> </w:t>
            </w:r>
            <w:r w:rsidRPr="001B448F">
              <w:rPr>
                <w:rStyle w:val="inline"/>
                <w:color w:val="000000"/>
                <w:shd w:val="clear" w:color="auto" w:fill="FFFFFF"/>
              </w:rPr>
              <w:t>Raju Thomas</w:t>
            </w:r>
            <w:r w:rsidRPr="001B448F">
              <w:rPr>
                <w:rStyle w:val="apple-converted-space"/>
                <w:color w:val="000000"/>
                <w:shd w:val="clear" w:color="auto" w:fill="FFFFFF"/>
              </w:rPr>
              <w:t> </w:t>
            </w:r>
            <w:r w:rsidRPr="001B448F">
              <w:rPr>
                <w:rStyle w:val="inline"/>
                <w:color w:val="000000"/>
                <w:shd w:val="clear" w:color="auto" w:fill="FFFFFF"/>
              </w:rPr>
              <w:t xml:space="preserve">Ajesh </w:t>
            </w:r>
            <w:hyperlink r:id="rId146" w:history="1">
              <w:r w:rsidRPr="001B448F">
                <w:rPr>
                  <w:rStyle w:val="Hyperlink"/>
                  <w:noProof/>
                  <w:color w:val="000000"/>
                  <w:lang w:eastAsia="en-IN"/>
                </w:rPr>
                <w:t>https://www.elsevier.com/books/thermal-and-rheological-measurement-techniques-for-nanomaterials-characterization/thomas/978-0-323-46139-9</w:t>
              </w:r>
            </w:hyperlink>
            <w:r w:rsidRPr="001B448F">
              <w:rPr>
                <w:rStyle w:val="inline"/>
                <w:color w:val="000000"/>
                <w:shd w:val="clear" w:color="auto" w:fill="FFFFFF"/>
              </w:rPr>
              <w:t>Zachariah</w:t>
            </w:r>
            <w:r w:rsidRPr="001B448F">
              <w:rPr>
                <w:rStyle w:val="apple-converted-space"/>
                <w:color w:val="000000"/>
                <w:shd w:val="clear" w:color="auto" w:fill="FFFFFF"/>
              </w:rPr>
              <w:t> </w:t>
            </w:r>
            <w:r w:rsidRPr="001B448F">
              <w:rPr>
                <w:rStyle w:val="inline"/>
                <w:color w:val="000000"/>
                <w:shd w:val="clear" w:color="auto" w:fill="FFFFFF"/>
              </w:rPr>
              <w:t>Raghvendra Mishra</w:t>
            </w:r>
          </w:p>
        </w:tc>
      </w:tr>
      <w:tr w:rsidR="00072B43" w:rsidRPr="001B448F" w:rsidTr="00C74EBD">
        <w:trPr>
          <w:trHeight w:val="1225"/>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98"/>
              <w:jc w:val="center"/>
              <w:rPr>
                <w:rFonts w:eastAsia="Calibri"/>
                <w:noProof/>
                <w:lang w:bidi="ml-IN"/>
              </w:rPr>
            </w:pPr>
            <w:r>
              <w:rPr>
                <w:noProof/>
              </w:rPr>
              <w:drawing>
                <wp:inline distT="0" distB="0" distL="0" distR="0">
                  <wp:extent cx="485775" cy="542925"/>
                  <wp:effectExtent l="19050" t="0" r="9525" b="0"/>
                  <wp:docPr id="25" name="Picture 44" descr="5221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52219441"/>
                          <pic:cNvPicPr>
                            <a:picLocks noChangeAspect="1" noChangeArrowheads="1"/>
                          </pic:cNvPicPr>
                        </pic:nvPicPr>
                        <pic:blipFill>
                          <a:blip r:embed="rId147" cstate="print"/>
                          <a:srcRect/>
                          <a:stretch>
                            <a:fillRect/>
                          </a:stretch>
                        </pic:blipFill>
                        <pic:spPr bwMode="auto">
                          <a:xfrm>
                            <a:off x="0" y="0"/>
                            <a:ext cx="485775" cy="542925"/>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1B448F" w:rsidRDefault="000610DE" w:rsidP="003019AC">
            <w:pPr>
              <w:pStyle w:val="NoSpacing"/>
              <w:rPr>
                <w:rFonts w:eastAsia="Calibri"/>
                <w:color w:val="000000"/>
                <w:lang w:bidi="ml-IN"/>
              </w:rPr>
            </w:pPr>
            <w:hyperlink r:id="rId148" w:history="1">
              <w:r w:rsidR="00072B43" w:rsidRPr="001B448F">
                <w:rPr>
                  <w:rStyle w:val="Hyperlink"/>
                  <w:bCs/>
                  <w:color w:val="000000"/>
                </w:rPr>
                <w:t>Microscopy Methods in Nanomaterials Characterization</w:t>
              </w:r>
            </w:hyperlink>
            <w:r w:rsidR="00072B43" w:rsidRPr="001B448F">
              <w:rPr>
                <w:color w:val="000000"/>
              </w:rPr>
              <w:br/>
            </w:r>
            <w:r w:rsidR="00072B43" w:rsidRPr="001B448F">
              <w:rPr>
                <w:rStyle w:val="Strong"/>
                <w:b w:val="0"/>
                <w:bCs/>
                <w:color w:val="000000"/>
              </w:rPr>
              <w:t>Edition:</w:t>
            </w:r>
            <w:r w:rsidR="00072B43" w:rsidRPr="001B448F">
              <w:rPr>
                <w:rStyle w:val="apple-converted-space"/>
                <w:color w:val="000000"/>
              </w:rPr>
              <w:t> </w:t>
            </w:r>
            <w:r w:rsidR="00072B43" w:rsidRPr="001B448F">
              <w:rPr>
                <w:color w:val="000000"/>
              </w:rPr>
              <w:t>1st Edition</w:t>
            </w:r>
            <w:r w:rsidR="00072B43" w:rsidRPr="001B448F">
              <w:rPr>
                <w:rStyle w:val="apple-converted-space"/>
                <w:color w:val="000000"/>
              </w:rPr>
              <w:t> </w:t>
            </w:r>
            <w:r w:rsidR="00072B43" w:rsidRPr="001B448F">
              <w:rPr>
                <w:color w:val="000000"/>
              </w:rPr>
              <w:t>,</w:t>
            </w:r>
            <w:r w:rsidR="00072B43" w:rsidRPr="001B448F">
              <w:rPr>
                <w:rStyle w:val="Strong"/>
                <w:b w:val="0"/>
                <w:bCs/>
                <w:color w:val="000000"/>
              </w:rPr>
              <w:t>First Published:</w:t>
            </w:r>
            <w:r w:rsidR="00072B43" w:rsidRPr="001B448F">
              <w:rPr>
                <w:rStyle w:val="apple-converted-space"/>
                <w:color w:val="000000"/>
              </w:rPr>
              <w:t> </w:t>
            </w:r>
            <w:r w:rsidR="00072B43" w:rsidRPr="001B448F">
              <w:rPr>
                <w:color w:val="000000"/>
              </w:rPr>
              <w:t>2017</w:t>
            </w:r>
            <w:r w:rsidR="00072B43" w:rsidRPr="001B448F">
              <w:rPr>
                <w:rStyle w:val="apple-converted-space"/>
                <w:color w:val="000000"/>
              </w:rPr>
              <w:t> </w:t>
            </w:r>
            <w:r w:rsidR="00072B43" w:rsidRPr="001B448F">
              <w:rPr>
                <w:color w:val="000000"/>
              </w:rPr>
              <w:t>,</w:t>
            </w:r>
            <w:r w:rsidR="00072B43" w:rsidRPr="001B448F">
              <w:rPr>
                <w:rStyle w:val="Strong"/>
                <w:b w:val="0"/>
                <w:bCs/>
                <w:color w:val="000000"/>
              </w:rPr>
              <w:t>Print:</w:t>
            </w:r>
            <w:r w:rsidR="00072B43" w:rsidRPr="001B448F">
              <w:rPr>
                <w:rStyle w:val="apple-converted-space"/>
                <w:color w:val="000000"/>
              </w:rPr>
              <w:t> </w:t>
            </w:r>
            <w:r w:rsidR="00072B43" w:rsidRPr="001B448F">
              <w:rPr>
                <w:color w:val="000000"/>
              </w:rPr>
              <w:t>978-0-323-46141-2</w:t>
            </w:r>
          </w:p>
          <w:p w:rsidR="00072B43" w:rsidRPr="001B448F" w:rsidRDefault="00072B43" w:rsidP="003019AC">
            <w:pPr>
              <w:pStyle w:val="NoSpacing"/>
              <w:rPr>
                <w:color w:val="000000"/>
                <w:lang w:bidi="ml-IN"/>
              </w:rPr>
            </w:pPr>
            <w:r w:rsidRPr="001B448F">
              <w:rPr>
                <w:rStyle w:val="Strong"/>
                <w:b w:val="0"/>
                <w:color w:val="000000"/>
                <w:shd w:val="clear" w:color="auto" w:fill="FFFFFF"/>
              </w:rPr>
              <w:t>Editors:</w:t>
            </w:r>
            <w:r w:rsidRPr="001B448F">
              <w:rPr>
                <w:rStyle w:val="apple-converted-space"/>
                <w:color w:val="000000"/>
                <w:shd w:val="clear" w:color="auto" w:fill="FFFFFF"/>
              </w:rPr>
              <w:t> </w:t>
            </w:r>
            <w:r w:rsidRPr="001B448F">
              <w:rPr>
                <w:rStyle w:val="inline"/>
                <w:color w:val="000000"/>
                <w:shd w:val="clear" w:color="auto" w:fill="FFFFFF"/>
              </w:rPr>
              <w:t>Sabu Thomas</w:t>
            </w:r>
            <w:r w:rsidRPr="001B448F">
              <w:rPr>
                <w:rStyle w:val="apple-converted-space"/>
                <w:color w:val="000000"/>
                <w:shd w:val="clear" w:color="auto" w:fill="FFFFFF"/>
              </w:rPr>
              <w:t> </w:t>
            </w:r>
            <w:r w:rsidRPr="001B448F">
              <w:rPr>
                <w:rStyle w:val="inline"/>
                <w:color w:val="000000"/>
                <w:shd w:val="clear" w:color="auto" w:fill="FFFFFF"/>
              </w:rPr>
              <w:t>Raju Thomas</w:t>
            </w:r>
            <w:r w:rsidRPr="001B448F">
              <w:rPr>
                <w:rStyle w:val="apple-converted-space"/>
                <w:color w:val="000000"/>
                <w:shd w:val="clear" w:color="auto" w:fill="FFFFFF"/>
              </w:rPr>
              <w:t> </w:t>
            </w:r>
            <w:r w:rsidRPr="001B448F">
              <w:rPr>
                <w:rStyle w:val="inline"/>
                <w:color w:val="000000"/>
                <w:shd w:val="clear" w:color="auto" w:fill="FFFFFF"/>
              </w:rPr>
              <w:t>Ajesh Zachariah</w:t>
            </w:r>
            <w:r w:rsidRPr="001B448F">
              <w:rPr>
                <w:rStyle w:val="apple-converted-space"/>
                <w:color w:val="000000"/>
                <w:shd w:val="clear" w:color="auto" w:fill="FFFFFF"/>
              </w:rPr>
              <w:t> </w:t>
            </w:r>
            <w:r w:rsidRPr="001B448F">
              <w:rPr>
                <w:rStyle w:val="inline"/>
                <w:color w:val="000000"/>
                <w:shd w:val="clear" w:color="auto" w:fill="FFFFFF"/>
              </w:rPr>
              <w:t>Raghvendra Mishra</w:t>
            </w:r>
            <w:hyperlink r:id="rId149" w:history="1">
              <w:r w:rsidRPr="001B448F">
                <w:rPr>
                  <w:rStyle w:val="Hyperlink"/>
                  <w:noProof/>
                  <w:color w:val="000000"/>
                  <w:lang w:eastAsia="en-IN"/>
                </w:rPr>
                <w:t>https://www.elsevier.com/books/microscopy-methods-in-nanomaterials-characterization/thomas/978-0-323-46141-2</w:t>
              </w:r>
            </w:hyperlink>
          </w:p>
        </w:tc>
      </w:tr>
      <w:tr w:rsidR="00072B43" w:rsidRPr="001B448F" w:rsidTr="00C74EBD">
        <w:trPr>
          <w:trHeight w:val="103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rPr>
                <w:rFonts w:eastAsia="Calibri"/>
                <w:noProof/>
                <w:lang w:bidi="ml-IN"/>
              </w:rPr>
            </w:pPr>
            <w:r>
              <w:rPr>
                <w:noProof/>
              </w:rPr>
              <w:drawing>
                <wp:inline distT="0" distB="0" distL="0" distR="0">
                  <wp:extent cx="419100" cy="504825"/>
                  <wp:effectExtent l="19050" t="0" r="0" b="0"/>
                  <wp:docPr id="26" name="Picture 1" descr="978032346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80323461405"/>
                          <pic:cNvPicPr>
                            <a:picLocks noChangeAspect="1" noChangeArrowheads="1"/>
                          </pic:cNvPicPr>
                        </pic:nvPicPr>
                        <pic:blipFill>
                          <a:blip r:embed="rId150" cstate="print"/>
                          <a:srcRect/>
                          <a:stretch>
                            <a:fillRect/>
                          </a:stretch>
                        </pic:blipFill>
                        <pic:spPr bwMode="auto">
                          <a:xfrm>
                            <a:off x="0" y="0"/>
                            <a:ext cx="419100" cy="504825"/>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1B448F" w:rsidRDefault="000610DE" w:rsidP="003019AC">
            <w:pPr>
              <w:pStyle w:val="NoSpacing"/>
              <w:rPr>
                <w:rFonts w:eastAsia="Calibri"/>
                <w:color w:val="000000"/>
                <w:lang w:bidi="ml-IN"/>
              </w:rPr>
            </w:pPr>
            <w:hyperlink r:id="rId151" w:history="1">
              <w:r w:rsidR="00072B43" w:rsidRPr="001B448F">
                <w:rPr>
                  <w:rStyle w:val="Hyperlink"/>
                  <w:bCs/>
                  <w:color w:val="000000"/>
                </w:rPr>
                <w:t>Spectroscopic Methods for Nanomaterials Characterization</w:t>
              </w:r>
            </w:hyperlink>
          </w:p>
          <w:p w:rsidR="00072B43" w:rsidRPr="001B448F" w:rsidRDefault="00072B43" w:rsidP="003019AC">
            <w:pPr>
              <w:pStyle w:val="NoSpacing"/>
              <w:rPr>
                <w:color w:val="000000"/>
              </w:rPr>
            </w:pPr>
            <w:r w:rsidRPr="001B448F">
              <w:rPr>
                <w:rStyle w:val="Strong"/>
                <w:b w:val="0"/>
                <w:bCs/>
                <w:color w:val="000000"/>
              </w:rPr>
              <w:t>Product Type:</w:t>
            </w:r>
            <w:r w:rsidRPr="001B448F">
              <w:rPr>
                <w:rStyle w:val="apple-converted-space"/>
                <w:color w:val="000000"/>
              </w:rPr>
              <w:t> </w:t>
            </w:r>
            <w:r w:rsidRPr="001B448F">
              <w:rPr>
                <w:color w:val="000000"/>
              </w:rPr>
              <w:t>Book</w:t>
            </w:r>
            <w:r w:rsidRPr="001B448F">
              <w:rPr>
                <w:rStyle w:val="apple-converted-space"/>
                <w:color w:val="000000"/>
              </w:rPr>
              <w:t> </w:t>
            </w:r>
            <w:r w:rsidRPr="001B448F">
              <w:rPr>
                <w:color w:val="000000"/>
              </w:rPr>
              <w:br/>
            </w:r>
            <w:r w:rsidRPr="001B448F">
              <w:rPr>
                <w:rStyle w:val="Strong"/>
                <w:b w:val="0"/>
                <w:bCs/>
                <w:color w:val="000000"/>
              </w:rPr>
              <w:t>Edition:</w:t>
            </w:r>
            <w:r w:rsidRPr="001B448F">
              <w:rPr>
                <w:rStyle w:val="apple-converted-space"/>
                <w:color w:val="000000"/>
              </w:rPr>
              <w:t> </w:t>
            </w:r>
            <w:r w:rsidRPr="001B448F">
              <w:rPr>
                <w:color w:val="000000"/>
              </w:rPr>
              <w:t>1st Edition</w:t>
            </w:r>
            <w:r w:rsidRPr="001B448F">
              <w:rPr>
                <w:rStyle w:val="apple-converted-space"/>
                <w:color w:val="000000"/>
              </w:rPr>
              <w:t> </w:t>
            </w:r>
            <w:r w:rsidRPr="001B448F">
              <w:rPr>
                <w:color w:val="000000"/>
              </w:rPr>
              <w:t>,</w:t>
            </w:r>
            <w:r w:rsidRPr="001B448F">
              <w:rPr>
                <w:rStyle w:val="Strong"/>
                <w:b w:val="0"/>
                <w:bCs/>
                <w:color w:val="000000"/>
              </w:rPr>
              <w:t>First Published:</w:t>
            </w:r>
            <w:r w:rsidRPr="001B448F">
              <w:rPr>
                <w:rStyle w:val="apple-converted-space"/>
                <w:color w:val="000000"/>
              </w:rPr>
              <w:t> </w:t>
            </w:r>
            <w:r w:rsidRPr="001B448F">
              <w:rPr>
                <w:color w:val="000000"/>
              </w:rPr>
              <w:t>2017</w:t>
            </w:r>
            <w:r w:rsidRPr="001B448F">
              <w:rPr>
                <w:rStyle w:val="apple-converted-space"/>
                <w:color w:val="000000"/>
              </w:rPr>
              <w:t> </w:t>
            </w:r>
            <w:r w:rsidRPr="001B448F">
              <w:rPr>
                <w:color w:val="000000"/>
              </w:rPr>
              <w:t>,</w:t>
            </w:r>
            <w:r w:rsidRPr="001B448F">
              <w:rPr>
                <w:rStyle w:val="Strong"/>
                <w:b w:val="0"/>
                <w:bCs/>
                <w:color w:val="000000"/>
              </w:rPr>
              <w:t>Print:</w:t>
            </w:r>
            <w:r w:rsidRPr="001B448F">
              <w:rPr>
                <w:rStyle w:val="apple-converted-space"/>
                <w:color w:val="000000"/>
              </w:rPr>
              <w:t> </w:t>
            </w:r>
            <w:r w:rsidRPr="001B448F">
              <w:rPr>
                <w:color w:val="000000"/>
              </w:rPr>
              <w:t>978-0-323-46140-5</w:t>
            </w:r>
          </w:p>
          <w:p w:rsidR="00072B43" w:rsidRPr="001B448F" w:rsidRDefault="00072B43" w:rsidP="003019AC">
            <w:pPr>
              <w:pStyle w:val="NoSpacing"/>
              <w:rPr>
                <w:color w:val="000000"/>
                <w:lang w:bidi="ml-IN"/>
              </w:rPr>
            </w:pPr>
            <w:r w:rsidRPr="001B448F">
              <w:rPr>
                <w:rStyle w:val="Strong"/>
                <w:b w:val="0"/>
                <w:color w:val="000000"/>
                <w:shd w:val="clear" w:color="auto" w:fill="FFFFFF"/>
              </w:rPr>
              <w:t>Editors:</w:t>
            </w:r>
            <w:r w:rsidRPr="001B448F">
              <w:rPr>
                <w:rStyle w:val="apple-converted-space"/>
                <w:bCs/>
                <w:color w:val="000000"/>
                <w:shd w:val="clear" w:color="auto" w:fill="FFFFFF"/>
              </w:rPr>
              <w:t> </w:t>
            </w:r>
            <w:r w:rsidRPr="001B448F">
              <w:rPr>
                <w:rStyle w:val="inline"/>
                <w:bCs/>
                <w:color w:val="000000"/>
                <w:shd w:val="clear" w:color="auto" w:fill="FFFFFF"/>
              </w:rPr>
              <w:t>Sabu Thomas</w:t>
            </w:r>
            <w:r w:rsidRPr="001B448F">
              <w:rPr>
                <w:rStyle w:val="apple-converted-space"/>
                <w:bCs/>
                <w:color w:val="000000"/>
                <w:shd w:val="clear" w:color="auto" w:fill="FFFFFF"/>
              </w:rPr>
              <w:t> </w:t>
            </w:r>
            <w:r w:rsidRPr="001B448F">
              <w:rPr>
                <w:rStyle w:val="inline"/>
                <w:bCs/>
                <w:color w:val="000000"/>
                <w:shd w:val="clear" w:color="auto" w:fill="FFFFFF"/>
              </w:rPr>
              <w:t>Raju Thomas</w:t>
            </w:r>
            <w:r w:rsidRPr="001B448F">
              <w:rPr>
                <w:rStyle w:val="apple-converted-space"/>
                <w:bCs/>
                <w:color w:val="000000"/>
                <w:shd w:val="clear" w:color="auto" w:fill="FFFFFF"/>
              </w:rPr>
              <w:t> </w:t>
            </w:r>
            <w:r w:rsidRPr="001B448F">
              <w:rPr>
                <w:rStyle w:val="inline"/>
                <w:bCs/>
                <w:color w:val="000000"/>
                <w:shd w:val="clear" w:color="auto" w:fill="FFFFFF"/>
              </w:rPr>
              <w:t>Ajesh Zachariah</w:t>
            </w:r>
            <w:r w:rsidRPr="001B448F">
              <w:rPr>
                <w:rStyle w:val="apple-converted-space"/>
                <w:bCs/>
                <w:color w:val="000000"/>
                <w:shd w:val="clear" w:color="auto" w:fill="FFFFFF"/>
              </w:rPr>
              <w:t> </w:t>
            </w:r>
            <w:r w:rsidRPr="001B448F">
              <w:rPr>
                <w:rStyle w:val="inline"/>
                <w:bCs/>
                <w:color w:val="000000"/>
                <w:shd w:val="clear" w:color="auto" w:fill="FFFFFF"/>
              </w:rPr>
              <w:t>Raghvendra Mishra</w:t>
            </w:r>
            <w:hyperlink r:id="rId152" w:history="1">
              <w:r w:rsidRPr="001B448F">
                <w:rPr>
                  <w:rStyle w:val="Hyperlink"/>
                  <w:noProof/>
                  <w:color w:val="000000"/>
                </w:rPr>
                <w:t>https://www.elsevier.com/books/spectroscopic-methods-for-nanomaterials-characterization/thomas/978-0-323-46140-5</w:t>
              </w:r>
            </w:hyperlink>
          </w:p>
        </w:tc>
      </w:tr>
      <w:tr w:rsidR="00072B43" w:rsidRPr="001B448F" w:rsidTr="00C74EBD">
        <w:trPr>
          <w:trHeight w:val="103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rPr>
                <w:rFonts w:eastAsia="Calibri"/>
                <w:noProof/>
                <w:lang w:bidi="ml-IN"/>
              </w:rPr>
            </w:pPr>
            <w:r>
              <w:rPr>
                <w:noProof/>
              </w:rPr>
              <w:drawing>
                <wp:inline distT="0" distB="0" distL="0" distR="0">
                  <wp:extent cx="457200" cy="552450"/>
                  <wp:effectExtent l="19050" t="0" r="0" b="0"/>
                  <wp:docPr id="27" name="Picture 2" descr="978012804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780128040652"/>
                          <pic:cNvPicPr>
                            <a:picLocks noChangeAspect="1" noChangeArrowheads="1"/>
                          </pic:cNvPicPr>
                        </pic:nvPicPr>
                        <pic:blipFill>
                          <a:blip r:embed="rId153" cstate="print"/>
                          <a:srcRect/>
                          <a:stretch>
                            <a:fillRect/>
                          </a:stretch>
                        </pic:blipFill>
                        <pic:spPr bwMode="auto">
                          <a:xfrm>
                            <a:off x="0" y="0"/>
                            <a:ext cx="457200" cy="552450"/>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1B448F" w:rsidRDefault="000610DE" w:rsidP="003019AC">
            <w:pPr>
              <w:pStyle w:val="NoSpacing"/>
              <w:rPr>
                <w:rStyle w:val="Hyperlink"/>
                <w:rFonts w:eastAsia="Calibri"/>
                <w:bCs/>
                <w:color w:val="000000"/>
                <w:lang w:bidi="ml-IN"/>
              </w:rPr>
            </w:pPr>
            <w:hyperlink r:id="rId154" w:history="1">
              <w:r w:rsidR="00072B43" w:rsidRPr="001B448F">
                <w:rPr>
                  <w:rStyle w:val="Hyperlink"/>
                  <w:bCs/>
                  <w:color w:val="000000"/>
                </w:rPr>
                <w:t>Polyurethane Polymers</w:t>
              </w:r>
            </w:hyperlink>
          </w:p>
          <w:p w:rsidR="00072B43" w:rsidRPr="001B448F" w:rsidRDefault="00072B43" w:rsidP="003019AC">
            <w:pPr>
              <w:pStyle w:val="NoSpacing"/>
              <w:rPr>
                <w:color w:val="000000"/>
              </w:rPr>
            </w:pPr>
            <w:r w:rsidRPr="001B448F">
              <w:rPr>
                <w:color w:val="000000"/>
              </w:rPr>
              <w:t>Composites and Nanocomposites</w:t>
            </w:r>
          </w:p>
          <w:p w:rsidR="00072B43" w:rsidRPr="001B448F" w:rsidRDefault="00072B43" w:rsidP="003019AC">
            <w:pPr>
              <w:pStyle w:val="NoSpacing"/>
              <w:rPr>
                <w:color w:val="000000"/>
              </w:rPr>
            </w:pPr>
            <w:r w:rsidRPr="001B448F">
              <w:rPr>
                <w:rStyle w:val="Strong"/>
                <w:b w:val="0"/>
                <w:color w:val="000000"/>
                <w:shd w:val="clear" w:color="auto" w:fill="FFFFFF"/>
              </w:rPr>
              <w:t>Editors:</w:t>
            </w:r>
            <w:r w:rsidRPr="001B448F">
              <w:rPr>
                <w:rStyle w:val="apple-converted-space"/>
                <w:bCs/>
                <w:color w:val="000000"/>
                <w:shd w:val="clear" w:color="auto" w:fill="FFFFFF"/>
              </w:rPr>
              <w:t> </w:t>
            </w:r>
            <w:r w:rsidRPr="001B448F">
              <w:rPr>
                <w:rStyle w:val="inline"/>
                <w:bCs/>
                <w:color w:val="000000"/>
                <w:shd w:val="clear" w:color="auto" w:fill="FFFFFF"/>
              </w:rPr>
              <w:t>Sabu Thomas</w:t>
            </w:r>
            <w:r w:rsidRPr="001B448F">
              <w:rPr>
                <w:rStyle w:val="apple-converted-space"/>
                <w:bCs/>
                <w:color w:val="000000"/>
                <w:shd w:val="clear" w:color="auto" w:fill="FFFFFF"/>
              </w:rPr>
              <w:t> </w:t>
            </w:r>
            <w:r w:rsidRPr="001B448F">
              <w:rPr>
                <w:rStyle w:val="inline"/>
                <w:bCs/>
                <w:color w:val="000000"/>
                <w:shd w:val="clear" w:color="auto" w:fill="FFFFFF"/>
              </w:rPr>
              <w:t>Januscz Datta,</w:t>
            </w:r>
            <w:r w:rsidRPr="001B448F">
              <w:rPr>
                <w:rStyle w:val="apple-converted-space"/>
                <w:bCs/>
                <w:color w:val="000000"/>
                <w:shd w:val="clear" w:color="auto" w:fill="FFFFFF"/>
              </w:rPr>
              <w:t> </w:t>
            </w:r>
            <w:r w:rsidRPr="001B448F">
              <w:rPr>
                <w:rStyle w:val="inline"/>
                <w:bCs/>
                <w:color w:val="000000"/>
                <w:shd w:val="clear" w:color="auto" w:fill="FFFFFF"/>
              </w:rPr>
              <w:t>Haponiuk Jozef</w:t>
            </w:r>
            <w:r w:rsidRPr="001B448F">
              <w:rPr>
                <w:rStyle w:val="apple-converted-space"/>
                <w:bCs/>
                <w:color w:val="000000"/>
                <w:shd w:val="clear" w:color="auto" w:fill="FFFFFF"/>
              </w:rPr>
              <w:t xml:space="preserve">, </w:t>
            </w:r>
            <w:r w:rsidRPr="001B448F">
              <w:rPr>
                <w:rStyle w:val="inline"/>
                <w:bCs/>
                <w:color w:val="000000"/>
                <w:shd w:val="clear" w:color="auto" w:fill="FFFFFF"/>
              </w:rPr>
              <w:t>Arunima R</w:t>
            </w:r>
            <w:r w:rsidRPr="001B448F">
              <w:rPr>
                <w:color w:val="000000"/>
              </w:rPr>
              <w:br/>
            </w:r>
            <w:r w:rsidRPr="001B448F">
              <w:rPr>
                <w:rStyle w:val="Strong"/>
                <w:b w:val="0"/>
                <w:bCs/>
                <w:color w:val="000000"/>
              </w:rPr>
              <w:t>Edition:</w:t>
            </w:r>
            <w:r w:rsidRPr="001B448F">
              <w:rPr>
                <w:rStyle w:val="apple-converted-space"/>
                <w:color w:val="000000"/>
              </w:rPr>
              <w:t> </w:t>
            </w:r>
            <w:r w:rsidRPr="001B448F">
              <w:rPr>
                <w:color w:val="000000"/>
              </w:rPr>
              <w:t>1st Edition</w:t>
            </w:r>
            <w:r w:rsidRPr="001B448F">
              <w:rPr>
                <w:rStyle w:val="apple-converted-space"/>
                <w:color w:val="000000"/>
              </w:rPr>
              <w:t> </w:t>
            </w:r>
            <w:r w:rsidRPr="001B448F">
              <w:rPr>
                <w:color w:val="000000"/>
              </w:rPr>
              <w:br/>
            </w:r>
            <w:r w:rsidRPr="001B448F">
              <w:rPr>
                <w:rStyle w:val="Strong"/>
                <w:b w:val="0"/>
                <w:bCs/>
                <w:color w:val="000000"/>
              </w:rPr>
              <w:t>First Published:</w:t>
            </w:r>
            <w:r w:rsidRPr="001B448F">
              <w:rPr>
                <w:rStyle w:val="apple-converted-space"/>
                <w:color w:val="000000"/>
              </w:rPr>
              <w:t> </w:t>
            </w:r>
            <w:r w:rsidRPr="001B448F">
              <w:rPr>
                <w:color w:val="000000"/>
              </w:rPr>
              <w:t>2017</w:t>
            </w:r>
            <w:r w:rsidRPr="001B448F">
              <w:rPr>
                <w:rStyle w:val="apple-converted-space"/>
                <w:color w:val="000000"/>
              </w:rPr>
              <w:t> </w:t>
            </w:r>
            <w:r w:rsidRPr="001B448F">
              <w:rPr>
                <w:color w:val="000000"/>
              </w:rPr>
              <w:br/>
            </w:r>
            <w:r w:rsidRPr="001B448F">
              <w:rPr>
                <w:rStyle w:val="Strong"/>
                <w:b w:val="0"/>
                <w:bCs/>
                <w:color w:val="000000"/>
              </w:rPr>
              <w:t>Print:</w:t>
            </w:r>
            <w:r w:rsidRPr="001B448F">
              <w:rPr>
                <w:rStyle w:val="apple-converted-space"/>
                <w:color w:val="000000"/>
              </w:rPr>
              <w:t> </w:t>
            </w:r>
            <w:r w:rsidRPr="001B448F">
              <w:rPr>
                <w:color w:val="000000"/>
              </w:rPr>
              <w:t>978-0-12-804065-2</w:t>
            </w:r>
          </w:p>
          <w:p w:rsidR="00072B43" w:rsidRPr="001B448F" w:rsidRDefault="000610DE" w:rsidP="003019AC">
            <w:pPr>
              <w:pStyle w:val="NoSpacing"/>
              <w:rPr>
                <w:color w:val="000000"/>
                <w:lang w:bidi="ml-IN"/>
              </w:rPr>
            </w:pPr>
            <w:hyperlink r:id="rId155" w:history="1">
              <w:r w:rsidR="00072B43" w:rsidRPr="001B448F">
                <w:rPr>
                  <w:rStyle w:val="Hyperlink"/>
                  <w:noProof/>
                  <w:color w:val="000000"/>
                </w:rPr>
                <w:t>https://www.elsevier.com/books/polyurethane-polymers/thomas/978-0-12-804065-2</w:t>
              </w:r>
            </w:hyperlink>
          </w:p>
        </w:tc>
      </w:tr>
      <w:tr w:rsidR="00072B43" w:rsidRPr="001B448F" w:rsidTr="00C74EBD">
        <w:trPr>
          <w:trHeight w:val="103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rPr>
                <w:noProof/>
              </w:rPr>
            </w:pPr>
            <w:r>
              <w:rPr>
                <w:noProof/>
              </w:rPr>
              <w:drawing>
                <wp:inline distT="0" distB="0" distL="0" distR="0">
                  <wp:extent cx="485775" cy="600075"/>
                  <wp:effectExtent l="19050" t="0" r="9525" b="0"/>
                  <wp:docPr id="28" name="Picture 3" descr="978012804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780128040393"/>
                          <pic:cNvPicPr>
                            <a:picLocks noChangeAspect="1" noChangeArrowheads="1"/>
                          </pic:cNvPicPr>
                        </pic:nvPicPr>
                        <pic:blipFill>
                          <a:blip r:embed="rId156" cstate="print"/>
                          <a:srcRect/>
                          <a:stretch>
                            <a:fillRect/>
                          </a:stretch>
                        </pic:blipFill>
                        <pic:spPr bwMode="auto">
                          <a:xfrm>
                            <a:off x="0" y="0"/>
                            <a:ext cx="485775" cy="600075"/>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1B448F" w:rsidRDefault="000610DE" w:rsidP="003019AC">
            <w:pPr>
              <w:pStyle w:val="NoSpacing"/>
              <w:rPr>
                <w:rFonts w:eastAsia="Calibri"/>
                <w:color w:val="000000"/>
                <w:lang w:bidi="ml-IN"/>
              </w:rPr>
            </w:pPr>
            <w:hyperlink r:id="rId157" w:history="1">
              <w:r w:rsidR="00072B43" w:rsidRPr="001B448F">
                <w:rPr>
                  <w:rStyle w:val="Hyperlink"/>
                  <w:bCs/>
                  <w:color w:val="000000"/>
                </w:rPr>
                <w:t>Polyurethane Polymers</w:t>
              </w:r>
            </w:hyperlink>
            <w:r w:rsidR="00072B43" w:rsidRPr="001B448F">
              <w:rPr>
                <w:color w:val="000000"/>
              </w:rPr>
              <w:br/>
            </w:r>
            <w:r w:rsidR="00072B43" w:rsidRPr="001B448F">
              <w:rPr>
                <w:rStyle w:val="Strong"/>
                <w:b w:val="0"/>
                <w:bCs/>
                <w:color w:val="000000"/>
              </w:rPr>
              <w:t>Edition:</w:t>
            </w:r>
            <w:r w:rsidR="00072B43" w:rsidRPr="001B448F">
              <w:rPr>
                <w:rStyle w:val="apple-converted-space"/>
                <w:color w:val="000000"/>
              </w:rPr>
              <w:t> </w:t>
            </w:r>
            <w:r w:rsidR="00072B43" w:rsidRPr="001B448F">
              <w:rPr>
                <w:color w:val="000000"/>
              </w:rPr>
              <w:t>1st Edition</w:t>
            </w:r>
            <w:r w:rsidR="00072B43" w:rsidRPr="001B448F">
              <w:rPr>
                <w:rStyle w:val="apple-converted-space"/>
                <w:color w:val="000000"/>
              </w:rPr>
              <w:t> </w:t>
            </w:r>
            <w:r w:rsidR="00072B43" w:rsidRPr="001B448F">
              <w:rPr>
                <w:color w:val="000000"/>
              </w:rPr>
              <w:br/>
            </w:r>
            <w:r w:rsidR="00072B43" w:rsidRPr="001B448F">
              <w:rPr>
                <w:rStyle w:val="Strong"/>
                <w:b w:val="0"/>
                <w:bCs/>
                <w:color w:val="000000"/>
              </w:rPr>
              <w:t>First Published:</w:t>
            </w:r>
            <w:r w:rsidR="00072B43" w:rsidRPr="001B448F">
              <w:rPr>
                <w:rStyle w:val="apple-converted-space"/>
                <w:color w:val="000000"/>
              </w:rPr>
              <w:t> </w:t>
            </w:r>
            <w:r w:rsidR="00072B43" w:rsidRPr="001B448F">
              <w:rPr>
                <w:color w:val="000000"/>
              </w:rPr>
              <w:t>2017</w:t>
            </w:r>
            <w:r w:rsidR="00072B43" w:rsidRPr="001B448F">
              <w:rPr>
                <w:rStyle w:val="apple-converted-space"/>
                <w:color w:val="000000"/>
              </w:rPr>
              <w:t> </w:t>
            </w:r>
            <w:r w:rsidR="00072B43" w:rsidRPr="001B448F">
              <w:rPr>
                <w:color w:val="000000"/>
              </w:rPr>
              <w:t>;</w:t>
            </w:r>
            <w:r w:rsidR="00072B43" w:rsidRPr="001B448F">
              <w:rPr>
                <w:rStyle w:val="Strong"/>
                <w:b w:val="0"/>
                <w:bCs/>
                <w:color w:val="000000"/>
              </w:rPr>
              <w:t>Print:</w:t>
            </w:r>
            <w:r w:rsidR="00072B43" w:rsidRPr="001B448F">
              <w:rPr>
                <w:rStyle w:val="apple-converted-space"/>
                <w:color w:val="000000"/>
              </w:rPr>
              <w:t> </w:t>
            </w:r>
            <w:r w:rsidR="00072B43" w:rsidRPr="001B448F">
              <w:rPr>
                <w:color w:val="000000"/>
              </w:rPr>
              <w:t>978-0-12-804039-3</w:t>
            </w:r>
            <w:r w:rsidR="00072B43" w:rsidRPr="001B448F">
              <w:rPr>
                <w:rFonts w:eastAsia="Calibri"/>
                <w:color w:val="000000"/>
                <w:lang w:bidi="ml-IN"/>
              </w:rPr>
              <w:t>;</w:t>
            </w:r>
            <w:r w:rsidR="00072B43" w:rsidRPr="001B448F">
              <w:rPr>
                <w:color w:val="000000"/>
              </w:rPr>
              <w:t>Blends and Interpenetrating Polymer Networks</w:t>
            </w:r>
          </w:p>
          <w:p w:rsidR="00072B43" w:rsidRPr="001B448F" w:rsidRDefault="00072B43" w:rsidP="003019AC">
            <w:pPr>
              <w:pStyle w:val="NoSpacing"/>
              <w:rPr>
                <w:color w:val="000000"/>
              </w:rPr>
            </w:pPr>
            <w:r w:rsidRPr="001B448F">
              <w:rPr>
                <w:rStyle w:val="Strong"/>
                <w:b w:val="0"/>
                <w:bCs/>
                <w:color w:val="000000"/>
              </w:rPr>
              <w:t>Editors:</w:t>
            </w:r>
            <w:r w:rsidRPr="001B448F">
              <w:rPr>
                <w:rStyle w:val="apple-converted-space"/>
                <w:color w:val="000000"/>
              </w:rPr>
              <w:t> </w:t>
            </w:r>
            <w:r w:rsidRPr="001B448F">
              <w:rPr>
                <w:rStyle w:val="inline"/>
                <w:color w:val="000000"/>
              </w:rPr>
              <w:t>Sabu Thomas</w:t>
            </w:r>
            <w:r w:rsidRPr="001B448F">
              <w:rPr>
                <w:rStyle w:val="apple-converted-space"/>
                <w:color w:val="000000"/>
              </w:rPr>
              <w:t> </w:t>
            </w:r>
            <w:r w:rsidRPr="001B448F">
              <w:rPr>
                <w:rStyle w:val="inline"/>
                <w:color w:val="000000"/>
              </w:rPr>
              <w:t>Januscz Datta</w:t>
            </w:r>
            <w:r w:rsidRPr="001B448F">
              <w:rPr>
                <w:rStyle w:val="apple-converted-space"/>
                <w:color w:val="000000"/>
              </w:rPr>
              <w:t> </w:t>
            </w:r>
            <w:r w:rsidRPr="001B448F">
              <w:rPr>
                <w:rStyle w:val="inline"/>
                <w:color w:val="000000"/>
              </w:rPr>
              <w:t>Haponiuk Jozef</w:t>
            </w:r>
            <w:r w:rsidRPr="001B448F">
              <w:rPr>
                <w:rStyle w:val="apple-converted-space"/>
                <w:color w:val="000000"/>
              </w:rPr>
              <w:t> </w:t>
            </w:r>
            <w:r w:rsidRPr="001B448F">
              <w:rPr>
                <w:rStyle w:val="inline"/>
                <w:color w:val="000000"/>
              </w:rPr>
              <w:t>Arunima R</w:t>
            </w:r>
          </w:p>
          <w:p w:rsidR="00072B43" w:rsidRPr="001B448F" w:rsidRDefault="000610DE" w:rsidP="003019AC">
            <w:pPr>
              <w:pStyle w:val="NoSpacing"/>
              <w:rPr>
                <w:noProof/>
                <w:color w:val="000000"/>
                <w:lang w:eastAsia="en-IN" w:bidi="ml-IN"/>
              </w:rPr>
            </w:pPr>
            <w:hyperlink r:id="rId158" w:history="1">
              <w:r w:rsidR="00072B43" w:rsidRPr="001B448F">
                <w:rPr>
                  <w:rStyle w:val="Hyperlink"/>
                  <w:noProof/>
                  <w:color w:val="000000"/>
                  <w:lang w:eastAsia="en-IN"/>
                </w:rPr>
                <w:t>https://www.elsevier.com/books/polyurethane-polymers/thomas/978-0-12-804039-3</w:t>
              </w:r>
            </w:hyperlink>
          </w:p>
        </w:tc>
      </w:tr>
      <w:tr w:rsidR="00072B43" w:rsidRPr="001B448F" w:rsidTr="00C74EBD">
        <w:trPr>
          <w:trHeight w:val="350"/>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rPr>
                <w:rFonts w:eastAsia="Calibri"/>
                <w:noProof/>
                <w:lang w:bidi="ml-IN"/>
              </w:rPr>
            </w:pPr>
            <w:r>
              <w:rPr>
                <w:noProof/>
              </w:rPr>
              <w:drawing>
                <wp:inline distT="0" distB="0" distL="0" distR="0">
                  <wp:extent cx="447675" cy="657225"/>
                  <wp:effectExtent l="19050" t="0" r="9525" b="0"/>
                  <wp:docPr id="29" name="Picture 4" descr="97800810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780081004098"/>
                          <pic:cNvPicPr>
                            <a:picLocks noChangeAspect="1" noChangeArrowheads="1"/>
                          </pic:cNvPicPr>
                        </pic:nvPicPr>
                        <pic:blipFill>
                          <a:blip r:embed="rId159" cstate="print"/>
                          <a:srcRect/>
                          <a:stretch>
                            <a:fillRect/>
                          </a:stretch>
                        </pic:blipFill>
                        <pic:spPr bwMode="auto">
                          <a:xfrm>
                            <a:off x="0" y="0"/>
                            <a:ext cx="447675" cy="657225"/>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1B448F" w:rsidRDefault="000610DE" w:rsidP="003019AC">
            <w:pPr>
              <w:pStyle w:val="NoSpacing"/>
              <w:rPr>
                <w:rStyle w:val="Hyperlink"/>
                <w:rFonts w:eastAsia="Calibri"/>
                <w:bCs/>
                <w:color w:val="000000"/>
                <w:lang w:bidi="ml-IN"/>
              </w:rPr>
            </w:pPr>
            <w:hyperlink r:id="rId160" w:history="1">
              <w:r w:rsidR="00072B43" w:rsidRPr="001B448F">
                <w:rPr>
                  <w:rStyle w:val="Hyperlink"/>
                  <w:bCs/>
                  <w:color w:val="000000"/>
                </w:rPr>
                <w:t>Progress in Rubber Nanocomposites</w:t>
              </w:r>
            </w:hyperlink>
          </w:p>
          <w:p w:rsidR="00072B43" w:rsidRPr="001B448F" w:rsidRDefault="00072B43" w:rsidP="003019AC">
            <w:pPr>
              <w:pStyle w:val="NoSpacing"/>
              <w:rPr>
                <w:color w:val="000000"/>
              </w:rPr>
            </w:pPr>
            <w:r w:rsidRPr="001B448F">
              <w:rPr>
                <w:rStyle w:val="Strong"/>
                <w:b w:val="0"/>
                <w:color w:val="000000"/>
                <w:shd w:val="clear" w:color="auto" w:fill="FFFFFF"/>
              </w:rPr>
              <w:t>Editors:</w:t>
            </w:r>
            <w:r w:rsidRPr="001B448F">
              <w:rPr>
                <w:rStyle w:val="apple-converted-space"/>
                <w:bCs/>
                <w:color w:val="000000"/>
                <w:shd w:val="clear" w:color="auto" w:fill="FFFFFF"/>
              </w:rPr>
              <w:t> </w:t>
            </w:r>
            <w:r w:rsidRPr="001B448F">
              <w:rPr>
                <w:rStyle w:val="inline"/>
                <w:bCs/>
                <w:color w:val="000000"/>
                <w:shd w:val="clear" w:color="auto" w:fill="FFFFFF"/>
              </w:rPr>
              <w:t>Sabu Thomas,</w:t>
            </w:r>
            <w:r w:rsidRPr="001B448F">
              <w:rPr>
                <w:rStyle w:val="apple-converted-space"/>
                <w:bCs/>
                <w:color w:val="000000"/>
                <w:shd w:val="clear" w:color="auto" w:fill="FFFFFF"/>
              </w:rPr>
              <w:t> </w:t>
            </w:r>
            <w:r w:rsidRPr="001B448F">
              <w:rPr>
                <w:rStyle w:val="inline"/>
                <w:bCs/>
                <w:color w:val="000000"/>
                <w:shd w:val="clear" w:color="auto" w:fill="FFFFFF"/>
              </w:rPr>
              <w:t>Hanna Maria</w:t>
            </w:r>
            <w:r w:rsidRPr="001B448F">
              <w:rPr>
                <w:color w:val="000000"/>
              </w:rPr>
              <w:br/>
            </w:r>
            <w:r w:rsidRPr="001B448F">
              <w:rPr>
                <w:rStyle w:val="Strong"/>
                <w:b w:val="0"/>
                <w:bCs/>
                <w:color w:val="000000"/>
              </w:rPr>
              <w:t>Edition:</w:t>
            </w:r>
            <w:r w:rsidRPr="001B448F">
              <w:rPr>
                <w:rStyle w:val="apple-converted-space"/>
                <w:color w:val="000000"/>
              </w:rPr>
              <w:t> </w:t>
            </w:r>
            <w:r w:rsidRPr="001B448F">
              <w:rPr>
                <w:color w:val="000000"/>
              </w:rPr>
              <w:t>1st Edition</w:t>
            </w:r>
            <w:r w:rsidRPr="001B448F">
              <w:rPr>
                <w:rStyle w:val="apple-converted-space"/>
                <w:color w:val="000000"/>
              </w:rPr>
              <w:t> </w:t>
            </w:r>
            <w:r w:rsidRPr="001B448F">
              <w:rPr>
                <w:color w:val="000000"/>
              </w:rPr>
              <w:t>;</w:t>
            </w:r>
            <w:r w:rsidRPr="001B448F">
              <w:rPr>
                <w:rStyle w:val="Strong"/>
                <w:b w:val="0"/>
                <w:bCs/>
                <w:color w:val="000000"/>
              </w:rPr>
              <w:t>First Published:</w:t>
            </w:r>
            <w:r w:rsidRPr="001B448F">
              <w:rPr>
                <w:rStyle w:val="apple-converted-space"/>
                <w:color w:val="000000"/>
              </w:rPr>
              <w:t> </w:t>
            </w:r>
            <w:r w:rsidRPr="001B448F">
              <w:rPr>
                <w:color w:val="000000"/>
              </w:rPr>
              <w:t>2016</w:t>
            </w:r>
            <w:r w:rsidRPr="001B448F">
              <w:rPr>
                <w:rStyle w:val="apple-converted-space"/>
                <w:color w:val="000000"/>
              </w:rPr>
              <w:t> </w:t>
            </w:r>
            <w:r w:rsidRPr="001B448F">
              <w:rPr>
                <w:color w:val="000000"/>
              </w:rPr>
              <w:t>;</w:t>
            </w:r>
            <w:r w:rsidRPr="001B448F">
              <w:rPr>
                <w:rStyle w:val="Strong"/>
                <w:b w:val="0"/>
                <w:bCs/>
                <w:color w:val="000000"/>
              </w:rPr>
              <w:t>Print:</w:t>
            </w:r>
            <w:r w:rsidRPr="001B448F">
              <w:rPr>
                <w:rStyle w:val="apple-converted-space"/>
                <w:color w:val="000000"/>
              </w:rPr>
              <w:t> </w:t>
            </w:r>
            <w:r w:rsidRPr="001B448F">
              <w:rPr>
                <w:color w:val="000000"/>
              </w:rPr>
              <w:t>978-0-08-100409-8</w:t>
            </w:r>
            <w:r w:rsidRPr="001B448F">
              <w:rPr>
                <w:rStyle w:val="apple-converted-space"/>
                <w:color w:val="000000"/>
              </w:rPr>
              <w:t> </w:t>
            </w:r>
            <w:r w:rsidRPr="001B448F">
              <w:rPr>
                <w:rStyle w:val="Strong"/>
                <w:b w:val="0"/>
                <w:bCs/>
                <w:color w:val="000000"/>
              </w:rPr>
              <w:t>eBook:</w:t>
            </w:r>
            <w:r w:rsidRPr="001B448F">
              <w:rPr>
                <w:rStyle w:val="apple-converted-space"/>
                <w:color w:val="000000"/>
              </w:rPr>
              <w:t> </w:t>
            </w:r>
            <w:r w:rsidRPr="001B448F">
              <w:rPr>
                <w:color w:val="000000"/>
              </w:rPr>
              <w:t>978-0-08-100428-9</w:t>
            </w:r>
          </w:p>
          <w:p w:rsidR="00072B43" w:rsidRPr="001B448F" w:rsidRDefault="000610DE" w:rsidP="003019AC">
            <w:pPr>
              <w:pStyle w:val="NoSpacing"/>
              <w:rPr>
                <w:color w:val="000000"/>
                <w:lang w:bidi="ml-IN"/>
              </w:rPr>
            </w:pPr>
            <w:hyperlink r:id="rId161" w:history="1">
              <w:r w:rsidR="00072B43" w:rsidRPr="001B448F">
                <w:rPr>
                  <w:rStyle w:val="Hyperlink"/>
                  <w:noProof/>
                  <w:color w:val="000000"/>
                </w:rPr>
                <w:t>https://www.elsevier.com/books/progress-in-rubber-nanocomposites/thomas/978-0-08-100409-8</w:t>
              </w:r>
            </w:hyperlink>
          </w:p>
        </w:tc>
      </w:tr>
      <w:tr w:rsidR="00072B43" w:rsidRPr="001B448F" w:rsidTr="00C74EBD">
        <w:trPr>
          <w:trHeight w:val="103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rPr>
                <w:noProof/>
                <w:lang w:bidi="ml-IN"/>
              </w:rPr>
            </w:pPr>
            <w:r>
              <w:rPr>
                <w:noProof/>
              </w:rPr>
              <w:drawing>
                <wp:inline distT="0" distB="0" distL="0" distR="0">
                  <wp:extent cx="438150" cy="609600"/>
                  <wp:effectExtent l="19050" t="0" r="0" b="0"/>
                  <wp:docPr id="30" name="Picture 5" descr="978032340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780323401838"/>
                          <pic:cNvPicPr>
                            <a:picLocks noChangeAspect="1" noChangeArrowheads="1"/>
                          </pic:cNvPicPr>
                        </pic:nvPicPr>
                        <pic:blipFill>
                          <a:blip r:embed="rId162" cstate="print"/>
                          <a:srcRect/>
                          <a:stretch>
                            <a:fillRect/>
                          </a:stretch>
                        </pic:blipFill>
                        <pic:spPr bwMode="auto">
                          <a:xfrm>
                            <a:off x="0" y="0"/>
                            <a:ext cx="438150" cy="6096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610DE" w:rsidP="003019AC">
            <w:pPr>
              <w:pStyle w:val="NoSpacing"/>
              <w:rPr>
                <w:rFonts w:eastAsia="Calibri"/>
                <w:color w:val="000000"/>
                <w:lang w:bidi="ml-IN"/>
              </w:rPr>
            </w:pPr>
            <w:hyperlink r:id="rId163" w:history="1">
              <w:r w:rsidR="00072B43" w:rsidRPr="001B448F">
                <w:rPr>
                  <w:rStyle w:val="Hyperlink"/>
                  <w:bCs/>
                  <w:color w:val="000000"/>
                </w:rPr>
                <w:t>Spectroscopy of Polymer Nanocomposites</w:t>
              </w:r>
            </w:hyperlink>
          </w:p>
          <w:p w:rsidR="00072B43" w:rsidRPr="001B448F" w:rsidRDefault="00072B43" w:rsidP="003019AC">
            <w:pPr>
              <w:pStyle w:val="NoSpacing"/>
              <w:rPr>
                <w:rStyle w:val="inline"/>
                <w:bCs/>
                <w:color w:val="000000"/>
                <w:shd w:val="clear" w:color="auto" w:fill="FFFFFF"/>
              </w:rPr>
            </w:pPr>
            <w:r w:rsidRPr="001B448F">
              <w:rPr>
                <w:rStyle w:val="Strong"/>
                <w:b w:val="0"/>
                <w:color w:val="000000"/>
                <w:shd w:val="clear" w:color="auto" w:fill="FFFFFF"/>
              </w:rPr>
              <w:t>Editors:</w:t>
            </w:r>
            <w:r w:rsidRPr="001B448F">
              <w:rPr>
                <w:rStyle w:val="apple-converted-space"/>
                <w:bCs/>
                <w:color w:val="000000"/>
                <w:shd w:val="clear" w:color="auto" w:fill="FFFFFF"/>
              </w:rPr>
              <w:t> </w:t>
            </w:r>
            <w:r w:rsidRPr="001B448F">
              <w:rPr>
                <w:rStyle w:val="inline"/>
                <w:bCs/>
                <w:color w:val="000000"/>
                <w:shd w:val="clear" w:color="auto" w:fill="FFFFFF"/>
              </w:rPr>
              <w:t>Sabu Thomas</w:t>
            </w:r>
            <w:r w:rsidRPr="001B448F">
              <w:rPr>
                <w:rStyle w:val="apple-converted-space"/>
                <w:bCs/>
                <w:color w:val="000000"/>
                <w:shd w:val="clear" w:color="auto" w:fill="FFFFFF"/>
              </w:rPr>
              <w:t> </w:t>
            </w:r>
            <w:r w:rsidRPr="001B448F">
              <w:rPr>
                <w:rStyle w:val="inline"/>
                <w:bCs/>
                <w:color w:val="000000"/>
                <w:shd w:val="clear" w:color="auto" w:fill="FFFFFF"/>
              </w:rPr>
              <w:t>Didier Rouxel</w:t>
            </w:r>
            <w:r w:rsidRPr="001B448F">
              <w:rPr>
                <w:rStyle w:val="apple-converted-space"/>
                <w:bCs/>
                <w:color w:val="000000"/>
                <w:shd w:val="clear" w:color="auto" w:fill="FFFFFF"/>
              </w:rPr>
              <w:t> </w:t>
            </w:r>
            <w:r w:rsidRPr="001B448F">
              <w:rPr>
                <w:rStyle w:val="inline"/>
                <w:bCs/>
                <w:color w:val="000000"/>
                <w:shd w:val="clear" w:color="auto" w:fill="FFFFFF"/>
              </w:rPr>
              <w:t>Deepalekshmi Ponnamma</w:t>
            </w:r>
          </w:p>
          <w:p w:rsidR="00072B43" w:rsidRPr="001B448F" w:rsidRDefault="00072B43" w:rsidP="003019AC">
            <w:pPr>
              <w:pStyle w:val="NoSpacing"/>
              <w:rPr>
                <w:color w:val="000000"/>
              </w:rPr>
            </w:pPr>
            <w:r w:rsidRPr="001B448F">
              <w:rPr>
                <w:rStyle w:val="Strong"/>
                <w:b w:val="0"/>
                <w:bCs/>
                <w:color w:val="000000"/>
              </w:rPr>
              <w:t>Edition:</w:t>
            </w:r>
            <w:r w:rsidRPr="001B448F">
              <w:rPr>
                <w:rStyle w:val="apple-converted-space"/>
                <w:color w:val="000000"/>
              </w:rPr>
              <w:t> </w:t>
            </w:r>
            <w:r w:rsidRPr="001B448F">
              <w:rPr>
                <w:color w:val="000000"/>
              </w:rPr>
              <w:t>1st Edition</w:t>
            </w:r>
            <w:r w:rsidRPr="001B448F">
              <w:rPr>
                <w:rStyle w:val="apple-converted-space"/>
                <w:color w:val="000000"/>
              </w:rPr>
              <w:t> </w:t>
            </w:r>
            <w:r w:rsidRPr="001B448F">
              <w:rPr>
                <w:color w:val="000000"/>
              </w:rPr>
              <w:br/>
            </w:r>
            <w:r w:rsidRPr="001B448F">
              <w:rPr>
                <w:rStyle w:val="Strong"/>
                <w:b w:val="0"/>
                <w:bCs/>
                <w:color w:val="000000"/>
              </w:rPr>
              <w:t>First Published:</w:t>
            </w:r>
            <w:r w:rsidRPr="001B448F">
              <w:rPr>
                <w:rStyle w:val="apple-converted-space"/>
                <w:color w:val="000000"/>
              </w:rPr>
              <w:t> </w:t>
            </w:r>
            <w:r w:rsidRPr="001B448F">
              <w:rPr>
                <w:color w:val="000000"/>
              </w:rPr>
              <w:t>2016</w:t>
            </w:r>
            <w:r w:rsidRPr="001B448F">
              <w:rPr>
                <w:rStyle w:val="apple-converted-space"/>
                <w:color w:val="000000"/>
              </w:rPr>
              <w:t> </w:t>
            </w:r>
            <w:r w:rsidRPr="001B448F">
              <w:rPr>
                <w:color w:val="000000"/>
              </w:rPr>
              <w:t>,</w:t>
            </w:r>
            <w:r w:rsidRPr="001B448F">
              <w:rPr>
                <w:rStyle w:val="Strong"/>
                <w:b w:val="0"/>
                <w:bCs/>
                <w:color w:val="000000"/>
              </w:rPr>
              <w:t>Print:</w:t>
            </w:r>
            <w:r w:rsidRPr="001B448F">
              <w:rPr>
                <w:rStyle w:val="apple-converted-space"/>
                <w:color w:val="000000"/>
              </w:rPr>
              <w:t> </w:t>
            </w:r>
            <w:r w:rsidRPr="001B448F">
              <w:rPr>
                <w:color w:val="000000"/>
              </w:rPr>
              <w:t>978-0-323-40183-8</w:t>
            </w:r>
            <w:r w:rsidRPr="001B448F">
              <w:rPr>
                <w:rStyle w:val="apple-converted-space"/>
                <w:color w:val="000000"/>
              </w:rPr>
              <w:t> </w:t>
            </w:r>
            <w:r w:rsidRPr="001B448F">
              <w:rPr>
                <w:color w:val="000000"/>
              </w:rPr>
              <w:t>,</w:t>
            </w:r>
            <w:r w:rsidRPr="001B448F">
              <w:rPr>
                <w:rStyle w:val="Strong"/>
                <w:b w:val="0"/>
                <w:bCs/>
                <w:color w:val="000000"/>
              </w:rPr>
              <w:t>eBook:</w:t>
            </w:r>
            <w:r w:rsidRPr="001B448F">
              <w:rPr>
                <w:rStyle w:val="apple-converted-space"/>
                <w:color w:val="000000"/>
              </w:rPr>
              <w:t> </w:t>
            </w:r>
            <w:r w:rsidRPr="001B448F">
              <w:rPr>
                <w:color w:val="000000"/>
              </w:rPr>
              <w:t>978-0-323-41391-6</w:t>
            </w:r>
          </w:p>
          <w:p w:rsidR="00072B43" w:rsidRPr="001B448F" w:rsidRDefault="000610DE" w:rsidP="003019AC">
            <w:pPr>
              <w:pStyle w:val="NoSpacing"/>
              <w:rPr>
                <w:color w:val="000000"/>
                <w:lang w:bidi="ml-IN"/>
              </w:rPr>
            </w:pPr>
            <w:hyperlink r:id="rId164" w:history="1">
              <w:r w:rsidR="00072B43" w:rsidRPr="001B448F">
                <w:rPr>
                  <w:rStyle w:val="Hyperlink"/>
                  <w:noProof/>
                  <w:color w:val="000000"/>
                </w:rPr>
                <w:t>https://www.elsevier.com/books/spectroscopy-of-polymer-nanocomposites/thomas/978-0-323-40183-8</w:t>
              </w:r>
            </w:hyperlink>
          </w:p>
        </w:tc>
      </w:tr>
      <w:tr w:rsidR="00072B43" w:rsidRPr="001B448F" w:rsidTr="00C74EBD">
        <w:trPr>
          <w:trHeight w:val="103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rPr>
                <w:rFonts w:eastAsia="Calibri"/>
                <w:noProof/>
                <w:lang w:bidi="ml-IN"/>
              </w:rPr>
            </w:pPr>
            <w:r>
              <w:rPr>
                <w:noProof/>
              </w:rPr>
              <w:drawing>
                <wp:inline distT="0" distB="0" distL="0" distR="0">
                  <wp:extent cx="476250" cy="600075"/>
                  <wp:effectExtent l="19050" t="0" r="0" b="0"/>
                  <wp:docPr id="31" name="Picture 6" descr="978032337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780323374682"/>
                          <pic:cNvPicPr>
                            <a:picLocks noChangeAspect="1" noChangeArrowheads="1"/>
                          </pic:cNvPicPr>
                        </pic:nvPicPr>
                        <pic:blipFill>
                          <a:blip r:embed="rId165" cstate="print"/>
                          <a:srcRect/>
                          <a:stretch>
                            <a:fillRect/>
                          </a:stretch>
                        </pic:blipFill>
                        <pic:spPr bwMode="auto">
                          <a:xfrm>
                            <a:off x="0" y="0"/>
                            <a:ext cx="476250" cy="600075"/>
                          </a:xfrm>
                          <a:prstGeom prst="rect">
                            <a:avLst/>
                          </a:prstGeom>
                          <a:noFill/>
                          <a:ln w="9525">
                            <a:noFill/>
                            <a:miter lim="800000"/>
                            <a:headEnd/>
                            <a:tailEnd/>
                          </a:ln>
                        </pic:spPr>
                      </pic:pic>
                    </a:graphicData>
                  </a:graphic>
                </wp:inline>
              </w:drawing>
            </w:r>
          </w:p>
          <w:p w:rsidR="00072B43" w:rsidRPr="001B448F" w:rsidRDefault="00072B43" w:rsidP="003019AC">
            <w:pPr>
              <w:pStyle w:val="NoSpacing"/>
              <w:jc w:val="center"/>
              <w:rPr>
                <w:noProof/>
                <w:lang w:bidi="ml-IN"/>
              </w:rPr>
            </w:pPr>
          </w:p>
        </w:tc>
        <w:tc>
          <w:tcPr>
            <w:tcW w:w="8460" w:type="dxa"/>
            <w:shd w:val="clear" w:color="auto" w:fill="auto"/>
          </w:tcPr>
          <w:p w:rsidR="00072B43" w:rsidRPr="001B448F" w:rsidRDefault="000610DE" w:rsidP="003019AC">
            <w:pPr>
              <w:pStyle w:val="NoSpacing"/>
              <w:rPr>
                <w:rFonts w:eastAsia="Calibri"/>
                <w:color w:val="000000"/>
                <w:lang w:bidi="ml-IN"/>
              </w:rPr>
            </w:pPr>
            <w:hyperlink r:id="rId166" w:history="1">
              <w:r w:rsidR="00072B43" w:rsidRPr="001B448F">
                <w:rPr>
                  <w:rStyle w:val="Hyperlink"/>
                  <w:bCs/>
                  <w:color w:val="000000"/>
                </w:rPr>
                <w:t>Printing on Polymers</w:t>
              </w:r>
            </w:hyperlink>
          </w:p>
          <w:p w:rsidR="00072B43" w:rsidRPr="001B448F" w:rsidRDefault="00072B43" w:rsidP="003019AC">
            <w:pPr>
              <w:pStyle w:val="NoSpacing"/>
              <w:rPr>
                <w:color w:val="000000"/>
                <w:shd w:val="clear" w:color="auto" w:fill="FFFFFF"/>
              </w:rPr>
            </w:pPr>
            <w:r w:rsidRPr="001B448F">
              <w:rPr>
                <w:rStyle w:val="Strong"/>
                <w:b w:val="0"/>
                <w:bCs/>
                <w:color w:val="000000"/>
                <w:shd w:val="clear" w:color="auto" w:fill="FFFFFF"/>
              </w:rPr>
              <w:t>Authors:</w:t>
            </w:r>
            <w:r w:rsidRPr="001B448F">
              <w:rPr>
                <w:rStyle w:val="apple-converted-space"/>
                <w:color w:val="000000"/>
                <w:shd w:val="clear" w:color="auto" w:fill="FFFFFF"/>
              </w:rPr>
              <w:t> </w:t>
            </w:r>
            <w:r w:rsidRPr="001B448F">
              <w:rPr>
                <w:rStyle w:val="inline"/>
                <w:color w:val="000000"/>
                <w:shd w:val="clear" w:color="auto" w:fill="FFFFFF"/>
              </w:rPr>
              <w:t>Joanna Izdebska,</w:t>
            </w:r>
            <w:r w:rsidRPr="001B448F">
              <w:rPr>
                <w:rStyle w:val="apple-converted-space"/>
                <w:color w:val="000000"/>
                <w:shd w:val="clear" w:color="auto" w:fill="FFFFFF"/>
              </w:rPr>
              <w:t> </w:t>
            </w:r>
            <w:r w:rsidRPr="001B448F">
              <w:rPr>
                <w:rStyle w:val="inline"/>
                <w:color w:val="000000"/>
                <w:shd w:val="clear" w:color="auto" w:fill="FFFFFF"/>
              </w:rPr>
              <w:t>Sabu Thomas</w:t>
            </w:r>
            <w:r w:rsidRPr="001B448F">
              <w:rPr>
                <w:color w:val="000000"/>
              </w:rPr>
              <w:br/>
            </w:r>
            <w:r w:rsidRPr="001B448F">
              <w:rPr>
                <w:rStyle w:val="Strong"/>
                <w:b w:val="0"/>
                <w:bCs/>
                <w:color w:val="000000"/>
              </w:rPr>
              <w:t>Edition:</w:t>
            </w:r>
            <w:r w:rsidRPr="001B448F">
              <w:rPr>
                <w:rStyle w:val="apple-converted-space"/>
                <w:color w:val="000000"/>
              </w:rPr>
              <w:t> </w:t>
            </w:r>
            <w:r w:rsidRPr="001B448F">
              <w:rPr>
                <w:color w:val="000000"/>
              </w:rPr>
              <w:t>1st Edition</w:t>
            </w:r>
            <w:r w:rsidRPr="001B448F">
              <w:rPr>
                <w:rStyle w:val="apple-converted-space"/>
                <w:color w:val="000000"/>
              </w:rPr>
              <w:t> </w:t>
            </w:r>
            <w:r w:rsidRPr="001B448F">
              <w:rPr>
                <w:color w:val="000000"/>
              </w:rPr>
              <w:t>,</w:t>
            </w:r>
            <w:r w:rsidRPr="001B448F">
              <w:rPr>
                <w:rStyle w:val="Strong"/>
                <w:b w:val="0"/>
                <w:bCs/>
                <w:color w:val="000000"/>
              </w:rPr>
              <w:t>First Published:</w:t>
            </w:r>
            <w:r w:rsidRPr="001B448F">
              <w:rPr>
                <w:rStyle w:val="apple-converted-space"/>
                <w:color w:val="000000"/>
              </w:rPr>
              <w:t> </w:t>
            </w:r>
            <w:r w:rsidRPr="001B448F">
              <w:rPr>
                <w:color w:val="000000"/>
              </w:rPr>
              <w:t>2015</w:t>
            </w:r>
            <w:r w:rsidRPr="001B448F">
              <w:rPr>
                <w:rStyle w:val="apple-converted-space"/>
                <w:color w:val="000000"/>
              </w:rPr>
              <w:t> </w:t>
            </w:r>
            <w:r w:rsidRPr="001B448F">
              <w:rPr>
                <w:color w:val="000000"/>
              </w:rPr>
              <w:t>,</w:t>
            </w:r>
            <w:r w:rsidRPr="001B448F">
              <w:rPr>
                <w:rStyle w:val="Strong"/>
                <w:b w:val="0"/>
                <w:bCs/>
                <w:color w:val="000000"/>
              </w:rPr>
              <w:t>Print:</w:t>
            </w:r>
            <w:r w:rsidRPr="001B448F">
              <w:rPr>
                <w:rStyle w:val="apple-converted-space"/>
                <w:color w:val="000000"/>
              </w:rPr>
              <w:t> </w:t>
            </w:r>
            <w:r w:rsidRPr="001B448F">
              <w:rPr>
                <w:color w:val="000000"/>
              </w:rPr>
              <w:t>978-0-323-37468-2</w:t>
            </w:r>
            <w:r w:rsidRPr="001B448F">
              <w:rPr>
                <w:rStyle w:val="apple-converted-space"/>
                <w:color w:val="000000"/>
              </w:rPr>
              <w:t> </w:t>
            </w:r>
            <w:r w:rsidRPr="001B448F">
              <w:rPr>
                <w:color w:val="000000"/>
              </w:rPr>
              <w:t>,</w:t>
            </w:r>
            <w:r w:rsidRPr="001B448F">
              <w:rPr>
                <w:rStyle w:val="Strong"/>
                <w:b w:val="0"/>
                <w:bCs/>
                <w:color w:val="000000"/>
              </w:rPr>
              <w:t>eBook:</w:t>
            </w:r>
            <w:r w:rsidRPr="001B448F">
              <w:rPr>
                <w:rStyle w:val="apple-converted-space"/>
                <w:color w:val="000000"/>
              </w:rPr>
              <w:t> </w:t>
            </w:r>
            <w:r w:rsidRPr="001B448F">
              <w:rPr>
                <w:color w:val="000000"/>
              </w:rPr>
              <w:t>978-0-323-37500-9</w:t>
            </w:r>
          </w:p>
          <w:p w:rsidR="00072B43" w:rsidRPr="001B448F" w:rsidRDefault="000610DE" w:rsidP="003019AC">
            <w:pPr>
              <w:pStyle w:val="NoSpacing"/>
              <w:rPr>
                <w:color w:val="000000"/>
                <w:lang w:bidi="ml-IN"/>
              </w:rPr>
            </w:pPr>
            <w:hyperlink r:id="rId167" w:history="1">
              <w:r w:rsidR="00072B43" w:rsidRPr="001B448F">
                <w:rPr>
                  <w:color w:val="000000"/>
                </w:rPr>
                <w:t>h</w:t>
              </w:r>
            </w:hyperlink>
            <w:r w:rsidR="00072B43" w:rsidRPr="001B448F">
              <w:rPr>
                <w:color w:val="000000"/>
              </w:rPr>
              <w:t>ttps://www.elsevier.com/books/printing-on-polymers/izdebska/978-0-323-37468-2</w:t>
            </w:r>
          </w:p>
        </w:tc>
      </w:tr>
      <w:tr w:rsidR="00C03A6F" w:rsidRPr="00C03A6F" w:rsidTr="00C74EBD">
        <w:trPr>
          <w:trHeight w:val="1036"/>
        </w:trPr>
        <w:tc>
          <w:tcPr>
            <w:tcW w:w="540" w:type="dxa"/>
            <w:shd w:val="clear" w:color="auto" w:fill="auto"/>
          </w:tcPr>
          <w:p w:rsidR="00C03A6F" w:rsidRDefault="00C03A6F" w:rsidP="00C03A6F">
            <w:pPr>
              <w:pStyle w:val="NoSpacing"/>
            </w:pPr>
            <w:r>
              <w:t>37</w:t>
            </w:r>
          </w:p>
          <w:p w:rsidR="00C03A6F" w:rsidRPr="00C03A6F" w:rsidRDefault="00C03A6F" w:rsidP="00C03A6F">
            <w:pPr>
              <w:pStyle w:val="NoSpacing"/>
            </w:pPr>
          </w:p>
        </w:tc>
        <w:tc>
          <w:tcPr>
            <w:tcW w:w="720" w:type="dxa"/>
            <w:gridSpan w:val="2"/>
            <w:shd w:val="clear" w:color="auto" w:fill="auto"/>
            <w:vAlign w:val="center"/>
          </w:tcPr>
          <w:p w:rsidR="00C03A6F" w:rsidRPr="00C03A6F" w:rsidRDefault="00C03A6F" w:rsidP="00C03A6F">
            <w:pPr>
              <w:pStyle w:val="NoSpacing"/>
              <w:ind w:left="-108"/>
            </w:pPr>
            <w:r>
              <w:rPr>
                <w:noProof/>
              </w:rPr>
              <w:drawing>
                <wp:inline distT="0" distB="0" distL="0" distR="0">
                  <wp:extent cx="370695" cy="562023"/>
                  <wp:effectExtent l="19050" t="0" r="0" b="0"/>
                  <wp:docPr id="37" name="Picture 15" descr="Advances in Polymer Processing - 1st Edition - ISBN: 9781845693961, 978184569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vances in Polymer Processing - 1st Edition - ISBN: 9781845693961, 9781845696429"/>
                          <pic:cNvPicPr>
                            <a:picLocks noChangeAspect="1" noChangeArrowheads="1"/>
                          </pic:cNvPicPr>
                        </pic:nvPicPr>
                        <pic:blipFill>
                          <a:blip r:embed="rId168" cstate="print"/>
                          <a:srcRect/>
                          <a:stretch>
                            <a:fillRect/>
                          </a:stretch>
                        </pic:blipFill>
                        <pic:spPr bwMode="auto">
                          <a:xfrm>
                            <a:off x="0" y="0"/>
                            <a:ext cx="374871" cy="568355"/>
                          </a:xfrm>
                          <a:prstGeom prst="rect">
                            <a:avLst/>
                          </a:prstGeom>
                          <a:noFill/>
                          <a:ln w="9525">
                            <a:noFill/>
                            <a:miter lim="800000"/>
                            <a:headEnd/>
                            <a:tailEnd/>
                          </a:ln>
                        </pic:spPr>
                      </pic:pic>
                    </a:graphicData>
                  </a:graphic>
                </wp:inline>
              </w:drawing>
            </w:r>
          </w:p>
        </w:tc>
        <w:tc>
          <w:tcPr>
            <w:tcW w:w="8460" w:type="dxa"/>
            <w:shd w:val="clear" w:color="auto" w:fill="auto"/>
          </w:tcPr>
          <w:p w:rsidR="00C03A6F" w:rsidRDefault="00C03A6F" w:rsidP="00C03A6F">
            <w:pPr>
              <w:pStyle w:val="NoSpacing"/>
            </w:pPr>
            <w:r>
              <w:t>Advances in Polymer Processing</w:t>
            </w:r>
          </w:p>
          <w:p w:rsidR="00C03A6F" w:rsidRDefault="00C03A6F" w:rsidP="00C03A6F">
            <w:pPr>
              <w:pStyle w:val="NoSpacing"/>
            </w:pPr>
            <w:r>
              <w:t>1st Edition</w:t>
            </w:r>
          </w:p>
          <w:p w:rsidR="00C03A6F" w:rsidRDefault="00C03A6F" w:rsidP="00C03A6F">
            <w:pPr>
              <w:pStyle w:val="NoSpacing"/>
            </w:pPr>
            <w:r>
              <w:t>From Macro- To Nano- Scales</w:t>
            </w:r>
          </w:p>
          <w:p w:rsidR="00C03A6F" w:rsidRDefault="00C03A6F" w:rsidP="00C03A6F">
            <w:pPr>
              <w:pStyle w:val="NoSpacing"/>
            </w:pPr>
            <w:r>
              <w:t>Editors: S Thomas Weimin Yang</w:t>
            </w:r>
          </w:p>
          <w:p w:rsidR="00C03A6F" w:rsidRDefault="00C03A6F" w:rsidP="00C03A6F">
            <w:pPr>
              <w:pStyle w:val="NoSpacing"/>
            </w:pPr>
            <w:r>
              <w:t>Hardcover ISBN: 9781845693961</w:t>
            </w:r>
          </w:p>
          <w:p w:rsidR="00C03A6F" w:rsidRPr="00C03A6F" w:rsidRDefault="00C03A6F" w:rsidP="00C03A6F">
            <w:pPr>
              <w:pStyle w:val="NoSpacing"/>
            </w:pPr>
            <w:r>
              <w:t>eBook ISBN: 9781845696429</w:t>
            </w:r>
          </w:p>
        </w:tc>
      </w:tr>
      <w:tr w:rsidR="00C03A6F" w:rsidRPr="00C03A6F" w:rsidTr="00C74EBD">
        <w:trPr>
          <w:trHeight w:val="1036"/>
        </w:trPr>
        <w:tc>
          <w:tcPr>
            <w:tcW w:w="540" w:type="dxa"/>
            <w:shd w:val="clear" w:color="auto" w:fill="auto"/>
          </w:tcPr>
          <w:p w:rsidR="00C03A6F" w:rsidRPr="00C03A6F" w:rsidRDefault="00C03A6F" w:rsidP="00C03A6F">
            <w:pPr>
              <w:pStyle w:val="NoSpacing"/>
            </w:pPr>
            <w:r>
              <w:t>38</w:t>
            </w:r>
          </w:p>
        </w:tc>
        <w:tc>
          <w:tcPr>
            <w:tcW w:w="720" w:type="dxa"/>
            <w:gridSpan w:val="2"/>
            <w:shd w:val="clear" w:color="auto" w:fill="auto"/>
            <w:vAlign w:val="center"/>
          </w:tcPr>
          <w:p w:rsidR="00C03A6F" w:rsidRDefault="00C03A6F" w:rsidP="00C03A6F">
            <w:pPr>
              <w:pStyle w:val="NoSpacing"/>
              <w:ind w:left="-108"/>
              <w:rPr>
                <w:noProof/>
              </w:rPr>
            </w:pPr>
            <w:r>
              <w:rPr>
                <w:noProof/>
              </w:rPr>
              <w:drawing>
                <wp:inline distT="0" distB="0" distL="0" distR="0">
                  <wp:extent cx="389884" cy="479686"/>
                  <wp:effectExtent l="19050" t="0" r="0" b="0"/>
                  <wp:docPr id="2976" name="Picture 18" descr="Design and Applications of Nanostructured Polymer Blends and Nanocomposite Systems - 1st Edition - ISBN: 9780323394086, 978032339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ign and Applications of Nanostructured Polymer Blends and Nanocomposite Systems - 1st Edition - ISBN: 9780323394086, 9780323394543"/>
                          <pic:cNvPicPr>
                            <a:picLocks noChangeAspect="1" noChangeArrowheads="1"/>
                          </pic:cNvPicPr>
                        </pic:nvPicPr>
                        <pic:blipFill>
                          <a:blip r:embed="rId169" cstate="print"/>
                          <a:srcRect/>
                          <a:stretch>
                            <a:fillRect/>
                          </a:stretch>
                        </pic:blipFill>
                        <pic:spPr bwMode="auto">
                          <a:xfrm>
                            <a:off x="0" y="0"/>
                            <a:ext cx="393595" cy="484251"/>
                          </a:xfrm>
                          <a:prstGeom prst="rect">
                            <a:avLst/>
                          </a:prstGeom>
                          <a:noFill/>
                          <a:ln w="9525">
                            <a:noFill/>
                            <a:miter lim="800000"/>
                            <a:headEnd/>
                            <a:tailEnd/>
                          </a:ln>
                        </pic:spPr>
                      </pic:pic>
                    </a:graphicData>
                  </a:graphic>
                </wp:inline>
              </w:drawing>
            </w:r>
          </w:p>
        </w:tc>
        <w:tc>
          <w:tcPr>
            <w:tcW w:w="8460" w:type="dxa"/>
            <w:shd w:val="clear" w:color="auto" w:fill="auto"/>
          </w:tcPr>
          <w:p w:rsidR="00C03A6F" w:rsidRDefault="00C03A6F" w:rsidP="00C03A6F">
            <w:pPr>
              <w:pStyle w:val="NoSpacing"/>
            </w:pPr>
          </w:p>
          <w:p w:rsidR="00C03A6F" w:rsidRDefault="00C03A6F" w:rsidP="00C03A6F">
            <w:pPr>
              <w:pStyle w:val="NoSpacing"/>
            </w:pPr>
            <w:r>
              <w:t>Design and Applications of Nanostructured Polymer Blends and Nanocomposite Systems</w:t>
            </w:r>
          </w:p>
          <w:p w:rsidR="00C03A6F" w:rsidRDefault="00C03A6F" w:rsidP="00C03A6F">
            <w:pPr>
              <w:pStyle w:val="NoSpacing"/>
            </w:pPr>
            <w:r>
              <w:t>1st Edition</w:t>
            </w:r>
          </w:p>
          <w:p w:rsidR="00C03A6F" w:rsidRDefault="00C03A6F" w:rsidP="00C03A6F">
            <w:pPr>
              <w:pStyle w:val="NoSpacing"/>
            </w:pPr>
            <w:r>
              <w:t>Editors: Sabu Thomas Robert Shanks Sarath Chandran</w:t>
            </w:r>
          </w:p>
          <w:p w:rsidR="00C03A6F" w:rsidRDefault="00C03A6F" w:rsidP="00C03A6F">
            <w:pPr>
              <w:pStyle w:val="NoSpacing"/>
            </w:pPr>
            <w:r>
              <w:t>Hardcover ISBN: 9780323394086</w:t>
            </w:r>
          </w:p>
          <w:p w:rsidR="00C03A6F" w:rsidRDefault="00C03A6F" w:rsidP="00C03A6F">
            <w:pPr>
              <w:pStyle w:val="NoSpacing"/>
            </w:pPr>
            <w:r>
              <w:t>eBook ISBN: 9780323394543</w:t>
            </w:r>
          </w:p>
          <w:p w:rsidR="00C03A6F" w:rsidRDefault="00C03A6F" w:rsidP="00C03A6F">
            <w:pPr>
              <w:pStyle w:val="NoSpacing"/>
            </w:pPr>
            <w:r>
              <w:t>Published Date: 23rd September 2015</w:t>
            </w:r>
          </w:p>
        </w:tc>
      </w:tr>
      <w:tr w:rsidR="00C03A6F" w:rsidRPr="00C03A6F" w:rsidTr="00C74EBD">
        <w:trPr>
          <w:trHeight w:val="1036"/>
        </w:trPr>
        <w:tc>
          <w:tcPr>
            <w:tcW w:w="540" w:type="dxa"/>
            <w:shd w:val="clear" w:color="auto" w:fill="auto"/>
          </w:tcPr>
          <w:p w:rsidR="00C03A6F" w:rsidRPr="00C03A6F" w:rsidRDefault="00C03A6F" w:rsidP="00C03A6F">
            <w:pPr>
              <w:pStyle w:val="NoSpacing"/>
            </w:pPr>
            <w:r>
              <w:t>39</w:t>
            </w:r>
          </w:p>
        </w:tc>
        <w:tc>
          <w:tcPr>
            <w:tcW w:w="720" w:type="dxa"/>
            <w:gridSpan w:val="2"/>
            <w:shd w:val="clear" w:color="auto" w:fill="auto"/>
            <w:vAlign w:val="center"/>
          </w:tcPr>
          <w:p w:rsidR="00C03A6F" w:rsidRDefault="00C03A6F" w:rsidP="00C03A6F">
            <w:pPr>
              <w:pStyle w:val="NoSpacing"/>
              <w:ind w:left="-108"/>
              <w:rPr>
                <w:noProof/>
              </w:rPr>
            </w:pPr>
            <w:r>
              <w:rPr>
                <w:noProof/>
              </w:rPr>
              <w:drawing>
                <wp:inline distT="0" distB="0" distL="0" distR="0">
                  <wp:extent cx="475170" cy="584616"/>
                  <wp:effectExtent l="19050" t="0" r="1080" b="0"/>
                  <wp:docPr id="2977" name="Picture 25" descr="Nanotechnology Applications for Tissue Engineering - 1st Edition - ISBN: 9780323328890, 978032335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notechnology Applications for Tissue Engineering - 1st Edition - ISBN: 9780323328890, 9780323353038"/>
                          <pic:cNvPicPr>
                            <a:picLocks noChangeAspect="1" noChangeArrowheads="1"/>
                          </pic:cNvPicPr>
                        </pic:nvPicPr>
                        <pic:blipFill>
                          <a:blip r:embed="rId170" cstate="print"/>
                          <a:srcRect/>
                          <a:stretch>
                            <a:fillRect/>
                          </a:stretch>
                        </pic:blipFill>
                        <pic:spPr bwMode="auto">
                          <a:xfrm>
                            <a:off x="0" y="0"/>
                            <a:ext cx="480658" cy="591368"/>
                          </a:xfrm>
                          <a:prstGeom prst="rect">
                            <a:avLst/>
                          </a:prstGeom>
                          <a:noFill/>
                          <a:ln w="9525">
                            <a:noFill/>
                            <a:miter lim="800000"/>
                            <a:headEnd/>
                            <a:tailEnd/>
                          </a:ln>
                        </pic:spPr>
                      </pic:pic>
                    </a:graphicData>
                  </a:graphic>
                </wp:inline>
              </w:drawing>
            </w:r>
          </w:p>
        </w:tc>
        <w:tc>
          <w:tcPr>
            <w:tcW w:w="8460" w:type="dxa"/>
            <w:shd w:val="clear" w:color="auto" w:fill="auto"/>
          </w:tcPr>
          <w:p w:rsidR="00C03A6F" w:rsidRDefault="00C03A6F" w:rsidP="00C03A6F">
            <w:pPr>
              <w:pStyle w:val="NoSpacing"/>
            </w:pPr>
          </w:p>
          <w:p w:rsidR="00C03A6F" w:rsidRDefault="00C03A6F" w:rsidP="00C03A6F">
            <w:pPr>
              <w:pStyle w:val="NoSpacing"/>
            </w:pPr>
            <w:r>
              <w:t>Nanotechnology Applications for Tissue Engineering</w:t>
            </w:r>
          </w:p>
          <w:p w:rsidR="00C03A6F" w:rsidRDefault="00C03A6F" w:rsidP="00C03A6F">
            <w:pPr>
              <w:pStyle w:val="NoSpacing"/>
            </w:pPr>
            <w:r>
              <w:t>1st Edition</w:t>
            </w:r>
          </w:p>
          <w:p w:rsidR="00C03A6F" w:rsidRDefault="00C03A6F" w:rsidP="00C03A6F">
            <w:pPr>
              <w:pStyle w:val="NoSpacing"/>
            </w:pPr>
            <w:r>
              <w:t>Editors: Sabu Thomas Yves Grohens Neethu Ninan</w:t>
            </w:r>
          </w:p>
          <w:p w:rsidR="00C03A6F" w:rsidRDefault="00C03A6F" w:rsidP="00C03A6F">
            <w:pPr>
              <w:pStyle w:val="NoSpacing"/>
            </w:pPr>
            <w:r>
              <w:t>Hardcover ISBN: 9780323328890</w:t>
            </w:r>
          </w:p>
          <w:p w:rsidR="00C03A6F" w:rsidRDefault="00C03A6F" w:rsidP="00C03A6F">
            <w:pPr>
              <w:pStyle w:val="NoSpacing"/>
            </w:pPr>
            <w:r>
              <w:t>eBook ISBN: 9780323353038</w:t>
            </w:r>
          </w:p>
          <w:p w:rsidR="00C03A6F" w:rsidRDefault="00C03A6F" w:rsidP="00C03A6F">
            <w:pPr>
              <w:pStyle w:val="NoSpacing"/>
            </w:pPr>
            <w:r>
              <w:t>Imprint: William Andrew</w:t>
            </w:r>
          </w:p>
          <w:p w:rsidR="00C03A6F" w:rsidRDefault="00C03A6F" w:rsidP="00C03A6F">
            <w:pPr>
              <w:pStyle w:val="NoSpacing"/>
            </w:pPr>
            <w:r>
              <w:t>Published Date: 8th January 2015</w:t>
            </w:r>
          </w:p>
        </w:tc>
      </w:tr>
      <w:tr w:rsidR="00072B43" w:rsidRPr="001B448F" w:rsidTr="00C74EBD">
        <w:trPr>
          <w:trHeight w:val="642"/>
        </w:trPr>
        <w:tc>
          <w:tcPr>
            <w:tcW w:w="9720" w:type="dxa"/>
            <w:gridSpan w:val="4"/>
            <w:shd w:val="clear" w:color="auto" w:fill="auto"/>
            <w:vAlign w:val="center"/>
          </w:tcPr>
          <w:p w:rsidR="00072B43" w:rsidRPr="00072B43" w:rsidRDefault="00072B43" w:rsidP="003019AC">
            <w:pPr>
              <w:pStyle w:val="NoSpacing"/>
              <w:jc w:val="center"/>
              <w:rPr>
                <w:b/>
                <w:color w:val="000000"/>
              </w:rPr>
            </w:pPr>
            <w:r w:rsidRPr="00072B43">
              <w:rPr>
                <w:b/>
                <w:color w:val="000000"/>
              </w:rPr>
              <w:t>CRC</w:t>
            </w:r>
            <w:r>
              <w:rPr>
                <w:b/>
                <w:color w:val="000000"/>
              </w:rPr>
              <w:t xml:space="preserve"> PRESS/Apple Academy</w:t>
            </w:r>
          </w:p>
        </w:tc>
      </w:tr>
      <w:tr w:rsidR="00BC48BE" w:rsidRPr="001B448F" w:rsidTr="00C74EBD">
        <w:trPr>
          <w:trHeight w:val="1099"/>
        </w:trPr>
        <w:tc>
          <w:tcPr>
            <w:tcW w:w="540" w:type="dxa"/>
            <w:shd w:val="clear" w:color="auto" w:fill="auto"/>
          </w:tcPr>
          <w:p w:rsidR="00BC48BE" w:rsidRPr="001B448F" w:rsidRDefault="00BC48BE" w:rsidP="00A940D2">
            <w:pPr>
              <w:pStyle w:val="NoSpacing"/>
              <w:numPr>
                <w:ilvl w:val="0"/>
                <w:numId w:val="53"/>
              </w:numPr>
              <w:rPr>
                <w:bCs/>
                <w:color w:val="000000"/>
              </w:rPr>
            </w:pPr>
          </w:p>
        </w:tc>
        <w:tc>
          <w:tcPr>
            <w:tcW w:w="720" w:type="dxa"/>
            <w:gridSpan w:val="2"/>
            <w:shd w:val="clear" w:color="auto" w:fill="auto"/>
            <w:vAlign w:val="center"/>
          </w:tcPr>
          <w:p w:rsidR="00BC48BE" w:rsidRDefault="00BC48BE" w:rsidP="003B2CCF">
            <w:pPr>
              <w:pStyle w:val="NoSpacing"/>
              <w:jc w:val="center"/>
              <w:rPr>
                <w:noProof/>
              </w:rPr>
            </w:pPr>
            <w:r>
              <w:rPr>
                <w:noProof/>
              </w:rPr>
              <w:drawing>
                <wp:inline distT="0" distB="0" distL="0" distR="0">
                  <wp:extent cx="316865" cy="496570"/>
                  <wp:effectExtent l="19050" t="0" r="6985" b="0"/>
                  <wp:docPr id="29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1" cstate="print"/>
                          <a:srcRect/>
                          <a:stretch>
                            <a:fillRect/>
                          </a:stretch>
                        </pic:blipFill>
                        <pic:spPr bwMode="auto">
                          <a:xfrm>
                            <a:off x="0" y="0"/>
                            <a:ext cx="316865" cy="496570"/>
                          </a:xfrm>
                          <a:prstGeom prst="rect">
                            <a:avLst/>
                          </a:prstGeom>
                          <a:noFill/>
                          <a:ln w="9525">
                            <a:noFill/>
                            <a:miter lim="800000"/>
                            <a:headEnd/>
                            <a:tailEnd/>
                          </a:ln>
                        </pic:spPr>
                      </pic:pic>
                    </a:graphicData>
                  </a:graphic>
                </wp:inline>
              </w:drawing>
            </w:r>
          </w:p>
        </w:tc>
        <w:tc>
          <w:tcPr>
            <w:tcW w:w="8460" w:type="dxa"/>
            <w:shd w:val="clear" w:color="auto" w:fill="auto"/>
          </w:tcPr>
          <w:p w:rsidR="00BC48BE" w:rsidRPr="00BC48BE" w:rsidRDefault="00BC48BE" w:rsidP="00BC48BE">
            <w:pPr>
              <w:pStyle w:val="NoSpacing"/>
              <w:rPr>
                <w:color w:val="000000"/>
              </w:rPr>
            </w:pPr>
            <w:r w:rsidRPr="00BC48BE">
              <w:rPr>
                <w:color w:val="000000"/>
              </w:rPr>
              <w:t>Modern Physical Chemistry: Engineering Models, Materials, and Methods with Applications</w:t>
            </w:r>
          </w:p>
          <w:p w:rsidR="00BC48BE" w:rsidRPr="00BC48BE" w:rsidRDefault="00BC48BE" w:rsidP="00BC48BE">
            <w:pPr>
              <w:pStyle w:val="NoSpacing"/>
              <w:rPr>
                <w:color w:val="000000"/>
              </w:rPr>
            </w:pPr>
            <w:r w:rsidRPr="00BC48BE">
              <w:rPr>
                <w:color w:val="000000"/>
              </w:rPr>
              <w:t>1st Edition</w:t>
            </w:r>
          </w:p>
          <w:p w:rsidR="00BC48BE" w:rsidRPr="00BC48BE" w:rsidRDefault="00BC48BE" w:rsidP="00BC48BE">
            <w:pPr>
              <w:pStyle w:val="NoSpacing"/>
              <w:rPr>
                <w:color w:val="000000"/>
              </w:rPr>
            </w:pPr>
          </w:p>
          <w:p w:rsidR="00BC48BE" w:rsidRPr="00BC48BE" w:rsidRDefault="00BC48BE" w:rsidP="00BC48BE">
            <w:pPr>
              <w:pStyle w:val="NoSpacing"/>
              <w:rPr>
                <w:color w:val="000000"/>
              </w:rPr>
            </w:pPr>
            <w:r w:rsidRPr="00BC48BE">
              <w:rPr>
                <w:color w:val="000000"/>
              </w:rPr>
              <w:t>Reza K. Haghi, Emili Besalu, Maciej Jaroszewski, Sabu Thomas, Praveen K.M.</w:t>
            </w:r>
          </w:p>
        </w:tc>
      </w:tr>
      <w:tr w:rsidR="00BC48BE" w:rsidRPr="001B448F" w:rsidTr="00C74EBD">
        <w:trPr>
          <w:trHeight w:val="1099"/>
        </w:trPr>
        <w:tc>
          <w:tcPr>
            <w:tcW w:w="540" w:type="dxa"/>
            <w:shd w:val="clear" w:color="auto" w:fill="auto"/>
          </w:tcPr>
          <w:p w:rsidR="00BC48BE" w:rsidRPr="001B448F" w:rsidRDefault="00BC48BE" w:rsidP="00A940D2">
            <w:pPr>
              <w:pStyle w:val="NoSpacing"/>
              <w:numPr>
                <w:ilvl w:val="0"/>
                <w:numId w:val="53"/>
              </w:numPr>
              <w:rPr>
                <w:bCs/>
                <w:color w:val="000000"/>
              </w:rPr>
            </w:pPr>
          </w:p>
        </w:tc>
        <w:tc>
          <w:tcPr>
            <w:tcW w:w="720" w:type="dxa"/>
            <w:gridSpan w:val="2"/>
            <w:shd w:val="clear" w:color="auto" w:fill="auto"/>
            <w:vAlign w:val="center"/>
          </w:tcPr>
          <w:p w:rsidR="00BC48BE" w:rsidRDefault="00BC48BE" w:rsidP="003B2CCF">
            <w:pPr>
              <w:pStyle w:val="NoSpacing"/>
              <w:jc w:val="center"/>
              <w:rPr>
                <w:noProof/>
              </w:rPr>
            </w:pPr>
            <w:r>
              <w:rPr>
                <w:noProof/>
              </w:rPr>
              <w:drawing>
                <wp:inline distT="0" distB="0" distL="0" distR="0">
                  <wp:extent cx="363767" cy="590400"/>
                  <wp:effectExtent l="19050" t="0" r="0" b="0"/>
                  <wp:docPr id="2939" name="Picture 15" descr="Engineering Technologies for Renewable and Recyclable Materials Physical-Chemical Properties and Functional Aspects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gineering Technologies for Renewable and Recyclable Materials Physical-Chemical Properties and Functional Aspects book cover"/>
                          <pic:cNvPicPr>
                            <a:picLocks noChangeAspect="1" noChangeArrowheads="1"/>
                          </pic:cNvPicPr>
                        </pic:nvPicPr>
                        <pic:blipFill>
                          <a:blip r:embed="rId172" cstate="print"/>
                          <a:srcRect/>
                          <a:stretch>
                            <a:fillRect/>
                          </a:stretch>
                        </pic:blipFill>
                        <pic:spPr bwMode="auto">
                          <a:xfrm>
                            <a:off x="0" y="0"/>
                            <a:ext cx="364332" cy="591317"/>
                          </a:xfrm>
                          <a:prstGeom prst="rect">
                            <a:avLst/>
                          </a:prstGeom>
                          <a:noFill/>
                          <a:ln w="9525">
                            <a:noFill/>
                            <a:miter lim="800000"/>
                            <a:headEnd/>
                            <a:tailEnd/>
                          </a:ln>
                        </pic:spPr>
                      </pic:pic>
                    </a:graphicData>
                  </a:graphic>
                </wp:inline>
              </w:drawing>
            </w:r>
          </w:p>
        </w:tc>
        <w:tc>
          <w:tcPr>
            <w:tcW w:w="8460" w:type="dxa"/>
            <w:shd w:val="clear" w:color="auto" w:fill="auto"/>
          </w:tcPr>
          <w:p w:rsidR="00BC48BE" w:rsidRPr="00BC48BE" w:rsidRDefault="00BC48BE" w:rsidP="00BC48BE">
            <w:pPr>
              <w:pStyle w:val="NoSpacing"/>
              <w:rPr>
                <w:color w:val="000000"/>
              </w:rPr>
            </w:pPr>
            <w:r w:rsidRPr="00BC48BE">
              <w:rPr>
                <w:color w:val="000000"/>
              </w:rPr>
              <w:t>Engineering Technologies for Renewable and Recyclable Materials: Physical-Chemical Properties and Functional Aspects</w:t>
            </w:r>
          </w:p>
          <w:p w:rsidR="00BC48BE" w:rsidRPr="00BC48BE" w:rsidRDefault="00BC48BE" w:rsidP="00BC48BE">
            <w:pPr>
              <w:pStyle w:val="NoSpacing"/>
              <w:rPr>
                <w:color w:val="000000"/>
              </w:rPr>
            </w:pPr>
            <w:r>
              <w:rPr>
                <w:color w:val="000000"/>
              </w:rPr>
              <w:t>1st Edition</w:t>
            </w:r>
          </w:p>
          <w:p w:rsidR="00BC48BE" w:rsidRPr="00BC48BE" w:rsidRDefault="00BC48BE" w:rsidP="00BC48BE">
            <w:pPr>
              <w:pStyle w:val="NoSpacing"/>
              <w:rPr>
                <w:color w:val="000000"/>
              </w:rPr>
            </w:pPr>
            <w:r w:rsidRPr="00BC48BE">
              <w:rPr>
                <w:color w:val="000000"/>
              </w:rPr>
              <w:t>Jithin Joy, Maciej Jaroszewski, Praveen K.M., Sabu Thomas, Reza Haghi</w:t>
            </w:r>
          </w:p>
        </w:tc>
      </w:tr>
      <w:tr w:rsidR="00BC48BE" w:rsidRPr="001B448F" w:rsidTr="00C74EBD">
        <w:trPr>
          <w:trHeight w:val="1099"/>
        </w:trPr>
        <w:tc>
          <w:tcPr>
            <w:tcW w:w="540" w:type="dxa"/>
            <w:shd w:val="clear" w:color="auto" w:fill="auto"/>
          </w:tcPr>
          <w:p w:rsidR="00BC48BE" w:rsidRPr="001B448F" w:rsidRDefault="00BC48BE" w:rsidP="00A940D2">
            <w:pPr>
              <w:pStyle w:val="NoSpacing"/>
              <w:numPr>
                <w:ilvl w:val="0"/>
                <w:numId w:val="53"/>
              </w:numPr>
              <w:rPr>
                <w:bCs/>
                <w:color w:val="000000"/>
              </w:rPr>
            </w:pPr>
          </w:p>
        </w:tc>
        <w:tc>
          <w:tcPr>
            <w:tcW w:w="720" w:type="dxa"/>
            <w:gridSpan w:val="2"/>
            <w:shd w:val="clear" w:color="auto" w:fill="auto"/>
            <w:vAlign w:val="center"/>
          </w:tcPr>
          <w:p w:rsidR="00BC48BE" w:rsidRDefault="00BC48BE" w:rsidP="003B2CCF">
            <w:pPr>
              <w:pStyle w:val="NoSpacing"/>
              <w:jc w:val="center"/>
              <w:rPr>
                <w:noProof/>
              </w:rPr>
            </w:pPr>
            <w:r>
              <w:rPr>
                <w:noProof/>
              </w:rPr>
              <w:drawing>
                <wp:inline distT="0" distB="0" distL="0" distR="0">
                  <wp:extent cx="376976" cy="568800"/>
                  <wp:effectExtent l="19050" t="0" r="4024" b="0"/>
                  <wp:docPr id="2938" name="Picture 12" descr="Physical Chemistry for Engineering and Applied Sciences Theoretical and Methodological Implications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ysical Chemistry for Engineering and Applied Sciences Theoretical and Methodological Implications book cover"/>
                          <pic:cNvPicPr>
                            <a:picLocks noChangeAspect="1" noChangeArrowheads="1"/>
                          </pic:cNvPicPr>
                        </pic:nvPicPr>
                        <pic:blipFill>
                          <a:blip r:embed="rId173" cstate="print"/>
                          <a:srcRect/>
                          <a:stretch>
                            <a:fillRect/>
                          </a:stretch>
                        </pic:blipFill>
                        <pic:spPr bwMode="auto">
                          <a:xfrm>
                            <a:off x="0" y="0"/>
                            <a:ext cx="376970" cy="568790"/>
                          </a:xfrm>
                          <a:prstGeom prst="rect">
                            <a:avLst/>
                          </a:prstGeom>
                          <a:noFill/>
                          <a:ln w="9525">
                            <a:noFill/>
                            <a:miter lim="800000"/>
                            <a:headEnd/>
                            <a:tailEnd/>
                          </a:ln>
                        </pic:spPr>
                      </pic:pic>
                    </a:graphicData>
                  </a:graphic>
                </wp:inline>
              </w:drawing>
            </w:r>
          </w:p>
        </w:tc>
        <w:tc>
          <w:tcPr>
            <w:tcW w:w="8460" w:type="dxa"/>
            <w:shd w:val="clear" w:color="auto" w:fill="auto"/>
          </w:tcPr>
          <w:p w:rsidR="00BC48BE" w:rsidRPr="00BC48BE" w:rsidRDefault="00BC48BE" w:rsidP="00BC48BE">
            <w:pPr>
              <w:pStyle w:val="NoSpacing"/>
              <w:rPr>
                <w:color w:val="000000"/>
              </w:rPr>
            </w:pPr>
            <w:r w:rsidRPr="00BC48BE">
              <w:rPr>
                <w:color w:val="000000"/>
              </w:rPr>
              <w:t>Physical Chemistry for Engineering and Applied Sciences: Theoretical and Methodological Implications</w:t>
            </w:r>
          </w:p>
          <w:p w:rsidR="00BC48BE" w:rsidRPr="00BC48BE" w:rsidRDefault="00BC48BE" w:rsidP="00BC48BE">
            <w:pPr>
              <w:pStyle w:val="NoSpacing"/>
              <w:rPr>
                <w:color w:val="000000"/>
              </w:rPr>
            </w:pPr>
            <w:r>
              <w:rPr>
                <w:color w:val="000000"/>
              </w:rPr>
              <w:t>1st Edition</w:t>
            </w:r>
          </w:p>
          <w:p w:rsidR="00BC48BE" w:rsidRPr="00BC48BE" w:rsidRDefault="00BC48BE" w:rsidP="00BC48BE">
            <w:pPr>
              <w:pStyle w:val="NoSpacing"/>
              <w:rPr>
                <w:color w:val="000000"/>
              </w:rPr>
            </w:pPr>
            <w:r w:rsidRPr="00BC48BE">
              <w:rPr>
                <w:color w:val="000000"/>
              </w:rPr>
              <w:t>A. K. Haghi, Cristobal Noe Aguilar Gonzalez, Sabu Thomas, Praveen K. M</w:t>
            </w:r>
          </w:p>
        </w:tc>
      </w:tr>
      <w:tr w:rsidR="00517E19" w:rsidRPr="001B448F" w:rsidTr="00C74EBD">
        <w:trPr>
          <w:trHeight w:val="1099"/>
        </w:trPr>
        <w:tc>
          <w:tcPr>
            <w:tcW w:w="540" w:type="dxa"/>
            <w:shd w:val="clear" w:color="auto" w:fill="auto"/>
          </w:tcPr>
          <w:p w:rsidR="00517E19" w:rsidRPr="001B448F" w:rsidRDefault="00517E19" w:rsidP="00A940D2">
            <w:pPr>
              <w:pStyle w:val="NoSpacing"/>
              <w:numPr>
                <w:ilvl w:val="0"/>
                <w:numId w:val="53"/>
              </w:numPr>
              <w:rPr>
                <w:bCs/>
                <w:color w:val="000000"/>
              </w:rPr>
            </w:pPr>
          </w:p>
        </w:tc>
        <w:tc>
          <w:tcPr>
            <w:tcW w:w="720" w:type="dxa"/>
            <w:gridSpan w:val="2"/>
            <w:shd w:val="clear" w:color="auto" w:fill="auto"/>
            <w:vAlign w:val="center"/>
          </w:tcPr>
          <w:p w:rsidR="00517E19" w:rsidRDefault="00517E19" w:rsidP="003B2CCF">
            <w:pPr>
              <w:pStyle w:val="NoSpacing"/>
              <w:jc w:val="center"/>
              <w:rPr>
                <w:noProof/>
              </w:rPr>
            </w:pPr>
            <w:r>
              <w:rPr>
                <w:noProof/>
              </w:rPr>
              <w:drawing>
                <wp:inline distT="0" distB="0" distL="0" distR="0">
                  <wp:extent cx="320505" cy="489600"/>
                  <wp:effectExtent l="19050" t="0" r="3345" b="0"/>
                  <wp:docPr id="2922" name="Picture 9" descr="Polymers and Multicomponent Polymeric Systems Thermal, Thermo-Mechanical and Dielectric Analysis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ymers and Multicomponent Polymeric Systems Thermal, Thermo-Mechanical and Dielectric Analysis book cover"/>
                          <pic:cNvPicPr>
                            <a:picLocks noChangeAspect="1" noChangeArrowheads="1"/>
                          </pic:cNvPicPr>
                        </pic:nvPicPr>
                        <pic:blipFill>
                          <a:blip r:embed="rId174" cstate="print"/>
                          <a:srcRect/>
                          <a:stretch>
                            <a:fillRect/>
                          </a:stretch>
                        </pic:blipFill>
                        <pic:spPr bwMode="auto">
                          <a:xfrm flipH="1">
                            <a:off x="0" y="0"/>
                            <a:ext cx="322615" cy="492823"/>
                          </a:xfrm>
                          <a:prstGeom prst="rect">
                            <a:avLst/>
                          </a:prstGeom>
                          <a:noFill/>
                          <a:ln w="9525">
                            <a:noFill/>
                            <a:miter lim="800000"/>
                            <a:headEnd/>
                            <a:tailEnd/>
                          </a:ln>
                        </pic:spPr>
                      </pic:pic>
                    </a:graphicData>
                  </a:graphic>
                </wp:inline>
              </w:drawing>
            </w:r>
          </w:p>
        </w:tc>
        <w:tc>
          <w:tcPr>
            <w:tcW w:w="8460" w:type="dxa"/>
            <w:shd w:val="clear" w:color="auto" w:fill="auto"/>
          </w:tcPr>
          <w:p w:rsidR="00BC48BE" w:rsidRPr="00BC48BE" w:rsidRDefault="00BC48BE" w:rsidP="00BC48BE">
            <w:pPr>
              <w:pStyle w:val="NoSpacing"/>
              <w:rPr>
                <w:color w:val="000000"/>
              </w:rPr>
            </w:pPr>
            <w:r w:rsidRPr="00BC48BE">
              <w:rPr>
                <w:color w:val="000000"/>
              </w:rPr>
              <w:t>Polymers and Multicomponent Polymeric Systems: Thermal, Thermo-Mechanical and Dielectric Analysis</w:t>
            </w:r>
          </w:p>
          <w:p w:rsidR="00BC48BE" w:rsidRPr="00BC48BE" w:rsidRDefault="00BC48BE" w:rsidP="00BC48BE">
            <w:pPr>
              <w:pStyle w:val="NoSpacing"/>
              <w:rPr>
                <w:color w:val="000000"/>
              </w:rPr>
            </w:pPr>
            <w:r>
              <w:rPr>
                <w:color w:val="000000"/>
              </w:rPr>
              <w:t>1st Edition</w:t>
            </w:r>
          </w:p>
          <w:p w:rsidR="00517E19" w:rsidRPr="003B2CCF" w:rsidRDefault="00BC48BE" w:rsidP="00BC48BE">
            <w:pPr>
              <w:pStyle w:val="NoSpacing"/>
              <w:rPr>
                <w:color w:val="000000"/>
              </w:rPr>
            </w:pPr>
            <w:r w:rsidRPr="00BC48BE">
              <w:rPr>
                <w:color w:val="000000"/>
              </w:rPr>
              <w:t>Jose James, Pramoda Kumari Pallathadka, Sabu Thomas</w:t>
            </w:r>
          </w:p>
        </w:tc>
      </w:tr>
      <w:tr w:rsidR="003B2CCF" w:rsidRPr="001B448F" w:rsidTr="00C74EBD">
        <w:trPr>
          <w:trHeight w:val="1099"/>
        </w:trPr>
        <w:tc>
          <w:tcPr>
            <w:tcW w:w="540" w:type="dxa"/>
            <w:shd w:val="clear" w:color="auto" w:fill="auto"/>
          </w:tcPr>
          <w:p w:rsidR="003B2CCF" w:rsidRPr="001B448F" w:rsidRDefault="003B2CCF" w:rsidP="00A940D2">
            <w:pPr>
              <w:pStyle w:val="NoSpacing"/>
              <w:numPr>
                <w:ilvl w:val="0"/>
                <w:numId w:val="53"/>
              </w:numPr>
              <w:rPr>
                <w:bCs/>
                <w:color w:val="000000"/>
              </w:rPr>
            </w:pPr>
          </w:p>
        </w:tc>
        <w:tc>
          <w:tcPr>
            <w:tcW w:w="720" w:type="dxa"/>
            <w:gridSpan w:val="2"/>
            <w:shd w:val="clear" w:color="auto" w:fill="auto"/>
            <w:vAlign w:val="center"/>
          </w:tcPr>
          <w:p w:rsidR="003B2CCF" w:rsidRDefault="003B2CCF" w:rsidP="003B2CCF">
            <w:pPr>
              <w:pStyle w:val="NoSpacing"/>
              <w:jc w:val="center"/>
              <w:rPr>
                <w:noProof/>
                <w:lang w:val="en-IN" w:eastAsia="en-IN"/>
              </w:rPr>
            </w:pPr>
            <w:r>
              <w:rPr>
                <w:noProof/>
              </w:rPr>
              <w:drawing>
                <wp:inline distT="0" distB="0" distL="0" distR="0">
                  <wp:extent cx="311353" cy="496683"/>
                  <wp:effectExtent l="0" t="0" r="0" b="0"/>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print"/>
                          <a:stretch>
                            <a:fillRect/>
                          </a:stretch>
                        </pic:blipFill>
                        <pic:spPr>
                          <a:xfrm>
                            <a:off x="0" y="0"/>
                            <a:ext cx="314099" cy="501063"/>
                          </a:xfrm>
                          <a:prstGeom prst="rect">
                            <a:avLst/>
                          </a:prstGeom>
                        </pic:spPr>
                      </pic:pic>
                    </a:graphicData>
                  </a:graphic>
                </wp:inline>
              </w:drawing>
            </w:r>
            <w:r w:rsidR="000610DE">
              <w:rPr>
                <w:noProof/>
                <w:lang w:val="en-IN" w:eastAsia="en-IN"/>
              </w:rPr>
            </w:r>
            <w:r w:rsidR="000610DE">
              <w:rPr>
                <w:noProof/>
                <w:lang w:val="en-IN" w:eastAsia="en-IN"/>
              </w:rPr>
              <w:pict>
                <v:rect id="Rectangle 2922" o:spid="_x0000_s1029" alt="Processing and Characterization of Multicomponent Polymer Systems New Insights book cover" style="width:23.75pt;height:23.75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stroked="f">
                  <o:lock v:ext="edit" aspectratio="t"/>
                  <w10:wrap type="none"/>
                  <w10:anchorlock/>
                </v:rect>
              </w:pict>
            </w:r>
          </w:p>
        </w:tc>
        <w:tc>
          <w:tcPr>
            <w:tcW w:w="8460" w:type="dxa"/>
            <w:shd w:val="clear" w:color="auto" w:fill="auto"/>
          </w:tcPr>
          <w:p w:rsidR="003B2CCF" w:rsidRPr="003B2CCF" w:rsidRDefault="003B2CCF" w:rsidP="003B2CCF">
            <w:pPr>
              <w:pStyle w:val="NoSpacing"/>
              <w:rPr>
                <w:color w:val="000000"/>
              </w:rPr>
            </w:pPr>
            <w:r w:rsidRPr="003B2CCF">
              <w:rPr>
                <w:color w:val="000000"/>
              </w:rPr>
              <w:t>Processing and Characterization of Multicomponen</w:t>
            </w:r>
            <w:r>
              <w:rPr>
                <w:color w:val="000000"/>
              </w:rPr>
              <w:t>t Polymer Systems: New Insights</w:t>
            </w:r>
          </w:p>
          <w:p w:rsidR="003B2CCF" w:rsidRPr="003B2CCF" w:rsidRDefault="003B2CCF" w:rsidP="003B2CCF">
            <w:pPr>
              <w:pStyle w:val="NoSpacing"/>
              <w:rPr>
                <w:color w:val="000000"/>
              </w:rPr>
            </w:pPr>
            <w:r w:rsidRPr="003B2CCF">
              <w:rPr>
                <w:color w:val="000000"/>
              </w:rPr>
              <w:t>Jose James, Sabu Thomas, Nandakumar Kalar</w:t>
            </w:r>
            <w:r>
              <w:rPr>
                <w:color w:val="000000"/>
              </w:rPr>
              <w:t>ikkal, Yang Weimin, Kaushik Pal</w:t>
            </w:r>
          </w:p>
          <w:p w:rsidR="003B2CCF" w:rsidRPr="003B2CCF" w:rsidRDefault="003B2CCF" w:rsidP="003B2CCF">
            <w:pPr>
              <w:pStyle w:val="NoSpacing"/>
              <w:rPr>
                <w:color w:val="000000"/>
              </w:rPr>
            </w:pPr>
            <w:r w:rsidRPr="003B2CCF">
              <w:rPr>
                <w:color w:val="000000"/>
              </w:rPr>
              <w:t>Apple Academic Press</w:t>
            </w:r>
          </w:p>
          <w:p w:rsidR="003B2CCF" w:rsidRPr="00965C34" w:rsidRDefault="003B2CCF" w:rsidP="003B2CCF">
            <w:pPr>
              <w:pStyle w:val="NoSpacing"/>
              <w:rPr>
                <w:color w:val="000000"/>
              </w:rPr>
            </w:pPr>
            <w:r>
              <w:rPr>
                <w:color w:val="000000"/>
              </w:rPr>
              <w:t>Published April 3, 2019</w:t>
            </w:r>
          </w:p>
        </w:tc>
      </w:tr>
      <w:tr w:rsidR="00E213F8" w:rsidRPr="001B448F" w:rsidTr="00C74EBD">
        <w:trPr>
          <w:trHeight w:val="1099"/>
        </w:trPr>
        <w:tc>
          <w:tcPr>
            <w:tcW w:w="540" w:type="dxa"/>
            <w:shd w:val="clear" w:color="auto" w:fill="auto"/>
          </w:tcPr>
          <w:p w:rsidR="00E213F8" w:rsidRPr="001B448F" w:rsidRDefault="00E213F8" w:rsidP="00A940D2">
            <w:pPr>
              <w:pStyle w:val="NoSpacing"/>
              <w:numPr>
                <w:ilvl w:val="0"/>
                <w:numId w:val="53"/>
              </w:numPr>
              <w:rPr>
                <w:bCs/>
                <w:color w:val="000000"/>
              </w:rPr>
            </w:pPr>
          </w:p>
        </w:tc>
        <w:tc>
          <w:tcPr>
            <w:tcW w:w="720" w:type="dxa"/>
            <w:gridSpan w:val="2"/>
            <w:shd w:val="clear" w:color="auto" w:fill="auto"/>
            <w:vAlign w:val="center"/>
          </w:tcPr>
          <w:p w:rsidR="00E213F8" w:rsidRDefault="00E213F8" w:rsidP="003019AC">
            <w:pPr>
              <w:pStyle w:val="NoSpacing"/>
              <w:jc w:val="center"/>
              <w:rPr>
                <w:noProof/>
              </w:rPr>
            </w:pPr>
            <w:r>
              <w:rPr>
                <w:noProof/>
              </w:rPr>
              <w:drawing>
                <wp:inline distT="0" distB="0" distL="0" distR="0">
                  <wp:extent cx="320040" cy="504825"/>
                  <wp:effectExtent l="0" t="0" r="3810" b="9525"/>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stretch>
                            <a:fillRect/>
                          </a:stretch>
                        </pic:blipFill>
                        <pic:spPr>
                          <a:xfrm>
                            <a:off x="0" y="0"/>
                            <a:ext cx="322675" cy="508982"/>
                          </a:xfrm>
                          <a:prstGeom prst="rect">
                            <a:avLst/>
                          </a:prstGeom>
                        </pic:spPr>
                      </pic:pic>
                    </a:graphicData>
                  </a:graphic>
                </wp:inline>
              </w:drawing>
            </w:r>
          </w:p>
        </w:tc>
        <w:tc>
          <w:tcPr>
            <w:tcW w:w="8460" w:type="dxa"/>
            <w:shd w:val="clear" w:color="auto" w:fill="auto"/>
          </w:tcPr>
          <w:p w:rsidR="00965C34" w:rsidRPr="00965C34" w:rsidRDefault="00965C34" w:rsidP="00965C34">
            <w:pPr>
              <w:pStyle w:val="NoSpacing"/>
              <w:rPr>
                <w:color w:val="000000"/>
              </w:rPr>
            </w:pPr>
            <w:r w:rsidRPr="00965C34">
              <w:rPr>
                <w:color w:val="000000"/>
              </w:rPr>
              <w:t>Nanotechnology-Driven Engineered Materials: New Insights</w:t>
            </w:r>
          </w:p>
          <w:p w:rsidR="00965C34" w:rsidRPr="00965C34" w:rsidRDefault="00965C34" w:rsidP="00965C34">
            <w:pPr>
              <w:pStyle w:val="NoSpacing"/>
              <w:rPr>
                <w:color w:val="000000"/>
              </w:rPr>
            </w:pPr>
            <w:r w:rsidRPr="00965C34">
              <w:rPr>
                <w:color w:val="000000"/>
              </w:rPr>
              <w:t>Sabu Thomas, Yves Grohens, Nandakumar Kalarikkal, Oluwatobi Samuel Oluwafemi, Praveen K.M.</w:t>
            </w:r>
          </w:p>
          <w:p w:rsidR="00965C34" w:rsidRPr="00965C34" w:rsidRDefault="00965C34" w:rsidP="00965C34">
            <w:pPr>
              <w:pStyle w:val="NoSpacing"/>
              <w:rPr>
                <w:color w:val="000000"/>
              </w:rPr>
            </w:pPr>
            <w:r w:rsidRPr="00965C34">
              <w:rPr>
                <w:color w:val="000000"/>
              </w:rPr>
              <w:t>Apple Academic Press</w:t>
            </w:r>
          </w:p>
          <w:p w:rsidR="00E213F8" w:rsidRPr="00476BA0" w:rsidRDefault="00965C34" w:rsidP="00965C34">
            <w:pPr>
              <w:pStyle w:val="NoSpacing"/>
              <w:rPr>
                <w:color w:val="000000"/>
              </w:rPr>
            </w:pPr>
            <w:r>
              <w:rPr>
                <w:color w:val="000000"/>
              </w:rPr>
              <w:t>Published September 24, 2018</w:t>
            </w:r>
          </w:p>
        </w:tc>
      </w:tr>
      <w:tr w:rsidR="00476BA0" w:rsidRPr="001B448F" w:rsidTr="00C74EBD">
        <w:trPr>
          <w:trHeight w:val="1099"/>
        </w:trPr>
        <w:tc>
          <w:tcPr>
            <w:tcW w:w="540" w:type="dxa"/>
            <w:shd w:val="clear" w:color="auto" w:fill="auto"/>
          </w:tcPr>
          <w:p w:rsidR="00476BA0" w:rsidRPr="001B448F" w:rsidRDefault="00476BA0" w:rsidP="00A940D2">
            <w:pPr>
              <w:pStyle w:val="NoSpacing"/>
              <w:numPr>
                <w:ilvl w:val="0"/>
                <w:numId w:val="53"/>
              </w:numPr>
              <w:rPr>
                <w:bCs/>
                <w:color w:val="000000"/>
              </w:rPr>
            </w:pPr>
          </w:p>
        </w:tc>
        <w:tc>
          <w:tcPr>
            <w:tcW w:w="720" w:type="dxa"/>
            <w:gridSpan w:val="2"/>
            <w:shd w:val="clear" w:color="auto" w:fill="auto"/>
            <w:vAlign w:val="center"/>
          </w:tcPr>
          <w:p w:rsidR="00476BA0" w:rsidRDefault="00476BA0" w:rsidP="003019AC">
            <w:pPr>
              <w:pStyle w:val="NoSpacing"/>
              <w:jc w:val="center"/>
              <w:rPr>
                <w:noProof/>
                <w:lang w:val="en-IN" w:eastAsia="en-IN"/>
              </w:rPr>
            </w:pPr>
            <w:r>
              <w:rPr>
                <w:noProof/>
              </w:rPr>
              <w:drawing>
                <wp:inline distT="0" distB="0" distL="0" distR="0">
                  <wp:extent cx="320040" cy="500380"/>
                  <wp:effectExtent l="0" t="0" r="3810" b="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stretch>
                            <a:fillRect/>
                          </a:stretch>
                        </pic:blipFill>
                        <pic:spPr>
                          <a:xfrm>
                            <a:off x="0" y="0"/>
                            <a:ext cx="320040" cy="500380"/>
                          </a:xfrm>
                          <a:prstGeom prst="rect">
                            <a:avLst/>
                          </a:prstGeom>
                        </pic:spPr>
                      </pic:pic>
                    </a:graphicData>
                  </a:graphic>
                </wp:inline>
              </w:drawing>
            </w:r>
          </w:p>
        </w:tc>
        <w:tc>
          <w:tcPr>
            <w:tcW w:w="8460" w:type="dxa"/>
            <w:shd w:val="clear" w:color="auto" w:fill="auto"/>
          </w:tcPr>
          <w:p w:rsidR="00476BA0" w:rsidRPr="00476BA0" w:rsidRDefault="00476BA0" w:rsidP="00476BA0">
            <w:pPr>
              <w:pStyle w:val="NoSpacing"/>
              <w:rPr>
                <w:color w:val="000000"/>
              </w:rPr>
            </w:pPr>
          </w:p>
          <w:p w:rsidR="00476BA0" w:rsidRDefault="00476BA0" w:rsidP="00476BA0">
            <w:pPr>
              <w:pStyle w:val="NoSpacing"/>
              <w:rPr>
                <w:color w:val="000000"/>
              </w:rPr>
            </w:pPr>
            <w:r w:rsidRPr="00476BA0">
              <w:rPr>
                <w:color w:val="000000"/>
              </w:rPr>
              <w:t>Functionalized Engineering Materials an</w:t>
            </w:r>
            <w:r>
              <w:rPr>
                <w:color w:val="000000"/>
              </w:rPr>
              <w:t xml:space="preserve">d Their Applications Hardcover </w:t>
            </w:r>
          </w:p>
          <w:p w:rsidR="00476BA0" w:rsidRPr="001B448F" w:rsidRDefault="00476BA0" w:rsidP="00476BA0">
            <w:pPr>
              <w:pStyle w:val="NoSpacing"/>
              <w:rPr>
                <w:color w:val="000000"/>
              </w:rPr>
            </w:pPr>
            <w:r w:rsidRPr="00476BA0">
              <w:rPr>
                <w:color w:val="000000"/>
              </w:rPr>
              <w:t xml:space="preserve">by Sabu Thomas (Editor), Nandakumar Kalarikkal (Editor), Pious C. V. (Editor), Zakiah Ahmad (Editor), </w:t>
            </w:r>
          </w:p>
        </w:tc>
      </w:tr>
      <w:tr w:rsidR="00072B43" w:rsidRPr="001B448F" w:rsidTr="00C74EBD">
        <w:trPr>
          <w:trHeight w:val="1099"/>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rPr>
            </w:pPr>
            <w:r>
              <w:rPr>
                <w:noProof/>
              </w:rPr>
              <w:drawing>
                <wp:inline distT="0" distB="0" distL="0" distR="0">
                  <wp:extent cx="371475" cy="581025"/>
                  <wp:effectExtent l="19050" t="0" r="9525" b="0"/>
                  <wp:docPr id="32" name="Picture 25"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ont Cover"/>
                          <pic:cNvPicPr>
                            <a:picLocks noChangeAspect="1" noChangeArrowheads="1"/>
                          </pic:cNvPicPr>
                        </pic:nvPicPr>
                        <pic:blipFill>
                          <a:blip r:embed="rId178" cstate="print"/>
                          <a:srcRect/>
                          <a:stretch>
                            <a:fillRect/>
                          </a:stretch>
                        </pic:blipFill>
                        <pic:spPr bwMode="auto">
                          <a:xfrm>
                            <a:off x="0" y="0"/>
                            <a:ext cx="371475" cy="58102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Applied Physical Chemistry with Multidisciplinary Approaches Innovations in Physical Chemistry</w:t>
            </w:r>
          </w:p>
          <w:p w:rsidR="00072B43" w:rsidRPr="001B448F" w:rsidRDefault="00072B43" w:rsidP="003019AC">
            <w:pPr>
              <w:pStyle w:val="NoSpacing"/>
              <w:rPr>
                <w:color w:val="000000"/>
              </w:rPr>
            </w:pPr>
            <w:r w:rsidRPr="001B448F">
              <w:rPr>
                <w:color w:val="000000"/>
              </w:rPr>
              <w:t>Editors</w:t>
            </w:r>
            <w:r w:rsidRPr="001B448F">
              <w:rPr>
                <w:color w:val="000000"/>
              </w:rPr>
              <w:tab/>
              <w:t>A. K. Haghi, Devrim Balköse, Sabu Thomas</w:t>
            </w:r>
          </w:p>
          <w:p w:rsidR="00072B43" w:rsidRPr="001B448F" w:rsidRDefault="00072B43" w:rsidP="003019AC">
            <w:pPr>
              <w:pStyle w:val="NoSpacing"/>
            </w:pPr>
            <w:r w:rsidRPr="001B448F">
              <w:t>Publisher CRC Press, 2018, ISBN-135168888X, 9781351688888</w:t>
            </w:r>
          </w:p>
        </w:tc>
      </w:tr>
      <w:tr w:rsidR="00072B43" w:rsidRPr="001B448F" w:rsidTr="00C74EBD">
        <w:trPr>
          <w:trHeight w:val="1513"/>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rPr>
                <w:noProof/>
              </w:rPr>
            </w:pPr>
            <w:r>
              <w:rPr>
                <w:noProof/>
              </w:rPr>
              <w:drawing>
                <wp:inline distT="0" distB="0" distL="0" distR="0">
                  <wp:extent cx="438150" cy="723900"/>
                  <wp:effectExtent l="19050" t="0" r="0" b="0"/>
                  <wp:docPr id="33" name="Picture 4"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nt Cover"/>
                          <pic:cNvPicPr>
                            <a:picLocks noChangeAspect="1" noChangeArrowheads="1"/>
                          </pic:cNvPicPr>
                        </pic:nvPicPr>
                        <pic:blipFill>
                          <a:blip r:embed="rId179" cstate="print"/>
                          <a:srcRect/>
                          <a:stretch>
                            <a:fillRect/>
                          </a:stretch>
                        </pic:blipFill>
                        <pic:spPr bwMode="auto">
                          <a:xfrm>
                            <a:off x="0" y="0"/>
                            <a:ext cx="438150" cy="7239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Title</w:t>
            </w:r>
            <w:r w:rsidRPr="001B448F">
              <w:rPr>
                <w:color w:val="000000"/>
              </w:rPr>
              <w:tab/>
              <w:t>Holistic Healthcare, Volume 2</w:t>
            </w:r>
          </w:p>
          <w:p w:rsidR="00072B43" w:rsidRPr="001B448F" w:rsidRDefault="00072B43" w:rsidP="003019AC">
            <w:pPr>
              <w:pStyle w:val="NoSpacing"/>
              <w:rPr>
                <w:color w:val="000000"/>
              </w:rPr>
            </w:pPr>
            <w:r w:rsidRPr="001B448F">
              <w:rPr>
                <w:color w:val="000000"/>
              </w:rPr>
              <w:t>AuthorsAnne George, Snigdha S. Babu, Ajithkumar M. P, Sabu Thomas</w:t>
            </w:r>
          </w:p>
          <w:p w:rsidR="00072B43" w:rsidRPr="001B448F" w:rsidRDefault="00072B43" w:rsidP="003019AC">
            <w:pPr>
              <w:pStyle w:val="NoSpacing"/>
              <w:rPr>
                <w:color w:val="000000"/>
              </w:rPr>
            </w:pPr>
            <w:r w:rsidRPr="001B448F">
              <w:rPr>
                <w:color w:val="000000"/>
              </w:rPr>
              <w:t>Edition</w:t>
            </w:r>
            <w:r w:rsidRPr="001B448F">
              <w:rPr>
                <w:color w:val="000000"/>
              </w:rPr>
              <w:tab/>
              <w:t>illustrated</w:t>
            </w:r>
          </w:p>
          <w:p w:rsidR="00072B43" w:rsidRPr="001B448F" w:rsidRDefault="00072B43" w:rsidP="003019AC">
            <w:pPr>
              <w:pStyle w:val="NoSpacing"/>
              <w:rPr>
                <w:color w:val="000000"/>
              </w:rPr>
            </w:pPr>
            <w:r w:rsidRPr="001B448F">
              <w:rPr>
                <w:color w:val="000000"/>
              </w:rPr>
              <w:t>Publisher</w:t>
            </w:r>
            <w:r w:rsidRPr="001B448F">
              <w:rPr>
                <w:color w:val="000000"/>
              </w:rPr>
              <w:tab/>
              <w:t>Apple Academic Press, Incorporated, 2018</w:t>
            </w:r>
          </w:p>
          <w:p w:rsidR="00072B43" w:rsidRPr="001B448F" w:rsidRDefault="00072B43" w:rsidP="003019AC">
            <w:pPr>
              <w:pStyle w:val="NoSpacing"/>
              <w:rPr>
                <w:color w:val="000000"/>
              </w:rPr>
            </w:pPr>
            <w:r w:rsidRPr="001B448F">
              <w:rPr>
                <w:color w:val="000000"/>
              </w:rPr>
              <w:t>ISBN</w:t>
            </w:r>
            <w:r w:rsidRPr="001B448F">
              <w:rPr>
                <w:color w:val="000000"/>
              </w:rPr>
              <w:tab/>
              <w:t>177188715X, 9781771887151</w:t>
            </w:r>
          </w:p>
          <w:p w:rsidR="00072B43" w:rsidRPr="001B448F" w:rsidRDefault="00072B43" w:rsidP="003019AC">
            <w:pPr>
              <w:pStyle w:val="NoSpacing"/>
              <w:rPr>
                <w:color w:val="000000"/>
              </w:rPr>
            </w:pPr>
            <w:r w:rsidRPr="001B448F">
              <w:rPr>
                <w:color w:val="000000"/>
              </w:rPr>
              <w:t>Length</w:t>
            </w:r>
            <w:r w:rsidRPr="001B448F">
              <w:rPr>
                <w:color w:val="000000"/>
              </w:rPr>
              <w:tab/>
              <w:t>305 pages</w:t>
            </w:r>
          </w:p>
        </w:tc>
      </w:tr>
      <w:tr w:rsidR="000D3FF7" w:rsidRPr="001B448F" w:rsidTr="00C74EBD">
        <w:trPr>
          <w:trHeight w:val="1513"/>
        </w:trPr>
        <w:tc>
          <w:tcPr>
            <w:tcW w:w="540" w:type="dxa"/>
            <w:shd w:val="clear" w:color="auto" w:fill="auto"/>
          </w:tcPr>
          <w:p w:rsidR="000D3FF7" w:rsidRPr="001B448F" w:rsidRDefault="000D3FF7" w:rsidP="00A940D2">
            <w:pPr>
              <w:pStyle w:val="NoSpacing"/>
              <w:numPr>
                <w:ilvl w:val="0"/>
                <w:numId w:val="53"/>
              </w:numPr>
              <w:rPr>
                <w:bCs/>
                <w:color w:val="000000"/>
              </w:rPr>
            </w:pPr>
          </w:p>
        </w:tc>
        <w:tc>
          <w:tcPr>
            <w:tcW w:w="720" w:type="dxa"/>
            <w:gridSpan w:val="2"/>
            <w:shd w:val="clear" w:color="auto" w:fill="auto"/>
            <w:vAlign w:val="center"/>
          </w:tcPr>
          <w:p w:rsidR="000D3FF7" w:rsidRDefault="000D3FF7" w:rsidP="003019AC">
            <w:pPr>
              <w:pStyle w:val="NoSpacing"/>
              <w:ind w:left="-108"/>
              <w:jc w:val="center"/>
              <w:rPr>
                <w:noProof/>
                <w:lang w:val="en-IN" w:eastAsia="en-IN"/>
              </w:rPr>
            </w:pPr>
            <w:r>
              <w:rPr>
                <w:noProof/>
              </w:rPr>
              <w:drawing>
                <wp:inline distT="0" distB="0" distL="0" distR="0">
                  <wp:extent cx="428625" cy="733425"/>
                  <wp:effectExtent l="19050" t="0" r="9525" b="0"/>
                  <wp:docPr id="34" name="Picture 10"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ont Cover"/>
                          <pic:cNvPicPr>
                            <a:picLocks noChangeAspect="1" noChangeArrowheads="1"/>
                          </pic:cNvPicPr>
                        </pic:nvPicPr>
                        <pic:blipFill>
                          <a:blip r:embed="rId180" cstate="print"/>
                          <a:srcRect/>
                          <a:stretch>
                            <a:fillRect/>
                          </a:stretch>
                        </pic:blipFill>
                        <pic:spPr bwMode="auto">
                          <a:xfrm>
                            <a:off x="0" y="0"/>
                            <a:ext cx="428625" cy="733425"/>
                          </a:xfrm>
                          <a:prstGeom prst="rect">
                            <a:avLst/>
                          </a:prstGeom>
                          <a:noFill/>
                          <a:ln w="9525">
                            <a:noFill/>
                            <a:miter lim="800000"/>
                            <a:headEnd/>
                            <a:tailEnd/>
                          </a:ln>
                        </pic:spPr>
                      </pic:pic>
                    </a:graphicData>
                  </a:graphic>
                </wp:inline>
              </w:drawing>
            </w:r>
          </w:p>
        </w:tc>
        <w:tc>
          <w:tcPr>
            <w:tcW w:w="8460" w:type="dxa"/>
            <w:shd w:val="clear" w:color="auto" w:fill="auto"/>
          </w:tcPr>
          <w:p w:rsidR="000D3FF7" w:rsidRPr="000D3FF7" w:rsidRDefault="000D3FF7" w:rsidP="000D3FF7">
            <w:pPr>
              <w:pStyle w:val="NoSpacing"/>
              <w:rPr>
                <w:color w:val="000000"/>
              </w:rPr>
            </w:pPr>
            <w:r w:rsidRPr="000D3FF7">
              <w:rPr>
                <w:color w:val="000000"/>
              </w:rPr>
              <w:t>Title</w:t>
            </w:r>
            <w:r w:rsidRPr="000D3FF7">
              <w:rPr>
                <w:color w:val="000000"/>
              </w:rPr>
              <w:tab/>
              <w:t>Nanoparticles in Polymer Systems for Biomedical Applications</w:t>
            </w:r>
          </w:p>
          <w:p w:rsidR="000D3FF7" w:rsidRPr="000D3FF7" w:rsidRDefault="000D3FF7" w:rsidP="000D3FF7">
            <w:pPr>
              <w:pStyle w:val="NoSpacing"/>
              <w:rPr>
                <w:color w:val="000000"/>
              </w:rPr>
            </w:pPr>
            <w:r w:rsidRPr="000D3FF7">
              <w:rPr>
                <w:color w:val="000000"/>
              </w:rPr>
              <w:t>Editors</w:t>
            </w:r>
            <w:r w:rsidRPr="000D3FF7">
              <w:rPr>
                <w:color w:val="000000"/>
              </w:rPr>
              <w:tab/>
              <w:t>Jince Thomas, Sabu Thomas, J</w:t>
            </w:r>
            <w:r>
              <w:rPr>
                <w:color w:val="000000"/>
              </w:rPr>
              <w:t>iya Jose, Nandakumar Kalarikkal</w:t>
            </w:r>
          </w:p>
          <w:p w:rsidR="000D3FF7" w:rsidRPr="000D3FF7" w:rsidRDefault="000D3FF7" w:rsidP="000D3FF7">
            <w:pPr>
              <w:pStyle w:val="NoSpacing"/>
              <w:rPr>
                <w:color w:val="000000"/>
              </w:rPr>
            </w:pPr>
            <w:r w:rsidRPr="000D3FF7">
              <w:rPr>
                <w:color w:val="000000"/>
              </w:rPr>
              <w:t>Publisher</w:t>
            </w:r>
            <w:r w:rsidRPr="000D3FF7">
              <w:rPr>
                <w:color w:val="000000"/>
              </w:rPr>
              <w:tab/>
              <w:t>Apple Academic Press, Incorporated, 2018</w:t>
            </w:r>
          </w:p>
          <w:p w:rsidR="000D3FF7" w:rsidRPr="000D3FF7" w:rsidRDefault="000D3FF7" w:rsidP="000D3FF7">
            <w:pPr>
              <w:pStyle w:val="NoSpacing"/>
              <w:rPr>
                <w:color w:val="000000"/>
              </w:rPr>
            </w:pPr>
            <w:r w:rsidRPr="000D3FF7">
              <w:rPr>
                <w:color w:val="000000"/>
              </w:rPr>
              <w:t>ISBN</w:t>
            </w:r>
            <w:r w:rsidRPr="000D3FF7">
              <w:rPr>
                <w:color w:val="000000"/>
              </w:rPr>
              <w:tab/>
              <w:t>1771887036, 9781771887038</w:t>
            </w:r>
          </w:p>
          <w:p w:rsidR="000D3FF7" w:rsidRPr="001B448F" w:rsidRDefault="000D3FF7" w:rsidP="000D3FF7">
            <w:pPr>
              <w:pStyle w:val="NoSpacing"/>
              <w:rPr>
                <w:color w:val="000000"/>
              </w:rPr>
            </w:pPr>
          </w:p>
        </w:tc>
      </w:tr>
      <w:tr w:rsidR="00072B43" w:rsidRPr="001B448F" w:rsidTr="00C74EBD">
        <w:trPr>
          <w:trHeight w:val="1513"/>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pPr>
            <w:r>
              <w:rPr>
                <w:noProof/>
              </w:rPr>
              <w:drawing>
                <wp:inline distT="0" distB="0" distL="0" distR="0">
                  <wp:extent cx="457200" cy="657225"/>
                  <wp:effectExtent l="19050" t="0" r="0" b="0"/>
                  <wp:docPr id="2209" name="Picture 708" descr="Theoretical Models and Experimental Approaches in Physical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Theoretical Models and Experimental Approaches in Physical Chemistry"/>
                          <pic:cNvPicPr>
                            <a:picLocks noChangeAspect="1" noChangeArrowheads="1"/>
                          </pic:cNvPicPr>
                        </pic:nvPicPr>
                        <pic:blipFill>
                          <a:blip r:embed="rId181" cstate="print"/>
                          <a:srcRect/>
                          <a:stretch>
                            <a:fillRect/>
                          </a:stretch>
                        </pic:blipFill>
                        <pic:spPr bwMode="auto">
                          <a:xfrm>
                            <a:off x="0" y="0"/>
                            <a:ext cx="457200" cy="65722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Theoretical Models and Experimental Approaches in Physical Chemistry</w:t>
            </w:r>
            <w:r w:rsidRPr="001B448F">
              <w:rPr>
                <w:color w:val="000000"/>
              </w:rPr>
              <w:br/>
              <w:t>Research Methodology and Practical Methods</w:t>
            </w:r>
            <w:r w:rsidRPr="001B448F">
              <w:rPr>
                <w:color w:val="000000"/>
              </w:rPr>
              <w:br/>
            </w:r>
            <w:hyperlink r:id="rId182" w:anchor="bios" w:history="1">
              <w:r w:rsidRPr="001B448F">
                <w:rPr>
                  <w:color w:val="000000"/>
                </w:rPr>
                <w:t>Editors: A. K. Haghi, PhD</w:t>
              </w:r>
            </w:hyperlink>
            <w:r w:rsidRPr="001B448F">
              <w:rPr>
                <w:color w:val="000000"/>
              </w:rPr>
              <w:t xml:space="preserve">, </w:t>
            </w:r>
            <w:hyperlink r:id="rId183" w:anchor="bios" w:history="1">
              <w:r w:rsidRPr="001B448F">
                <w:rPr>
                  <w:color w:val="000000"/>
                </w:rPr>
                <w:t>Sabu Thomas, PhD</w:t>
              </w:r>
            </w:hyperlink>
            <w:r w:rsidRPr="001B448F">
              <w:rPr>
                <w:color w:val="000000"/>
              </w:rPr>
              <w:t>,</w:t>
            </w:r>
            <w:hyperlink r:id="rId184" w:anchor="bios" w:history="1">
              <w:r w:rsidRPr="001B448F">
                <w:rPr>
                  <w:color w:val="000000"/>
                </w:rPr>
                <w:t>Praveen K. M.</w:t>
              </w:r>
            </w:hyperlink>
            <w:r w:rsidRPr="001B448F">
              <w:rPr>
                <w:color w:val="000000"/>
              </w:rPr>
              <w:t xml:space="preserve">, </w:t>
            </w:r>
            <w:hyperlink r:id="rId185" w:anchor="bios" w:history="1">
              <w:r w:rsidRPr="001B448F">
                <w:rPr>
                  <w:color w:val="000000"/>
                </w:rPr>
                <w:t>Avinash R. Pai</w:t>
              </w:r>
            </w:hyperlink>
          </w:p>
          <w:p w:rsidR="00072B43" w:rsidRPr="001B448F" w:rsidRDefault="00072B43" w:rsidP="003019AC">
            <w:pPr>
              <w:pStyle w:val="NoSpacing"/>
              <w:rPr>
                <w:color w:val="000000"/>
              </w:rPr>
            </w:pPr>
            <w:r w:rsidRPr="001B448F">
              <w:rPr>
                <w:color w:val="000000"/>
              </w:rPr>
              <w:t>Pub Date: August 2018;Hardback Price: see ordering info ;Hard ISBN: 9781771886321</w:t>
            </w:r>
            <w:r w:rsidRPr="001B448F">
              <w:rPr>
                <w:color w:val="000000"/>
              </w:rPr>
              <w:br/>
              <w:t>E-Book ISBN: 9781315102634;Series: </w:t>
            </w:r>
            <w:hyperlink r:id="rId186" w:history="1">
              <w:r w:rsidRPr="001B448F">
                <w:rPr>
                  <w:color w:val="000000"/>
                </w:rPr>
                <w:t>Innovations in Physical Chemistry: Monograph Series</w:t>
              </w:r>
            </w:hyperlink>
          </w:p>
        </w:tc>
      </w:tr>
      <w:tr w:rsidR="00072B43" w:rsidRPr="001B448F" w:rsidTr="00C74EBD">
        <w:trPr>
          <w:trHeight w:val="1342"/>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pPr>
            <w:r>
              <w:rPr>
                <w:noProof/>
              </w:rPr>
              <w:drawing>
                <wp:inline distT="0" distB="0" distL="0" distR="0">
                  <wp:extent cx="438150" cy="638175"/>
                  <wp:effectExtent l="19050" t="0" r="0" b="0"/>
                  <wp:docPr id="38" name="Picture 705" descr="Holistic Approaches to Infectious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olistic Approaches to Infectious Diseases"/>
                          <pic:cNvPicPr>
                            <a:picLocks noChangeAspect="1" noChangeArrowheads="1"/>
                          </pic:cNvPicPr>
                        </pic:nvPicPr>
                        <pic:blipFill>
                          <a:blip r:embed="rId187" cstate="print"/>
                          <a:srcRect/>
                          <a:stretch>
                            <a:fillRect/>
                          </a:stretch>
                        </pic:blipFill>
                        <pic:spPr bwMode="auto">
                          <a:xfrm>
                            <a:off x="0" y="0"/>
                            <a:ext cx="438150" cy="63817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Holistic Approaches to Infectious Diseases</w:t>
            </w:r>
            <w:r w:rsidRPr="001B448F">
              <w:rPr>
                <w:color w:val="000000"/>
              </w:rPr>
              <w:br/>
            </w:r>
            <w:hyperlink r:id="rId188" w:anchor="bios" w:history="1">
              <w:r w:rsidRPr="001B448F">
                <w:rPr>
                  <w:color w:val="000000"/>
                </w:rPr>
                <w:t>Editors: Anne George</w:t>
              </w:r>
            </w:hyperlink>
            <w:r w:rsidRPr="001B448F">
              <w:rPr>
                <w:color w:val="000000"/>
              </w:rPr>
              <w:t>;</w:t>
            </w:r>
            <w:hyperlink r:id="rId189" w:anchor="bios" w:history="1">
              <w:r w:rsidRPr="001B448F">
                <w:rPr>
                  <w:color w:val="000000"/>
                </w:rPr>
                <w:t>Joshy K. S</w:t>
              </w:r>
            </w:hyperlink>
            <w:r w:rsidRPr="001B448F">
              <w:rPr>
                <w:color w:val="000000"/>
              </w:rPr>
              <w:t>;</w:t>
            </w:r>
            <w:hyperlink r:id="rId190" w:anchor="bios" w:history="1">
              <w:r w:rsidRPr="001B448F">
                <w:rPr>
                  <w:color w:val="000000"/>
                </w:rPr>
                <w:t>Mathew Sebastian, MD</w:t>
              </w:r>
            </w:hyperlink>
            <w:r w:rsidRPr="001B448F">
              <w:rPr>
                <w:color w:val="000000"/>
              </w:rPr>
              <w:t>;</w:t>
            </w:r>
            <w:hyperlink r:id="rId191" w:anchor="bios" w:history="1">
              <w:r w:rsidRPr="001B448F">
                <w:rPr>
                  <w:color w:val="000000"/>
                </w:rPr>
                <w:t>Oluwatobi Samuel Oluwafemi, PhD</w:t>
              </w:r>
            </w:hyperlink>
            <w:r w:rsidRPr="001B448F">
              <w:rPr>
                <w:color w:val="000000"/>
              </w:rPr>
              <w:br/>
            </w:r>
            <w:hyperlink r:id="rId192" w:anchor="bios" w:history="1">
              <w:r w:rsidRPr="001B448F">
                <w:rPr>
                  <w:color w:val="000000"/>
                </w:rPr>
                <w:t>Sabu Thomas, PhD</w:t>
              </w:r>
            </w:hyperlink>
          </w:p>
          <w:p w:rsidR="00072B43" w:rsidRPr="001B448F" w:rsidRDefault="00072B43" w:rsidP="003019AC">
            <w:pPr>
              <w:pStyle w:val="NoSpacing"/>
              <w:rPr>
                <w:color w:val="000000"/>
              </w:rPr>
            </w:pPr>
            <w:r w:rsidRPr="001B448F">
              <w:rPr>
                <w:color w:val="000000"/>
              </w:rPr>
              <w:t>Pub Date: July 2016;Hardback Price: see ordering info ;Hard ISBN: 9781771883122;E-Book ISBN: 9781771883139;Pages: 316pp w inde</w:t>
            </w:r>
          </w:p>
        </w:tc>
      </w:tr>
      <w:tr w:rsidR="00072B43" w:rsidRPr="001B448F" w:rsidTr="00C74EBD">
        <w:trPr>
          <w:trHeight w:val="1070"/>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pPr>
            <w:r>
              <w:rPr>
                <w:noProof/>
              </w:rPr>
              <w:drawing>
                <wp:inline distT="0" distB="0" distL="0" distR="0">
                  <wp:extent cx="438150" cy="628650"/>
                  <wp:effectExtent l="19050" t="0" r="0" b="0"/>
                  <wp:docPr id="39" name="Picture 700" descr="Processing and Characterization of Multicomponent Polyme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Processing and Characterization of Multicomponent Polymer Systems"/>
                          <pic:cNvPicPr>
                            <a:picLocks noChangeAspect="1" noChangeArrowheads="1"/>
                          </pic:cNvPicPr>
                        </pic:nvPicPr>
                        <pic:blipFill>
                          <a:blip r:embed="rId193" cstate="print"/>
                          <a:srcRect/>
                          <a:stretch>
                            <a:fillRect/>
                          </a:stretch>
                        </pic:blipFill>
                        <pic:spPr bwMode="auto">
                          <a:xfrm>
                            <a:off x="0" y="0"/>
                            <a:ext cx="438150" cy="6286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Processing and Characterization of Multicomponent Polymer Systems</w:t>
            </w:r>
            <w:r w:rsidRPr="001B448F">
              <w:rPr>
                <w:color w:val="000000"/>
              </w:rPr>
              <w:br/>
            </w:r>
            <w:hyperlink r:id="rId194" w:anchor="bios" w:history="1">
              <w:r w:rsidRPr="001B448F">
                <w:rPr>
                  <w:color w:val="000000"/>
                </w:rPr>
                <w:t>Editors: Jose James</w:t>
              </w:r>
            </w:hyperlink>
            <w:r w:rsidRPr="001B448F">
              <w:rPr>
                <w:color w:val="000000"/>
              </w:rPr>
              <w:t xml:space="preserve">; </w:t>
            </w:r>
            <w:hyperlink r:id="rId195" w:anchor="bios" w:history="1">
              <w:r w:rsidRPr="001B448F">
                <w:rPr>
                  <w:color w:val="000000"/>
                </w:rPr>
                <w:t>Sabu Thomas, PhD</w:t>
              </w:r>
            </w:hyperlink>
            <w:r w:rsidRPr="001B448F">
              <w:rPr>
                <w:color w:val="000000"/>
              </w:rPr>
              <w:t xml:space="preserve">; </w:t>
            </w:r>
            <w:hyperlink r:id="rId196" w:anchor="bios" w:history="1">
              <w:r w:rsidRPr="001B448F">
                <w:rPr>
                  <w:color w:val="000000"/>
                </w:rPr>
                <w:t>Nandakumar Kalarikkal, PhD</w:t>
              </w:r>
            </w:hyperlink>
            <w:r w:rsidRPr="001B448F">
              <w:rPr>
                <w:color w:val="000000"/>
              </w:rPr>
              <w:br/>
              <w:t>Pub Date: December 2018;Hardback Price: $159.95 US </w:t>
            </w:r>
            <w:r w:rsidRPr="001B448F">
              <w:rPr>
                <w:color w:val="000000"/>
              </w:rPr>
              <w:br/>
              <w:t>Hard ISBN: 9781771887243; Pages: Approx 346p w/Index</w:t>
            </w:r>
          </w:p>
        </w:tc>
      </w:tr>
      <w:tr w:rsidR="00072B43" w:rsidRPr="001B448F" w:rsidTr="00C74EBD">
        <w:trPr>
          <w:trHeight w:val="1009"/>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pPr>
            <w:r>
              <w:rPr>
                <w:noProof/>
              </w:rPr>
              <w:drawing>
                <wp:inline distT="0" distB="0" distL="0" distR="0">
                  <wp:extent cx="485775" cy="714375"/>
                  <wp:effectExtent l="19050" t="0" r="9525" b="0"/>
                  <wp:docPr id="40" name="Picture 695" descr="Advanced Polymeric Materials for Sustainability and Inno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Advanced Polymeric Materials for Sustainability and Innovations"/>
                          <pic:cNvPicPr>
                            <a:picLocks noChangeAspect="1" noChangeArrowheads="1"/>
                          </pic:cNvPicPr>
                        </pic:nvPicPr>
                        <pic:blipFill>
                          <a:blip r:embed="rId197" cstate="print"/>
                          <a:srcRect/>
                          <a:stretch>
                            <a:fillRect/>
                          </a:stretch>
                        </pic:blipFill>
                        <pic:spPr bwMode="auto">
                          <a:xfrm>
                            <a:off x="0" y="0"/>
                            <a:ext cx="485775" cy="71437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Advanced Polymeric Materials for Sustainability and Innovations</w:t>
            </w:r>
            <w:r w:rsidRPr="001B448F">
              <w:rPr>
                <w:color w:val="000000"/>
              </w:rPr>
              <w:br/>
            </w:r>
            <w:hyperlink r:id="rId198" w:anchor="bios" w:history="1">
              <w:r w:rsidRPr="001B448F">
                <w:rPr>
                  <w:color w:val="000000"/>
                </w:rPr>
                <w:t>Editors: Sajith Thottathil, MTech</w:t>
              </w:r>
            </w:hyperlink>
            <w:r w:rsidRPr="001B448F">
              <w:rPr>
                <w:color w:val="000000"/>
              </w:rPr>
              <w:t>;</w:t>
            </w:r>
            <w:hyperlink r:id="rId199" w:anchor="bios" w:history="1">
              <w:r w:rsidRPr="001B448F">
                <w:rPr>
                  <w:color w:val="000000"/>
                </w:rPr>
                <w:t>Sabu Thomas, PhD</w:t>
              </w:r>
            </w:hyperlink>
            <w:r w:rsidRPr="001B448F">
              <w:rPr>
                <w:color w:val="000000"/>
              </w:rPr>
              <w:t>;</w:t>
            </w:r>
            <w:hyperlink r:id="rId200" w:anchor="bios" w:history="1">
              <w:r w:rsidRPr="001B448F">
                <w:rPr>
                  <w:color w:val="000000"/>
                </w:rPr>
                <w:t>Nandakumar Kalarikkal, PhD</w:t>
              </w:r>
            </w:hyperlink>
            <w:r w:rsidRPr="001B448F">
              <w:rPr>
                <w:color w:val="000000"/>
              </w:rPr>
              <w:br/>
              <w:t xml:space="preserve">; </w:t>
            </w:r>
            <w:hyperlink r:id="rId201" w:anchor="bios" w:history="1">
              <w:r w:rsidRPr="001B448F">
                <w:rPr>
                  <w:color w:val="000000"/>
                </w:rPr>
                <w:t>Didier Rouxel, PhD</w:t>
              </w:r>
            </w:hyperlink>
            <w:r w:rsidRPr="001B448F">
              <w:rPr>
                <w:color w:val="000000"/>
              </w:rPr>
              <w:br/>
              <w:t>Pub Date: August 2018;Hardback Price: see ordering info ;Hard ISBN: 9781771886338;E-Book ISBN: 9781315102436;Pages: Approx 370p w/Index</w:t>
            </w:r>
          </w:p>
        </w:tc>
      </w:tr>
      <w:tr w:rsidR="00072B43" w:rsidRPr="001B448F" w:rsidTr="00C74EBD">
        <w:trPr>
          <w:trHeight w:val="1099"/>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pPr>
            <w:r>
              <w:rPr>
                <w:noProof/>
              </w:rPr>
              <w:drawing>
                <wp:inline distT="0" distB="0" distL="0" distR="0">
                  <wp:extent cx="466725" cy="676275"/>
                  <wp:effectExtent l="19050" t="0" r="9525" b="0"/>
                  <wp:docPr id="41" name="Picture 693" descr="Modern Physical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Modern Physical Chemistry"/>
                          <pic:cNvPicPr>
                            <a:picLocks noChangeAspect="1" noChangeArrowheads="1"/>
                          </pic:cNvPicPr>
                        </pic:nvPicPr>
                        <pic:blipFill>
                          <a:blip r:embed="rId202" cstate="print"/>
                          <a:srcRect/>
                          <a:stretch>
                            <a:fillRect/>
                          </a:stretch>
                        </pic:blipFill>
                        <pic:spPr bwMode="auto">
                          <a:xfrm>
                            <a:off x="0" y="0"/>
                            <a:ext cx="466725" cy="67627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Modern Physical Chemistry</w:t>
            </w:r>
            <w:r w:rsidRPr="001B448F">
              <w:rPr>
                <w:color w:val="000000"/>
              </w:rPr>
              <w:br/>
              <w:t>Engineering Models, Materials, and Methods with Applications</w:t>
            </w:r>
            <w:r w:rsidRPr="001B448F">
              <w:rPr>
                <w:color w:val="000000"/>
              </w:rPr>
              <w:br/>
            </w:r>
            <w:hyperlink r:id="rId203" w:anchor="bios" w:history="1">
              <w:r w:rsidRPr="001B448F">
                <w:t>Editors: Reza Haghi, PhD</w:t>
              </w:r>
            </w:hyperlink>
            <w:r w:rsidRPr="001B448F">
              <w:rPr>
                <w:color w:val="000000"/>
              </w:rPr>
              <w:t xml:space="preserve">; </w:t>
            </w:r>
            <w:hyperlink r:id="rId204" w:anchor="bios" w:history="1">
              <w:r w:rsidRPr="001B448F">
                <w:t>Emili Besalú, PhD</w:t>
              </w:r>
            </w:hyperlink>
            <w:r w:rsidRPr="001B448F">
              <w:rPr>
                <w:color w:val="000000"/>
              </w:rPr>
              <w:t xml:space="preserve">; </w:t>
            </w:r>
            <w:hyperlink r:id="rId205" w:anchor="bios" w:history="1">
              <w:r w:rsidRPr="001B448F">
                <w:t>Maciej Jaroszewski, PhD</w:t>
              </w:r>
            </w:hyperlink>
            <w:r w:rsidRPr="001B448F">
              <w:rPr>
                <w:color w:val="000000"/>
              </w:rPr>
              <w:t xml:space="preserve">; </w:t>
            </w:r>
            <w:hyperlink r:id="rId206" w:anchor="bios" w:history="1">
              <w:r w:rsidRPr="001B448F">
                <w:t>Sabu Thomas, PhD</w:t>
              </w:r>
            </w:hyperlink>
            <w:r w:rsidRPr="001B448F">
              <w:rPr>
                <w:color w:val="000000"/>
              </w:rPr>
              <w:br/>
            </w:r>
            <w:hyperlink r:id="rId207" w:anchor="bios" w:history="1">
              <w:r w:rsidRPr="001B448F">
                <w:t>Praveen K. M.</w:t>
              </w:r>
            </w:hyperlink>
          </w:p>
          <w:p w:rsidR="00072B43" w:rsidRPr="001B448F" w:rsidRDefault="00072B43" w:rsidP="003019AC">
            <w:pPr>
              <w:pStyle w:val="NoSpacing"/>
              <w:rPr>
                <w:color w:val="000000"/>
              </w:rPr>
            </w:pPr>
            <w:r w:rsidRPr="001B448F">
              <w:t>Pub Date:</w:t>
            </w:r>
            <w:r w:rsidRPr="001B448F">
              <w:rPr>
                <w:color w:val="000000"/>
              </w:rPr>
              <w:t> </w:t>
            </w:r>
            <w:r w:rsidRPr="001B448F">
              <w:t>September 2018</w:t>
            </w:r>
            <w:r w:rsidRPr="001B448F">
              <w:rPr>
                <w:color w:val="000000"/>
              </w:rPr>
              <w:t xml:space="preserve">; </w:t>
            </w:r>
            <w:r w:rsidRPr="001B448F">
              <w:t>Hard ISBN:</w:t>
            </w:r>
            <w:r w:rsidRPr="001B448F">
              <w:rPr>
                <w:color w:val="000000"/>
              </w:rPr>
              <w:t> 9781771886437;</w:t>
            </w:r>
            <w:r w:rsidRPr="001B448F">
              <w:t>E-Book ISBN:</w:t>
            </w:r>
            <w:r w:rsidRPr="001B448F">
              <w:rPr>
                <w:color w:val="000000"/>
              </w:rPr>
              <w:t> 9781315143118</w:t>
            </w:r>
            <w:r w:rsidRPr="001B448F">
              <w:rPr>
                <w:color w:val="000000"/>
              </w:rPr>
              <w:br/>
            </w:r>
            <w:r w:rsidRPr="001B448F">
              <w:t>Pages:</w:t>
            </w:r>
            <w:r w:rsidRPr="001B448F">
              <w:rPr>
                <w:color w:val="000000"/>
              </w:rPr>
              <w:t xml:space="preserve"> 512pp w/Index; </w:t>
            </w:r>
            <w:r w:rsidRPr="001B448F">
              <w:t>Binding Type:</w:t>
            </w:r>
            <w:r w:rsidRPr="001B448F">
              <w:rPr>
                <w:color w:val="000000"/>
              </w:rPr>
              <w:t> hardback</w:t>
            </w:r>
            <w:r w:rsidRPr="001B448F">
              <w:rPr>
                <w:color w:val="000000"/>
              </w:rPr>
              <w:br/>
            </w:r>
            <w:r w:rsidRPr="001B448F">
              <w:t>Series:</w:t>
            </w:r>
            <w:r w:rsidRPr="001B448F">
              <w:rPr>
                <w:color w:val="000000"/>
              </w:rPr>
              <w:t> </w:t>
            </w:r>
            <w:hyperlink r:id="rId208" w:history="1">
              <w:r w:rsidRPr="001B448F">
                <w:rPr>
                  <w:color w:val="000000"/>
                </w:rPr>
                <w:t>Innovations in Physical Chemistry: Monograph Series</w:t>
              </w:r>
            </w:hyperlink>
          </w:p>
        </w:tc>
      </w:tr>
      <w:tr w:rsidR="00072B43" w:rsidRPr="001B448F" w:rsidTr="00C74EBD">
        <w:trPr>
          <w:trHeight w:val="1513"/>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pPr>
            <w:r>
              <w:rPr>
                <w:noProof/>
              </w:rPr>
              <w:drawing>
                <wp:inline distT="0" distB="0" distL="0" distR="0">
                  <wp:extent cx="476250" cy="685800"/>
                  <wp:effectExtent l="19050" t="0" r="0" b="0"/>
                  <wp:docPr id="42" name="Picture 690" descr="Polymeric and Nanostructure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Polymeric and Nanostructured Materials"/>
                          <pic:cNvPicPr>
                            <a:picLocks noChangeAspect="1" noChangeArrowheads="1"/>
                          </pic:cNvPicPr>
                        </pic:nvPicPr>
                        <pic:blipFill>
                          <a:blip r:embed="rId209" cstate="print"/>
                          <a:srcRect/>
                          <a:stretch>
                            <a:fillRect/>
                          </a:stretch>
                        </pic:blipFill>
                        <pic:spPr bwMode="auto">
                          <a:xfrm>
                            <a:off x="0" y="0"/>
                            <a:ext cx="476250" cy="6858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Polymeric and Nanostructured Materials</w:t>
            </w:r>
            <w:r w:rsidRPr="001B448F">
              <w:rPr>
                <w:color w:val="000000"/>
              </w:rPr>
              <w:br/>
              <w:t>Synthesis, Properties, and Advanced Applications</w:t>
            </w:r>
            <w:r w:rsidRPr="001B448F">
              <w:rPr>
                <w:color w:val="000000"/>
              </w:rPr>
              <w:br/>
            </w:r>
            <w:hyperlink r:id="rId210" w:anchor="bios" w:history="1">
              <w:r w:rsidRPr="001B448F">
                <w:t>Editors: Aparna Thankappan, PhD</w:t>
              </w:r>
            </w:hyperlink>
            <w:r w:rsidRPr="001B448F">
              <w:rPr>
                <w:color w:val="000000"/>
              </w:rPr>
              <w:t>;</w:t>
            </w:r>
            <w:hyperlink r:id="rId211" w:anchor="bios" w:history="1">
              <w:r w:rsidRPr="001B448F">
                <w:t>Nandakumar Kalarikkal, PhD</w:t>
              </w:r>
            </w:hyperlink>
            <w:r w:rsidRPr="001B448F">
              <w:rPr>
                <w:color w:val="000000"/>
              </w:rPr>
              <w:t>;</w:t>
            </w:r>
            <w:hyperlink r:id="rId212" w:anchor="bios" w:history="1">
              <w:r w:rsidRPr="001B448F">
                <w:t>Sabu Thomas, PhD</w:t>
              </w:r>
            </w:hyperlink>
            <w:r w:rsidRPr="001B448F">
              <w:rPr>
                <w:color w:val="000000"/>
              </w:rPr>
              <w:br/>
            </w:r>
            <w:hyperlink r:id="rId213" w:anchor="bios" w:history="1">
              <w:r w:rsidRPr="001B448F">
                <w:t>Aneesa Padinjakkara</w:t>
              </w:r>
            </w:hyperlink>
            <w:r w:rsidRPr="001B448F">
              <w:rPr>
                <w:color w:val="000000"/>
              </w:rPr>
              <w:br/>
              <w:t>Pub Date: Sept 2018;Hardback Price: $159.95 US ;Hard ISBN: 9781771886444;Pages: Approx 356p w/Index;Binding Type: hardback</w:t>
            </w:r>
          </w:p>
        </w:tc>
      </w:tr>
      <w:tr w:rsidR="00072B43" w:rsidRPr="001B448F" w:rsidTr="00C74EBD">
        <w:trPr>
          <w:trHeight w:val="1513"/>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pPr>
            <w:r>
              <w:rPr>
                <w:noProof/>
              </w:rPr>
              <w:drawing>
                <wp:inline distT="0" distB="0" distL="0" distR="0">
                  <wp:extent cx="438150" cy="685800"/>
                  <wp:effectExtent l="19050" t="0" r="0" b="0"/>
                  <wp:docPr id="43" name="Picture 687" descr="Nano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Nanomaterials"/>
                          <pic:cNvPicPr>
                            <a:picLocks noChangeAspect="1" noChangeArrowheads="1"/>
                          </pic:cNvPicPr>
                        </pic:nvPicPr>
                        <pic:blipFill>
                          <a:blip r:embed="rId214" cstate="print"/>
                          <a:srcRect/>
                          <a:stretch>
                            <a:fillRect/>
                          </a:stretch>
                        </pic:blipFill>
                        <pic:spPr bwMode="auto">
                          <a:xfrm>
                            <a:off x="0" y="0"/>
                            <a:ext cx="438150" cy="6858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Nanomaterials</w:t>
            </w:r>
            <w:r w:rsidRPr="001B448F">
              <w:rPr>
                <w:color w:val="000000"/>
              </w:rPr>
              <w:br/>
              <w:t>Physical, Chemical, and Biological Applications</w:t>
            </w:r>
            <w:r w:rsidRPr="001B448F">
              <w:rPr>
                <w:color w:val="000000"/>
              </w:rPr>
              <w:br/>
            </w:r>
            <w:hyperlink r:id="rId215" w:anchor="bios" w:history="1">
              <w:r w:rsidRPr="001B448F">
                <w:t>Editors: Nandakumar Kalarikkal, PhD</w:t>
              </w:r>
            </w:hyperlink>
            <w:r w:rsidRPr="001B448F">
              <w:rPr>
                <w:color w:val="000000"/>
              </w:rPr>
              <w:t xml:space="preserve">; </w:t>
            </w:r>
            <w:hyperlink r:id="rId216" w:anchor="bios" w:history="1">
              <w:r w:rsidRPr="001B448F">
                <w:t>Sabu Thomas, PhD</w:t>
              </w:r>
            </w:hyperlink>
            <w:r w:rsidRPr="001B448F">
              <w:rPr>
                <w:color w:val="000000"/>
              </w:rPr>
              <w:t xml:space="preserve">; </w:t>
            </w:r>
            <w:hyperlink r:id="rId217" w:anchor="bios" w:history="1">
              <w:r w:rsidRPr="001B448F">
                <w:t>Obey Koshy, PhD</w:t>
              </w:r>
            </w:hyperlink>
            <w:r w:rsidRPr="001B448F">
              <w:rPr>
                <w:color w:val="000000"/>
              </w:rPr>
              <w:br/>
              <w:t>Pub Date: May 2018;Hardback Price: see ordering info ;Hard ISBN: 9781771884617</w:t>
            </w:r>
            <w:r w:rsidRPr="001B448F">
              <w:rPr>
                <w:color w:val="000000"/>
              </w:rPr>
              <w:br/>
              <w:t>E-Book ISBN: 978-1-315-36590-9;Pages: 428pp with index</w:t>
            </w:r>
            <w:r w:rsidRPr="001B448F">
              <w:rPr>
                <w:color w:val="000000"/>
              </w:rPr>
              <w:br/>
              <w:t>Notes: 12 color and 163 B/W illustrations</w:t>
            </w:r>
          </w:p>
        </w:tc>
      </w:tr>
      <w:tr w:rsidR="00072B43" w:rsidRPr="001B448F" w:rsidTr="00C74EBD">
        <w:trPr>
          <w:trHeight w:val="908"/>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pPr>
            <w:r>
              <w:rPr>
                <w:noProof/>
              </w:rPr>
              <w:drawing>
                <wp:inline distT="0" distB="0" distL="0" distR="0">
                  <wp:extent cx="400050" cy="600075"/>
                  <wp:effectExtent l="19050" t="0" r="0" b="0"/>
                  <wp:docPr id="44" name="Picture 680" descr="Engineering Technologies for Renewable and Recyclable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Engineering Technologies for Renewable and Recyclable Materials"/>
                          <pic:cNvPicPr>
                            <a:picLocks noChangeAspect="1" noChangeArrowheads="1"/>
                          </pic:cNvPicPr>
                        </pic:nvPicPr>
                        <pic:blipFill>
                          <a:blip r:embed="rId218" cstate="print"/>
                          <a:srcRect/>
                          <a:stretch>
                            <a:fillRect/>
                          </a:stretch>
                        </pic:blipFill>
                        <pic:spPr bwMode="auto">
                          <a:xfrm>
                            <a:off x="0" y="0"/>
                            <a:ext cx="400050" cy="600075"/>
                          </a:xfrm>
                          <a:prstGeom prst="rect">
                            <a:avLst/>
                          </a:prstGeom>
                          <a:noFill/>
                          <a:ln w="9525">
                            <a:noFill/>
                            <a:miter lim="800000"/>
                            <a:headEnd/>
                            <a:tailEnd/>
                          </a:ln>
                        </pic:spPr>
                      </pic:pic>
                    </a:graphicData>
                  </a:graphic>
                </wp:inline>
              </w:drawing>
            </w:r>
          </w:p>
        </w:tc>
        <w:tc>
          <w:tcPr>
            <w:tcW w:w="8460" w:type="dxa"/>
            <w:shd w:val="clear" w:color="auto" w:fill="auto"/>
          </w:tcPr>
          <w:p w:rsidR="00072B43" w:rsidRDefault="00072B43" w:rsidP="003019AC">
            <w:pPr>
              <w:pStyle w:val="NoSpacing"/>
            </w:pPr>
            <w:r w:rsidRPr="001B448F">
              <w:rPr>
                <w:color w:val="000000"/>
              </w:rPr>
              <w:t>Engineering Technologies for Renewable and Recyclable Materials</w:t>
            </w:r>
            <w:r w:rsidRPr="001B448F">
              <w:rPr>
                <w:color w:val="000000"/>
              </w:rPr>
              <w:br/>
              <w:t>Physical-Chemical Properties and Functional Aspects</w:t>
            </w:r>
            <w:r w:rsidRPr="001B448F">
              <w:rPr>
                <w:color w:val="000000"/>
              </w:rPr>
              <w:br/>
            </w:r>
            <w:hyperlink r:id="rId219" w:anchor="bios" w:history="1">
              <w:r w:rsidRPr="001B448F">
                <w:t>Editors: Jithin Joy</w:t>
              </w:r>
            </w:hyperlink>
            <w:r w:rsidRPr="001B448F">
              <w:rPr>
                <w:color w:val="000000"/>
              </w:rPr>
              <w:t>;</w:t>
            </w:r>
            <w:hyperlink r:id="rId220" w:anchor="bios" w:history="1">
              <w:r w:rsidRPr="001B448F">
                <w:t>Maciej Jaroszewski, PhD</w:t>
              </w:r>
            </w:hyperlink>
            <w:r w:rsidRPr="001B448F">
              <w:rPr>
                <w:color w:val="000000"/>
              </w:rPr>
              <w:t>;</w:t>
            </w:r>
            <w:hyperlink r:id="rId221" w:anchor="bios" w:history="1">
              <w:r w:rsidRPr="001B448F">
                <w:t>Praveen K. M.</w:t>
              </w:r>
            </w:hyperlink>
            <w:r w:rsidRPr="001B448F">
              <w:rPr>
                <w:color w:val="000000"/>
              </w:rPr>
              <w:t>;</w:t>
            </w:r>
            <w:hyperlink r:id="rId222" w:anchor="bios" w:history="1">
              <w:r w:rsidRPr="001B448F">
                <w:t>Sabu Thomas, PhD</w:t>
              </w:r>
            </w:hyperlink>
            <w:r w:rsidRPr="001B448F">
              <w:rPr>
                <w:color w:val="000000"/>
              </w:rPr>
              <w:t xml:space="preserve">; </w:t>
            </w:r>
            <w:hyperlink r:id="rId223" w:anchor="bios" w:history="1">
              <w:r w:rsidRPr="001B448F">
                <w:t>Reza Haghi, PhD</w:t>
              </w:r>
            </w:hyperlink>
          </w:p>
          <w:p w:rsidR="00AD4633" w:rsidRPr="001B448F" w:rsidRDefault="00AD4633" w:rsidP="003019AC">
            <w:pPr>
              <w:pStyle w:val="NoSpacing"/>
              <w:rPr>
                <w:color w:val="000000"/>
              </w:rPr>
            </w:pPr>
          </w:p>
        </w:tc>
      </w:tr>
      <w:tr w:rsidR="00072B43" w:rsidRPr="001B448F" w:rsidTr="00C74EBD">
        <w:trPr>
          <w:trHeight w:val="919"/>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pPr>
            <w:r>
              <w:rPr>
                <w:noProof/>
              </w:rPr>
              <w:drawing>
                <wp:inline distT="0" distB="0" distL="0" distR="0">
                  <wp:extent cx="438150" cy="628650"/>
                  <wp:effectExtent l="19050" t="0" r="0" b="0"/>
                  <wp:docPr id="45" name="Picture 679" descr="Functional Polymeric Compo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Functional Polymeric Composites"/>
                          <pic:cNvPicPr>
                            <a:picLocks noChangeAspect="1" noChangeArrowheads="1"/>
                          </pic:cNvPicPr>
                        </pic:nvPicPr>
                        <pic:blipFill>
                          <a:blip r:embed="rId224" cstate="print"/>
                          <a:srcRect/>
                          <a:stretch>
                            <a:fillRect/>
                          </a:stretch>
                        </pic:blipFill>
                        <pic:spPr bwMode="auto">
                          <a:xfrm>
                            <a:off x="0" y="0"/>
                            <a:ext cx="438150" cy="6286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pPr>
            <w:r w:rsidRPr="001B448F">
              <w:rPr>
                <w:color w:val="000000"/>
              </w:rPr>
              <w:t>Functional Polymeric Composites</w:t>
            </w:r>
            <w:r w:rsidRPr="001B448F">
              <w:rPr>
                <w:color w:val="000000"/>
              </w:rPr>
              <w:br/>
              <w:t>Macro to Nanoscales</w:t>
            </w:r>
            <w:r w:rsidRPr="001B448F">
              <w:rPr>
                <w:color w:val="000000"/>
              </w:rPr>
              <w:br/>
            </w:r>
            <w:hyperlink r:id="rId225" w:anchor="bios" w:history="1">
              <w:r w:rsidRPr="001B448F">
                <w:t>Editors: Chin Hua Chia, PhD</w:t>
              </w:r>
            </w:hyperlink>
            <w:r w:rsidRPr="001B448F">
              <w:rPr>
                <w:color w:val="000000"/>
              </w:rPr>
              <w:t>,</w:t>
            </w:r>
            <w:hyperlink r:id="rId226" w:anchor="bios" w:history="1">
              <w:r w:rsidRPr="001B448F">
                <w:t>Chin Han Chan, PhD</w:t>
              </w:r>
            </w:hyperlink>
            <w:r w:rsidRPr="001B448F">
              <w:rPr>
                <w:color w:val="000000"/>
              </w:rPr>
              <w:t xml:space="preserve">, </w:t>
            </w:r>
            <w:hyperlink r:id="rId227" w:anchor="bios" w:history="1">
              <w:r w:rsidRPr="001B448F">
                <w:t>Sabu Thomas, PhD</w:t>
              </w:r>
            </w:hyperlink>
          </w:p>
          <w:p w:rsidR="00072B43" w:rsidRPr="001B448F" w:rsidRDefault="00072B43" w:rsidP="003019AC">
            <w:pPr>
              <w:pStyle w:val="NoSpacing"/>
              <w:rPr>
                <w:color w:val="000000"/>
              </w:rPr>
            </w:pPr>
            <w:r w:rsidRPr="001B448F">
              <w:rPr>
                <w:color w:val="000000"/>
              </w:rPr>
              <w:t>Pub Date: November 2017;Hardback Price: $139.95 US ;Hard ISBN: 9781771884990</w:t>
            </w:r>
            <w:r w:rsidRPr="001B448F">
              <w:rPr>
                <w:color w:val="000000"/>
              </w:rPr>
              <w:br/>
              <w:t>E-Book ISBN: 9781315207452;Pages: 266 pp w/ index;Binding Type: hardback</w:t>
            </w:r>
          </w:p>
        </w:tc>
      </w:tr>
      <w:tr w:rsidR="00072B43" w:rsidRPr="001B448F" w:rsidTr="00C74EBD">
        <w:trPr>
          <w:trHeight w:val="1252"/>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pPr>
            <w:r>
              <w:rPr>
                <w:noProof/>
              </w:rPr>
              <w:drawing>
                <wp:inline distT="0" distB="0" distL="0" distR="0">
                  <wp:extent cx="447675" cy="676275"/>
                  <wp:effectExtent l="19050" t="0" r="9525" b="0"/>
                  <wp:docPr id="46" name="Picture 669" descr="Microscopy Applied to Materials Sciences and Life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Microscopy Applied to Materials Sciences and Life Sciences"/>
                          <pic:cNvPicPr>
                            <a:picLocks noChangeAspect="1" noChangeArrowheads="1"/>
                          </pic:cNvPicPr>
                        </pic:nvPicPr>
                        <pic:blipFill>
                          <a:blip r:embed="rId228" cstate="print"/>
                          <a:srcRect/>
                          <a:stretch>
                            <a:fillRect/>
                          </a:stretch>
                        </pic:blipFill>
                        <pic:spPr bwMode="auto">
                          <a:xfrm>
                            <a:off x="0" y="0"/>
                            <a:ext cx="447675" cy="67627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Microscopy Applied to Materials Sciences and Life Sciences</w:t>
            </w:r>
            <w:r w:rsidRPr="001B448F">
              <w:rPr>
                <w:color w:val="000000"/>
              </w:rPr>
              <w:br/>
            </w:r>
            <w:hyperlink r:id="rId229" w:anchor="bios" w:history="1">
              <w:r w:rsidRPr="001B448F">
                <w:t>Editors: Ajay Vasudeo Rane</w:t>
              </w:r>
            </w:hyperlink>
            <w:r w:rsidRPr="001B448F">
              <w:rPr>
                <w:color w:val="000000"/>
              </w:rPr>
              <w:t>,</w:t>
            </w:r>
            <w:hyperlink r:id="rId230" w:anchor="bios" w:history="1">
              <w:r w:rsidRPr="001B448F">
                <w:t xml:space="preserve">Sabu Thomas, PhD </w:t>
              </w:r>
            </w:hyperlink>
            <w:r w:rsidRPr="001B448F">
              <w:rPr>
                <w:color w:val="000000"/>
              </w:rPr>
              <w:t>,</w:t>
            </w:r>
            <w:hyperlink r:id="rId231" w:anchor="bios" w:history="1">
              <w:r w:rsidRPr="001B448F">
                <w:t>Nandakumar Kalarikkal, PhD</w:t>
              </w:r>
            </w:hyperlink>
            <w:r w:rsidRPr="001B448F">
              <w:rPr>
                <w:color w:val="000000"/>
              </w:rPr>
              <w:br/>
            </w:r>
            <w:hyperlink r:id="rId232" w:anchor="bios" w:history="1">
              <w:r w:rsidRPr="001B448F">
                <w:t>Krishnan Kanny, PhD</w:t>
              </w:r>
            </w:hyperlink>
          </w:p>
          <w:p w:rsidR="00072B43" w:rsidRPr="001B448F" w:rsidRDefault="00072B43" w:rsidP="003019AC">
            <w:pPr>
              <w:pStyle w:val="NoSpacing"/>
              <w:rPr>
                <w:color w:val="000000"/>
              </w:rPr>
            </w:pPr>
            <w:r w:rsidRPr="001B448F">
              <w:rPr>
                <w:color w:val="000000"/>
              </w:rPr>
              <w:t>Pub Date: November 2018;Hardback Price: see ordering info ;Hard ISBN: 9781771886727</w:t>
            </w:r>
            <w:r w:rsidRPr="001B448F">
              <w:rPr>
                <w:color w:val="000000"/>
              </w:rPr>
              <w:br/>
              <w:t>E-Book ISBN: 9781351251587;Pages: Approx 529p w/Index;Binding Type: hardback</w:t>
            </w:r>
          </w:p>
        </w:tc>
      </w:tr>
      <w:tr w:rsidR="00072B43" w:rsidRPr="001B448F" w:rsidTr="00C74EBD">
        <w:trPr>
          <w:trHeight w:val="701"/>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pPr>
            <w:r>
              <w:rPr>
                <w:noProof/>
              </w:rPr>
              <w:drawing>
                <wp:inline distT="0" distB="0" distL="0" distR="0">
                  <wp:extent cx="371475" cy="542925"/>
                  <wp:effectExtent l="19050" t="0" r="9525" b="0"/>
                  <wp:docPr id="47" name="Picture 662" descr="Nanoparticles in Polymer Systems for Biomedical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Nanoparticles in Polymer Systems for Biomedical Applications"/>
                          <pic:cNvPicPr>
                            <a:picLocks noChangeAspect="1" noChangeArrowheads="1"/>
                          </pic:cNvPicPr>
                        </pic:nvPicPr>
                        <pic:blipFill>
                          <a:blip r:embed="rId233" cstate="print"/>
                          <a:srcRect/>
                          <a:stretch>
                            <a:fillRect/>
                          </a:stretch>
                        </pic:blipFill>
                        <pic:spPr bwMode="auto">
                          <a:xfrm>
                            <a:off x="0" y="0"/>
                            <a:ext cx="371475" cy="54292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Nanoparticles in Polymer Systems for Biomedical Applications</w:t>
            </w:r>
            <w:r w:rsidRPr="001B448F">
              <w:rPr>
                <w:color w:val="000000"/>
              </w:rPr>
              <w:br/>
            </w:r>
            <w:hyperlink r:id="rId234" w:anchor="bios" w:history="1">
              <w:r w:rsidRPr="001B448F">
                <w:t>Editors: Jince Thomas</w:t>
              </w:r>
            </w:hyperlink>
            <w:r w:rsidRPr="001B448F">
              <w:rPr>
                <w:color w:val="000000"/>
              </w:rPr>
              <w:t>;</w:t>
            </w:r>
            <w:hyperlink r:id="rId235" w:anchor="bios" w:history="1">
              <w:r w:rsidRPr="001B448F">
                <w:t>Sabu Thomas, PhD</w:t>
              </w:r>
            </w:hyperlink>
            <w:r w:rsidRPr="001B448F">
              <w:rPr>
                <w:color w:val="000000"/>
              </w:rPr>
              <w:t>;</w:t>
            </w:r>
            <w:hyperlink r:id="rId236" w:anchor="bios" w:history="1">
              <w:r w:rsidRPr="001B448F">
                <w:t>Nandakumar Kalarikkal, PhD</w:t>
              </w:r>
            </w:hyperlink>
            <w:r w:rsidRPr="001B448F">
              <w:rPr>
                <w:color w:val="000000"/>
              </w:rPr>
              <w:t>;</w:t>
            </w:r>
            <w:hyperlink r:id="rId237" w:anchor="bios" w:history="1">
              <w:r w:rsidRPr="001B448F">
                <w:t>Jiya Jose, PhD</w:t>
              </w:r>
            </w:hyperlink>
          </w:p>
        </w:tc>
      </w:tr>
      <w:tr w:rsidR="00072B43" w:rsidRPr="001B448F" w:rsidTr="00C74EBD">
        <w:trPr>
          <w:trHeight w:val="847"/>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pPr>
            <w:r>
              <w:rPr>
                <w:noProof/>
              </w:rPr>
              <w:drawing>
                <wp:inline distT="0" distB="0" distL="0" distR="0">
                  <wp:extent cx="438150" cy="638175"/>
                  <wp:effectExtent l="19050" t="0" r="0" b="0"/>
                  <wp:docPr id="48" name="Picture 666" descr="Innovative Food Science and Emerging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Innovative Food Science and Emerging Technologies"/>
                          <pic:cNvPicPr>
                            <a:picLocks noChangeAspect="1" noChangeArrowheads="1"/>
                          </pic:cNvPicPr>
                        </pic:nvPicPr>
                        <pic:blipFill>
                          <a:blip r:embed="rId238" cstate="print"/>
                          <a:srcRect/>
                          <a:stretch>
                            <a:fillRect/>
                          </a:stretch>
                        </pic:blipFill>
                        <pic:spPr bwMode="auto">
                          <a:xfrm>
                            <a:off x="0" y="0"/>
                            <a:ext cx="438150" cy="63817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pPr>
            <w:r w:rsidRPr="001B448F">
              <w:rPr>
                <w:color w:val="000000"/>
              </w:rPr>
              <w:t>Innovative Food Science and Emerging Technologies</w:t>
            </w:r>
            <w:r w:rsidRPr="001B448F">
              <w:rPr>
                <w:color w:val="000000"/>
              </w:rPr>
              <w:br/>
              <w:t>The Science Behind Health</w:t>
            </w:r>
            <w:r w:rsidRPr="001B448F">
              <w:rPr>
                <w:color w:val="000000"/>
              </w:rPr>
              <w:br/>
            </w:r>
            <w:hyperlink r:id="rId239" w:anchor="bios" w:history="1">
              <w:r w:rsidRPr="001B448F">
                <w:t>Editors:Rajakumari Rajendran</w:t>
              </w:r>
            </w:hyperlink>
            <w:r w:rsidRPr="001B448F">
              <w:rPr>
                <w:color w:val="000000"/>
              </w:rPr>
              <w:t>,</w:t>
            </w:r>
            <w:hyperlink r:id="rId240" w:anchor="bios" w:history="1">
              <w:r w:rsidRPr="001B448F">
                <w:t>Anne George, MD</w:t>
              </w:r>
            </w:hyperlink>
            <w:r w:rsidRPr="001B448F">
              <w:rPr>
                <w:color w:val="000000"/>
              </w:rPr>
              <w:t>,</w:t>
            </w:r>
            <w:hyperlink r:id="rId241" w:anchor="bios" w:history="1">
              <w:r w:rsidRPr="001B448F">
                <w:t>Nandakumar Kalarikkal, PhD</w:t>
              </w:r>
            </w:hyperlink>
            <w:r w:rsidRPr="001B448F">
              <w:rPr>
                <w:color w:val="000000"/>
              </w:rPr>
              <w:t>,</w:t>
            </w:r>
            <w:hyperlink r:id="rId242" w:anchor="bios" w:history="1">
              <w:r w:rsidRPr="001B448F">
                <w:t>Sabu Thomas, PhD</w:t>
              </w:r>
            </w:hyperlink>
            <w:r w:rsidRPr="001B448F">
              <w:rPr>
                <w:color w:val="000000"/>
              </w:rPr>
              <w:t>;Pub Date: Sept 2018;Hardback Price: $179.95 US ;Hard ISBN: 9781771886611;E-Book ISBN: 9780203711408;Pages: 658pp with index;Binding Type: hardback</w:t>
            </w:r>
          </w:p>
        </w:tc>
      </w:tr>
      <w:tr w:rsidR="00072B43" w:rsidRPr="001B448F" w:rsidTr="00C74EBD">
        <w:trPr>
          <w:trHeight w:val="1288"/>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pPr>
            <w:r>
              <w:rPr>
                <w:noProof/>
              </w:rPr>
              <w:drawing>
                <wp:inline distT="0" distB="0" distL="0" distR="0">
                  <wp:extent cx="419100" cy="619125"/>
                  <wp:effectExtent l="19050" t="0" r="0" b="0"/>
                  <wp:docPr id="49" name="Picture 667" descr="Functionalized Engineering Materials and Their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Functionalized Engineering Materials and Their Applications"/>
                          <pic:cNvPicPr>
                            <a:picLocks noChangeAspect="1" noChangeArrowheads="1"/>
                          </pic:cNvPicPr>
                        </pic:nvPicPr>
                        <pic:blipFill>
                          <a:blip r:embed="rId243" cstate="print"/>
                          <a:srcRect/>
                          <a:stretch>
                            <a:fillRect/>
                          </a:stretch>
                        </pic:blipFill>
                        <pic:spPr bwMode="auto">
                          <a:xfrm>
                            <a:off x="0" y="0"/>
                            <a:ext cx="419100" cy="61912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Functionalized Engineering Materials and Their Applications</w:t>
            </w:r>
            <w:r w:rsidRPr="001B448F">
              <w:rPr>
                <w:color w:val="000000"/>
              </w:rPr>
              <w:br/>
            </w:r>
            <w:hyperlink r:id="rId244" w:anchor="bios" w:history="1">
              <w:r w:rsidRPr="001B448F">
                <w:t>Editors: Sabu Thomas, PhD</w:t>
              </w:r>
            </w:hyperlink>
            <w:r w:rsidRPr="001B448F">
              <w:rPr>
                <w:color w:val="000000"/>
              </w:rPr>
              <w:t>,</w:t>
            </w:r>
            <w:hyperlink r:id="rId245" w:anchor="bios" w:history="1">
              <w:r w:rsidRPr="001B448F">
                <w:t>Nandakumar Kalarikkal, PhD</w:t>
              </w:r>
            </w:hyperlink>
            <w:r w:rsidRPr="001B448F">
              <w:rPr>
                <w:color w:val="000000"/>
              </w:rPr>
              <w:t>,</w:t>
            </w:r>
            <w:hyperlink r:id="rId246" w:anchor="bios" w:history="1">
              <w:r w:rsidRPr="001B448F">
                <w:t>Pious C. V.</w:t>
              </w:r>
            </w:hyperlink>
            <w:hyperlink r:id="rId247" w:anchor="bios" w:history="1">
              <w:r w:rsidRPr="001B448F">
                <w:t>Zakiah Ahmad, PhD</w:t>
              </w:r>
            </w:hyperlink>
            <w:r w:rsidRPr="001B448F">
              <w:rPr>
                <w:color w:val="000000"/>
              </w:rPr>
              <w:br/>
            </w:r>
            <w:hyperlink r:id="rId248" w:anchor="bios" w:history="1">
              <w:r w:rsidRPr="001B448F">
                <w:t>Józef Tadeusz Haponiuk, PhD</w:t>
              </w:r>
            </w:hyperlink>
            <w:r w:rsidRPr="001B448F">
              <w:rPr>
                <w:color w:val="000000"/>
              </w:rPr>
              <w:t>n production</w:t>
            </w:r>
            <w:r w:rsidRPr="001B448F">
              <w:rPr>
                <w:color w:val="000000"/>
              </w:rPr>
              <w:br/>
              <w:t>Pub Date: July 2018,Hardback Price: see ordering info ,Hard ISBN: 9781771885232</w:t>
            </w:r>
            <w:r w:rsidRPr="001B448F">
              <w:rPr>
                <w:color w:val="000000"/>
              </w:rPr>
              <w:br/>
              <w:t>E-Book ISBN: 978-1-315-36554-1</w:t>
            </w:r>
          </w:p>
        </w:tc>
      </w:tr>
      <w:tr w:rsidR="00072B43" w:rsidRPr="001B448F" w:rsidTr="00C74EBD">
        <w:trPr>
          <w:trHeight w:val="1279"/>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ind w:left="-108"/>
              <w:jc w:val="center"/>
            </w:pPr>
            <w:r>
              <w:rPr>
                <w:noProof/>
              </w:rPr>
              <w:drawing>
                <wp:inline distT="0" distB="0" distL="0" distR="0">
                  <wp:extent cx="447675" cy="657225"/>
                  <wp:effectExtent l="19050" t="0" r="9525" b="0"/>
                  <wp:docPr id="50" name="Picture 658" descr="Physical Chemistry for Engineering and Applied Sciences Theoretical and Methodological Implications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Physical Chemistry for Engineering and Applied Sciences Theoretical and Methodological Implications book cover"/>
                          <pic:cNvPicPr>
                            <a:picLocks noChangeAspect="1" noChangeArrowheads="1"/>
                          </pic:cNvPicPr>
                        </pic:nvPicPr>
                        <pic:blipFill>
                          <a:blip r:embed="rId249" cstate="print"/>
                          <a:srcRect/>
                          <a:stretch>
                            <a:fillRect/>
                          </a:stretch>
                        </pic:blipFill>
                        <pic:spPr bwMode="auto">
                          <a:xfrm>
                            <a:off x="0" y="0"/>
                            <a:ext cx="447675" cy="65722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Physical Chemistry for Engineering and Applied SciencesTheoretical and Methodological Implication</w:t>
            </w:r>
            <w:r w:rsidRPr="001B448F">
              <w:rPr>
                <w:color w:val="000000"/>
              </w:rPr>
              <w:br/>
            </w:r>
            <w:hyperlink r:id="rId250" w:anchor="bios" w:history="1">
              <w:r w:rsidRPr="001B448F">
                <w:rPr>
                  <w:color w:val="000000"/>
                </w:rPr>
                <w:t>Editors: A. K. Haghi, PhD</w:t>
              </w:r>
            </w:hyperlink>
            <w:r w:rsidRPr="001B448F">
              <w:rPr>
                <w:color w:val="000000"/>
              </w:rPr>
              <w:t>;</w:t>
            </w:r>
            <w:hyperlink r:id="rId251" w:anchor="bios" w:history="1">
              <w:r w:rsidRPr="001B448F">
                <w:rPr>
                  <w:color w:val="000000"/>
                </w:rPr>
                <w:t>Cristóbal Noé Aguilar, PhD</w:t>
              </w:r>
            </w:hyperlink>
            <w:r w:rsidRPr="001B448F">
              <w:rPr>
                <w:color w:val="000000"/>
              </w:rPr>
              <w:t>;</w:t>
            </w:r>
            <w:hyperlink r:id="rId252" w:anchor="bios" w:history="1">
              <w:r w:rsidRPr="001B448F">
                <w:rPr>
                  <w:color w:val="000000"/>
                </w:rPr>
                <w:t>Sabu Thomas, PhD</w:t>
              </w:r>
            </w:hyperlink>
            <w:r w:rsidRPr="001B448F">
              <w:rPr>
                <w:color w:val="000000"/>
              </w:rPr>
              <w:t>;</w:t>
            </w:r>
            <w:hyperlink r:id="rId253" w:anchor="bios" w:history="1">
              <w:r w:rsidRPr="001B448F">
                <w:rPr>
                  <w:color w:val="000000"/>
                </w:rPr>
                <w:t>Praveen K. M.</w:t>
              </w:r>
            </w:hyperlink>
            <w:r w:rsidRPr="001B448F">
              <w:rPr>
                <w:color w:val="000000"/>
              </w:rPr>
              <w:br/>
            </w:r>
            <w:r w:rsidRPr="001B448F">
              <w:t>Pub Date:</w:t>
            </w:r>
            <w:r w:rsidRPr="001B448F">
              <w:rPr>
                <w:color w:val="000000"/>
              </w:rPr>
              <w:t> </w:t>
            </w:r>
            <w:r w:rsidRPr="001B448F">
              <w:t>July 2018</w:t>
            </w:r>
            <w:r w:rsidRPr="001B448F">
              <w:rPr>
                <w:color w:val="000000"/>
              </w:rPr>
              <w:t>,</w:t>
            </w:r>
            <w:r w:rsidRPr="001B448F">
              <w:t>Hard ISBN:</w:t>
            </w:r>
            <w:r w:rsidRPr="001B448F">
              <w:rPr>
                <w:color w:val="000000"/>
              </w:rPr>
              <w:t> 9781771886277,</w:t>
            </w:r>
            <w:r w:rsidRPr="001B448F">
              <w:t xml:space="preserve"> ISBN:</w:t>
            </w:r>
            <w:r w:rsidRPr="001B448F">
              <w:rPr>
                <w:color w:val="000000"/>
              </w:rPr>
              <w:t> 9781315109725,</w:t>
            </w:r>
            <w:r w:rsidRPr="001B448F">
              <w:t>Pages:</w:t>
            </w:r>
            <w:r w:rsidRPr="001B448F">
              <w:rPr>
                <w:color w:val="000000"/>
              </w:rPr>
              <w:t> 452pp w/Index</w:t>
            </w:r>
            <w:r w:rsidRPr="001B448F">
              <w:t>Series:</w:t>
            </w:r>
            <w:r w:rsidRPr="001B448F">
              <w:rPr>
                <w:color w:val="000000"/>
              </w:rPr>
              <w:t> </w:t>
            </w:r>
            <w:hyperlink r:id="rId254" w:history="1">
              <w:r w:rsidRPr="001B448F">
                <w:rPr>
                  <w:color w:val="000000"/>
                </w:rPr>
                <w:t>Innovations in Physical Chemistry: Monograph Series</w:t>
              </w:r>
            </w:hyperlink>
          </w:p>
        </w:tc>
      </w:tr>
      <w:tr w:rsidR="00072B43" w:rsidRPr="001B448F" w:rsidTr="00C74EBD">
        <w:trPr>
          <w:trHeight w:val="1252"/>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pPr>
            <w:r>
              <w:rPr>
                <w:noProof/>
              </w:rPr>
              <w:drawing>
                <wp:inline distT="0" distB="0" distL="0" distR="0">
                  <wp:extent cx="390525" cy="609600"/>
                  <wp:effectExtent l="19050" t="0" r="9525" b="0"/>
                  <wp:docPr id="51" name="Picture 3" descr="Perovskite Photovoltaics - 1st Edition - ISBN: 978012812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ovskite Photovoltaics - 1st Edition - ISBN: 9780128129159"/>
                          <pic:cNvPicPr>
                            <a:picLocks noChangeAspect="1" noChangeArrowheads="1"/>
                          </pic:cNvPicPr>
                        </pic:nvPicPr>
                        <pic:blipFill>
                          <a:blip r:embed="rId255" cstate="print"/>
                          <a:srcRect/>
                          <a:stretch>
                            <a:fillRect/>
                          </a:stretch>
                        </pic:blipFill>
                        <pic:spPr bwMode="auto">
                          <a:xfrm>
                            <a:off x="0" y="0"/>
                            <a:ext cx="390525" cy="6096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Perovskite Photovoltaics1st Edition, Basic to Advanced Concepts and Implementation</w:t>
            </w:r>
          </w:p>
          <w:p w:rsidR="00072B43" w:rsidRPr="001B448F" w:rsidRDefault="00072B43" w:rsidP="003019AC">
            <w:pPr>
              <w:pStyle w:val="NoSpacing"/>
              <w:rPr>
                <w:color w:val="000000"/>
              </w:rPr>
            </w:pPr>
            <w:r w:rsidRPr="001B448F">
              <w:rPr>
                <w:color w:val="000000"/>
              </w:rPr>
              <w:t>Editors: Aparna Thankappan Sabu Thomas</w:t>
            </w:r>
          </w:p>
          <w:p w:rsidR="00072B43" w:rsidRPr="001B448F" w:rsidRDefault="00072B43" w:rsidP="003019AC">
            <w:pPr>
              <w:pStyle w:val="NoSpacing"/>
              <w:rPr>
                <w:color w:val="000000"/>
              </w:rPr>
            </w:pPr>
            <w:r w:rsidRPr="001B448F">
              <w:rPr>
                <w:color w:val="000000"/>
              </w:rPr>
              <w:t>Paperback ISBN: 9780128129159;Imprint: Academic Press;Published Date: 1st June 2018</w:t>
            </w:r>
          </w:p>
        </w:tc>
      </w:tr>
      <w:tr w:rsidR="00072B43" w:rsidRPr="001B448F" w:rsidTr="00C74EBD">
        <w:trPr>
          <w:trHeight w:val="1054"/>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pPr>
            <w:r>
              <w:rPr>
                <w:noProof/>
              </w:rPr>
              <w:drawing>
                <wp:inline distT="0" distB="0" distL="0" distR="0">
                  <wp:extent cx="371475" cy="542925"/>
                  <wp:effectExtent l="19050" t="0" r="9525" b="0"/>
                  <wp:docPr id="52" name="Picture 78" descr="Engineered Carbon Nanotubes and Nanofibrous Material">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ngineered Carbon Nanotubes and Nanofibrous Material"/>
                          <pic:cNvPicPr>
                            <a:picLocks noChangeAspect="1" noChangeArrowheads="1"/>
                          </pic:cNvPicPr>
                        </pic:nvPicPr>
                        <pic:blipFill>
                          <a:blip r:embed="rId257" cstate="print"/>
                          <a:srcRect/>
                          <a:stretch>
                            <a:fillRect/>
                          </a:stretch>
                        </pic:blipFill>
                        <pic:spPr bwMode="auto">
                          <a:xfrm>
                            <a:off x="0" y="0"/>
                            <a:ext cx="371475" cy="54292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Engineered Carbon Nanotubes and Nanofibrous Material</w:t>
            </w:r>
            <w:r w:rsidRPr="001B448F">
              <w:rPr>
                <w:color w:val="000000"/>
              </w:rPr>
              <w:br/>
              <w:t>Integrating Theory and Technique</w:t>
            </w:r>
            <w:r w:rsidRPr="001B448F">
              <w:rPr>
                <w:color w:val="000000"/>
              </w:rPr>
              <w:br/>
            </w:r>
            <w:hyperlink r:id="rId258" w:anchor="bios" w:history="1">
              <w:r w:rsidRPr="001B448F">
                <w:rPr>
                  <w:color w:val="000000"/>
                </w:rPr>
                <w:t>Editors: A. K. Haghi, PhD</w:t>
              </w:r>
            </w:hyperlink>
            <w:r w:rsidRPr="001B448F">
              <w:rPr>
                <w:color w:val="000000"/>
              </w:rPr>
              <w:t>,</w:t>
            </w:r>
            <w:hyperlink r:id="rId259" w:anchor="bios" w:history="1">
              <w:r w:rsidRPr="001B448F">
                <w:rPr>
                  <w:color w:val="000000"/>
                </w:rPr>
                <w:t>Praveen K. M.</w:t>
              </w:r>
            </w:hyperlink>
            <w:r w:rsidRPr="001B448F">
              <w:rPr>
                <w:color w:val="000000"/>
              </w:rPr>
              <w:t>,</w:t>
            </w:r>
            <w:hyperlink r:id="rId260" w:anchor="bios" w:history="1">
              <w:r w:rsidRPr="001B448F">
                <w:rPr>
                  <w:color w:val="000000"/>
                </w:rPr>
                <w:t>Sabu Thomas, PhD</w:t>
              </w:r>
            </w:hyperlink>
            <w:r w:rsidRPr="001B448F">
              <w:rPr>
                <w:color w:val="000000"/>
              </w:rPr>
              <w:t xml:space="preserve"> Pub Date: August 2018</w:t>
            </w:r>
            <w:r w:rsidRPr="001B448F">
              <w:rPr>
                <w:color w:val="000000"/>
              </w:rPr>
              <w:br/>
              <w:t>Hard ISBN: 9781771887045;Series: </w:t>
            </w:r>
            <w:hyperlink r:id="rId261" w:history="1">
              <w:r w:rsidRPr="001B448F">
                <w:rPr>
                  <w:color w:val="000000"/>
                </w:rPr>
                <w:t>AAP Research Notes on Nanoscience and Nanotechnology</w:t>
              </w:r>
            </w:hyperlink>
          </w:p>
        </w:tc>
      </w:tr>
      <w:tr w:rsidR="00072B43" w:rsidRPr="001B448F" w:rsidTr="00C74EBD">
        <w:trPr>
          <w:trHeight w:val="963"/>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90525" cy="523875"/>
                  <wp:effectExtent l="19050" t="0" r="9525" b="0"/>
                  <wp:docPr id="53" name="Picture 1" descr="http://www.sabuthomas.com/wp-content/uploads/2017/02/methodologeschem.gif">
                    <a:hlinkClick xmlns:a="http://schemas.openxmlformats.org/drawingml/2006/main" r:id="rId2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buthomas.com/wp-content/uploads/2017/02/methodologeschem.gif"/>
                          <pic:cNvPicPr>
                            <a:picLocks noChangeAspect="1" noChangeArrowheads="1"/>
                          </pic:cNvPicPr>
                        </pic:nvPicPr>
                        <pic:blipFill>
                          <a:blip r:embed="rId263" cstate="print"/>
                          <a:srcRect/>
                          <a:stretch>
                            <a:fillRect/>
                          </a:stretch>
                        </pic:blipFill>
                        <pic:spPr bwMode="auto">
                          <a:xfrm>
                            <a:off x="0" y="0"/>
                            <a:ext cx="390525" cy="52387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Methodologies and Applications for Analytical and Physical Chemistry</w:t>
            </w:r>
          </w:p>
          <w:p w:rsidR="00072B43" w:rsidRPr="001B448F" w:rsidRDefault="00072B43" w:rsidP="003019AC">
            <w:pPr>
              <w:pStyle w:val="NoSpacing"/>
              <w:rPr>
                <w:color w:val="000000"/>
              </w:rPr>
            </w:pPr>
            <w:r w:rsidRPr="001B448F">
              <w:rPr>
                <w:rStyle w:val="Strong"/>
                <w:b w:val="0"/>
                <w:color w:val="000000"/>
                <w:bdr w:val="none" w:sz="0" w:space="0" w:color="auto" w:frame="1"/>
              </w:rPr>
              <w:t xml:space="preserve">Editors </w:t>
            </w:r>
            <w:r w:rsidRPr="001B448F">
              <w:rPr>
                <w:rStyle w:val="Strong"/>
                <w:b w:val="0"/>
                <w:noProof/>
                <w:color w:val="000000"/>
                <w:bdr w:val="none" w:sz="0" w:space="0" w:color="auto" w:frame="1"/>
              </w:rPr>
              <w:t xml:space="preserve">: </w:t>
            </w:r>
            <w:r w:rsidRPr="001B448F">
              <w:rPr>
                <w:noProof/>
                <w:color w:val="000000"/>
              </w:rPr>
              <w:t>A</w:t>
            </w:r>
            <w:r w:rsidRPr="001B448F">
              <w:rPr>
                <w:color w:val="000000"/>
              </w:rPr>
              <w:t xml:space="preserve">. K. HaghiSabu ThomasSukanchan </w:t>
            </w:r>
            <w:r w:rsidRPr="001B448F">
              <w:rPr>
                <w:noProof/>
                <w:color w:val="000000"/>
              </w:rPr>
              <w:t>Palit, Priyanka</w:t>
            </w:r>
            <w:r w:rsidRPr="001B448F">
              <w:rPr>
                <w:color w:val="000000"/>
              </w:rPr>
              <w:t xml:space="preserve"> MainISBN </w:t>
            </w:r>
            <w:r w:rsidRPr="001B448F">
              <w:rPr>
                <w:noProof/>
                <w:color w:val="000000"/>
              </w:rPr>
              <w:t xml:space="preserve">9781771886215; </w:t>
            </w:r>
            <w:hyperlink r:id="rId264" w:tgtFrame="_blank" w:history="1">
              <w:r w:rsidRPr="001B448F">
                <w:rPr>
                  <w:rStyle w:val="Hyperlink"/>
                  <w:noProof/>
                  <w:color w:val="000000"/>
                  <w:bdr w:val="none" w:sz="0" w:space="0" w:color="auto" w:frame="1"/>
                </w:rPr>
                <w:t>Read</w:t>
              </w:r>
              <w:r w:rsidRPr="001B448F">
                <w:rPr>
                  <w:rStyle w:val="Hyperlink"/>
                  <w:color w:val="000000"/>
                  <w:bdr w:val="none" w:sz="0" w:space="0" w:color="auto" w:frame="1"/>
                </w:rPr>
                <w:t xml:space="preserve"> More</w:t>
              </w:r>
            </w:hyperlink>
          </w:p>
        </w:tc>
      </w:tr>
      <w:tr w:rsidR="00072B43" w:rsidRPr="001B448F" w:rsidTr="00C74EBD">
        <w:trPr>
          <w:trHeight w:val="963"/>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90525" cy="542925"/>
                  <wp:effectExtent l="19050" t="0" r="9525" b="0"/>
                  <wp:docPr id="54" name="Picture 2" descr="http://www.sabuthomas.com/wp-content/uploads/2017/02/biopolymers_biomaterials.gif">
                    <a:hlinkClick xmlns:a="http://schemas.openxmlformats.org/drawingml/2006/main" r:id="rId2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buthomas.com/wp-content/uploads/2017/02/biopolymers_biomaterials.gif"/>
                          <pic:cNvPicPr>
                            <a:picLocks noChangeAspect="1" noChangeArrowheads="1"/>
                          </pic:cNvPicPr>
                        </pic:nvPicPr>
                        <pic:blipFill>
                          <a:blip r:embed="rId266" cstate="print"/>
                          <a:srcRect/>
                          <a:stretch>
                            <a:fillRect/>
                          </a:stretch>
                        </pic:blipFill>
                        <pic:spPr bwMode="auto">
                          <a:xfrm>
                            <a:off x="0" y="0"/>
                            <a:ext cx="390525" cy="54292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 xml:space="preserve">Biopolymers and Biomaterials; </w:t>
            </w:r>
            <w:r w:rsidRPr="001B448F">
              <w:rPr>
                <w:rStyle w:val="Strong"/>
                <w:b w:val="0"/>
                <w:color w:val="000000"/>
                <w:bdr w:val="none" w:sz="0" w:space="0" w:color="auto" w:frame="1"/>
              </w:rPr>
              <w:t xml:space="preserve">Editor </w:t>
            </w:r>
            <w:r w:rsidRPr="001B448F">
              <w:rPr>
                <w:rStyle w:val="Strong"/>
                <w:b w:val="0"/>
                <w:noProof/>
                <w:color w:val="000000"/>
                <w:bdr w:val="none" w:sz="0" w:space="0" w:color="auto" w:frame="1"/>
              </w:rPr>
              <w:t xml:space="preserve">: </w:t>
            </w:r>
            <w:r w:rsidRPr="001B448F">
              <w:rPr>
                <w:noProof/>
                <w:color w:val="000000"/>
              </w:rPr>
              <w:t>AneesaPadinjakkara, AparnaThankappan, Fernando</w:t>
            </w:r>
            <w:r w:rsidRPr="001B448F">
              <w:rPr>
                <w:color w:val="000000"/>
              </w:rPr>
              <w:t xml:space="preserve"> Gomes Souza Jr.; Sabu </w:t>
            </w:r>
            <w:r w:rsidRPr="001B448F">
              <w:rPr>
                <w:noProof/>
                <w:color w:val="000000"/>
              </w:rPr>
              <w:t>Thomas, ISBN</w:t>
            </w:r>
            <w:r w:rsidRPr="001B448F">
              <w:rPr>
                <w:color w:val="000000"/>
              </w:rPr>
              <w:t xml:space="preserve"> 9781771886154-</w:t>
            </w:r>
            <w:hyperlink r:id="rId267" w:tgtFrame="_blank" w:history="1">
              <w:r w:rsidRPr="001B448F">
                <w:rPr>
                  <w:rStyle w:val="Hyperlink"/>
                  <w:color w:val="000000"/>
                  <w:bdr w:val="none" w:sz="0" w:space="0" w:color="auto" w:frame="1"/>
                </w:rPr>
                <w:t>Read More</w:t>
              </w:r>
            </w:hyperlink>
          </w:p>
          <w:p w:rsidR="00072B43" w:rsidRPr="001B448F" w:rsidRDefault="00072B43" w:rsidP="003019AC">
            <w:pPr>
              <w:pStyle w:val="NoSpacing"/>
              <w:rPr>
                <w:color w:val="000000"/>
              </w:rPr>
            </w:pPr>
          </w:p>
        </w:tc>
      </w:tr>
      <w:tr w:rsidR="00072B43" w:rsidRPr="001B448F" w:rsidTr="00C74EBD">
        <w:trPr>
          <w:trHeight w:val="963"/>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23850" cy="457200"/>
                  <wp:effectExtent l="19050" t="0" r="0" b="0"/>
                  <wp:docPr id="55" name="Picture 3" descr="http://www.sabuthomas.com/wp-content/uploads/2017/02/applied-physical-chemistry.gif">
                    <a:hlinkClick xmlns:a="http://schemas.openxmlformats.org/drawingml/2006/main" r:id="rId2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buthomas.com/wp-content/uploads/2017/02/applied-physical-chemistry.gif"/>
                          <pic:cNvPicPr>
                            <a:picLocks noChangeAspect="1" noChangeArrowheads="1"/>
                          </pic:cNvPicPr>
                        </pic:nvPicPr>
                        <pic:blipFill>
                          <a:blip r:embed="rId269" cstate="print"/>
                          <a:srcRect/>
                          <a:stretch>
                            <a:fillRect/>
                          </a:stretch>
                        </pic:blipFill>
                        <pic:spPr bwMode="auto">
                          <a:xfrm>
                            <a:off x="0" y="0"/>
                            <a:ext cx="323850" cy="4572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Applied Physical Chemistry with Multidisciplinary Approaches</w:t>
            </w:r>
          </w:p>
          <w:p w:rsidR="00072B43" w:rsidRPr="001B448F" w:rsidRDefault="00072B43" w:rsidP="003019AC">
            <w:pPr>
              <w:pStyle w:val="NoSpacing"/>
              <w:rPr>
                <w:color w:val="000000"/>
              </w:rPr>
            </w:pPr>
            <w:r w:rsidRPr="001B448F">
              <w:rPr>
                <w:rStyle w:val="Strong"/>
                <w:b w:val="0"/>
                <w:noProof/>
                <w:color w:val="000000"/>
                <w:bdr w:val="none" w:sz="0" w:space="0" w:color="auto" w:frame="1"/>
              </w:rPr>
              <w:t>Editors:</w:t>
            </w:r>
            <w:r w:rsidRPr="001B448F">
              <w:rPr>
                <w:rStyle w:val="Strong"/>
                <w:b w:val="0"/>
                <w:color w:val="000000"/>
                <w:bdr w:val="none" w:sz="0" w:space="0" w:color="auto" w:frame="1"/>
              </w:rPr>
              <w:t> </w:t>
            </w:r>
            <w:r w:rsidRPr="001B448F">
              <w:rPr>
                <w:color w:val="000000"/>
              </w:rPr>
              <w:t>A. K. HaghiDevrim BalköseSabu ThomasISBN 9781771886062</w:t>
            </w:r>
          </w:p>
          <w:p w:rsidR="00072B43" w:rsidRPr="001B448F" w:rsidRDefault="000610DE" w:rsidP="003019AC">
            <w:pPr>
              <w:pStyle w:val="NoSpacing"/>
              <w:rPr>
                <w:color w:val="000000"/>
              </w:rPr>
            </w:pPr>
            <w:hyperlink r:id="rId270" w:tgtFrame="_blank" w:history="1">
              <w:r w:rsidR="00072B43" w:rsidRPr="001B448F">
                <w:rPr>
                  <w:rStyle w:val="Hyperlink"/>
                  <w:color w:val="000000"/>
                  <w:bdr w:val="none" w:sz="0" w:space="0" w:color="auto" w:frame="1"/>
                </w:rPr>
                <w:t>Read More</w:t>
              </w:r>
            </w:hyperlink>
          </w:p>
        </w:tc>
      </w:tr>
      <w:tr w:rsidR="00072B43" w:rsidRPr="001B448F" w:rsidTr="00C74EBD">
        <w:trPr>
          <w:trHeight w:val="963"/>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52425" cy="457200"/>
                  <wp:effectExtent l="19050" t="0" r="9525" b="0"/>
                  <wp:docPr id="56" name="Picture 4" descr="http://www.sabuthomas.com/wp-content/uploads/2017/02/high-per-chemi.gif">
                    <a:hlinkClick xmlns:a="http://schemas.openxmlformats.org/drawingml/2006/main" r:id="rId2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buthomas.com/wp-content/uploads/2017/02/high-per-chemi.gif"/>
                          <pic:cNvPicPr>
                            <a:picLocks noChangeAspect="1" noChangeArrowheads="1"/>
                          </pic:cNvPicPr>
                        </pic:nvPicPr>
                        <pic:blipFill>
                          <a:blip r:embed="rId272" cstate="print"/>
                          <a:srcRect/>
                          <a:stretch>
                            <a:fillRect/>
                          </a:stretch>
                        </pic:blipFill>
                        <pic:spPr bwMode="auto">
                          <a:xfrm>
                            <a:off x="0" y="0"/>
                            <a:ext cx="352425" cy="4572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 xml:space="preserve">High-Performance Materials and Engineered </w:t>
            </w:r>
            <w:r w:rsidRPr="001B448F">
              <w:rPr>
                <w:bCs/>
                <w:noProof/>
                <w:color w:val="000000"/>
              </w:rPr>
              <w:t xml:space="preserve">Chemistry; </w:t>
            </w:r>
            <w:r w:rsidRPr="001B448F">
              <w:rPr>
                <w:rStyle w:val="Strong"/>
                <w:b w:val="0"/>
                <w:noProof/>
                <w:color w:val="000000"/>
                <w:bdr w:val="none" w:sz="0" w:space="0" w:color="auto" w:frame="1"/>
              </w:rPr>
              <w:t xml:space="preserve">Editor: </w:t>
            </w:r>
            <w:r w:rsidRPr="001B448F">
              <w:rPr>
                <w:noProof/>
                <w:color w:val="000000"/>
              </w:rPr>
              <w:t>Francisco</w:t>
            </w:r>
            <w:r w:rsidRPr="001B448F">
              <w:rPr>
                <w:color w:val="000000"/>
              </w:rPr>
              <w:t xml:space="preserve"> Torrens; Devrim Balköse, Sabu </w:t>
            </w:r>
            <w:r w:rsidRPr="001B448F">
              <w:rPr>
                <w:noProof/>
                <w:color w:val="000000"/>
              </w:rPr>
              <w:t xml:space="preserve">Thomas; ISBN9781771885980; </w:t>
            </w:r>
            <w:hyperlink r:id="rId273" w:tgtFrame="_blank" w:history="1">
              <w:r w:rsidRPr="001B448F">
                <w:rPr>
                  <w:rStyle w:val="Hyperlink"/>
                  <w:noProof/>
                  <w:color w:val="000000"/>
                  <w:bdr w:val="none" w:sz="0" w:space="0" w:color="auto" w:frame="1"/>
                </w:rPr>
                <w:t>Read</w:t>
              </w:r>
              <w:r w:rsidRPr="001B448F">
                <w:rPr>
                  <w:rStyle w:val="Hyperlink"/>
                  <w:color w:val="000000"/>
                  <w:bdr w:val="none" w:sz="0" w:space="0" w:color="auto" w:frame="1"/>
                </w:rPr>
                <w:t xml:space="preserve"> More</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52425" cy="476250"/>
                  <wp:effectExtent l="19050" t="0" r="9525" b="0"/>
                  <wp:docPr id="57" name="Picture 5" descr="http://www.sabuthomas.com/wp-content/uploads/2017/02/plasma.gif">
                    <a:hlinkClick xmlns:a="http://schemas.openxmlformats.org/drawingml/2006/main" r:id="rId2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buthomas.com/wp-content/uploads/2017/02/plasma.gif"/>
                          <pic:cNvPicPr>
                            <a:picLocks noChangeAspect="1" noChangeArrowheads="1"/>
                          </pic:cNvPicPr>
                        </pic:nvPicPr>
                        <pic:blipFill>
                          <a:blip r:embed="rId275" cstate="print"/>
                          <a:srcRect/>
                          <a:stretch>
                            <a:fillRect/>
                          </a:stretch>
                        </pic:blipFill>
                        <pic:spPr bwMode="auto">
                          <a:xfrm>
                            <a:off x="0" y="0"/>
                            <a:ext cx="352425" cy="4762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 xml:space="preserve">Plasma and Fusion Science: From Fundamental Research to Technological </w:t>
            </w:r>
            <w:r w:rsidRPr="001B448F">
              <w:rPr>
                <w:bCs/>
                <w:noProof/>
                <w:color w:val="000000"/>
              </w:rPr>
              <w:t>Applications;</w:t>
            </w:r>
            <w:r w:rsidRPr="001B448F">
              <w:rPr>
                <w:rStyle w:val="Strong"/>
                <w:b w:val="0"/>
                <w:noProof/>
                <w:color w:val="000000"/>
                <w:bdr w:val="none" w:sz="0" w:space="0" w:color="auto" w:frame="1"/>
              </w:rPr>
              <w:t>Editors:</w:t>
            </w:r>
            <w:r w:rsidRPr="001B448F">
              <w:rPr>
                <w:rStyle w:val="Strong"/>
                <w:b w:val="0"/>
                <w:color w:val="000000"/>
                <w:bdr w:val="none" w:sz="0" w:space="0" w:color="auto" w:frame="1"/>
              </w:rPr>
              <w:t> </w:t>
            </w:r>
            <w:r w:rsidRPr="001B448F">
              <w:rPr>
                <w:color w:val="000000"/>
              </w:rPr>
              <w:t xml:space="preserve">B. </w:t>
            </w:r>
            <w:r w:rsidRPr="001B448F">
              <w:rPr>
                <w:noProof/>
                <w:color w:val="000000"/>
              </w:rPr>
              <w:t>Raneesh, NandakumarKalarikkal, JemyJames, Anju</w:t>
            </w:r>
            <w:r w:rsidRPr="001B448F">
              <w:rPr>
                <w:color w:val="000000"/>
              </w:rPr>
              <w:t xml:space="preserve"> K. </w:t>
            </w:r>
            <w:r w:rsidRPr="001B448F">
              <w:rPr>
                <w:noProof/>
                <w:color w:val="000000"/>
              </w:rPr>
              <w:t>Nair; ISBN</w:t>
            </w:r>
            <w:r w:rsidRPr="001B448F">
              <w:rPr>
                <w:color w:val="000000"/>
              </w:rPr>
              <w:t xml:space="preserve"> 9781771884532</w:t>
            </w:r>
            <w:r w:rsidRPr="001B448F">
              <w:rPr>
                <w:bCs/>
                <w:color w:val="000000"/>
              </w:rPr>
              <w:t xml:space="preserve">; </w:t>
            </w:r>
            <w:hyperlink r:id="rId276" w:tgtFrame="_blank" w:history="1">
              <w:r w:rsidRPr="001B448F">
                <w:rPr>
                  <w:rStyle w:val="Hyperlink"/>
                  <w:color w:val="000000"/>
                  <w:bdr w:val="none" w:sz="0" w:space="0" w:color="auto" w:frame="1"/>
                </w:rPr>
                <w:t>Read More</w:t>
              </w:r>
            </w:hyperlink>
          </w:p>
          <w:p w:rsidR="00072B43" w:rsidRPr="001B448F" w:rsidRDefault="00072B43" w:rsidP="003019AC">
            <w:pPr>
              <w:pStyle w:val="NoSpacing"/>
              <w:rPr>
                <w:color w:val="000000"/>
              </w:rPr>
            </w:pPr>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71475" cy="495300"/>
                  <wp:effectExtent l="19050" t="0" r="9525" b="0"/>
                  <wp:docPr id="58" name="Picture 6" descr="http://www.sabuthomas.com/wp-content/uploads/2017/02/nanomaterials.gif">
                    <a:hlinkClick xmlns:a="http://schemas.openxmlformats.org/drawingml/2006/main" r:id="rId2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abuthomas.com/wp-content/uploads/2017/02/nanomaterials.gif"/>
                          <pic:cNvPicPr>
                            <a:picLocks noChangeAspect="1" noChangeArrowheads="1"/>
                          </pic:cNvPicPr>
                        </pic:nvPicPr>
                        <pic:blipFill>
                          <a:blip r:embed="rId278"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Nanomaterials: Physical, Chemical, and Biological Applications</w:t>
            </w:r>
          </w:p>
          <w:p w:rsidR="00072B43" w:rsidRPr="001B448F" w:rsidRDefault="00072B43" w:rsidP="003019AC">
            <w:pPr>
              <w:pStyle w:val="NoSpacing"/>
              <w:rPr>
                <w:color w:val="000000"/>
              </w:rPr>
            </w:pPr>
            <w:r w:rsidRPr="001B448F">
              <w:rPr>
                <w:rStyle w:val="Strong"/>
                <w:b w:val="0"/>
                <w:color w:val="000000"/>
                <w:bdr w:val="none" w:sz="0" w:space="0" w:color="auto" w:frame="1"/>
              </w:rPr>
              <w:t xml:space="preserve">Editor </w:t>
            </w:r>
            <w:r w:rsidRPr="001B448F">
              <w:rPr>
                <w:rStyle w:val="Strong"/>
                <w:b w:val="0"/>
                <w:noProof/>
                <w:color w:val="000000"/>
                <w:bdr w:val="none" w:sz="0" w:space="0" w:color="auto" w:frame="1"/>
              </w:rPr>
              <w:t xml:space="preserve">: </w:t>
            </w:r>
            <w:r w:rsidRPr="001B448F">
              <w:rPr>
                <w:noProof/>
                <w:color w:val="000000"/>
              </w:rPr>
              <w:t>NandakumarKalarikkal, SabuThomas, Obey</w:t>
            </w:r>
            <w:r w:rsidRPr="001B448F">
              <w:rPr>
                <w:color w:val="000000"/>
              </w:rPr>
              <w:t xml:space="preserve"> Koshy, ISBN 9781771884617;</w:t>
            </w:r>
          </w:p>
          <w:p w:rsidR="00072B43" w:rsidRPr="001B448F" w:rsidRDefault="00072B43" w:rsidP="003019AC">
            <w:pPr>
              <w:pStyle w:val="NoSpacing"/>
              <w:rPr>
                <w:color w:val="000000"/>
              </w:rPr>
            </w:pPr>
          </w:p>
        </w:tc>
      </w:tr>
      <w:tr w:rsidR="00072B43" w:rsidRPr="001B448F" w:rsidTr="00C74EBD">
        <w:trPr>
          <w:trHeight w:val="891"/>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71475" cy="495300"/>
                  <wp:effectExtent l="19050" t="0" r="9525" b="0"/>
                  <wp:docPr id="59" name="Picture 7" descr="http://www.sabuthomas.com/wp-content/uploads/2017/02/fluid.gif">
                    <a:hlinkClick xmlns:a="http://schemas.openxmlformats.org/drawingml/2006/main" r:id="rId2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buthomas.com/wp-content/uploads/2017/02/fluid.gif"/>
                          <pic:cNvPicPr>
                            <a:picLocks noChangeAspect="1" noChangeArrowheads="1"/>
                          </pic:cNvPicPr>
                        </pic:nvPicPr>
                        <pic:blipFill>
                          <a:blip r:embed="rId280"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bCs/>
                <w:color w:val="000000"/>
              </w:rPr>
              <w:t xml:space="preserve">Handbook of Research for Fluid and Solid Mechanics: Theory, Simulation, and </w:t>
            </w:r>
            <w:r w:rsidRPr="001B448F">
              <w:rPr>
                <w:bCs/>
                <w:noProof/>
                <w:color w:val="000000"/>
              </w:rPr>
              <w:t xml:space="preserve">Experiment; </w:t>
            </w:r>
            <w:r w:rsidRPr="001B448F">
              <w:rPr>
                <w:rStyle w:val="Strong"/>
                <w:b w:val="0"/>
                <w:noProof/>
                <w:color w:val="000000"/>
                <w:bdr w:val="none" w:sz="0" w:space="0" w:color="auto" w:frame="1"/>
              </w:rPr>
              <w:t>Editor:</w:t>
            </w:r>
            <w:r w:rsidRPr="001B448F">
              <w:rPr>
                <w:noProof/>
                <w:color w:val="000000"/>
              </w:rPr>
              <w:t>Kaveh</w:t>
            </w:r>
            <w:r w:rsidRPr="001B448F">
              <w:rPr>
                <w:color w:val="000000"/>
              </w:rPr>
              <w:t xml:space="preserve"> Hariri </w:t>
            </w:r>
            <w:r w:rsidRPr="001B448F">
              <w:rPr>
                <w:noProof/>
                <w:color w:val="000000"/>
              </w:rPr>
              <w:t>Asli, Soltan</w:t>
            </w:r>
            <w:r w:rsidRPr="001B448F">
              <w:rPr>
                <w:color w:val="000000"/>
              </w:rPr>
              <w:t xml:space="preserve"> Ali </w:t>
            </w:r>
            <w:r w:rsidRPr="001B448F">
              <w:rPr>
                <w:noProof/>
                <w:color w:val="000000"/>
              </w:rPr>
              <w:t>OgliAliyev, Sabu</w:t>
            </w:r>
            <w:r w:rsidRPr="001B448F">
              <w:rPr>
                <w:color w:val="000000"/>
              </w:rPr>
              <w:t xml:space="preserve"> Thomas</w:t>
            </w:r>
            <w:r w:rsidRPr="001B448F">
              <w:rPr>
                <w:color w:val="000000"/>
              </w:rPr>
              <w:br/>
              <w:t xml:space="preserve">Deepu A. </w:t>
            </w:r>
            <w:r w:rsidRPr="001B448F">
              <w:rPr>
                <w:noProof/>
                <w:color w:val="000000"/>
              </w:rPr>
              <w:t>Gopakumar</w:t>
            </w:r>
            <w:r w:rsidRPr="001B448F">
              <w:rPr>
                <w:bCs/>
                <w:noProof/>
                <w:color w:val="000000"/>
              </w:rPr>
              <w:t xml:space="preserve">, </w:t>
            </w:r>
            <w:r w:rsidRPr="001B448F">
              <w:rPr>
                <w:noProof/>
                <w:color w:val="000000"/>
              </w:rPr>
              <w:t>ISBN</w:t>
            </w:r>
            <w:r w:rsidRPr="001B448F">
              <w:rPr>
                <w:color w:val="000000"/>
              </w:rPr>
              <w:t xml:space="preserve"> 9781771885010</w:t>
            </w:r>
            <w:r w:rsidRPr="001B448F">
              <w:rPr>
                <w:bCs/>
                <w:color w:val="000000"/>
              </w:rPr>
              <w:t>,</w:t>
            </w:r>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52425" cy="476250"/>
                  <wp:effectExtent l="19050" t="0" r="9525" b="0"/>
                  <wp:docPr id="60" name="Picture 8" descr="http://www.sabuthomas.com/wp-content/uploads/2017/02/function.gif">
                    <a:hlinkClick xmlns:a="http://schemas.openxmlformats.org/drawingml/2006/main" r:id="rId2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abuthomas.com/wp-content/uploads/2017/02/function.gif"/>
                          <pic:cNvPicPr>
                            <a:picLocks noChangeAspect="1" noChangeArrowheads="1"/>
                          </pic:cNvPicPr>
                        </pic:nvPicPr>
                        <pic:blipFill>
                          <a:blip r:embed="rId282" cstate="print"/>
                          <a:srcRect/>
                          <a:stretch>
                            <a:fillRect/>
                          </a:stretch>
                        </pic:blipFill>
                        <pic:spPr bwMode="auto">
                          <a:xfrm>
                            <a:off x="0" y="0"/>
                            <a:ext cx="352425" cy="4762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Functionalized Engineering Materials and Their Applications</w:t>
            </w:r>
          </w:p>
          <w:p w:rsidR="00072B43" w:rsidRPr="001B448F" w:rsidRDefault="00072B43" w:rsidP="003019AC">
            <w:pPr>
              <w:pStyle w:val="NoSpacing"/>
              <w:rPr>
                <w:color w:val="000000"/>
              </w:rPr>
            </w:pPr>
            <w:r w:rsidRPr="001B448F">
              <w:rPr>
                <w:rStyle w:val="Strong"/>
                <w:b w:val="0"/>
                <w:color w:val="000000"/>
                <w:bdr w:val="none" w:sz="0" w:space="0" w:color="auto" w:frame="1"/>
              </w:rPr>
              <w:t xml:space="preserve">Editor </w:t>
            </w:r>
            <w:r w:rsidRPr="001B448F">
              <w:rPr>
                <w:rStyle w:val="Strong"/>
                <w:b w:val="0"/>
                <w:noProof/>
                <w:color w:val="000000"/>
                <w:bdr w:val="none" w:sz="0" w:space="0" w:color="auto" w:frame="1"/>
              </w:rPr>
              <w:t xml:space="preserve">: </w:t>
            </w:r>
            <w:r w:rsidRPr="001B448F">
              <w:rPr>
                <w:noProof/>
                <w:color w:val="000000"/>
              </w:rPr>
              <w:t>Sabu</w:t>
            </w:r>
            <w:r w:rsidRPr="001B448F">
              <w:rPr>
                <w:color w:val="000000"/>
              </w:rPr>
              <w:t xml:space="preserve"> Thomas, Nandakumar Kalarikkal, Zakiah Ahmad, Józef Tadeusz Haponiuk; ISBN 9781771885232;</w:t>
            </w:r>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90525" cy="523875"/>
                  <wp:effectExtent l="19050" t="0" r="9525" b="0"/>
                  <wp:docPr id="61" name="Picture 9" descr="http://www.sabuthomas.com/wp-content/uploads/2017/02/polymer-compo-macro-nano.gif">
                    <a:hlinkClick xmlns:a="http://schemas.openxmlformats.org/drawingml/2006/main" r:id="rId2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abuthomas.com/wp-content/uploads/2017/02/polymer-compo-macro-nano.gif"/>
                          <pic:cNvPicPr>
                            <a:picLocks noChangeAspect="1" noChangeArrowheads="1"/>
                          </pic:cNvPicPr>
                        </pic:nvPicPr>
                        <pic:blipFill>
                          <a:blip r:embed="rId284" cstate="print"/>
                          <a:srcRect/>
                          <a:stretch>
                            <a:fillRect/>
                          </a:stretch>
                        </pic:blipFill>
                        <pic:spPr bwMode="auto">
                          <a:xfrm>
                            <a:off x="0" y="0"/>
                            <a:ext cx="390525" cy="52387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Functional Polymeric Composites: Macro to Nanoscales</w:t>
            </w:r>
          </w:p>
          <w:p w:rsidR="00072B43" w:rsidRPr="001B448F" w:rsidRDefault="00072B43" w:rsidP="003019AC">
            <w:pPr>
              <w:pStyle w:val="NoSpacing"/>
              <w:rPr>
                <w:color w:val="000000"/>
              </w:rPr>
            </w:pPr>
            <w:r w:rsidRPr="001B448F">
              <w:rPr>
                <w:rStyle w:val="Strong"/>
                <w:b w:val="0"/>
                <w:color w:val="000000"/>
                <w:bdr w:val="none" w:sz="0" w:space="0" w:color="auto" w:frame="1"/>
              </w:rPr>
              <w:t xml:space="preserve">Editor </w:t>
            </w:r>
            <w:r w:rsidRPr="001B448F">
              <w:rPr>
                <w:rStyle w:val="Strong"/>
                <w:b w:val="0"/>
                <w:noProof/>
                <w:color w:val="000000"/>
                <w:bdr w:val="none" w:sz="0" w:space="0" w:color="auto" w:frame="1"/>
              </w:rPr>
              <w:t xml:space="preserve">: </w:t>
            </w:r>
            <w:r w:rsidRPr="001B448F">
              <w:rPr>
                <w:noProof/>
                <w:color w:val="000000"/>
              </w:rPr>
              <w:t>Chin</w:t>
            </w:r>
            <w:r w:rsidRPr="001B448F">
              <w:rPr>
                <w:color w:val="000000"/>
              </w:rPr>
              <w:t xml:space="preserve"> Hua </w:t>
            </w:r>
            <w:r w:rsidRPr="001B448F">
              <w:rPr>
                <w:noProof/>
                <w:color w:val="000000"/>
              </w:rPr>
              <w:t>Chia; Chin</w:t>
            </w:r>
            <w:r w:rsidRPr="001B448F">
              <w:rPr>
                <w:color w:val="000000"/>
              </w:rPr>
              <w:t xml:space="preserve"> Han </w:t>
            </w:r>
            <w:r w:rsidRPr="001B448F">
              <w:rPr>
                <w:noProof/>
                <w:color w:val="000000"/>
              </w:rPr>
              <w:t>Chan; SabuThomas; ISBN9781771884990;</w:t>
            </w:r>
          </w:p>
        </w:tc>
      </w:tr>
      <w:tr w:rsidR="00072B43" w:rsidRPr="001B448F" w:rsidTr="00C74EBD">
        <w:trPr>
          <w:trHeight w:val="888"/>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71475" cy="495300"/>
                  <wp:effectExtent l="19050" t="0" r="9525" b="0"/>
                  <wp:docPr id="62" name="Picture 10" descr="http://www.sabuthomas.com/wp-content/uploads/2017/02/holistic.gif">
                    <a:hlinkClick xmlns:a="http://schemas.openxmlformats.org/drawingml/2006/main" r:id="rId2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abuthomas.com/wp-content/uploads/2017/02/holistic.gif"/>
                          <pic:cNvPicPr>
                            <a:picLocks noChangeAspect="1" noChangeArrowheads="1"/>
                          </pic:cNvPicPr>
                        </pic:nvPicPr>
                        <pic:blipFill>
                          <a:blip r:embed="rId286"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Holistic Approaches to Infectious Diseases</w:t>
            </w:r>
          </w:p>
          <w:p w:rsidR="00072B43" w:rsidRPr="001B448F" w:rsidRDefault="00072B43" w:rsidP="003019AC">
            <w:pPr>
              <w:pStyle w:val="NoSpacing"/>
              <w:rPr>
                <w:color w:val="000000"/>
              </w:rPr>
            </w:pPr>
            <w:r w:rsidRPr="001B448F">
              <w:rPr>
                <w:rStyle w:val="Strong"/>
                <w:b w:val="0"/>
                <w:color w:val="000000"/>
                <w:bdr w:val="none" w:sz="0" w:space="0" w:color="auto" w:frame="1"/>
              </w:rPr>
              <w:t xml:space="preserve">Editor </w:t>
            </w:r>
            <w:r w:rsidRPr="001B448F">
              <w:rPr>
                <w:rStyle w:val="Strong"/>
                <w:b w:val="0"/>
                <w:noProof/>
                <w:color w:val="000000"/>
                <w:bdr w:val="none" w:sz="0" w:space="0" w:color="auto" w:frame="1"/>
              </w:rPr>
              <w:t xml:space="preserve">: </w:t>
            </w:r>
            <w:r w:rsidRPr="001B448F">
              <w:rPr>
                <w:noProof/>
                <w:color w:val="000000"/>
              </w:rPr>
              <w:t>AnnGeorge, Joshy</w:t>
            </w:r>
            <w:r w:rsidRPr="001B448F">
              <w:rPr>
                <w:color w:val="000000"/>
              </w:rPr>
              <w:t xml:space="preserve"> K. </w:t>
            </w:r>
            <w:r w:rsidRPr="001B448F">
              <w:rPr>
                <w:noProof/>
                <w:color w:val="000000"/>
              </w:rPr>
              <w:t>S, MathewSebastian, Oluwatobi</w:t>
            </w:r>
            <w:r w:rsidRPr="001B448F">
              <w:rPr>
                <w:color w:val="000000"/>
              </w:rPr>
              <w:t xml:space="preserve"> Samuel Oluwafemi, Sabu Thomas, ISBN 9781771883122; </w:t>
            </w:r>
            <w:hyperlink r:id="rId287" w:tgtFrame="_blank" w:history="1">
              <w:r w:rsidRPr="001B448F">
                <w:rPr>
                  <w:rStyle w:val="Hyperlink"/>
                  <w:color w:val="000000"/>
                  <w:bdr w:val="none" w:sz="0" w:space="0" w:color="auto" w:frame="1"/>
                </w:rPr>
                <w:t>Read More</w:t>
              </w:r>
            </w:hyperlink>
          </w:p>
        </w:tc>
      </w:tr>
      <w:tr w:rsidR="00072B43" w:rsidRPr="001B448F" w:rsidTr="00C74EBD">
        <w:trPr>
          <w:trHeight w:val="41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90525" cy="523875"/>
                  <wp:effectExtent l="19050" t="0" r="9525" b="0"/>
                  <wp:docPr id="63" name="Picture 11" descr="http://www.sabuthomas.com/wp-content/uploads/2017/02/nanomedicine.gif">
                    <a:hlinkClick xmlns:a="http://schemas.openxmlformats.org/drawingml/2006/main" r:id="rId2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abuthomas.com/wp-content/uploads/2017/02/nanomedicine.gif"/>
                          <pic:cNvPicPr>
                            <a:picLocks noChangeAspect="1" noChangeArrowheads="1"/>
                          </pic:cNvPicPr>
                        </pic:nvPicPr>
                        <pic:blipFill>
                          <a:blip r:embed="rId289" cstate="print"/>
                          <a:srcRect/>
                          <a:stretch>
                            <a:fillRect/>
                          </a:stretch>
                        </pic:blipFill>
                        <pic:spPr bwMode="auto">
                          <a:xfrm>
                            <a:off x="0" y="0"/>
                            <a:ext cx="390525" cy="52387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Nanomedicine and Tissue Engineering: State of the Art and Recent Trends</w:t>
            </w:r>
          </w:p>
          <w:p w:rsidR="00072B43" w:rsidRPr="001B448F" w:rsidRDefault="00072B43" w:rsidP="003019AC">
            <w:pPr>
              <w:pStyle w:val="NoSpacing"/>
              <w:rPr>
                <w:color w:val="000000"/>
              </w:rPr>
            </w:pPr>
            <w:r w:rsidRPr="001B448F">
              <w:rPr>
                <w:rStyle w:val="Strong"/>
                <w:b w:val="0"/>
                <w:color w:val="000000"/>
                <w:bdr w:val="none" w:sz="0" w:space="0" w:color="auto" w:frame="1"/>
              </w:rPr>
              <w:t xml:space="preserve">Editor </w:t>
            </w:r>
            <w:r w:rsidRPr="001B448F">
              <w:rPr>
                <w:rStyle w:val="Strong"/>
                <w:b w:val="0"/>
                <w:noProof/>
                <w:color w:val="000000"/>
                <w:bdr w:val="none" w:sz="0" w:space="0" w:color="auto" w:frame="1"/>
              </w:rPr>
              <w:t xml:space="preserve">: </w:t>
            </w:r>
            <w:r w:rsidRPr="001B448F">
              <w:rPr>
                <w:noProof/>
                <w:color w:val="000000"/>
              </w:rPr>
              <w:t>NandakumarKalarikkal, RobinAugustine, Oluwatobi</w:t>
            </w:r>
            <w:r w:rsidRPr="001B448F">
              <w:rPr>
                <w:color w:val="000000"/>
              </w:rPr>
              <w:t xml:space="preserve"> Samuel Oluwafemi</w:t>
            </w:r>
            <w:r w:rsidRPr="001B448F">
              <w:rPr>
                <w:color w:val="000000"/>
              </w:rPr>
              <w:br/>
              <w:t xml:space="preserve">Joshy K. </w:t>
            </w:r>
            <w:r w:rsidRPr="001B448F">
              <w:rPr>
                <w:noProof/>
                <w:color w:val="000000"/>
              </w:rPr>
              <w:t>S, SabuThomas, ISBN</w:t>
            </w:r>
            <w:r w:rsidRPr="001B448F">
              <w:rPr>
                <w:color w:val="000000"/>
              </w:rPr>
              <w:t xml:space="preserve"> 9781771881180; </w:t>
            </w:r>
            <w:hyperlink r:id="rId290" w:tgtFrame="_blank" w:history="1">
              <w:r w:rsidRPr="001B448F">
                <w:rPr>
                  <w:rStyle w:val="Hyperlink"/>
                  <w:color w:val="000000"/>
                  <w:bdr w:val="none" w:sz="0" w:space="0" w:color="auto" w:frame="1"/>
                </w:rPr>
                <w:t>Read More</w:t>
              </w:r>
            </w:hyperlink>
          </w:p>
        </w:tc>
      </w:tr>
      <w:tr w:rsidR="00072B43" w:rsidRPr="001B448F" w:rsidTr="00C74EBD">
        <w:trPr>
          <w:trHeight w:val="890"/>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23850" cy="438150"/>
                  <wp:effectExtent l="19050" t="0" r="0" b="0"/>
                  <wp:docPr id="64" name="Picture 12" descr="http://www.sabuthomas.com/wp-content/uploads/2017/02/nanostructurdpolymer.gif">
                    <a:hlinkClick xmlns:a="http://schemas.openxmlformats.org/drawingml/2006/main" r:id="rId2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abuthomas.com/wp-content/uploads/2017/02/nanostructurdpolymer.gif"/>
                          <pic:cNvPicPr>
                            <a:picLocks noChangeAspect="1" noChangeArrowheads="1"/>
                          </pic:cNvPicPr>
                        </pic:nvPicPr>
                        <pic:blipFill>
                          <a:blip r:embed="rId292" cstate="print"/>
                          <a:srcRect/>
                          <a:stretch>
                            <a:fillRect/>
                          </a:stretch>
                        </pic:blipFill>
                        <pic:spPr bwMode="auto">
                          <a:xfrm>
                            <a:off x="0" y="0"/>
                            <a:ext cx="323850" cy="4381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 xml:space="preserve">Micro- and Nanostructured Polymer Systems: From Synthesis to Applications; </w:t>
            </w:r>
            <w:r w:rsidRPr="001B448F">
              <w:rPr>
                <w:rStyle w:val="Strong"/>
                <w:b w:val="0"/>
                <w:color w:val="000000"/>
                <w:bdr w:val="none" w:sz="0" w:space="0" w:color="auto" w:frame="1"/>
              </w:rPr>
              <w:t xml:space="preserve">Editor </w:t>
            </w:r>
            <w:r w:rsidRPr="001B448F">
              <w:rPr>
                <w:rStyle w:val="Strong"/>
                <w:b w:val="0"/>
                <w:noProof/>
                <w:color w:val="000000"/>
                <w:bdr w:val="none" w:sz="0" w:space="0" w:color="auto" w:frame="1"/>
              </w:rPr>
              <w:t xml:space="preserve">: </w:t>
            </w:r>
            <w:r w:rsidRPr="001B448F">
              <w:rPr>
                <w:noProof/>
                <w:color w:val="000000"/>
              </w:rPr>
              <w:t>Sabu</w:t>
            </w:r>
            <w:r w:rsidRPr="001B448F">
              <w:rPr>
                <w:color w:val="000000"/>
              </w:rPr>
              <w:t xml:space="preserve"> Thomas, Robert Shanks  </w:t>
            </w:r>
            <w:r w:rsidRPr="001B448F">
              <w:rPr>
                <w:noProof/>
                <w:color w:val="000000"/>
              </w:rPr>
              <w:t>Jithin</w:t>
            </w:r>
            <w:r w:rsidRPr="001B448F">
              <w:rPr>
                <w:color w:val="000000"/>
              </w:rPr>
              <w:t xml:space="preserve"> JoyISBN 9781771881005</w:t>
            </w:r>
          </w:p>
          <w:p w:rsidR="00072B43" w:rsidRPr="001B448F" w:rsidRDefault="000610DE" w:rsidP="003019AC">
            <w:pPr>
              <w:pStyle w:val="NoSpacing"/>
              <w:rPr>
                <w:color w:val="000000"/>
              </w:rPr>
            </w:pPr>
            <w:hyperlink r:id="rId293" w:tgtFrame="_blank" w:history="1">
              <w:r w:rsidR="00072B43" w:rsidRPr="001B448F">
                <w:rPr>
                  <w:rStyle w:val="Hyperlink"/>
                  <w:color w:val="000000"/>
                  <w:bdr w:val="none" w:sz="0" w:space="0" w:color="auto" w:frame="1"/>
                </w:rPr>
                <w:t>Read More</w:t>
              </w:r>
            </w:hyperlink>
          </w:p>
        </w:tc>
      </w:tr>
      <w:tr w:rsidR="00072B43" w:rsidRPr="001B448F" w:rsidTr="00C74EBD">
        <w:trPr>
          <w:trHeight w:val="1003"/>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71475" cy="495300"/>
                  <wp:effectExtent l="19050" t="0" r="9525" b="0"/>
                  <wp:docPr id="65" name="Picture 13" descr="http://www.sabuthomas.com/wp-content/uploads/2017/02/polymericmaterials.gif">
                    <a:hlinkClick xmlns:a="http://schemas.openxmlformats.org/drawingml/2006/main" r:id="rId2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abuthomas.com/wp-content/uploads/2017/02/polymericmaterials.gif"/>
                          <pic:cNvPicPr>
                            <a:picLocks noChangeAspect="1" noChangeArrowheads="1"/>
                          </pic:cNvPicPr>
                        </pic:nvPicPr>
                        <pic:blipFill>
                          <a:blip r:embed="rId295"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Advanced Polymeric Materials: From Macro- to Nano-Length Scales</w:t>
            </w:r>
          </w:p>
          <w:p w:rsidR="00072B43" w:rsidRPr="001B448F" w:rsidRDefault="00072B43" w:rsidP="003019AC">
            <w:pPr>
              <w:pStyle w:val="NoSpacing"/>
              <w:rPr>
                <w:color w:val="000000"/>
              </w:rPr>
            </w:pPr>
            <w:r w:rsidRPr="001B448F">
              <w:rPr>
                <w:rStyle w:val="Strong"/>
                <w:b w:val="0"/>
                <w:color w:val="000000"/>
                <w:bdr w:val="none" w:sz="0" w:space="0" w:color="auto" w:frame="1"/>
              </w:rPr>
              <w:t xml:space="preserve">Editor </w:t>
            </w:r>
            <w:r w:rsidRPr="001B448F">
              <w:rPr>
                <w:rStyle w:val="Strong"/>
                <w:b w:val="0"/>
                <w:noProof/>
                <w:color w:val="000000"/>
                <w:bdr w:val="none" w:sz="0" w:space="0" w:color="auto" w:frame="1"/>
              </w:rPr>
              <w:t xml:space="preserve">: </w:t>
            </w:r>
            <w:r w:rsidRPr="001B448F">
              <w:rPr>
                <w:noProof/>
                <w:color w:val="000000"/>
              </w:rPr>
              <w:t>SabuThomas, NandakumarKalarikkal, MaciejJaroszewski, Josmine</w:t>
            </w:r>
            <w:r w:rsidRPr="001B448F">
              <w:rPr>
                <w:color w:val="000000"/>
              </w:rPr>
              <w:t xml:space="preserve"> P. </w:t>
            </w:r>
            <w:r w:rsidRPr="001B448F">
              <w:rPr>
                <w:noProof/>
                <w:color w:val="000000"/>
              </w:rPr>
              <w:t xml:space="preserve">Jose, ISBN9781771880961; </w:t>
            </w:r>
            <w:hyperlink r:id="rId296" w:tgtFrame="_blank" w:history="1">
              <w:r w:rsidRPr="001B448F">
                <w:rPr>
                  <w:rStyle w:val="Hyperlink"/>
                  <w:noProof/>
                  <w:color w:val="000000"/>
                  <w:bdr w:val="none" w:sz="0" w:space="0" w:color="auto" w:frame="1"/>
                </w:rPr>
                <w:t>Read</w:t>
              </w:r>
              <w:r w:rsidRPr="001B448F">
                <w:rPr>
                  <w:rStyle w:val="Hyperlink"/>
                  <w:color w:val="000000"/>
                  <w:bdr w:val="none" w:sz="0" w:space="0" w:color="auto" w:frame="1"/>
                </w:rPr>
                <w:t xml:space="preserve"> More</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409575" cy="542925"/>
                  <wp:effectExtent l="19050" t="0" r="9525" b="0"/>
                  <wp:docPr id="66" name="Picture 14" descr="http://www.sabuthomas.com/wp-content/uploads/2017/02/materialofscience.gif">
                    <a:hlinkClick xmlns:a="http://schemas.openxmlformats.org/drawingml/2006/main" r:id="rId2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abuthomas.com/wp-content/uploads/2017/02/materialofscience.gif"/>
                          <pic:cNvPicPr>
                            <a:picLocks noChangeAspect="1" noChangeArrowheads="1"/>
                          </pic:cNvPicPr>
                        </pic:nvPicPr>
                        <pic:blipFill>
                          <a:blip r:embed="rId298" cstate="print"/>
                          <a:srcRect/>
                          <a:stretch>
                            <a:fillRect/>
                          </a:stretch>
                        </pic:blipFill>
                        <pic:spPr bwMode="auto">
                          <a:xfrm>
                            <a:off x="0" y="0"/>
                            <a:ext cx="409575" cy="54292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 xml:space="preserve">Materials Science of Polymers: Plastics, Rubber, </w:t>
            </w:r>
            <w:r w:rsidRPr="001B448F">
              <w:rPr>
                <w:bCs/>
                <w:noProof/>
                <w:color w:val="000000"/>
              </w:rPr>
              <w:t>Blends,</w:t>
            </w:r>
            <w:r w:rsidRPr="001B448F">
              <w:rPr>
                <w:bCs/>
                <w:color w:val="000000"/>
              </w:rPr>
              <w:t xml:space="preserve"> and Composites</w:t>
            </w:r>
          </w:p>
          <w:p w:rsidR="00072B43" w:rsidRPr="001B448F" w:rsidRDefault="00072B43" w:rsidP="003019AC">
            <w:pPr>
              <w:pStyle w:val="NoSpacing"/>
              <w:rPr>
                <w:color w:val="000000"/>
              </w:rPr>
            </w:pPr>
            <w:r w:rsidRPr="001B448F">
              <w:rPr>
                <w:rStyle w:val="Strong"/>
                <w:b w:val="0"/>
                <w:color w:val="000000"/>
                <w:bdr w:val="none" w:sz="0" w:space="0" w:color="auto" w:frame="1"/>
              </w:rPr>
              <w:t xml:space="preserve">Editor </w:t>
            </w:r>
            <w:r w:rsidRPr="001B448F">
              <w:rPr>
                <w:rStyle w:val="Strong"/>
                <w:b w:val="0"/>
                <w:noProof/>
                <w:color w:val="000000"/>
                <w:bdr w:val="none" w:sz="0" w:space="0" w:color="auto" w:frame="1"/>
              </w:rPr>
              <w:t xml:space="preserve">: </w:t>
            </w:r>
            <w:r w:rsidRPr="001B448F">
              <w:rPr>
                <w:noProof/>
                <w:color w:val="000000"/>
              </w:rPr>
              <w:t>A</w:t>
            </w:r>
            <w:r w:rsidRPr="001B448F">
              <w:rPr>
                <w:color w:val="000000"/>
              </w:rPr>
              <w:t xml:space="preserve">. K. </w:t>
            </w:r>
            <w:r w:rsidRPr="001B448F">
              <w:rPr>
                <w:noProof/>
                <w:color w:val="000000"/>
              </w:rPr>
              <w:t>Haghi, Eduardo</w:t>
            </w:r>
            <w:r w:rsidRPr="001B448F">
              <w:rPr>
                <w:color w:val="000000"/>
              </w:rPr>
              <w:t xml:space="preserve"> A. </w:t>
            </w:r>
            <w:r w:rsidRPr="001B448F">
              <w:rPr>
                <w:noProof/>
                <w:color w:val="000000"/>
              </w:rPr>
              <w:t>Castro, SabuThomas, P</w:t>
            </w:r>
            <w:r w:rsidRPr="001B448F">
              <w:rPr>
                <w:color w:val="000000"/>
              </w:rPr>
              <w:t>. M. Sivakumar</w:t>
            </w:r>
            <w:r w:rsidRPr="001B448F">
              <w:rPr>
                <w:color w:val="000000"/>
              </w:rPr>
              <w:br/>
              <w:t xml:space="preserve">Andrew G. Mercader, ISBN 9781771880664, </w:t>
            </w:r>
            <w:hyperlink r:id="rId299" w:tgtFrame="_blank" w:history="1">
              <w:r w:rsidRPr="001B448F">
                <w:rPr>
                  <w:rStyle w:val="Hyperlink"/>
                  <w:color w:val="000000"/>
                  <w:bdr w:val="none" w:sz="0" w:space="0" w:color="auto" w:frame="1"/>
                </w:rPr>
                <w:t>Read More</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409575" cy="561975"/>
                  <wp:effectExtent l="19050" t="0" r="9525" b="0"/>
                  <wp:docPr id="67" name="Picture 15" descr="http://www.sabuthomas.com/wp-content/uploads/2017/02/nanomaterials-nanotechnolgy.gif">
                    <a:hlinkClick xmlns:a="http://schemas.openxmlformats.org/drawingml/2006/main" r:id="rId3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abuthomas.com/wp-content/uploads/2017/02/nanomaterials-nanotechnolgy.gif"/>
                          <pic:cNvPicPr>
                            <a:picLocks noChangeAspect="1" noChangeArrowheads="1"/>
                          </pic:cNvPicPr>
                        </pic:nvPicPr>
                        <pic:blipFill>
                          <a:blip r:embed="rId301" cstate="print"/>
                          <a:srcRect/>
                          <a:stretch>
                            <a:fillRect/>
                          </a:stretch>
                        </pic:blipFill>
                        <pic:spPr bwMode="auto">
                          <a:xfrm>
                            <a:off x="0" y="0"/>
                            <a:ext cx="409575" cy="56197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 xml:space="preserve">Nanomaterials and Nanotechnology for Composites: Design, </w:t>
            </w:r>
            <w:r w:rsidRPr="001B448F">
              <w:rPr>
                <w:bCs/>
                <w:noProof/>
                <w:color w:val="000000"/>
              </w:rPr>
              <w:t>Simulation,</w:t>
            </w:r>
            <w:r w:rsidRPr="001B448F">
              <w:rPr>
                <w:bCs/>
                <w:color w:val="000000"/>
              </w:rPr>
              <w:t xml:space="preserve"> and </w:t>
            </w:r>
            <w:r w:rsidRPr="001B448F">
              <w:rPr>
                <w:bCs/>
                <w:noProof/>
                <w:color w:val="000000"/>
              </w:rPr>
              <w:t>Applications; Editor</w:t>
            </w:r>
            <w:r w:rsidRPr="001B448F">
              <w:rPr>
                <w:rStyle w:val="Strong"/>
                <w:b w:val="0"/>
                <w:noProof/>
                <w:color w:val="000000"/>
                <w:bdr w:val="none" w:sz="0" w:space="0" w:color="auto" w:frame="1"/>
              </w:rPr>
              <w:t xml:space="preserve">: </w:t>
            </w:r>
            <w:r w:rsidRPr="001B448F">
              <w:rPr>
                <w:noProof/>
                <w:color w:val="000000"/>
              </w:rPr>
              <w:t>A</w:t>
            </w:r>
            <w:r w:rsidRPr="001B448F">
              <w:rPr>
                <w:color w:val="000000"/>
              </w:rPr>
              <w:t xml:space="preserve">. K. Haghi, Sabu </w:t>
            </w:r>
            <w:r w:rsidRPr="001B448F">
              <w:rPr>
                <w:noProof/>
                <w:color w:val="000000"/>
              </w:rPr>
              <w:t>Thomas, AliPourhashemi, Abbas</w:t>
            </w:r>
            <w:r w:rsidRPr="001B448F">
              <w:rPr>
                <w:color w:val="000000"/>
              </w:rPr>
              <w:t xml:space="preserve"> Hamrang, Ewa Klodzinska</w:t>
            </w:r>
            <w:r w:rsidRPr="001B448F">
              <w:rPr>
                <w:bCs/>
                <w:color w:val="000000"/>
              </w:rPr>
              <w:t xml:space="preserve">; </w:t>
            </w:r>
            <w:r w:rsidRPr="001B448F">
              <w:rPr>
                <w:color w:val="000000"/>
              </w:rPr>
              <w:t>ISBN 9781771880657</w:t>
            </w:r>
            <w:r w:rsidRPr="001B448F">
              <w:rPr>
                <w:bCs/>
                <w:color w:val="000000"/>
              </w:rPr>
              <w:t xml:space="preserve">; </w:t>
            </w:r>
            <w:hyperlink r:id="rId302" w:tgtFrame="_blank" w:history="1">
              <w:r w:rsidRPr="001B448F">
                <w:rPr>
                  <w:rStyle w:val="Hyperlink"/>
                  <w:color w:val="000000"/>
                  <w:bdr w:val="none" w:sz="0" w:space="0" w:color="auto" w:frame="1"/>
                </w:rPr>
                <w:t>Read More</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71475" cy="495300"/>
                  <wp:effectExtent l="19050" t="0" r="9525" b="0"/>
                  <wp:docPr id="68" name="Picture 16" descr="http://www.sabuthomas.com/wp-content/uploads/2017/02/carbon-nanotubes.gif">
                    <a:hlinkClick xmlns:a="http://schemas.openxmlformats.org/drawingml/2006/main" r:id="rId3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abuthomas.com/wp-content/uploads/2017/02/carbon-nanotubes.gif"/>
                          <pic:cNvPicPr>
                            <a:picLocks noChangeAspect="1" noChangeArrowheads="1"/>
                          </pic:cNvPicPr>
                        </pic:nvPicPr>
                        <pic:blipFill>
                          <a:blip r:embed="rId304"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 xml:space="preserve">Carbon Nanotubes: Theoretical Concepts and Research Strategies for Engineers, </w:t>
            </w:r>
            <w:r w:rsidRPr="001B448F">
              <w:rPr>
                <w:bCs/>
              </w:rPr>
              <w:t>Editor</w:t>
            </w:r>
            <w:r w:rsidRPr="001B448F">
              <w:rPr>
                <w:rStyle w:val="Strong"/>
                <w:b w:val="0"/>
                <w:noProof/>
                <w:color w:val="000000"/>
                <w:bdr w:val="none" w:sz="0" w:space="0" w:color="auto" w:frame="1"/>
              </w:rPr>
              <w:t xml:space="preserve">: </w:t>
            </w:r>
            <w:r w:rsidRPr="001B448F">
              <w:rPr>
                <w:noProof/>
                <w:color w:val="000000"/>
              </w:rPr>
              <w:t>A</w:t>
            </w:r>
            <w:r w:rsidRPr="001B448F">
              <w:rPr>
                <w:color w:val="000000"/>
              </w:rPr>
              <w:t xml:space="preserve">. K. Haghi, Sabu </w:t>
            </w:r>
            <w:r w:rsidRPr="001B448F">
              <w:rPr>
                <w:noProof/>
                <w:color w:val="000000"/>
              </w:rPr>
              <w:t>Thomas</w:t>
            </w:r>
            <w:r w:rsidRPr="001B448F">
              <w:rPr>
                <w:bCs/>
                <w:noProof/>
                <w:color w:val="000000"/>
              </w:rPr>
              <w:t xml:space="preserve">; </w:t>
            </w:r>
            <w:r w:rsidRPr="001B448F">
              <w:rPr>
                <w:noProof/>
                <w:color w:val="000000"/>
              </w:rPr>
              <w:t>ISBN</w:t>
            </w:r>
            <w:r w:rsidRPr="001B448F">
              <w:rPr>
                <w:color w:val="000000"/>
              </w:rPr>
              <w:t xml:space="preserve"> 9781771880527</w:t>
            </w:r>
            <w:r w:rsidRPr="001B448F">
              <w:rPr>
                <w:bCs/>
                <w:color w:val="000000"/>
              </w:rPr>
              <w:t xml:space="preserve">; </w:t>
            </w:r>
            <w:hyperlink r:id="rId305" w:tgtFrame="_blank" w:history="1">
              <w:r w:rsidRPr="001B448F">
                <w:rPr>
                  <w:rStyle w:val="Hyperlink"/>
                  <w:color w:val="000000"/>
                  <w:bdr w:val="none" w:sz="0" w:space="0" w:color="auto" w:frame="1"/>
                </w:rPr>
                <w:t>Read More</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71475" cy="495300"/>
                  <wp:effectExtent l="19050" t="0" r="9525" b="0"/>
                  <wp:docPr id="69" name="Picture 17" descr="http://www.sabuthomas.com/wp-content/uploads/2017/02/foundations.gif">
                    <a:hlinkClick xmlns:a="http://schemas.openxmlformats.org/drawingml/2006/main" r:id="rId3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abuthomas.com/wp-content/uploads/2017/02/foundations.gif"/>
                          <pic:cNvPicPr>
                            <a:picLocks noChangeAspect="1" noChangeArrowheads="1"/>
                          </pic:cNvPicPr>
                        </pic:nvPicPr>
                        <pic:blipFill>
                          <a:blip r:embed="rId307"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 xml:space="preserve">Foundations of Nanotechnology, Volume Two: Nanoelements Formation and Interaction; </w:t>
            </w:r>
            <w:r w:rsidRPr="001B448F">
              <w:rPr>
                <w:rStyle w:val="Strong"/>
                <w:b w:val="0"/>
                <w:color w:val="000000"/>
                <w:bdr w:val="none" w:sz="0" w:space="0" w:color="auto" w:frame="1"/>
              </w:rPr>
              <w:t xml:space="preserve">Editor </w:t>
            </w:r>
            <w:r w:rsidRPr="001B448F">
              <w:rPr>
                <w:rStyle w:val="Strong"/>
                <w:b w:val="0"/>
                <w:noProof/>
                <w:color w:val="000000"/>
                <w:bdr w:val="none" w:sz="0" w:space="0" w:color="auto" w:frame="1"/>
              </w:rPr>
              <w:t xml:space="preserve">: </w:t>
            </w:r>
            <w:r w:rsidRPr="001B448F">
              <w:rPr>
                <w:noProof/>
                <w:color w:val="000000"/>
              </w:rPr>
              <w:t>SabuThomas, Saeedeh</w:t>
            </w:r>
            <w:r w:rsidRPr="001B448F">
              <w:rPr>
                <w:color w:val="000000"/>
              </w:rPr>
              <w:t xml:space="preserve"> Rafiei, Shima Maghsoodlou, Arezo Afzali, ISBN </w:t>
            </w:r>
            <w:r w:rsidRPr="001B448F">
              <w:rPr>
                <w:noProof/>
                <w:color w:val="000000"/>
              </w:rPr>
              <w:t xml:space="preserve">9781771880282; </w:t>
            </w:r>
            <w:hyperlink r:id="rId308" w:tgtFrame="_blank" w:history="1">
              <w:r w:rsidRPr="001B448F">
                <w:rPr>
                  <w:rStyle w:val="Hyperlink"/>
                  <w:noProof/>
                  <w:color w:val="000000"/>
                  <w:bdr w:val="none" w:sz="0" w:space="0" w:color="auto" w:frame="1"/>
                </w:rPr>
                <w:t>Read</w:t>
              </w:r>
              <w:r w:rsidRPr="001B448F">
                <w:rPr>
                  <w:rStyle w:val="Hyperlink"/>
                  <w:color w:val="000000"/>
                  <w:bdr w:val="none" w:sz="0" w:space="0" w:color="auto" w:frame="1"/>
                </w:rPr>
                <w:t xml:space="preserve"> More</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71475" cy="523875"/>
                  <wp:effectExtent l="19050" t="0" r="9525" b="0"/>
                  <wp:docPr id="70" name="Picture 18" descr="http://www.sabuthomas.com/wp-content/uploads/2017/02/Foundations2.gif">
                    <a:hlinkClick xmlns:a="http://schemas.openxmlformats.org/drawingml/2006/main" r:id="rId3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abuthomas.com/wp-content/uploads/2017/02/Foundations2.gif"/>
                          <pic:cNvPicPr>
                            <a:picLocks noChangeAspect="1" noChangeArrowheads="1"/>
                          </pic:cNvPicPr>
                        </pic:nvPicPr>
                        <pic:blipFill>
                          <a:blip r:embed="rId310" cstate="print"/>
                          <a:srcRect/>
                          <a:stretch>
                            <a:fillRect/>
                          </a:stretch>
                        </pic:blipFill>
                        <pic:spPr bwMode="auto">
                          <a:xfrm>
                            <a:off x="0" y="0"/>
                            <a:ext cx="371475" cy="52387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Foundations of Nanotechnology, Volume One: Pore Size in Carbon-Based Nano-Adsorbents</w:t>
            </w:r>
          </w:p>
          <w:p w:rsidR="00072B43" w:rsidRPr="00D81C5D" w:rsidRDefault="00072B43" w:rsidP="003019AC">
            <w:pPr>
              <w:pStyle w:val="NoSpacing"/>
              <w:rPr>
                <w:color w:val="000000"/>
              </w:rPr>
            </w:pPr>
            <w:r w:rsidRPr="001B448F">
              <w:rPr>
                <w:rStyle w:val="Strong"/>
                <w:b w:val="0"/>
                <w:color w:val="000000"/>
                <w:bdr w:val="none" w:sz="0" w:space="0" w:color="auto" w:frame="1"/>
              </w:rPr>
              <w:t xml:space="preserve">Editor </w:t>
            </w:r>
            <w:r w:rsidRPr="001B448F">
              <w:rPr>
                <w:rStyle w:val="Strong"/>
                <w:b w:val="0"/>
                <w:noProof/>
                <w:color w:val="000000"/>
                <w:bdr w:val="none" w:sz="0" w:space="0" w:color="auto" w:frame="1"/>
              </w:rPr>
              <w:t>:</w:t>
            </w:r>
            <w:r w:rsidRPr="001B448F">
              <w:rPr>
                <w:noProof/>
                <w:color w:val="000000"/>
              </w:rPr>
              <w:t>A</w:t>
            </w:r>
            <w:r w:rsidRPr="001B448F">
              <w:rPr>
                <w:color w:val="000000"/>
              </w:rPr>
              <w:t xml:space="preserve">. K. </w:t>
            </w:r>
            <w:r w:rsidRPr="001B448F">
              <w:rPr>
                <w:noProof/>
                <w:color w:val="000000"/>
              </w:rPr>
              <w:t>Haghi; SabuThomas; Moein</w:t>
            </w:r>
            <w:r w:rsidRPr="001B448F">
              <w:rPr>
                <w:color w:val="000000"/>
              </w:rPr>
              <w:t xml:space="preserve"> MehdiPour </w:t>
            </w:r>
            <w:r w:rsidRPr="001B448F">
              <w:rPr>
                <w:noProof/>
                <w:color w:val="000000"/>
              </w:rPr>
              <w:t>MirMahaleh; ISBN</w:t>
            </w:r>
            <w:r w:rsidRPr="001B448F">
              <w:rPr>
                <w:color w:val="000000"/>
              </w:rPr>
              <w:t xml:space="preserve"> 9781771880268</w:t>
            </w:r>
            <w:r w:rsidR="00D81C5D">
              <w:rPr>
                <w:color w:val="000000"/>
              </w:rPr>
              <w:t>.</w:t>
            </w:r>
            <w:hyperlink r:id="rId311" w:tgtFrame="_blank" w:history="1">
              <w:r w:rsidRPr="001B448F">
                <w:rPr>
                  <w:rStyle w:val="Hyperlink"/>
                  <w:color w:val="000000"/>
                  <w:bdr w:val="none" w:sz="0" w:space="0" w:color="auto" w:frame="1"/>
                </w:rPr>
                <w:t>Read More</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71475" cy="523875"/>
                  <wp:effectExtent l="19050" t="0" r="9525" b="0"/>
                  <wp:docPr id="71" name="Picture 19" descr="http://www.sabuthomas.com/wp-content/uploads/2017/02/packaging.gif">
                    <a:hlinkClick xmlns:a="http://schemas.openxmlformats.org/drawingml/2006/main" r:id="rId3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abuthomas.com/wp-content/uploads/2017/02/packaging.gif"/>
                          <pic:cNvPicPr>
                            <a:picLocks noChangeAspect="1" noChangeArrowheads="1"/>
                          </pic:cNvPicPr>
                        </pic:nvPicPr>
                        <pic:blipFill>
                          <a:blip r:embed="rId313" cstate="print"/>
                          <a:srcRect/>
                          <a:stretch>
                            <a:fillRect/>
                          </a:stretch>
                        </pic:blipFill>
                        <pic:spPr bwMode="auto">
                          <a:xfrm>
                            <a:off x="0" y="0"/>
                            <a:ext cx="371475" cy="52387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 xml:space="preserve">Polymers for Packaging Applications; </w:t>
            </w:r>
            <w:r w:rsidRPr="001B448F">
              <w:rPr>
                <w:rStyle w:val="Strong"/>
                <w:b w:val="0"/>
                <w:color w:val="000000"/>
                <w:bdr w:val="none" w:sz="0" w:space="0" w:color="auto" w:frame="1"/>
              </w:rPr>
              <w:t xml:space="preserve">Editor </w:t>
            </w:r>
            <w:r w:rsidRPr="001B448F">
              <w:rPr>
                <w:rStyle w:val="Strong"/>
                <w:b w:val="0"/>
                <w:noProof/>
                <w:color w:val="000000"/>
                <w:bdr w:val="none" w:sz="0" w:space="0" w:color="auto" w:frame="1"/>
              </w:rPr>
              <w:t xml:space="preserve">: </w:t>
            </w:r>
            <w:r w:rsidRPr="001B448F">
              <w:rPr>
                <w:noProof/>
                <w:color w:val="000000"/>
              </w:rPr>
              <w:t>SajidAlavi; SabuThomas; K</w:t>
            </w:r>
            <w:r w:rsidRPr="001B448F">
              <w:rPr>
                <w:color w:val="000000"/>
              </w:rPr>
              <w:t xml:space="preserve">. P. Sandeep; Nandakumar </w:t>
            </w:r>
            <w:r w:rsidRPr="001B448F">
              <w:rPr>
                <w:noProof/>
                <w:color w:val="000000"/>
              </w:rPr>
              <w:t>Kalarikkal; Jini</w:t>
            </w:r>
            <w:r w:rsidRPr="001B448F">
              <w:rPr>
                <w:color w:val="000000"/>
              </w:rPr>
              <w:t xml:space="preserve"> Varghese Srinivasarao </w:t>
            </w:r>
            <w:r w:rsidRPr="001B448F">
              <w:rPr>
                <w:noProof/>
                <w:color w:val="000000"/>
              </w:rPr>
              <w:t>Yaragalla; ISBN</w:t>
            </w:r>
            <w:r w:rsidRPr="001B448F">
              <w:rPr>
                <w:color w:val="000000"/>
              </w:rPr>
              <w:t xml:space="preserve"> 9781926895772</w:t>
            </w:r>
            <w:r w:rsidRPr="001B448F">
              <w:rPr>
                <w:bCs/>
                <w:color w:val="000000"/>
              </w:rPr>
              <w:t xml:space="preserve">; </w:t>
            </w:r>
            <w:hyperlink r:id="rId314" w:tgtFrame="_blank" w:history="1">
              <w:r w:rsidRPr="001B448F">
                <w:rPr>
                  <w:rStyle w:val="Hyperlink"/>
                  <w:color w:val="000000"/>
                  <w:bdr w:val="none" w:sz="0" w:space="0" w:color="auto" w:frame="1"/>
                </w:rPr>
                <w:t>Read More</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52425" cy="476250"/>
                  <wp:effectExtent l="19050" t="0" r="9525" b="0"/>
                  <wp:docPr id="72" name="Picture 20" descr="http://www.sabuthomas.com/wp-content/uploads/2017/02/advncednanomaterials.gif">
                    <a:hlinkClick xmlns:a="http://schemas.openxmlformats.org/drawingml/2006/main" r:id="rId3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abuthomas.com/wp-content/uploads/2017/02/advncednanomaterials.gif"/>
                          <pic:cNvPicPr>
                            <a:picLocks noChangeAspect="1" noChangeArrowheads="1"/>
                          </pic:cNvPicPr>
                        </pic:nvPicPr>
                        <pic:blipFill>
                          <a:blip r:embed="rId316" cstate="print"/>
                          <a:srcRect/>
                          <a:stretch>
                            <a:fillRect/>
                          </a:stretch>
                        </pic:blipFill>
                        <pic:spPr bwMode="auto">
                          <a:xfrm>
                            <a:off x="0" y="0"/>
                            <a:ext cx="352425" cy="4762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 xml:space="preserve">Advanced Nanomaterials: Synthesis, Properties, and Applications; </w:t>
            </w:r>
            <w:r w:rsidRPr="001B448F">
              <w:rPr>
                <w:rStyle w:val="Strong"/>
                <w:b w:val="0"/>
                <w:color w:val="000000"/>
                <w:bdr w:val="none" w:sz="0" w:space="0" w:color="auto" w:frame="1"/>
              </w:rPr>
              <w:t xml:space="preserve">Editor </w:t>
            </w:r>
            <w:r w:rsidRPr="001B448F">
              <w:rPr>
                <w:rStyle w:val="Strong"/>
                <w:b w:val="0"/>
                <w:noProof/>
                <w:color w:val="000000"/>
                <w:bdr w:val="none" w:sz="0" w:space="0" w:color="auto" w:frame="1"/>
              </w:rPr>
              <w:t xml:space="preserve">: </w:t>
            </w:r>
            <w:r w:rsidRPr="001B448F">
              <w:rPr>
                <w:noProof/>
                <w:color w:val="000000"/>
              </w:rPr>
              <w:t>SabuThomas; NandakumarKalarikkal; A</w:t>
            </w:r>
            <w:r w:rsidRPr="001B448F">
              <w:rPr>
                <w:color w:val="000000"/>
              </w:rPr>
              <w:t xml:space="preserve">. Manuel Stephan, B. Raneesh; ISBN 9781926895796; </w:t>
            </w:r>
            <w:hyperlink r:id="rId317" w:tgtFrame="_blank" w:history="1">
              <w:r w:rsidRPr="001B448F">
                <w:rPr>
                  <w:rStyle w:val="Hyperlink"/>
                  <w:color w:val="000000"/>
                  <w:bdr w:val="none" w:sz="0" w:space="0" w:color="auto" w:frame="1"/>
                </w:rPr>
                <w:t>Read More</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71475" cy="476250"/>
                  <wp:effectExtent l="19050" t="0" r="9525" b="0"/>
                  <wp:docPr id="73" name="Picture 21" descr="http://www.sabuthomas.com/wp-content/uploads/2017/02/macrmolucls.gif">
                    <a:hlinkClick xmlns:a="http://schemas.openxmlformats.org/drawingml/2006/main" r:id="rId3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abuthomas.com/wp-content/uploads/2017/02/macrmolucls.gif"/>
                          <pic:cNvPicPr>
                            <a:picLocks noChangeAspect="1" noChangeArrowheads="1"/>
                          </pic:cNvPicPr>
                        </pic:nvPicPr>
                        <pic:blipFill>
                          <a:blip r:embed="rId319" cstate="print"/>
                          <a:srcRect/>
                          <a:stretch>
                            <a:fillRect/>
                          </a:stretch>
                        </pic:blipFill>
                        <pic:spPr bwMode="auto">
                          <a:xfrm>
                            <a:off x="0" y="0"/>
                            <a:ext cx="371475" cy="4762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 xml:space="preserve">Physical Chemistry of Macromolecules: Macro to Nanoscales; </w:t>
            </w:r>
            <w:r w:rsidRPr="001B448F">
              <w:rPr>
                <w:rStyle w:val="Strong"/>
                <w:b w:val="0"/>
                <w:color w:val="000000"/>
                <w:bdr w:val="none" w:sz="0" w:space="0" w:color="auto" w:frame="1"/>
              </w:rPr>
              <w:t xml:space="preserve">Editor </w:t>
            </w:r>
            <w:r w:rsidRPr="001B448F">
              <w:rPr>
                <w:rStyle w:val="Strong"/>
                <w:b w:val="0"/>
                <w:noProof/>
                <w:color w:val="000000"/>
                <w:bdr w:val="none" w:sz="0" w:space="0" w:color="auto" w:frame="1"/>
              </w:rPr>
              <w:t xml:space="preserve">: </w:t>
            </w:r>
            <w:r w:rsidRPr="001B448F">
              <w:rPr>
                <w:noProof/>
                <w:color w:val="000000"/>
              </w:rPr>
              <w:t>Chin</w:t>
            </w:r>
            <w:r w:rsidRPr="001B448F">
              <w:rPr>
                <w:color w:val="000000"/>
              </w:rPr>
              <w:t xml:space="preserve"> Han Chan; Chin Hua Chia; Sabu Thomas; ISBN 9781926895642</w:t>
            </w:r>
            <w:r w:rsidRPr="001B448F">
              <w:rPr>
                <w:bCs/>
                <w:color w:val="000000"/>
              </w:rPr>
              <w:t xml:space="preserve">; </w:t>
            </w:r>
            <w:hyperlink r:id="rId320" w:tgtFrame="_blank" w:history="1">
              <w:r w:rsidRPr="001B448F">
                <w:rPr>
                  <w:rStyle w:val="Hyperlink"/>
                  <w:color w:val="000000"/>
                  <w:bdr w:val="none" w:sz="0" w:space="0" w:color="auto" w:frame="1"/>
                </w:rPr>
                <w:t>Read More</w:t>
              </w:r>
            </w:hyperlink>
          </w:p>
          <w:p w:rsidR="00072B43" w:rsidRPr="001B448F" w:rsidRDefault="00072B43" w:rsidP="003019AC">
            <w:pPr>
              <w:pStyle w:val="NoSpacing"/>
              <w:rPr>
                <w:color w:val="000000"/>
              </w:rPr>
            </w:pPr>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71475" cy="476250"/>
                  <wp:effectExtent l="19050" t="0" r="9525" b="0"/>
                  <wp:docPr id="74" name="Picture 22" descr="http://www.sabuthomas.com/wp-content/uploads/2017/02/diabetes.gif">
                    <a:hlinkClick xmlns:a="http://schemas.openxmlformats.org/drawingml/2006/main" r:id="rId3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abuthomas.com/wp-content/uploads/2017/02/diabetes.gif"/>
                          <pic:cNvPicPr>
                            <a:picLocks noChangeAspect="1" noChangeArrowheads="1"/>
                          </pic:cNvPicPr>
                        </pic:nvPicPr>
                        <pic:blipFill>
                          <a:blip r:embed="rId322" cstate="print"/>
                          <a:srcRect/>
                          <a:stretch>
                            <a:fillRect/>
                          </a:stretch>
                        </pic:blipFill>
                        <pic:spPr bwMode="auto">
                          <a:xfrm>
                            <a:off x="0" y="0"/>
                            <a:ext cx="371475" cy="4762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 xml:space="preserve">Diabetes Mellitus and Human Health Care: A Holistic Approach to Diagnosis and Treatment; </w:t>
            </w:r>
            <w:r w:rsidRPr="001B448F">
              <w:rPr>
                <w:rStyle w:val="Strong"/>
                <w:b w:val="0"/>
                <w:color w:val="000000"/>
                <w:bdr w:val="none" w:sz="0" w:space="0" w:color="auto" w:frame="1"/>
              </w:rPr>
              <w:t xml:space="preserve">Editor </w:t>
            </w:r>
            <w:r w:rsidRPr="001B448F">
              <w:rPr>
                <w:rStyle w:val="Strong"/>
                <w:b w:val="0"/>
                <w:noProof/>
                <w:color w:val="000000"/>
                <w:bdr w:val="none" w:sz="0" w:space="0" w:color="auto" w:frame="1"/>
              </w:rPr>
              <w:t xml:space="preserve">: </w:t>
            </w:r>
            <w:r w:rsidRPr="001B448F">
              <w:rPr>
                <w:noProof/>
                <w:color w:val="000000"/>
              </w:rPr>
              <w:t>AnneGeorge, Robin</w:t>
            </w:r>
            <w:r w:rsidRPr="001B448F">
              <w:rPr>
                <w:color w:val="000000"/>
              </w:rPr>
              <w:t xml:space="preserve"> Augustine, Mathew </w:t>
            </w:r>
            <w:r w:rsidRPr="001B448F">
              <w:rPr>
                <w:noProof/>
                <w:color w:val="000000"/>
              </w:rPr>
              <w:t>Sebastian, ISBN</w:t>
            </w:r>
            <w:r w:rsidRPr="001B448F">
              <w:rPr>
                <w:color w:val="000000"/>
              </w:rPr>
              <w:t xml:space="preserve"> 9781926895765; </w:t>
            </w:r>
            <w:hyperlink r:id="rId323" w:tgtFrame="_blank" w:history="1">
              <w:r w:rsidRPr="001B448F">
                <w:rPr>
                  <w:rStyle w:val="Hyperlink"/>
                  <w:color w:val="000000"/>
                  <w:bdr w:val="none" w:sz="0" w:space="0" w:color="auto" w:frame="1"/>
                </w:rPr>
                <w:t>Read More</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52425" cy="476250"/>
                  <wp:effectExtent l="19050" t="0" r="9525" b="0"/>
                  <wp:docPr id="75" name="Picture 23" descr="http://www.sabuthomas.com/wp-content/uploads/2017/02/composites.gif">
                    <a:hlinkClick xmlns:a="http://schemas.openxmlformats.org/drawingml/2006/main" r:id="rId3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abuthomas.com/wp-content/uploads/2017/02/composites.gif"/>
                          <pic:cNvPicPr>
                            <a:picLocks noChangeAspect="1" noChangeArrowheads="1"/>
                          </pic:cNvPicPr>
                        </pic:nvPicPr>
                        <pic:blipFill>
                          <a:blip r:embed="rId325" cstate="print"/>
                          <a:srcRect/>
                          <a:stretch>
                            <a:fillRect/>
                          </a:stretch>
                        </pic:blipFill>
                        <pic:spPr bwMode="auto">
                          <a:xfrm>
                            <a:off x="0" y="0"/>
                            <a:ext cx="352425" cy="4762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Composites and Nanocomposites</w:t>
            </w:r>
          </w:p>
          <w:p w:rsidR="00072B43" w:rsidRPr="001B448F" w:rsidRDefault="00072B43" w:rsidP="003019AC">
            <w:pPr>
              <w:pStyle w:val="NoSpacing"/>
              <w:rPr>
                <w:color w:val="000000"/>
              </w:rPr>
            </w:pPr>
            <w:r w:rsidRPr="001B448F">
              <w:rPr>
                <w:rStyle w:val="Strong"/>
                <w:b w:val="0"/>
                <w:noProof/>
                <w:color w:val="000000"/>
                <w:bdr w:val="none" w:sz="0" w:space="0" w:color="auto" w:frame="1"/>
              </w:rPr>
              <w:t>Editor:</w:t>
            </w:r>
            <w:r w:rsidRPr="001B448F">
              <w:rPr>
                <w:rStyle w:val="Strong"/>
                <w:b w:val="0"/>
                <w:color w:val="000000"/>
                <w:bdr w:val="none" w:sz="0" w:space="0" w:color="auto" w:frame="1"/>
              </w:rPr>
              <w:t> </w:t>
            </w:r>
            <w:r w:rsidRPr="001B448F">
              <w:rPr>
                <w:color w:val="000000"/>
              </w:rPr>
              <w:t xml:space="preserve">A. K. </w:t>
            </w:r>
            <w:r w:rsidRPr="001B448F">
              <w:rPr>
                <w:noProof/>
                <w:color w:val="000000"/>
              </w:rPr>
              <w:t>Haghi, Oluwatobi</w:t>
            </w:r>
            <w:r w:rsidRPr="001B448F">
              <w:rPr>
                <w:color w:val="000000"/>
              </w:rPr>
              <w:t xml:space="preserve"> Samuel </w:t>
            </w:r>
            <w:r w:rsidRPr="001B448F">
              <w:rPr>
                <w:noProof/>
                <w:color w:val="000000"/>
              </w:rPr>
              <w:t>Oluwafemi, Josmin</w:t>
            </w:r>
            <w:r w:rsidRPr="001B448F">
              <w:rPr>
                <w:color w:val="000000"/>
              </w:rPr>
              <w:t xml:space="preserve"> P. </w:t>
            </w:r>
            <w:r w:rsidRPr="001B448F">
              <w:rPr>
                <w:noProof/>
                <w:color w:val="000000"/>
              </w:rPr>
              <w:t>Jose, Hanna</w:t>
            </w:r>
            <w:r w:rsidRPr="001B448F">
              <w:rPr>
                <w:color w:val="000000"/>
              </w:rPr>
              <w:t xml:space="preserve"> J. </w:t>
            </w:r>
            <w:r w:rsidRPr="001B448F">
              <w:rPr>
                <w:noProof/>
                <w:color w:val="000000"/>
              </w:rPr>
              <w:t xml:space="preserve">Maria; ISBN9781926895284; </w:t>
            </w:r>
            <w:hyperlink r:id="rId326" w:tgtFrame="_blank" w:history="1">
              <w:r w:rsidRPr="001B448F">
                <w:rPr>
                  <w:rStyle w:val="Hyperlink"/>
                  <w:noProof/>
                  <w:color w:val="000000"/>
                  <w:bdr w:val="none" w:sz="0" w:space="0" w:color="auto" w:frame="1"/>
                </w:rPr>
                <w:t>Read</w:t>
              </w:r>
              <w:r w:rsidRPr="001B448F">
                <w:rPr>
                  <w:rStyle w:val="Hyperlink"/>
                  <w:color w:val="000000"/>
                  <w:bdr w:val="none" w:sz="0" w:space="0" w:color="auto" w:frame="1"/>
                </w:rPr>
                <w:t xml:space="preserve"> More</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71475" cy="495300"/>
                  <wp:effectExtent l="19050" t="0" r="9525" b="0"/>
                  <wp:docPr id="76" name="Picture 24" descr="http://www.sabuthomas.com/wp-content/uploads/2017/02/processing1.gif">
                    <a:hlinkClick xmlns:a="http://schemas.openxmlformats.org/drawingml/2006/main" r:id="rId3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abuthomas.com/wp-content/uploads/2017/02/processing1.gif"/>
                          <pic:cNvPicPr>
                            <a:picLocks noChangeAspect="1" noChangeArrowheads="1"/>
                          </pic:cNvPicPr>
                        </pic:nvPicPr>
                        <pic:blipFill>
                          <a:blip r:embed="rId328"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Polymer Processing and Characterization</w:t>
            </w:r>
          </w:p>
          <w:p w:rsidR="00072B43" w:rsidRPr="001B448F" w:rsidRDefault="00072B43" w:rsidP="003019AC">
            <w:pPr>
              <w:pStyle w:val="NoSpacing"/>
              <w:rPr>
                <w:color w:val="000000"/>
              </w:rPr>
            </w:pPr>
            <w:r w:rsidRPr="001B448F">
              <w:rPr>
                <w:rStyle w:val="Strong"/>
                <w:b w:val="0"/>
                <w:color w:val="000000"/>
                <w:bdr w:val="none" w:sz="0" w:space="0" w:color="auto" w:frame="1"/>
              </w:rPr>
              <w:t xml:space="preserve">Editor </w:t>
            </w:r>
            <w:r w:rsidRPr="001B448F">
              <w:rPr>
                <w:rStyle w:val="Strong"/>
                <w:b w:val="0"/>
                <w:noProof/>
                <w:color w:val="000000"/>
                <w:bdr w:val="none" w:sz="0" w:space="0" w:color="auto" w:frame="1"/>
              </w:rPr>
              <w:t xml:space="preserve">: </w:t>
            </w:r>
            <w:r w:rsidRPr="001B448F">
              <w:rPr>
                <w:noProof/>
                <w:color w:val="000000"/>
              </w:rPr>
              <w:t>Sabu</w:t>
            </w:r>
            <w:r w:rsidRPr="001B448F">
              <w:rPr>
                <w:color w:val="000000"/>
              </w:rPr>
              <w:t xml:space="preserve"> Thomas, Deepalekshmi Ponnamma, Ajesh K. </w:t>
            </w:r>
            <w:r w:rsidRPr="001B448F">
              <w:rPr>
                <w:noProof/>
                <w:color w:val="000000"/>
              </w:rPr>
              <w:t>Zachariah; ISBN</w:t>
            </w:r>
            <w:r w:rsidRPr="001B448F">
              <w:rPr>
                <w:color w:val="000000"/>
              </w:rPr>
              <w:t xml:space="preserve"> 9781926895154</w:t>
            </w:r>
            <w:hyperlink r:id="rId329" w:tgtFrame="_blank" w:history="1">
              <w:r w:rsidRPr="001B448F">
                <w:rPr>
                  <w:rStyle w:val="Hyperlink"/>
                  <w:color w:val="000000"/>
                  <w:bdr w:val="none" w:sz="0" w:space="0" w:color="auto" w:frame="1"/>
                </w:rPr>
                <w:t>Read More</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71475" cy="476250"/>
                  <wp:effectExtent l="19050" t="0" r="9525" b="0"/>
                  <wp:docPr id="77" name="Picture 25" descr="http://www.sabuthomas.com/wp-content/uploads/2017/02/naturalpolymeers2.gif">
                    <a:hlinkClick xmlns:a="http://schemas.openxmlformats.org/drawingml/2006/main" r:id="rId3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abuthomas.com/wp-content/uploads/2017/02/naturalpolymeers2.gif"/>
                          <pic:cNvPicPr>
                            <a:picLocks noChangeAspect="1" noChangeArrowheads="1"/>
                          </pic:cNvPicPr>
                        </pic:nvPicPr>
                        <pic:blipFill>
                          <a:blip r:embed="rId331" cstate="print"/>
                          <a:srcRect/>
                          <a:stretch>
                            <a:fillRect/>
                          </a:stretch>
                        </pic:blipFill>
                        <pic:spPr bwMode="auto">
                          <a:xfrm>
                            <a:off x="0" y="0"/>
                            <a:ext cx="371475" cy="4762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 xml:space="preserve">Natural Polymers, Biopolymers, Biomaterials, and Their Composites, Blends, and IPNs; </w:t>
            </w:r>
            <w:r w:rsidRPr="001B448F">
              <w:rPr>
                <w:rStyle w:val="Strong"/>
                <w:b w:val="0"/>
                <w:color w:val="000000"/>
                <w:bdr w:val="none" w:sz="0" w:space="0" w:color="auto" w:frame="1"/>
              </w:rPr>
              <w:t xml:space="preserve">Editor </w:t>
            </w:r>
            <w:r w:rsidRPr="001B448F">
              <w:rPr>
                <w:rStyle w:val="Strong"/>
                <w:b w:val="0"/>
                <w:noProof/>
                <w:color w:val="000000"/>
                <w:bdr w:val="none" w:sz="0" w:space="0" w:color="auto" w:frame="1"/>
              </w:rPr>
              <w:t xml:space="preserve">: </w:t>
            </w:r>
            <w:r w:rsidRPr="001B448F">
              <w:rPr>
                <w:noProof/>
                <w:color w:val="000000"/>
              </w:rPr>
              <w:t>Sabu</w:t>
            </w:r>
            <w:r w:rsidRPr="001B448F">
              <w:rPr>
                <w:color w:val="000000"/>
              </w:rPr>
              <w:t xml:space="preserve"> Thomas, Neethu NinanSneha </w:t>
            </w:r>
            <w:r w:rsidRPr="001B448F">
              <w:rPr>
                <w:noProof/>
                <w:color w:val="000000"/>
              </w:rPr>
              <w:t>Mohan, Elizabeth</w:t>
            </w:r>
            <w:r w:rsidRPr="001B448F">
              <w:rPr>
                <w:color w:val="000000"/>
              </w:rPr>
              <w:t xml:space="preserve"> Francis</w:t>
            </w:r>
          </w:p>
          <w:p w:rsidR="00072B43" w:rsidRPr="001B448F" w:rsidRDefault="00072B43" w:rsidP="003019AC">
            <w:pPr>
              <w:pStyle w:val="NoSpacing"/>
              <w:rPr>
                <w:color w:val="000000"/>
              </w:rPr>
            </w:pPr>
            <w:r w:rsidRPr="001B448F">
              <w:rPr>
                <w:color w:val="000000"/>
              </w:rPr>
              <w:t xml:space="preserve">ISBN 9781926895161; </w:t>
            </w:r>
            <w:hyperlink r:id="rId332" w:tgtFrame="_blank" w:history="1">
              <w:r w:rsidRPr="001B448F">
                <w:rPr>
                  <w:rStyle w:val="Hyperlink"/>
                  <w:color w:val="000000"/>
                  <w:bdr w:val="none" w:sz="0" w:space="0" w:color="auto" w:frame="1"/>
                </w:rPr>
                <w:t>Read More</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52425" cy="476250"/>
                  <wp:effectExtent l="19050" t="0" r="9525" b="0"/>
                  <wp:docPr id="78" name="Picture 26" descr="http://www.sabuthomas.com/wp-content/uploads/2017/02/biometrials.gif">
                    <a:hlinkClick xmlns:a="http://schemas.openxmlformats.org/drawingml/2006/main" r:id="rId3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abuthomas.com/wp-content/uploads/2017/02/biometrials.gif"/>
                          <pic:cNvPicPr>
                            <a:picLocks noChangeAspect="1" noChangeArrowheads="1"/>
                          </pic:cNvPicPr>
                        </pic:nvPicPr>
                        <pic:blipFill>
                          <a:blip r:embed="rId334" cstate="print"/>
                          <a:srcRect/>
                          <a:stretch>
                            <a:fillRect/>
                          </a:stretch>
                        </pic:blipFill>
                        <pic:spPr bwMode="auto">
                          <a:xfrm>
                            <a:off x="0" y="0"/>
                            <a:ext cx="352425" cy="4762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Recent Advances in Polymer Nanocomposites: Synthesis and Characterisation</w:t>
            </w:r>
          </w:p>
          <w:p w:rsidR="00072B43" w:rsidRPr="001B448F" w:rsidRDefault="00072B43" w:rsidP="003019AC">
            <w:pPr>
              <w:pStyle w:val="NoSpacing"/>
              <w:rPr>
                <w:color w:val="000000"/>
              </w:rPr>
            </w:pPr>
            <w:r w:rsidRPr="001B448F">
              <w:rPr>
                <w:rStyle w:val="Strong"/>
                <w:b w:val="0"/>
                <w:color w:val="000000"/>
                <w:bdr w:val="none" w:sz="0" w:space="0" w:color="auto" w:frame="1"/>
              </w:rPr>
              <w:t>Editor :</w:t>
            </w:r>
            <w:r w:rsidRPr="001B448F">
              <w:rPr>
                <w:color w:val="000000"/>
              </w:rPr>
              <w:t>Sabu Thomas,Gennady Zaikov,Valsaraj,Meera,26ISBN 9789004172975</w:t>
            </w:r>
          </w:p>
          <w:p w:rsidR="00072B43" w:rsidRPr="001B448F" w:rsidRDefault="000610DE" w:rsidP="003019AC">
            <w:pPr>
              <w:pStyle w:val="NoSpacing"/>
              <w:rPr>
                <w:color w:val="000000"/>
              </w:rPr>
            </w:pPr>
            <w:hyperlink r:id="rId335" w:tgtFrame="_blank" w:history="1">
              <w:r w:rsidR="00072B43" w:rsidRPr="001B448F">
                <w:rPr>
                  <w:rStyle w:val="Hyperlink"/>
                  <w:color w:val="000000"/>
                  <w:bdr w:val="none" w:sz="0" w:space="0" w:color="auto" w:frame="1"/>
                </w:rPr>
                <w:t>Read More</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52425" cy="476250"/>
                  <wp:effectExtent l="19050" t="0" r="9525" b="0"/>
                  <wp:docPr id="79" name="Picture 27" descr="http://www.sabuthomas.com/wp-content/uploads/2017/02/biometrials.gif">
                    <a:hlinkClick xmlns:a="http://schemas.openxmlformats.org/drawingml/2006/main" r:id="rId3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abuthomas.com/wp-content/uploads/2017/02/biometrials.gif"/>
                          <pic:cNvPicPr>
                            <a:picLocks noChangeAspect="1" noChangeArrowheads="1"/>
                          </pic:cNvPicPr>
                        </pic:nvPicPr>
                        <pic:blipFill>
                          <a:blip r:embed="rId334" cstate="print"/>
                          <a:srcRect/>
                          <a:stretch>
                            <a:fillRect/>
                          </a:stretch>
                        </pic:blipFill>
                        <pic:spPr bwMode="auto">
                          <a:xfrm>
                            <a:off x="0" y="0"/>
                            <a:ext cx="352425" cy="4762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C03A6F">
            <w:pPr>
              <w:pStyle w:val="NoSpacing"/>
              <w:rPr>
                <w:color w:val="000000"/>
              </w:rPr>
            </w:pPr>
            <w:r w:rsidRPr="001B448F">
              <w:rPr>
                <w:color w:val="000000"/>
              </w:rPr>
              <w:t xml:space="preserve">Recent Advances in Polymer Nanocomposites; </w:t>
            </w:r>
            <w:r w:rsidRPr="001B448F">
              <w:rPr>
                <w:rStyle w:val="Strong"/>
                <w:b w:val="0"/>
                <w:color w:val="000000"/>
                <w:bdr w:val="none" w:sz="0" w:space="0" w:color="auto" w:frame="1"/>
              </w:rPr>
              <w:t xml:space="preserve">Editor </w:t>
            </w:r>
            <w:r w:rsidRPr="001B448F">
              <w:rPr>
                <w:rStyle w:val="Strong"/>
                <w:b w:val="0"/>
                <w:noProof/>
                <w:color w:val="000000"/>
                <w:bdr w:val="none" w:sz="0" w:space="0" w:color="auto" w:frame="1"/>
              </w:rPr>
              <w:t xml:space="preserve">: </w:t>
            </w:r>
            <w:r w:rsidRPr="001B448F">
              <w:rPr>
                <w:noProof/>
                <w:color w:val="000000"/>
              </w:rPr>
              <w:t>SabuThomas, Gennady</w:t>
            </w:r>
            <w:r w:rsidRPr="001B448F">
              <w:rPr>
                <w:color w:val="000000"/>
              </w:rPr>
              <w:t xml:space="preserve"> Zaikov, </w:t>
            </w:r>
            <w:r w:rsidRPr="001B448F">
              <w:rPr>
                <w:noProof/>
                <w:color w:val="000000"/>
              </w:rPr>
              <w:t>Valsaraj; ISBN</w:t>
            </w:r>
            <w:r w:rsidRPr="001B448F">
              <w:rPr>
                <w:color w:val="000000"/>
              </w:rPr>
              <w:t xml:space="preserve"> 9789004167261; </w:t>
            </w:r>
            <w:hyperlink r:id="rId337" w:tgtFrame="_blank" w:history="1">
              <w:r w:rsidR="00C03A6F">
                <w:rPr>
                  <w:rStyle w:val="Hyperlink"/>
                  <w:color w:val="000000"/>
                  <w:bdr w:val="none" w:sz="0" w:space="0" w:color="auto" w:frame="1"/>
                </w:rPr>
                <w:t xml:space="preserve"> </w:t>
              </w:r>
              <w:r w:rsidRPr="001B448F">
                <w:rPr>
                  <w:rStyle w:val="Hyperlink"/>
                  <w:color w:val="000000"/>
                  <w:bdr w:val="none" w:sz="0" w:space="0" w:color="auto" w:frame="1"/>
                </w:rPr>
                <w:t xml:space="preserve"> More</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52425" cy="476250"/>
                  <wp:effectExtent l="19050" t="0" r="9525" b="0"/>
                  <wp:docPr id="80" name="Picture 28" descr="http://www.sabuthomas.com/wp-content/uploads/2017/02/micro-blens-systems.gif">
                    <a:hlinkClick xmlns:a="http://schemas.openxmlformats.org/drawingml/2006/main" r:id="rId3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abuthomas.com/wp-content/uploads/2017/02/micro-blens-systems.gif"/>
                          <pic:cNvPicPr>
                            <a:picLocks noChangeAspect="1" noChangeArrowheads="1"/>
                          </pic:cNvPicPr>
                        </pic:nvPicPr>
                        <pic:blipFill>
                          <a:blip r:embed="rId339" cstate="print"/>
                          <a:srcRect/>
                          <a:stretch>
                            <a:fillRect/>
                          </a:stretch>
                        </pic:blipFill>
                        <pic:spPr bwMode="auto">
                          <a:xfrm>
                            <a:off x="0" y="0"/>
                            <a:ext cx="352425" cy="4762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 xml:space="preserve">Micro- and Nanostructured Multiphase Polymer Blend Systems: Phase Morphology and </w:t>
            </w:r>
            <w:r w:rsidRPr="001B448F">
              <w:rPr>
                <w:noProof/>
                <w:color w:val="000000"/>
              </w:rPr>
              <w:t xml:space="preserve">Interfaces; </w:t>
            </w:r>
            <w:r w:rsidRPr="001B448F">
              <w:rPr>
                <w:rStyle w:val="Strong"/>
                <w:b w:val="0"/>
                <w:noProof/>
                <w:color w:val="000000"/>
                <w:bdr w:val="none" w:sz="0" w:space="0" w:color="auto" w:frame="1"/>
              </w:rPr>
              <w:t xml:space="preserve">Editor: </w:t>
            </w:r>
            <w:r w:rsidRPr="001B448F">
              <w:rPr>
                <w:noProof/>
                <w:color w:val="000000"/>
              </w:rPr>
              <w:t>Charef</w:t>
            </w:r>
            <w:r w:rsidRPr="001B448F">
              <w:rPr>
                <w:color w:val="000000"/>
              </w:rPr>
              <w:t xml:space="preserve"> Harrats, Sabu Thomas, Gabriel Groeninckx </w:t>
            </w:r>
            <w:r w:rsidRPr="001B448F">
              <w:rPr>
                <w:noProof/>
                <w:color w:val="000000"/>
              </w:rPr>
              <w:t>; ISBN</w:t>
            </w:r>
            <w:r w:rsidRPr="001B448F">
              <w:rPr>
                <w:color w:val="000000"/>
              </w:rPr>
              <w:t xml:space="preserve"> 9780849337345 </w:t>
            </w:r>
            <w:hyperlink r:id="rId340" w:tgtFrame="_blank" w:history="1">
              <w:r w:rsidRPr="001B448F">
                <w:rPr>
                  <w:rStyle w:val="Hyperlink"/>
                  <w:color w:val="000000"/>
                  <w:bdr w:val="none" w:sz="0" w:space="0" w:color="auto" w:frame="1"/>
                </w:rPr>
                <w:t>Read More</w:t>
              </w:r>
            </w:hyperlink>
          </w:p>
        </w:tc>
      </w:tr>
      <w:tr w:rsidR="00072B43" w:rsidRPr="001B448F" w:rsidTr="00C74EBD">
        <w:tc>
          <w:tcPr>
            <w:tcW w:w="9720" w:type="dxa"/>
            <w:gridSpan w:val="4"/>
            <w:shd w:val="clear" w:color="auto" w:fill="auto"/>
            <w:vAlign w:val="center"/>
          </w:tcPr>
          <w:p w:rsidR="00072B43" w:rsidRPr="00072B43" w:rsidRDefault="00072B43" w:rsidP="003019AC">
            <w:pPr>
              <w:pStyle w:val="NoSpacing"/>
              <w:jc w:val="center"/>
              <w:rPr>
                <w:b/>
                <w:color w:val="000000"/>
              </w:rPr>
            </w:pPr>
            <w:r w:rsidRPr="00D80A21">
              <w:rPr>
                <w:b/>
                <w:sz w:val="20"/>
                <w:szCs w:val="20"/>
              </w:rPr>
              <w:t>Royal Society of Chemistry-</w:t>
            </w:r>
          </w:p>
        </w:tc>
      </w:tr>
      <w:tr w:rsidR="00352B25" w:rsidRPr="001B448F" w:rsidTr="006B1F3D">
        <w:trPr>
          <w:trHeight w:val="1052"/>
        </w:trPr>
        <w:tc>
          <w:tcPr>
            <w:tcW w:w="540" w:type="dxa"/>
            <w:shd w:val="clear" w:color="auto" w:fill="auto"/>
          </w:tcPr>
          <w:p w:rsidR="00352B25" w:rsidRPr="001B448F" w:rsidRDefault="00352B25" w:rsidP="00A940D2">
            <w:pPr>
              <w:pStyle w:val="NoSpacing"/>
              <w:numPr>
                <w:ilvl w:val="0"/>
                <w:numId w:val="53"/>
              </w:numPr>
              <w:rPr>
                <w:bCs/>
                <w:color w:val="000000"/>
              </w:rPr>
            </w:pPr>
          </w:p>
        </w:tc>
        <w:tc>
          <w:tcPr>
            <w:tcW w:w="720" w:type="dxa"/>
            <w:gridSpan w:val="2"/>
            <w:shd w:val="clear" w:color="auto" w:fill="auto"/>
            <w:vAlign w:val="center"/>
          </w:tcPr>
          <w:p w:rsidR="00352B25" w:rsidRDefault="0060311B" w:rsidP="006B1F3D">
            <w:pPr>
              <w:pStyle w:val="NoSpacing"/>
              <w:rPr>
                <w:noProof/>
                <w:lang w:val="en-IN" w:eastAsia="en-IN"/>
              </w:rPr>
            </w:pPr>
            <w:r w:rsidRPr="006B1F3D">
              <w:rPr>
                <w:noProof/>
              </w:rPr>
              <w:drawing>
                <wp:inline distT="0" distB="0" distL="0" distR="0">
                  <wp:extent cx="320040" cy="473710"/>
                  <wp:effectExtent l="0" t="0" r="3810" b="2540"/>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cstate="print"/>
                          <a:stretch>
                            <a:fillRect/>
                          </a:stretch>
                        </pic:blipFill>
                        <pic:spPr>
                          <a:xfrm>
                            <a:off x="0" y="0"/>
                            <a:ext cx="320040" cy="473710"/>
                          </a:xfrm>
                          <a:prstGeom prst="rect">
                            <a:avLst/>
                          </a:prstGeom>
                        </pic:spPr>
                      </pic:pic>
                    </a:graphicData>
                  </a:graphic>
                </wp:inline>
              </w:drawing>
            </w:r>
          </w:p>
        </w:tc>
        <w:tc>
          <w:tcPr>
            <w:tcW w:w="8460" w:type="dxa"/>
            <w:shd w:val="clear" w:color="auto" w:fill="auto"/>
          </w:tcPr>
          <w:p w:rsidR="00352B25" w:rsidRDefault="0060311B" w:rsidP="00D81C5D">
            <w:pPr>
              <w:pStyle w:val="Heading1"/>
              <w:numPr>
                <w:ilvl w:val="0"/>
                <w:numId w:val="0"/>
              </w:numPr>
              <w:shd w:val="clear" w:color="auto" w:fill="FFFFFF"/>
              <w:spacing w:before="0" w:line="324" w:lineRule="atLeast"/>
              <w:rPr>
                <w:rFonts w:cs="Times New Roman"/>
                <w:b w:val="0"/>
                <w:color w:val="000000"/>
                <w:kern w:val="0"/>
                <w:sz w:val="24"/>
                <w:lang w:val="en-US" w:eastAsia="en-US" w:bidi="ar-SA"/>
              </w:rPr>
            </w:pPr>
            <w:r w:rsidRPr="0060311B">
              <w:rPr>
                <w:rFonts w:cs="Times New Roman"/>
                <w:b w:val="0"/>
                <w:color w:val="000000"/>
                <w:kern w:val="0"/>
                <w:sz w:val="24"/>
                <w:lang w:val="en-US" w:eastAsia="en-US" w:bidi="ar-SA"/>
              </w:rPr>
              <w:t>Rubber Recycling: Challenges and Developments Editors: Jin Kuk Kim, Prosenjit Saha, Sabu Thomas, Józef T Haponiuk, M K Aswathi</w:t>
            </w:r>
          </w:p>
          <w:p w:rsidR="00D746A1" w:rsidRPr="006B1F3D" w:rsidRDefault="00D746A1" w:rsidP="00D746A1">
            <w:r>
              <w:rPr>
                <w:rStyle w:val="listitem-label"/>
              </w:rPr>
              <w:t>Print ISBN:</w:t>
            </w:r>
            <w:r>
              <w:rPr>
                <w:rStyle w:val="listitem-data"/>
              </w:rPr>
              <w:t>978-1-78801-084-9</w:t>
            </w:r>
          </w:p>
        </w:tc>
      </w:tr>
      <w:tr w:rsidR="00D81C5D" w:rsidRPr="001B448F" w:rsidTr="006B1F3D">
        <w:trPr>
          <w:trHeight w:val="980"/>
        </w:trPr>
        <w:tc>
          <w:tcPr>
            <w:tcW w:w="540" w:type="dxa"/>
            <w:shd w:val="clear" w:color="auto" w:fill="auto"/>
          </w:tcPr>
          <w:p w:rsidR="00D81C5D" w:rsidRPr="001B448F" w:rsidRDefault="00D81C5D" w:rsidP="00A940D2">
            <w:pPr>
              <w:pStyle w:val="NoSpacing"/>
              <w:numPr>
                <w:ilvl w:val="0"/>
                <w:numId w:val="53"/>
              </w:numPr>
              <w:rPr>
                <w:bCs/>
                <w:color w:val="000000"/>
              </w:rPr>
            </w:pPr>
          </w:p>
        </w:tc>
        <w:tc>
          <w:tcPr>
            <w:tcW w:w="720" w:type="dxa"/>
            <w:gridSpan w:val="2"/>
            <w:shd w:val="clear" w:color="auto" w:fill="auto"/>
            <w:vAlign w:val="center"/>
          </w:tcPr>
          <w:p w:rsidR="00D81C5D" w:rsidRDefault="00D81C5D" w:rsidP="003019AC">
            <w:pPr>
              <w:pStyle w:val="NoSpacing"/>
              <w:jc w:val="center"/>
              <w:rPr>
                <w:noProof/>
                <w:lang w:val="en-IN" w:eastAsia="en-IN"/>
              </w:rPr>
            </w:pPr>
            <w:r>
              <w:rPr>
                <w:noProof/>
              </w:rPr>
              <w:drawing>
                <wp:inline distT="0" distB="0" distL="0" distR="0">
                  <wp:extent cx="340546" cy="512089"/>
                  <wp:effectExtent l="19050" t="0" r="2354" b="0"/>
                  <wp:docPr id="2210" name="Picture 1" descr="Book cover">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cover"/>
                          <pic:cNvPicPr>
                            <a:picLocks noChangeAspect="1" noChangeArrowheads="1"/>
                          </pic:cNvPicPr>
                        </pic:nvPicPr>
                        <pic:blipFill>
                          <a:blip r:embed="rId343" cstate="print"/>
                          <a:srcRect/>
                          <a:stretch>
                            <a:fillRect/>
                          </a:stretch>
                        </pic:blipFill>
                        <pic:spPr bwMode="auto">
                          <a:xfrm>
                            <a:off x="0" y="0"/>
                            <a:ext cx="341405" cy="513381"/>
                          </a:xfrm>
                          <a:prstGeom prst="rect">
                            <a:avLst/>
                          </a:prstGeom>
                          <a:noFill/>
                          <a:ln w="9525">
                            <a:noFill/>
                            <a:miter lim="800000"/>
                            <a:headEnd/>
                            <a:tailEnd/>
                          </a:ln>
                        </pic:spPr>
                      </pic:pic>
                    </a:graphicData>
                  </a:graphic>
                </wp:inline>
              </w:drawing>
            </w:r>
          </w:p>
        </w:tc>
        <w:tc>
          <w:tcPr>
            <w:tcW w:w="8460" w:type="dxa"/>
            <w:shd w:val="clear" w:color="auto" w:fill="auto"/>
          </w:tcPr>
          <w:p w:rsidR="00D81C5D" w:rsidRPr="00D746A1" w:rsidRDefault="00D81C5D" w:rsidP="00D81C5D">
            <w:pPr>
              <w:pStyle w:val="Heading1"/>
              <w:numPr>
                <w:ilvl w:val="0"/>
                <w:numId w:val="0"/>
              </w:numPr>
              <w:shd w:val="clear" w:color="auto" w:fill="FFFFFF"/>
              <w:spacing w:before="0" w:line="324" w:lineRule="atLeast"/>
              <w:rPr>
                <w:b w:val="0"/>
                <w:color w:val="000000"/>
                <w:kern w:val="0"/>
                <w:sz w:val="24"/>
                <w:lang w:val="en-US" w:eastAsia="en-US" w:bidi="ar-SA"/>
              </w:rPr>
            </w:pPr>
            <w:r w:rsidRPr="00D81C5D">
              <w:rPr>
                <w:rFonts w:cs="Times New Roman"/>
                <w:b w:val="0"/>
                <w:color w:val="000000"/>
                <w:kern w:val="0"/>
                <w:sz w:val="24"/>
                <w:lang w:val="en-US" w:eastAsia="en-US" w:bidi="ar-SA"/>
              </w:rPr>
              <w:t>Biobased Aerogels: Polysaccharide and Protein-based Materials</w:t>
            </w:r>
            <w:r w:rsidRPr="00D81C5D">
              <w:rPr>
                <w:rFonts w:cs="Times New Roman"/>
                <w:color w:val="000000"/>
                <w:kern w:val="0"/>
                <w:sz w:val="24"/>
                <w:lang w:val="en-US" w:eastAsia="en-US" w:bidi="ar-SA"/>
              </w:rPr>
              <w:t>Editors</w:t>
            </w:r>
            <w:r>
              <w:rPr>
                <w:rStyle w:val="page-headbook-authors"/>
                <w:rFonts w:ascii="Museo-sans" w:hAnsi="Museo-sans" w:cs="Arial"/>
                <w:b w:val="0"/>
                <w:bCs/>
                <w:color w:val="191919"/>
                <w:sz w:val="26"/>
                <w:szCs w:val="26"/>
              </w:rPr>
              <w:t xml:space="preserve">: Sabu </w:t>
            </w:r>
            <w:r w:rsidRPr="00D746A1">
              <w:rPr>
                <w:b w:val="0"/>
                <w:color w:val="000000"/>
                <w:kern w:val="0"/>
                <w:sz w:val="24"/>
                <w:lang w:val="en-US" w:eastAsia="en-US" w:bidi="ar-SA"/>
              </w:rPr>
              <w:t>Thomas, Laly A Pothan, Rubie Mavelil-Sam</w:t>
            </w:r>
          </w:p>
          <w:p w:rsidR="00D81C5D" w:rsidRPr="00D746A1" w:rsidRDefault="00D81C5D" w:rsidP="00D746A1">
            <w:pPr>
              <w:pStyle w:val="Heading1"/>
              <w:numPr>
                <w:ilvl w:val="0"/>
                <w:numId w:val="0"/>
              </w:numPr>
              <w:shd w:val="clear" w:color="auto" w:fill="FFFFFF"/>
              <w:spacing w:before="0" w:line="324" w:lineRule="atLeast"/>
              <w:rPr>
                <w:b w:val="0"/>
                <w:color w:val="000000"/>
                <w:kern w:val="0"/>
                <w:sz w:val="24"/>
                <w:lang w:val="en-US" w:eastAsia="en-US" w:bidi="ar-SA"/>
              </w:rPr>
            </w:pPr>
            <w:r w:rsidRPr="00D746A1">
              <w:rPr>
                <w:b w:val="0"/>
                <w:color w:val="000000"/>
                <w:kern w:val="0"/>
                <w:sz w:val="24"/>
                <w:lang w:val="en-US" w:eastAsia="en-US" w:bidi="ar-SA"/>
              </w:rPr>
              <w:t xml:space="preserve">Print publication date:29 Aug 2018,Copyright year:2018 </w:t>
            </w:r>
          </w:p>
          <w:p w:rsidR="00D81C5D" w:rsidRPr="00D746A1" w:rsidRDefault="00D81C5D" w:rsidP="00D746A1">
            <w:pPr>
              <w:pStyle w:val="Heading1"/>
              <w:numPr>
                <w:ilvl w:val="0"/>
                <w:numId w:val="0"/>
              </w:numPr>
              <w:shd w:val="clear" w:color="auto" w:fill="FFFFFF"/>
              <w:spacing w:before="0" w:line="324" w:lineRule="atLeast"/>
              <w:rPr>
                <w:rFonts w:cs="Times New Roman"/>
                <w:b w:val="0"/>
                <w:color w:val="000000"/>
                <w:kern w:val="0"/>
                <w:sz w:val="24"/>
                <w:lang w:val="en-US" w:eastAsia="en-US" w:bidi="ar-SA"/>
              </w:rPr>
            </w:pPr>
            <w:r w:rsidRPr="00D746A1">
              <w:rPr>
                <w:b w:val="0"/>
                <w:color w:val="000000"/>
                <w:kern w:val="0"/>
                <w:sz w:val="24"/>
                <w:lang w:val="en-US" w:eastAsia="en-US" w:bidi="ar-SA"/>
              </w:rPr>
              <w:t>Print ISBN:978-1-78262-765-4</w:t>
            </w:r>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D81C5D">
            <w:pPr>
              <w:pStyle w:val="NoSpacing"/>
              <w:ind w:left="-81"/>
              <w:jc w:val="center"/>
              <w:rPr>
                <w:noProof/>
              </w:rPr>
            </w:pPr>
            <w:r>
              <w:rPr>
                <w:noProof/>
              </w:rPr>
              <w:drawing>
                <wp:inline distT="0" distB="0" distL="0" distR="0">
                  <wp:extent cx="342900" cy="523875"/>
                  <wp:effectExtent l="19050" t="0" r="0" b="0"/>
                  <wp:docPr id="81" name="Picture 8" descr="Electrospinning">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ectrospinning"/>
                          <pic:cNvPicPr>
                            <a:picLocks noChangeAspect="1" noChangeArrowheads="1"/>
                          </pic:cNvPicPr>
                        </pic:nvPicPr>
                        <pic:blipFill>
                          <a:blip r:embed="rId345" cstate="print"/>
                          <a:srcRect/>
                          <a:stretch>
                            <a:fillRect/>
                          </a:stretch>
                        </pic:blipFill>
                        <pic:spPr bwMode="auto">
                          <a:xfrm>
                            <a:off x="0" y="0"/>
                            <a:ext cx="342900" cy="52387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 xml:space="preserve">Electrospinning: From Basic Research to Commercialization, Series: </w:t>
            </w:r>
            <w:hyperlink r:id="rId346" w:tooltip="Soft Matter Series" w:history="1">
              <w:r w:rsidRPr="001B448F">
                <w:rPr>
                  <w:rStyle w:val="Hyperlink"/>
                  <w:color w:val="000000"/>
                </w:rPr>
                <w:t xml:space="preserve">Soft Matter Series </w:t>
              </w:r>
            </w:hyperlink>
          </w:p>
          <w:p w:rsidR="00072B43" w:rsidRPr="001B448F" w:rsidRDefault="00072B43" w:rsidP="003019AC">
            <w:pPr>
              <w:pStyle w:val="NoSpacing"/>
              <w:rPr>
                <w:color w:val="000000"/>
              </w:rPr>
            </w:pPr>
            <w:r w:rsidRPr="001B448F">
              <w:rPr>
                <w:color w:val="000000"/>
              </w:rPr>
              <w:t>Editor(s): Erich Kny, Kajal Ghosal, Sabu Thomas ,Expected Publication date: 23 Jul 2018 Copyright: 2018 Print ISBN: 978-1-78801-100-6  EPUB eISBN: 978-1-78801-491-5</w:t>
            </w:r>
          </w:p>
          <w:p w:rsidR="00072B43" w:rsidRPr="001B448F" w:rsidRDefault="00072B43" w:rsidP="003019AC">
            <w:pPr>
              <w:pStyle w:val="NoSpacing"/>
              <w:rPr>
                <w:color w:val="000000"/>
              </w:rPr>
            </w:pPr>
            <w:r w:rsidRPr="001B448F">
              <w:rPr>
                <w:color w:val="000000"/>
              </w:rPr>
              <w:t>ISSN: 2048-7681 Pages:  251</w:t>
            </w:r>
          </w:p>
        </w:tc>
      </w:tr>
      <w:tr w:rsidR="00072B43" w:rsidRPr="001B448F" w:rsidTr="00C74EBD">
        <w:trPr>
          <w:trHeight w:val="998"/>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D81C5D">
            <w:pPr>
              <w:pStyle w:val="NoSpacing"/>
              <w:ind w:left="-81"/>
              <w:jc w:val="center"/>
              <w:rPr>
                <w:noProof/>
                <w:color w:val="000000"/>
              </w:rPr>
            </w:pPr>
            <w:r>
              <w:rPr>
                <w:noProof/>
                <w:color w:val="000000"/>
              </w:rPr>
              <w:drawing>
                <wp:inline distT="0" distB="0" distL="0" distR="0">
                  <wp:extent cx="371475" cy="476250"/>
                  <wp:effectExtent l="19050" t="0" r="9525" b="0"/>
                  <wp:docPr id="82" name="Picture 71" descr="http://www.sabuthomas.com/wp-content/uploads/2017/02/natural-polymersrsc.gif">
                    <a:hlinkClick xmlns:a="http://schemas.openxmlformats.org/drawingml/2006/main" r:id="rId3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abuthomas.com/wp-content/uploads/2017/02/natural-polymersrsc.gif"/>
                          <pic:cNvPicPr>
                            <a:picLocks noChangeAspect="1" noChangeArrowheads="1"/>
                          </pic:cNvPicPr>
                        </pic:nvPicPr>
                        <pic:blipFill>
                          <a:blip r:embed="rId348" cstate="print"/>
                          <a:srcRect/>
                          <a:stretch>
                            <a:fillRect/>
                          </a:stretch>
                        </pic:blipFill>
                        <pic:spPr bwMode="auto">
                          <a:xfrm>
                            <a:off x="0" y="0"/>
                            <a:ext cx="371475" cy="4762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Natural Polymers : Volume 1: Composites</w:t>
            </w:r>
            <w:r w:rsidRPr="001B448F">
              <w:t>Editors:</w:t>
            </w:r>
            <w:r w:rsidRPr="001B448F">
              <w:rPr>
                <w:color w:val="000000"/>
              </w:rPr>
              <w:t xml:space="preserve"> Maya J John, Sabu Thomas</w:t>
            </w:r>
            <w:r w:rsidRPr="001B448F">
              <w:rPr>
                <w:color w:val="000000"/>
              </w:rPr>
              <w:br/>
            </w:r>
            <w:r w:rsidRPr="001B448F">
              <w:t>Print ISBN:</w:t>
            </w:r>
            <w:r w:rsidRPr="001B448F">
              <w:rPr>
                <w:color w:val="000000"/>
              </w:rPr>
              <w:t>978-1-84973-402-8</w:t>
            </w:r>
            <w:r w:rsidRPr="001B448F">
              <w:t>PDF eISBN:</w:t>
            </w:r>
            <w:r w:rsidRPr="001B448F">
              <w:rPr>
                <w:color w:val="000000"/>
              </w:rPr>
              <w:t>978-1-84973-5193</w:t>
            </w:r>
            <w:r w:rsidRPr="001B448F">
              <w:t>DOI:</w:t>
            </w:r>
            <w:r w:rsidRPr="001B448F">
              <w:rPr>
                <w:color w:val="000000"/>
              </w:rPr>
              <w:t xml:space="preserve">10.1039/9781849735193;  </w:t>
            </w:r>
            <w:hyperlink r:id="rId349" w:anchor="%21divbookcontent" w:tgtFrame="_blank" w:history="1">
              <w:r w:rsidRPr="001B448F">
                <w:rPr>
                  <w:rStyle w:val="Hyperlink"/>
                  <w:color w:val="000000"/>
                </w:rPr>
                <w:t xml:space="preserve">Read More </w:t>
              </w:r>
            </w:hyperlink>
          </w:p>
        </w:tc>
      </w:tr>
      <w:tr w:rsidR="00072B43" w:rsidRPr="001B448F" w:rsidTr="00C74EBD">
        <w:trPr>
          <w:trHeight w:val="962"/>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D81C5D">
            <w:pPr>
              <w:pStyle w:val="NoSpacing"/>
              <w:ind w:left="-81"/>
              <w:jc w:val="center"/>
              <w:rPr>
                <w:noProof/>
                <w:color w:val="000000"/>
              </w:rPr>
            </w:pPr>
            <w:r>
              <w:rPr>
                <w:noProof/>
                <w:color w:val="000000"/>
              </w:rPr>
              <w:drawing>
                <wp:inline distT="0" distB="0" distL="0" distR="0">
                  <wp:extent cx="371475" cy="495300"/>
                  <wp:effectExtent l="19050" t="0" r="9525" b="0"/>
                  <wp:docPr id="83" name="Picture 72" descr="http://www.sabuthomas.com/wp-content/uploads/2017/02/naturalpolymers-v2.gif">
                    <a:hlinkClick xmlns:a="http://schemas.openxmlformats.org/drawingml/2006/main" r:id="rId3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abuthomas.com/wp-content/uploads/2017/02/naturalpolymers-v2.gif"/>
                          <pic:cNvPicPr>
                            <a:picLocks noChangeAspect="1" noChangeArrowheads="1"/>
                          </pic:cNvPicPr>
                        </pic:nvPicPr>
                        <pic:blipFill>
                          <a:blip r:embed="rId351"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Natural Polymers : Volume 2: Nanocomposites;</w:t>
            </w:r>
            <w:r w:rsidRPr="001B448F">
              <w:rPr>
                <w:rStyle w:val="Strong"/>
                <w:b w:val="0"/>
                <w:color w:val="000000"/>
              </w:rPr>
              <w:t>Editors:</w:t>
            </w:r>
            <w:r w:rsidRPr="001B448F">
              <w:rPr>
                <w:color w:val="000000"/>
              </w:rPr>
              <w:t xml:space="preserve"> Maya J John, Sabu Thomas;</w:t>
            </w:r>
            <w:r w:rsidRPr="001B448F">
              <w:rPr>
                <w:rStyle w:val="Strong"/>
                <w:b w:val="0"/>
                <w:color w:val="000000"/>
              </w:rPr>
              <w:t>Print ISBN:</w:t>
            </w:r>
            <w:r w:rsidRPr="001B448F">
              <w:rPr>
                <w:color w:val="000000"/>
              </w:rPr>
              <w:t>978-1-84973-403-5;</w:t>
            </w:r>
            <w:r w:rsidRPr="001B448F">
              <w:rPr>
                <w:rStyle w:val="Strong"/>
                <w:b w:val="0"/>
                <w:color w:val="000000"/>
              </w:rPr>
              <w:t>PDF eISBN:</w:t>
            </w:r>
            <w:r w:rsidRPr="001B448F">
              <w:rPr>
                <w:color w:val="000000"/>
              </w:rPr>
              <w:t xml:space="preserve">978-1-84973-5315; </w:t>
            </w:r>
            <w:r w:rsidRPr="001B448F">
              <w:rPr>
                <w:rStyle w:val="Strong"/>
                <w:b w:val="0"/>
                <w:color w:val="000000"/>
              </w:rPr>
              <w:t>DOI: </w:t>
            </w:r>
            <w:r w:rsidRPr="001B448F">
              <w:rPr>
                <w:color w:val="000000"/>
              </w:rPr>
              <w:t xml:space="preserve">10.1039/9781849735315; </w:t>
            </w:r>
            <w:hyperlink r:id="rId352" w:anchor="%21divbookcontent" w:tgtFrame="_blank" w:history="1">
              <w:r w:rsidRPr="001B448F">
                <w:rPr>
                  <w:rStyle w:val="Hyperlink"/>
                  <w:color w:val="000000"/>
                </w:rPr>
                <w:t xml:space="preserve">Read More </w:t>
              </w:r>
            </w:hyperlink>
          </w:p>
        </w:tc>
      </w:tr>
      <w:tr w:rsidR="00072B43" w:rsidRPr="001B448F" w:rsidTr="00C74EBD">
        <w:trPr>
          <w:trHeight w:val="1403"/>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D81C5D">
            <w:pPr>
              <w:pStyle w:val="NoSpacing"/>
              <w:ind w:left="-81"/>
              <w:jc w:val="center"/>
              <w:rPr>
                <w:noProof/>
                <w:color w:val="000000"/>
              </w:rPr>
            </w:pPr>
            <w:r>
              <w:rPr>
                <w:noProof/>
                <w:color w:val="000000"/>
              </w:rPr>
              <w:drawing>
                <wp:anchor distT="0" distB="0" distL="114300" distR="114300" simplePos="0" relativeHeight="251754496" behindDoc="0" locked="0" layoutInCell="1" allowOverlap="1">
                  <wp:simplePos x="1366887" y="5561814"/>
                  <wp:positionH relativeFrom="margin">
                    <wp:align>center</wp:align>
                  </wp:positionH>
                  <wp:positionV relativeFrom="margin">
                    <wp:align>top</wp:align>
                  </wp:positionV>
                  <wp:extent cx="438150" cy="590550"/>
                  <wp:effectExtent l="0" t="0" r="0" b="0"/>
                  <wp:wrapSquare wrapText="bothSides"/>
                  <wp:docPr id="84" name="Picture 73" descr="http://www.sabuthomas.com/wp-content/uploads/2017/02/natural-rubber.gif">
                    <a:hlinkClick xmlns:a="http://schemas.openxmlformats.org/drawingml/2006/main" r:id="rId3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abuthomas.com/wp-content/uploads/2017/02/natural-rubber.gif"/>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438150" cy="590550"/>
                          </a:xfrm>
                          <a:prstGeom prst="rect">
                            <a:avLst/>
                          </a:prstGeom>
                          <a:noFill/>
                          <a:ln w="9525">
                            <a:noFill/>
                            <a:miter lim="800000"/>
                            <a:headEnd/>
                            <a:tailEnd/>
                          </a:ln>
                        </pic:spPr>
                      </pic:pic>
                    </a:graphicData>
                  </a:graphic>
                </wp:anchor>
              </w:drawing>
            </w:r>
          </w:p>
        </w:tc>
        <w:tc>
          <w:tcPr>
            <w:tcW w:w="8460" w:type="dxa"/>
            <w:shd w:val="clear" w:color="auto" w:fill="auto"/>
          </w:tcPr>
          <w:p w:rsidR="00072B43" w:rsidRPr="001B448F" w:rsidRDefault="00072B43" w:rsidP="003019AC">
            <w:pPr>
              <w:pStyle w:val="NoSpacing"/>
              <w:rPr>
                <w:color w:val="000000"/>
              </w:rPr>
            </w:pPr>
            <w:r w:rsidRPr="001B448F">
              <w:rPr>
                <w:color w:val="000000"/>
              </w:rPr>
              <w:t xml:space="preserve">Natural Rubber </w:t>
            </w:r>
            <w:r w:rsidRPr="001B448F">
              <w:rPr>
                <w:noProof/>
                <w:color w:val="000000"/>
              </w:rPr>
              <w:t>Materials:</w:t>
            </w:r>
            <w:r w:rsidRPr="001B448F">
              <w:rPr>
                <w:color w:val="000000"/>
              </w:rPr>
              <w:t xml:space="preserve"> Volume 1: Blends and IPNs</w:t>
            </w:r>
          </w:p>
          <w:p w:rsidR="00072B43" w:rsidRPr="001B448F" w:rsidRDefault="00072B43" w:rsidP="003019AC">
            <w:pPr>
              <w:pStyle w:val="NoSpacing"/>
              <w:rPr>
                <w:color w:val="000000"/>
              </w:rPr>
            </w:pPr>
            <w:r w:rsidRPr="001B448F">
              <w:rPr>
                <w:rStyle w:val="Strong"/>
                <w:b w:val="0"/>
                <w:color w:val="000000"/>
              </w:rPr>
              <w:t xml:space="preserve">Editors: </w:t>
            </w:r>
            <w:r w:rsidRPr="001B448F">
              <w:rPr>
                <w:color w:val="000000"/>
              </w:rPr>
              <w:t xml:space="preserve">Sabu Thomas, Chin Han Chan, </w:t>
            </w:r>
            <w:r w:rsidRPr="001B448F">
              <w:rPr>
                <w:noProof/>
                <w:color w:val="000000"/>
              </w:rPr>
              <w:t>Laly</w:t>
            </w:r>
            <w:r w:rsidRPr="001B448F">
              <w:rPr>
                <w:color w:val="000000"/>
              </w:rPr>
              <w:t xml:space="preserve"> Pothen, Rajisha K. R., Hanna </w:t>
            </w:r>
            <w:r w:rsidRPr="001B448F">
              <w:rPr>
                <w:noProof/>
                <w:color w:val="000000"/>
              </w:rPr>
              <w:t xml:space="preserve">Maria; </w:t>
            </w:r>
            <w:r w:rsidRPr="001B448F">
              <w:rPr>
                <w:rStyle w:val="Strong"/>
                <w:b w:val="0"/>
                <w:noProof/>
                <w:color w:val="000000"/>
              </w:rPr>
              <w:t>Print</w:t>
            </w:r>
            <w:r w:rsidRPr="001B448F">
              <w:rPr>
                <w:rStyle w:val="Strong"/>
                <w:b w:val="0"/>
                <w:color w:val="000000"/>
              </w:rPr>
              <w:t xml:space="preserve"> ISBN:</w:t>
            </w:r>
            <w:r w:rsidRPr="001B448F">
              <w:rPr>
                <w:noProof/>
                <w:color w:val="000000"/>
              </w:rPr>
              <w:t xml:space="preserve">978-1-84973-610-7; </w:t>
            </w:r>
            <w:r w:rsidRPr="001B448F">
              <w:rPr>
                <w:rStyle w:val="Strong"/>
                <w:b w:val="0"/>
                <w:noProof/>
                <w:color w:val="000000"/>
              </w:rPr>
              <w:t>PDFISBN</w:t>
            </w:r>
            <w:r w:rsidRPr="001B448F">
              <w:rPr>
                <w:rStyle w:val="Strong"/>
                <w:b w:val="0"/>
                <w:color w:val="000000"/>
              </w:rPr>
              <w:t>:</w:t>
            </w:r>
            <w:r w:rsidRPr="001B448F">
              <w:rPr>
                <w:color w:val="000000"/>
              </w:rPr>
              <w:t>978-1-84973-764-7</w:t>
            </w:r>
            <w:r w:rsidRPr="001B448F">
              <w:rPr>
                <w:color w:val="000000"/>
              </w:rPr>
              <w:br/>
            </w:r>
            <w:r w:rsidRPr="001B448F">
              <w:rPr>
                <w:rStyle w:val="Strong"/>
                <w:b w:val="0"/>
                <w:color w:val="000000"/>
              </w:rPr>
              <w:t>DOI: </w:t>
            </w:r>
            <w:r w:rsidRPr="001B448F">
              <w:rPr>
                <w:noProof/>
                <w:color w:val="000000"/>
              </w:rPr>
              <w:t xml:space="preserve">10.1039/9781849737647; </w:t>
            </w:r>
            <w:hyperlink r:id="rId355" w:anchor="%21divbookcontent" w:tgtFrame="_blank" w:history="1">
              <w:r w:rsidRPr="001B448F">
                <w:rPr>
                  <w:rStyle w:val="Hyperlink"/>
                  <w:noProof/>
                  <w:color w:val="000000"/>
                </w:rPr>
                <w:t>Read</w:t>
              </w:r>
              <w:r w:rsidRPr="001B448F">
                <w:rPr>
                  <w:rStyle w:val="Hyperlink"/>
                  <w:color w:val="000000"/>
                </w:rPr>
                <w:t xml:space="preserve"> More </w:t>
              </w:r>
            </w:hyperlink>
          </w:p>
        </w:tc>
      </w:tr>
      <w:tr w:rsidR="00072B43" w:rsidRPr="001B448F" w:rsidTr="00C74EBD">
        <w:trPr>
          <w:trHeight w:val="1322"/>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D81C5D">
            <w:pPr>
              <w:pStyle w:val="NoSpacing"/>
              <w:ind w:left="-81"/>
              <w:jc w:val="center"/>
              <w:rPr>
                <w:noProof/>
                <w:color w:val="000000"/>
              </w:rPr>
            </w:pPr>
            <w:r>
              <w:rPr>
                <w:noProof/>
                <w:color w:val="000000"/>
              </w:rPr>
              <w:drawing>
                <wp:anchor distT="0" distB="0" distL="114300" distR="114300" simplePos="0" relativeHeight="251753472" behindDoc="0" locked="0" layoutInCell="1" allowOverlap="1">
                  <wp:simplePos x="1366887" y="6287678"/>
                  <wp:positionH relativeFrom="margin">
                    <wp:align>center</wp:align>
                  </wp:positionH>
                  <wp:positionV relativeFrom="margin">
                    <wp:align>top</wp:align>
                  </wp:positionV>
                  <wp:extent cx="390525" cy="542925"/>
                  <wp:effectExtent l="0" t="0" r="9525" b="9525"/>
                  <wp:wrapSquare wrapText="bothSides"/>
                  <wp:docPr id="85" name="Picture 74" descr="http://www.sabuthomas.com/wp-content/uploads/2017/02/natural-rubberv2.gif">
                    <a:hlinkClick xmlns:a="http://schemas.openxmlformats.org/drawingml/2006/main" r:id="rId3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abuthomas.com/wp-content/uploads/2017/02/natural-rubberv2.gif"/>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90525" cy="542925"/>
                          </a:xfrm>
                          <a:prstGeom prst="rect">
                            <a:avLst/>
                          </a:prstGeom>
                          <a:noFill/>
                          <a:ln w="9525">
                            <a:noFill/>
                            <a:miter lim="800000"/>
                            <a:headEnd/>
                            <a:tailEnd/>
                          </a:ln>
                        </pic:spPr>
                      </pic:pic>
                    </a:graphicData>
                  </a:graphic>
                </wp:anchor>
              </w:drawing>
            </w:r>
          </w:p>
        </w:tc>
        <w:tc>
          <w:tcPr>
            <w:tcW w:w="8460" w:type="dxa"/>
            <w:shd w:val="clear" w:color="auto" w:fill="auto"/>
          </w:tcPr>
          <w:p w:rsidR="00072B43" w:rsidRPr="001B448F" w:rsidRDefault="00072B43" w:rsidP="003019AC">
            <w:pPr>
              <w:pStyle w:val="NoSpacing"/>
              <w:rPr>
                <w:color w:val="000000"/>
              </w:rPr>
            </w:pPr>
            <w:r w:rsidRPr="001B448F">
              <w:rPr>
                <w:color w:val="000000"/>
              </w:rPr>
              <w:t xml:space="preserve">Natural Rubber </w:t>
            </w:r>
            <w:r w:rsidRPr="001B448F">
              <w:rPr>
                <w:noProof/>
                <w:color w:val="000000"/>
              </w:rPr>
              <w:t>Materials:</w:t>
            </w:r>
            <w:r w:rsidRPr="001B448F">
              <w:rPr>
                <w:color w:val="000000"/>
              </w:rPr>
              <w:t xml:space="preserve"> Volume 2: Composites and Nanocomposites</w:t>
            </w:r>
          </w:p>
          <w:p w:rsidR="00072B43" w:rsidRPr="001B448F" w:rsidRDefault="00072B43" w:rsidP="003019AC">
            <w:pPr>
              <w:pStyle w:val="NoSpacing"/>
              <w:rPr>
                <w:color w:val="000000"/>
              </w:rPr>
            </w:pPr>
            <w:r w:rsidRPr="001B448F">
              <w:rPr>
                <w:rStyle w:val="Strong"/>
                <w:b w:val="0"/>
                <w:color w:val="000000"/>
              </w:rPr>
              <w:t xml:space="preserve">Editors: </w:t>
            </w:r>
            <w:r w:rsidRPr="001B448F">
              <w:rPr>
                <w:color w:val="000000"/>
              </w:rPr>
              <w:t xml:space="preserve">Sabu Thomas, Chin Han Chan, </w:t>
            </w:r>
            <w:r w:rsidRPr="001B448F">
              <w:rPr>
                <w:noProof/>
                <w:color w:val="000000"/>
              </w:rPr>
              <w:t>Laly</w:t>
            </w:r>
            <w:r w:rsidRPr="001B448F">
              <w:rPr>
                <w:color w:val="000000"/>
              </w:rPr>
              <w:t xml:space="preserve"> Pothen, Jithin Joy, Hanna Maria; </w:t>
            </w:r>
            <w:r w:rsidRPr="001B448F">
              <w:rPr>
                <w:rStyle w:val="Strong"/>
                <w:b w:val="0"/>
                <w:color w:val="000000"/>
              </w:rPr>
              <w:t>Print ISBN:</w:t>
            </w:r>
            <w:r w:rsidRPr="001B448F">
              <w:rPr>
                <w:noProof/>
                <w:color w:val="000000"/>
              </w:rPr>
              <w:t xml:space="preserve">978-1-84973-631-2; </w:t>
            </w:r>
            <w:r w:rsidRPr="001B448F">
              <w:rPr>
                <w:rStyle w:val="Strong"/>
                <w:b w:val="0"/>
                <w:noProof/>
                <w:color w:val="000000"/>
              </w:rPr>
              <w:t>PDFISBN</w:t>
            </w:r>
            <w:r w:rsidRPr="001B448F">
              <w:rPr>
                <w:rStyle w:val="Strong"/>
                <w:b w:val="0"/>
                <w:color w:val="000000"/>
              </w:rPr>
              <w:t>:</w:t>
            </w:r>
            <w:r w:rsidRPr="001B448F">
              <w:rPr>
                <w:color w:val="000000"/>
              </w:rPr>
              <w:t xml:space="preserve">978-1-84973-765-4; </w:t>
            </w:r>
            <w:r w:rsidRPr="001B448F">
              <w:rPr>
                <w:rStyle w:val="Strong"/>
                <w:b w:val="0"/>
                <w:color w:val="000000"/>
              </w:rPr>
              <w:t>DOI:</w:t>
            </w:r>
            <w:r w:rsidRPr="001B448F">
              <w:rPr>
                <w:noProof/>
                <w:color w:val="000000"/>
              </w:rPr>
              <w:t xml:space="preserve">10.1039/9781849737654; </w:t>
            </w:r>
            <w:hyperlink r:id="rId358" w:anchor="%21divbookcontent" w:tgtFrame="_blank" w:history="1">
              <w:r w:rsidRPr="001B448F">
                <w:rPr>
                  <w:rStyle w:val="Hyperlink"/>
                  <w:noProof/>
                  <w:color w:val="000000"/>
                </w:rPr>
                <w:t>Read</w:t>
              </w:r>
              <w:r w:rsidRPr="001B448F">
                <w:rPr>
                  <w:rStyle w:val="Hyperlink"/>
                  <w:color w:val="000000"/>
                </w:rPr>
                <w:t xml:space="preserve"> More </w:t>
              </w:r>
            </w:hyperlink>
          </w:p>
        </w:tc>
      </w:tr>
      <w:tr w:rsidR="00072B43" w:rsidRPr="001B448F" w:rsidTr="00C74EBD">
        <w:tc>
          <w:tcPr>
            <w:tcW w:w="9720" w:type="dxa"/>
            <w:gridSpan w:val="4"/>
            <w:shd w:val="clear" w:color="auto" w:fill="auto"/>
          </w:tcPr>
          <w:p w:rsidR="00072B43" w:rsidRDefault="00072B43" w:rsidP="00072B43">
            <w:pPr>
              <w:jc w:val="center"/>
            </w:pPr>
            <w:r w:rsidRPr="00A70372">
              <w:rPr>
                <w:b/>
                <w:sz w:val="20"/>
                <w:szCs w:val="20"/>
              </w:rPr>
              <w:t>Springer</w:t>
            </w:r>
          </w:p>
        </w:tc>
      </w:tr>
      <w:tr w:rsidR="0094292F" w:rsidRPr="001B448F" w:rsidTr="0094292F">
        <w:trPr>
          <w:trHeight w:val="1520"/>
        </w:trPr>
        <w:tc>
          <w:tcPr>
            <w:tcW w:w="540" w:type="dxa"/>
            <w:shd w:val="clear" w:color="auto" w:fill="auto"/>
          </w:tcPr>
          <w:p w:rsidR="0094292F" w:rsidRPr="001B448F" w:rsidRDefault="0094292F" w:rsidP="00A940D2">
            <w:pPr>
              <w:pStyle w:val="NoSpacing"/>
              <w:numPr>
                <w:ilvl w:val="0"/>
                <w:numId w:val="53"/>
              </w:numPr>
              <w:rPr>
                <w:bCs/>
                <w:color w:val="000000"/>
              </w:rPr>
            </w:pPr>
          </w:p>
        </w:tc>
        <w:tc>
          <w:tcPr>
            <w:tcW w:w="720" w:type="dxa"/>
            <w:gridSpan w:val="2"/>
            <w:shd w:val="clear" w:color="auto" w:fill="auto"/>
            <w:vAlign w:val="center"/>
          </w:tcPr>
          <w:p w:rsidR="0094292F" w:rsidRDefault="0094292F" w:rsidP="00D746A1">
            <w:pPr>
              <w:pStyle w:val="NoSpacing"/>
              <w:ind w:left="-151" w:firstLine="14"/>
              <w:jc w:val="center"/>
              <w:rPr>
                <w:noProof/>
              </w:rPr>
            </w:pPr>
            <w:r>
              <w:rPr>
                <w:rFonts w:ascii="Arial" w:hAnsi="Arial" w:cs="Arial"/>
                <w:noProof/>
                <w:color w:val="333333"/>
                <w:sz w:val="18"/>
                <w:szCs w:val="18"/>
              </w:rPr>
              <w:drawing>
                <wp:inline distT="0" distB="0" distL="0" distR="0">
                  <wp:extent cx="447389" cy="624253"/>
                  <wp:effectExtent l="19050" t="0" r="0" b="0"/>
                  <wp:docPr id="2986" name="summary-frontcover"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Front Cover"/>
                          <pic:cNvPicPr>
                            <a:picLocks noChangeAspect="1" noChangeArrowheads="1"/>
                          </pic:cNvPicPr>
                        </pic:nvPicPr>
                        <pic:blipFill>
                          <a:blip r:embed="rId359"/>
                          <a:srcRect/>
                          <a:stretch>
                            <a:fillRect/>
                          </a:stretch>
                        </pic:blipFill>
                        <pic:spPr bwMode="auto">
                          <a:xfrm>
                            <a:off x="0" y="0"/>
                            <a:ext cx="448016" cy="625128"/>
                          </a:xfrm>
                          <a:prstGeom prst="rect">
                            <a:avLst/>
                          </a:prstGeom>
                          <a:noFill/>
                          <a:ln w="9525">
                            <a:noFill/>
                            <a:miter lim="800000"/>
                            <a:headEnd/>
                            <a:tailEnd/>
                          </a:ln>
                        </pic:spPr>
                      </pic:pic>
                    </a:graphicData>
                  </a:graphic>
                </wp:inline>
              </w:drawing>
            </w:r>
          </w:p>
        </w:tc>
        <w:tc>
          <w:tcPr>
            <w:tcW w:w="8460" w:type="dxa"/>
            <w:shd w:val="clear" w:color="auto" w:fill="auto"/>
          </w:tcPr>
          <w:p w:rsidR="0094292F" w:rsidRPr="0094292F" w:rsidRDefault="0094292F" w:rsidP="0094292F">
            <w:pPr>
              <w:pStyle w:val="Heading1"/>
              <w:numPr>
                <w:ilvl w:val="0"/>
                <w:numId w:val="0"/>
              </w:numPr>
              <w:shd w:val="clear" w:color="auto" w:fill="FFFFFF"/>
              <w:spacing w:before="0" w:after="291"/>
              <w:rPr>
                <w:rFonts w:cs="Times New Roman"/>
                <w:b w:val="0"/>
                <w:color w:val="000000"/>
                <w:kern w:val="0"/>
                <w:sz w:val="24"/>
                <w:lang w:val="en-US" w:eastAsia="en-US" w:bidi="ar-SA"/>
              </w:rPr>
            </w:pPr>
            <w:r w:rsidRPr="0094292F">
              <w:rPr>
                <w:rFonts w:cs="Times New Roman"/>
                <w:b w:val="0"/>
                <w:color w:val="000000"/>
                <w:kern w:val="0"/>
                <w:sz w:val="24"/>
                <w:lang w:val="en-US" w:eastAsia="en-US" w:bidi="ar-SA"/>
              </w:rPr>
              <w:t>Nanostructured Materials</w:t>
            </w:r>
          </w:p>
          <w:p w:rsidR="0094292F" w:rsidRPr="0094292F" w:rsidRDefault="000610DE" w:rsidP="0094292F">
            <w:pPr>
              <w:shd w:val="clear" w:color="auto" w:fill="FFFFFF"/>
              <w:rPr>
                <w:color w:val="000000"/>
                <w:lang w:val="en-US" w:eastAsia="en-US"/>
              </w:rPr>
            </w:pPr>
            <w:hyperlink r:id="rId360" w:history="1">
              <w:r w:rsidR="0094292F" w:rsidRPr="0094292F">
                <w:rPr>
                  <w:color w:val="000000"/>
                  <w:lang w:val="en-US" w:eastAsia="en-US"/>
                </w:rPr>
                <w:t>T. Daniel Thangadurai</w:t>
              </w:r>
            </w:hyperlink>
            <w:r w:rsidR="0094292F" w:rsidRPr="0094292F">
              <w:rPr>
                <w:color w:val="000000"/>
                <w:lang w:val="en-US" w:eastAsia="en-US"/>
              </w:rPr>
              <w:t>, </w:t>
            </w:r>
            <w:hyperlink r:id="rId361" w:history="1">
              <w:r w:rsidR="0094292F" w:rsidRPr="0094292F">
                <w:rPr>
                  <w:color w:val="000000"/>
                  <w:lang w:val="en-US" w:eastAsia="en-US"/>
                </w:rPr>
                <w:t>N. Manjubaashini</w:t>
              </w:r>
            </w:hyperlink>
            <w:r w:rsidR="0094292F" w:rsidRPr="0094292F">
              <w:rPr>
                <w:color w:val="000000"/>
                <w:lang w:val="en-US" w:eastAsia="en-US"/>
              </w:rPr>
              <w:t>, </w:t>
            </w:r>
            <w:hyperlink r:id="rId362" w:history="1">
              <w:r w:rsidR="0094292F" w:rsidRPr="0094292F">
                <w:rPr>
                  <w:color w:val="000000"/>
                  <w:lang w:val="en-US" w:eastAsia="en-US"/>
                </w:rPr>
                <w:t>Sabu Thomas</w:t>
              </w:r>
            </w:hyperlink>
            <w:r w:rsidR="0094292F" w:rsidRPr="0094292F">
              <w:rPr>
                <w:color w:val="000000"/>
                <w:lang w:val="en-US" w:eastAsia="en-US"/>
              </w:rPr>
              <w:t>, </w:t>
            </w:r>
            <w:hyperlink r:id="rId363" w:history="1">
              <w:r w:rsidR="0094292F" w:rsidRPr="0094292F">
                <w:rPr>
                  <w:color w:val="000000"/>
                  <w:lang w:val="en-US" w:eastAsia="en-US"/>
                </w:rPr>
                <w:t>Hanna J. Maria</w:t>
              </w:r>
            </w:hyperlink>
          </w:p>
          <w:p w:rsidR="0094292F" w:rsidRPr="0094292F" w:rsidRDefault="0094292F" w:rsidP="0094292F">
            <w:pPr>
              <w:shd w:val="clear" w:color="auto" w:fill="FFFFFF"/>
              <w:rPr>
                <w:color w:val="000000"/>
                <w:lang w:val="en-US" w:eastAsia="en-US"/>
              </w:rPr>
            </w:pPr>
            <w:r w:rsidRPr="0094292F">
              <w:rPr>
                <w:color w:val="000000"/>
                <w:lang w:val="en-US" w:eastAsia="en-US"/>
              </w:rPr>
              <w:t>Springer International Publishing, 12-Jun-2020 - </w:t>
            </w:r>
            <w:hyperlink r:id="rId364" w:history="1">
              <w:r w:rsidRPr="0094292F">
                <w:rPr>
                  <w:color w:val="000000"/>
                  <w:lang w:val="en-US" w:eastAsia="en-US"/>
                </w:rPr>
                <w:t>Technology &amp; Engineering</w:t>
              </w:r>
            </w:hyperlink>
            <w:r w:rsidRPr="0094292F">
              <w:rPr>
                <w:color w:val="000000"/>
                <w:lang w:val="en-US" w:eastAsia="en-US"/>
              </w:rPr>
              <w:t> - 392 pages</w:t>
            </w:r>
          </w:p>
        </w:tc>
      </w:tr>
      <w:tr w:rsidR="004C63F0" w:rsidRPr="001B448F" w:rsidTr="00C74EBD">
        <w:trPr>
          <w:trHeight w:val="1416"/>
        </w:trPr>
        <w:tc>
          <w:tcPr>
            <w:tcW w:w="540" w:type="dxa"/>
            <w:shd w:val="clear" w:color="auto" w:fill="auto"/>
          </w:tcPr>
          <w:p w:rsidR="004C63F0" w:rsidRPr="001B448F" w:rsidRDefault="004C63F0" w:rsidP="00A940D2">
            <w:pPr>
              <w:pStyle w:val="NoSpacing"/>
              <w:numPr>
                <w:ilvl w:val="0"/>
                <w:numId w:val="53"/>
              </w:numPr>
              <w:rPr>
                <w:bCs/>
                <w:color w:val="000000"/>
              </w:rPr>
            </w:pPr>
          </w:p>
        </w:tc>
        <w:tc>
          <w:tcPr>
            <w:tcW w:w="720" w:type="dxa"/>
            <w:gridSpan w:val="2"/>
            <w:shd w:val="clear" w:color="auto" w:fill="auto"/>
            <w:vAlign w:val="center"/>
          </w:tcPr>
          <w:p w:rsidR="004C63F0" w:rsidRDefault="004C63F0" w:rsidP="00D746A1">
            <w:pPr>
              <w:pStyle w:val="NoSpacing"/>
              <w:ind w:left="-151" w:firstLine="14"/>
              <w:jc w:val="center"/>
              <w:rPr>
                <w:noProof/>
                <w:lang w:val="en-IN" w:eastAsia="en-IN"/>
              </w:rPr>
            </w:pPr>
            <w:r>
              <w:rPr>
                <w:noProof/>
              </w:rPr>
              <w:drawing>
                <wp:anchor distT="0" distB="0" distL="114300" distR="114300" simplePos="0" relativeHeight="251752448" behindDoc="0" locked="0" layoutInCell="1" allowOverlap="1">
                  <wp:simplePos x="1310005" y="7380605"/>
                  <wp:positionH relativeFrom="margin">
                    <wp:align>center</wp:align>
                  </wp:positionH>
                  <wp:positionV relativeFrom="margin">
                    <wp:align>top</wp:align>
                  </wp:positionV>
                  <wp:extent cx="395605" cy="594995"/>
                  <wp:effectExtent l="0" t="0" r="4445" b="0"/>
                  <wp:wrapSquare wrapText="bothSides"/>
                  <wp:docPr id="2904" name="Picture 2904">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cstate="print">
                            <a:extLst>
                              <a:ext uri="{28A0092B-C50C-407E-A947-70E740481C1C}">
                                <a14:useLocalDpi xmlns:a14="http://schemas.microsoft.com/office/drawing/2010/main" val="0"/>
                              </a:ext>
                            </a:extLst>
                          </a:blip>
                          <a:stretch>
                            <a:fillRect/>
                          </a:stretch>
                        </pic:blipFill>
                        <pic:spPr>
                          <a:xfrm>
                            <a:off x="0" y="0"/>
                            <a:ext cx="395605" cy="594995"/>
                          </a:xfrm>
                          <a:prstGeom prst="rect">
                            <a:avLst/>
                          </a:prstGeom>
                        </pic:spPr>
                      </pic:pic>
                    </a:graphicData>
                  </a:graphic>
                </wp:anchor>
              </w:drawing>
            </w:r>
          </w:p>
        </w:tc>
        <w:tc>
          <w:tcPr>
            <w:tcW w:w="8460" w:type="dxa"/>
            <w:shd w:val="clear" w:color="auto" w:fill="auto"/>
          </w:tcPr>
          <w:p w:rsidR="004C63F0" w:rsidRDefault="004C63F0" w:rsidP="004C63F0">
            <w:pPr>
              <w:pStyle w:val="Heading1"/>
              <w:numPr>
                <w:ilvl w:val="0"/>
                <w:numId w:val="0"/>
              </w:numPr>
              <w:rPr>
                <w:rFonts w:cs="Times New Roman"/>
                <w:b w:val="0"/>
                <w:color w:val="000000"/>
                <w:kern w:val="0"/>
                <w:sz w:val="24"/>
                <w:lang w:val="en-US" w:eastAsia="en-US" w:bidi="ar-SA"/>
              </w:rPr>
            </w:pPr>
            <w:r w:rsidRPr="004874CB">
              <w:rPr>
                <w:rFonts w:cs="Times New Roman"/>
                <w:b w:val="0"/>
                <w:color w:val="000000"/>
                <w:kern w:val="0"/>
                <w:sz w:val="24"/>
                <w:lang w:val="en-US" w:eastAsia="en-US" w:bidi="ar-SA"/>
              </w:rPr>
              <w:t>Organic Farming</w:t>
            </w:r>
            <w:r>
              <w:rPr>
                <w:rFonts w:cs="Times New Roman"/>
                <w:b w:val="0"/>
                <w:color w:val="000000"/>
                <w:kern w:val="0"/>
                <w:sz w:val="24"/>
                <w:lang w:val="en-US" w:eastAsia="en-US" w:bidi="ar-SA"/>
              </w:rPr>
              <w:t>,</w:t>
            </w:r>
            <w:r w:rsidRPr="004C63F0">
              <w:rPr>
                <w:rFonts w:cs="Times New Roman"/>
                <w:b w:val="0"/>
                <w:color w:val="000000"/>
                <w:kern w:val="0"/>
                <w:sz w:val="24"/>
                <w:lang w:val="en-US" w:eastAsia="en-US" w:bidi="ar-SA"/>
              </w:rPr>
              <w:t>New Advances Towards Sustainable Agricultural Systems</w:t>
            </w:r>
            <w:r w:rsidRPr="004874CB">
              <w:rPr>
                <w:rFonts w:cs="Times New Roman"/>
                <w:b w:val="0"/>
                <w:color w:val="000000"/>
                <w:kern w:val="0"/>
                <w:sz w:val="24"/>
                <w:lang w:val="en-US" w:eastAsia="en-US" w:bidi="ar-SA"/>
              </w:rPr>
              <w:t>Editors: C., Sarathchandran, Thomas, Sabu, Unni, M. R. (Eds.)</w:t>
            </w:r>
          </w:p>
          <w:p w:rsidR="004C63F0" w:rsidRDefault="004C63F0" w:rsidP="004C63F0">
            <w:pPr>
              <w:rPr>
                <w:rStyle w:val="item-pagespec-value"/>
              </w:rPr>
            </w:pPr>
            <w:r>
              <w:rPr>
                <w:rStyle w:val="item-pagespec-value"/>
              </w:rPr>
              <w:t>Hardcover</w:t>
            </w:r>
            <w:r>
              <w:rPr>
                <w:rStyle w:val="item-pagespec-label"/>
              </w:rPr>
              <w:t>Dimensions:</w:t>
            </w:r>
            <w:r>
              <w:rPr>
                <w:rStyle w:val="item-pagespec-value"/>
              </w:rPr>
              <w:t xml:space="preserve">160 pages, 9.41 × 7.24 × 0.98 in </w:t>
            </w:r>
            <w:r>
              <w:rPr>
                <w:rStyle w:val="item-pagespec-label"/>
              </w:rPr>
              <w:t>Published:</w:t>
            </w:r>
            <w:r>
              <w:rPr>
                <w:rStyle w:val="item-pagespec-value"/>
              </w:rPr>
              <w:t>April 25, 2019</w:t>
            </w:r>
          </w:p>
          <w:p w:rsidR="004C63F0" w:rsidRPr="004C63F0" w:rsidRDefault="004C63F0" w:rsidP="004C63F0">
            <w:pPr>
              <w:rPr>
                <w:lang w:val="en-US" w:eastAsia="en-US"/>
              </w:rPr>
            </w:pPr>
            <w:r>
              <w:rPr>
                <w:rStyle w:val="item-pagespec-label"/>
              </w:rPr>
              <w:t>Publisher:</w:t>
            </w:r>
            <w:r>
              <w:rPr>
                <w:rStyle w:val="item-pagespec-value"/>
              </w:rPr>
              <w:t>Springer Nature</w:t>
            </w:r>
            <w:r>
              <w:rPr>
                <w:rStyle w:val="item-pagespec-label"/>
              </w:rPr>
              <w:t>Language:</w:t>
            </w:r>
            <w:r>
              <w:rPr>
                <w:rStyle w:val="item-pagespec-value"/>
              </w:rPr>
              <w:t>English</w:t>
            </w:r>
          </w:p>
        </w:tc>
      </w:tr>
      <w:tr w:rsidR="00415C4F" w:rsidRPr="001B448F" w:rsidTr="00C74EBD">
        <w:trPr>
          <w:trHeight w:val="1416"/>
        </w:trPr>
        <w:tc>
          <w:tcPr>
            <w:tcW w:w="540" w:type="dxa"/>
            <w:shd w:val="clear" w:color="auto" w:fill="auto"/>
          </w:tcPr>
          <w:p w:rsidR="00415C4F" w:rsidRPr="001B448F" w:rsidRDefault="00415C4F" w:rsidP="00A940D2">
            <w:pPr>
              <w:pStyle w:val="NoSpacing"/>
              <w:numPr>
                <w:ilvl w:val="0"/>
                <w:numId w:val="53"/>
              </w:numPr>
              <w:rPr>
                <w:bCs/>
                <w:color w:val="000000"/>
              </w:rPr>
            </w:pPr>
          </w:p>
        </w:tc>
        <w:tc>
          <w:tcPr>
            <w:tcW w:w="720" w:type="dxa"/>
            <w:gridSpan w:val="2"/>
            <w:shd w:val="clear" w:color="auto" w:fill="auto"/>
            <w:vAlign w:val="center"/>
          </w:tcPr>
          <w:p w:rsidR="00415C4F" w:rsidRDefault="00415C4F" w:rsidP="00D746A1">
            <w:pPr>
              <w:pStyle w:val="NoSpacing"/>
              <w:ind w:left="-52"/>
              <w:jc w:val="center"/>
              <w:rPr>
                <w:noProof/>
                <w:color w:val="000000"/>
                <w:lang w:val="en-IN" w:eastAsia="en-IN"/>
              </w:rPr>
            </w:pPr>
            <w:r>
              <w:rPr>
                <w:noProof/>
              </w:rPr>
              <w:drawing>
                <wp:inline distT="0" distB="0" distL="0" distR="0">
                  <wp:extent cx="401300" cy="61150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cstate="print"/>
                          <a:stretch>
                            <a:fillRect/>
                          </a:stretch>
                        </pic:blipFill>
                        <pic:spPr>
                          <a:xfrm>
                            <a:off x="0" y="0"/>
                            <a:ext cx="405511" cy="617922"/>
                          </a:xfrm>
                          <a:prstGeom prst="rect">
                            <a:avLst/>
                          </a:prstGeom>
                        </pic:spPr>
                      </pic:pic>
                    </a:graphicData>
                  </a:graphic>
                </wp:inline>
              </w:drawing>
            </w:r>
          </w:p>
        </w:tc>
        <w:tc>
          <w:tcPr>
            <w:tcW w:w="8460" w:type="dxa"/>
            <w:shd w:val="clear" w:color="auto" w:fill="auto"/>
          </w:tcPr>
          <w:p w:rsidR="00415C4F" w:rsidRPr="00415C4F" w:rsidRDefault="00415C4F" w:rsidP="00415C4F">
            <w:pPr>
              <w:rPr>
                <w:noProof/>
                <w:color w:val="000000"/>
                <w:lang w:val="en-US" w:eastAsia="en-US"/>
              </w:rPr>
            </w:pPr>
            <w:r w:rsidRPr="00415C4F">
              <w:rPr>
                <w:noProof/>
                <w:color w:val="000000"/>
                <w:lang w:val="en-US" w:eastAsia="en-US"/>
              </w:rPr>
              <w:t>Starch, Chitin and Chitosan Based Composites and Nanocomposites</w:t>
            </w:r>
            <w:r w:rsidRPr="00415C4F">
              <w:rPr>
                <w:noProof/>
                <w:color w:val="000000"/>
                <w:lang w:val="en-US" w:eastAsia="en-US"/>
              </w:rPr>
              <w:br/>
            </w:r>
            <w:hyperlink r:id="rId368" w:history="1">
              <w:r w:rsidRPr="00415C4F">
                <w:rPr>
                  <w:noProof/>
                  <w:color w:val="000000"/>
                  <w:lang w:val="en-US" w:eastAsia="en-US"/>
                </w:rPr>
                <w:t>SpringerBriefs in Molecular Science</w:t>
              </w:r>
            </w:hyperlink>
            <w:r w:rsidRPr="00415C4F">
              <w:rPr>
                <w:noProof/>
                <w:color w:val="000000"/>
                <w:lang w:val="en-US" w:eastAsia="en-US"/>
              </w:rPr>
              <w:t xml:space="preserve">, </w:t>
            </w:r>
            <w:hyperlink r:id="rId369" w:history="1">
              <w:r w:rsidRPr="00415C4F">
                <w:rPr>
                  <w:noProof/>
                  <w:color w:val="000000"/>
                  <w:lang w:val="en-US" w:eastAsia="en-US"/>
                </w:rPr>
                <w:t>Biobased Polymers</w:t>
              </w:r>
            </w:hyperlink>
          </w:p>
          <w:p w:rsidR="00415C4F" w:rsidRPr="00415C4F" w:rsidRDefault="000610DE" w:rsidP="00415C4F">
            <w:hyperlink r:id="rId370" w:history="1">
              <w:r w:rsidR="00415C4F" w:rsidRPr="00415C4F">
                <w:rPr>
                  <w:noProof/>
                  <w:color w:val="000000"/>
                  <w:lang w:val="en-US" w:eastAsia="en-US"/>
                </w:rPr>
                <w:t>Merin Sara Thomas</w:t>
              </w:r>
            </w:hyperlink>
            <w:r w:rsidR="00415C4F" w:rsidRPr="00415C4F">
              <w:rPr>
                <w:noProof/>
                <w:color w:val="000000"/>
                <w:lang w:val="en-US" w:eastAsia="en-US"/>
              </w:rPr>
              <w:t xml:space="preserve">, </w:t>
            </w:r>
            <w:hyperlink r:id="rId371" w:history="1">
              <w:r w:rsidR="00415C4F" w:rsidRPr="00415C4F">
                <w:rPr>
                  <w:noProof/>
                  <w:color w:val="000000"/>
                  <w:lang w:val="en-US" w:eastAsia="en-US"/>
                </w:rPr>
                <w:t>Rekha Rose Koshy</w:t>
              </w:r>
            </w:hyperlink>
            <w:r w:rsidR="00415C4F" w:rsidRPr="00415C4F">
              <w:rPr>
                <w:noProof/>
                <w:color w:val="000000"/>
                <w:lang w:val="en-US" w:eastAsia="en-US"/>
              </w:rPr>
              <w:t xml:space="preserve">, </w:t>
            </w:r>
            <w:hyperlink r:id="rId372" w:history="1">
              <w:r w:rsidR="00415C4F" w:rsidRPr="00415C4F">
                <w:rPr>
                  <w:noProof/>
                  <w:color w:val="000000"/>
                  <w:lang w:val="en-US" w:eastAsia="en-US"/>
                </w:rPr>
                <w:t>Siji K. Mary</w:t>
              </w:r>
            </w:hyperlink>
            <w:r w:rsidR="00415C4F" w:rsidRPr="00415C4F">
              <w:rPr>
                <w:noProof/>
                <w:color w:val="000000"/>
                <w:lang w:val="en-US" w:eastAsia="en-US"/>
              </w:rPr>
              <w:t xml:space="preserve">, </w:t>
            </w:r>
            <w:hyperlink r:id="rId373" w:history="1">
              <w:r w:rsidR="00415C4F" w:rsidRPr="00415C4F">
                <w:rPr>
                  <w:noProof/>
                  <w:color w:val="000000"/>
                  <w:lang w:val="en-US" w:eastAsia="en-US"/>
                </w:rPr>
                <w:t>Sabu Thomas</w:t>
              </w:r>
            </w:hyperlink>
            <w:r w:rsidR="00415C4F" w:rsidRPr="00415C4F">
              <w:rPr>
                <w:noProof/>
                <w:color w:val="000000"/>
                <w:lang w:val="en-US" w:eastAsia="en-US"/>
              </w:rPr>
              <w:t xml:space="preserve">, </w:t>
            </w:r>
            <w:hyperlink r:id="rId374" w:history="1">
              <w:r w:rsidR="00415C4F" w:rsidRPr="00415C4F">
                <w:rPr>
                  <w:noProof/>
                  <w:color w:val="000000"/>
                  <w:lang w:val="en-US" w:eastAsia="en-US"/>
                </w:rPr>
                <w:t>Laly A. Pothan</w:t>
              </w:r>
            </w:hyperlink>
            <w:r w:rsidR="00415C4F" w:rsidRPr="00415C4F">
              <w:rPr>
                <w:noProof/>
                <w:color w:val="000000"/>
                <w:lang w:val="en-US" w:eastAsia="en-US"/>
              </w:rPr>
              <w:t xml:space="preserve">Springer International Publishing, Feb 4, 2019 - </w:t>
            </w:r>
            <w:hyperlink r:id="rId375" w:history="1">
              <w:r w:rsidR="00415C4F" w:rsidRPr="00415C4F">
                <w:rPr>
                  <w:noProof/>
                  <w:color w:val="000000"/>
                  <w:lang w:val="en-US" w:eastAsia="en-US"/>
                </w:rPr>
                <w:t>Technology &amp; Engineering</w:t>
              </w:r>
            </w:hyperlink>
            <w:r w:rsidR="00415C4F" w:rsidRPr="00415C4F">
              <w:rPr>
                <w:noProof/>
                <w:color w:val="000000"/>
                <w:lang w:val="en-US" w:eastAsia="en-US"/>
              </w:rPr>
              <w:t xml:space="preserve"> - 57 pages</w:t>
            </w:r>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457200" cy="628650"/>
                  <wp:effectExtent l="19050" t="0" r="0" b="0"/>
                  <wp:docPr id="86" name="Picture 27" descr="http://www.sabuthomas.com/wp-content/uploads/2017/02/flexible.gif">
                    <a:hlinkClick xmlns:a="http://schemas.openxmlformats.org/drawingml/2006/main" r:id="rId3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abuthomas.com/wp-content/uploads/2017/02/flexible.gif"/>
                          <pic:cNvPicPr>
                            <a:picLocks noChangeAspect="1" noChangeArrowheads="1"/>
                          </pic:cNvPicPr>
                        </pic:nvPicPr>
                        <pic:blipFill>
                          <a:blip r:embed="rId377" cstate="print"/>
                          <a:srcRect/>
                          <a:stretch>
                            <a:fillRect/>
                          </a:stretch>
                        </pic:blipFill>
                        <pic:spPr bwMode="auto">
                          <a:xfrm>
                            <a:off x="0" y="0"/>
                            <a:ext cx="457200" cy="6286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 xml:space="preserve">Flexible and Stretchable Electronic </w:t>
            </w:r>
            <w:r w:rsidRPr="001B448F">
              <w:rPr>
                <w:bCs/>
                <w:noProof/>
                <w:color w:val="000000"/>
              </w:rPr>
              <w:t>CompositesEditor:</w:t>
            </w:r>
            <w:r w:rsidRPr="001B448F">
              <w:rPr>
                <w:color w:val="000000"/>
              </w:rPr>
              <w:t>Ponnamma, D. (</w:t>
            </w:r>
            <w:r w:rsidRPr="001B448F">
              <w:rPr>
                <w:noProof/>
                <w:color w:val="000000"/>
              </w:rPr>
              <w:t>Ed); Sadasivuni</w:t>
            </w:r>
            <w:r w:rsidRPr="001B448F">
              <w:rPr>
                <w:color w:val="000000"/>
              </w:rPr>
              <w:t>, K. K. (Ed)Wan, C. (</w:t>
            </w:r>
            <w:r w:rsidRPr="001B448F">
              <w:rPr>
                <w:noProof/>
                <w:color w:val="000000"/>
              </w:rPr>
              <w:t>E; SabuThomas</w:t>
            </w:r>
            <w:r w:rsidRPr="001B448F">
              <w:rPr>
                <w:color w:val="000000"/>
              </w:rPr>
              <w:t xml:space="preserve"> (Ed) Al-Ali AlMa'adeed, M. (Ed) (</w:t>
            </w:r>
            <w:r w:rsidRPr="001B448F">
              <w:rPr>
                <w:noProof/>
                <w:color w:val="000000"/>
              </w:rPr>
              <w:t xml:space="preserve">2016); </w:t>
            </w:r>
            <w:r w:rsidRPr="001B448F">
              <w:rPr>
                <w:bCs/>
                <w:noProof/>
                <w:color w:val="000000"/>
              </w:rPr>
              <w:t>DOI</w:t>
            </w:r>
            <w:r w:rsidRPr="001B448F">
              <w:rPr>
                <w:noProof/>
                <w:color w:val="000000"/>
              </w:rPr>
              <w:t xml:space="preserve">10.1007/978-3-319-23663-6; </w:t>
            </w:r>
            <w:r w:rsidRPr="001B448F">
              <w:rPr>
                <w:bCs/>
                <w:noProof/>
                <w:color w:val="000000"/>
              </w:rPr>
              <w:t>Hardcover</w:t>
            </w:r>
            <w:r w:rsidRPr="001B448F">
              <w:rPr>
                <w:bCs/>
                <w:color w:val="000000"/>
              </w:rPr>
              <w:t xml:space="preserve"> ISBN</w:t>
            </w:r>
            <w:r w:rsidRPr="001B448F">
              <w:rPr>
                <w:noProof/>
                <w:color w:val="000000"/>
              </w:rPr>
              <w:t xml:space="preserve">978-3-319-23662-9; </w:t>
            </w:r>
            <w:hyperlink r:id="rId378" w:tgtFrame="_blank" w:history="1">
              <w:r w:rsidRPr="001B448F">
                <w:rPr>
                  <w:noProof/>
                  <w:color w:val="000000"/>
                  <w:u w:val="single"/>
                </w:rPr>
                <w:t>Read</w:t>
              </w:r>
              <w:r w:rsidRPr="001B448F">
                <w:rPr>
                  <w:color w:val="000000"/>
                  <w:u w:val="single"/>
                </w:rPr>
                <w:t xml:space="preserve"> More </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409575" cy="561975"/>
                  <wp:effectExtent l="19050" t="0" r="9525" b="0"/>
                  <wp:docPr id="87" name="Picture 28" descr="http://www.sabuthomas.com/wp-content/uploads/2017/02/graphene.gif">
                    <a:hlinkClick xmlns:a="http://schemas.openxmlformats.org/drawingml/2006/main" r:id="rId3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abuthomas.com/wp-content/uploads/2017/02/graphene.gif"/>
                          <pic:cNvPicPr>
                            <a:picLocks noChangeAspect="1" noChangeArrowheads="1"/>
                          </pic:cNvPicPr>
                        </pic:nvPicPr>
                        <pic:blipFill>
                          <a:blip r:embed="rId380" cstate="print"/>
                          <a:srcRect/>
                          <a:stretch>
                            <a:fillRect/>
                          </a:stretch>
                        </pic:blipFill>
                        <pic:spPr bwMode="auto">
                          <a:xfrm>
                            <a:off x="0" y="0"/>
                            <a:ext cx="409575" cy="56197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 xml:space="preserve">Graphene-Based Polymer Nanocomposites in </w:t>
            </w:r>
            <w:r w:rsidRPr="001B448F">
              <w:rPr>
                <w:bCs/>
                <w:noProof/>
                <w:color w:val="000000"/>
              </w:rPr>
              <w:t xml:space="preserve">ElectronicsEditors: </w:t>
            </w:r>
            <w:r w:rsidRPr="001B448F">
              <w:rPr>
                <w:noProof/>
                <w:color w:val="000000"/>
              </w:rPr>
              <w:t>Sadasivuni, K.K.</w:t>
            </w:r>
            <w:r w:rsidRPr="001B448F">
              <w:rPr>
                <w:color w:val="000000"/>
              </w:rPr>
              <w:t xml:space="preserve">, Ponnamma, D., Kim, </w:t>
            </w:r>
            <w:r w:rsidRPr="001B448F">
              <w:rPr>
                <w:noProof/>
                <w:color w:val="000000"/>
              </w:rPr>
              <w:t>J., Sabu</w:t>
            </w:r>
            <w:r w:rsidRPr="001B448F">
              <w:rPr>
                <w:color w:val="000000"/>
              </w:rPr>
              <w:t xml:space="preserve"> Thomas  (</w:t>
            </w:r>
            <w:r w:rsidRPr="001B448F">
              <w:rPr>
                <w:noProof/>
                <w:color w:val="000000"/>
              </w:rPr>
              <w:t xml:space="preserve">Eds.); </w:t>
            </w:r>
            <w:r w:rsidRPr="001B448F">
              <w:rPr>
                <w:bCs/>
                <w:noProof/>
                <w:color w:val="000000"/>
              </w:rPr>
              <w:t>DOI</w:t>
            </w:r>
            <w:r w:rsidRPr="001B448F">
              <w:rPr>
                <w:color w:val="000000"/>
              </w:rPr>
              <w:t>;</w:t>
            </w:r>
            <w:r w:rsidRPr="001B448F">
              <w:rPr>
                <w:noProof/>
                <w:color w:val="000000"/>
              </w:rPr>
              <w:t xml:space="preserve">10.1007/978-3-319-13875-6; </w:t>
            </w:r>
            <w:r w:rsidRPr="001B448F">
              <w:rPr>
                <w:bCs/>
                <w:noProof/>
                <w:color w:val="000000"/>
              </w:rPr>
              <w:t>Hardcover</w:t>
            </w:r>
            <w:r w:rsidRPr="001B448F">
              <w:rPr>
                <w:bCs/>
                <w:color w:val="000000"/>
              </w:rPr>
              <w:t xml:space="preserve"> ISBN</w:t>
            </w:r>
            <w:r w:rsidRPr="001B448F">
              <w:rPr>
                <w:color w:val="000000"/>
              </w:rPr>
              <w:t xml:space="preserve"> 978-3-319-13874-9</w:t>
            </w:r>
            <w:hyperlink r:id="rId381" w:tgtFrame="_blank" w:history="1">
              <w:r w:rsidRPr="001B448F">
                <w:rPr>
                  <w:color w:val="000000"/>
                  <w:u w:val="single"/>
                </w:rPr>
                <w:t xml:space="preserve">Read More </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409575" cy="523875"/>
                  <wp:effectExtent l="19050" t="0" r="9525" b="0"/>
                  <wp:docPr id="88" name="Picture 29" descr="http://www.sabuthomas.com/wp-content/uploads/2017/02/non-liner.gif">
                    <a:hlinkClick xmlns:a="http://schemas.openxmlformats.org/drawingml/2006/main" r:id="rId3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abuthomas.com/wp-content/uploads/2017/02/non-liner.gif"/>
                          <pic:cNvPicPr>
                            <a:picLocks noChangeAspect="1" noChangeArrowheads="1"/>
                          </pic:cNvPicPr>
                        </pic:nvPicPr>
                        <pic:blipFill>
                          <a:blip r:embed="rId383" cstate="print"/>
                          <a:srcRect/>
                          <a:stretch>
                            <a:fillRect/>
                          </a:stretch>
                        </pic:blipFill>
                        <pic:spPr bwMode="auto">
                          <a:xfrm>
                            <a:off x="0" y="0"/>
                            <a:ext cx="409575" cy="52387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 xml:space="preserve">Non-Linear Viscoelasticity of Rubber Composites and Nanocomposites </w:t>
            </w:r>
            <w:r w:rsidRPr="001B448F">
              <w:rPr>
                <w:color w:val="000000"/>
              </w:rPr>
              <w:t xml:space="preserve">Influence of Filler Geometry and Size in Different Length Scales </w:t>
            </w:r>
            <w:r w:rsidRPr="001B448F">
              <w:rPr>
                <w:noProof/>
                <w:color w:val="000000"/>
              </w:rPr>
              <w:t xml:space="preserve">; </w:t>
            </w:r>
            <w:r w:rsidRPr="001B448F">
              <w:rPr>
                <w:bCs/>
                <w:noProof/>
                <w:color w:val="000000"/>
              </w:rPr>
              <w:t>Editors</w:t>
            </w:r>
            <w:r w:rsidRPr="001B448F">
              <w:rPr>
                <w:bCs/>
                <w:color w:val="000000"/>
              </w:rPr>
              <w:t xml:space="preserve">: </w:t>
            </w:r>
            <w:r w:rsidRPr="001B448F">
              <w:rPr>
                <w:color w:val="000000"/>
              </w:rPr>
              <w:t>Ponnamma Deepalekshmi Sabu Thomas (</w:t>
            </w:r>
            <w:r w:rsidRPr="001B448F">
              <w:rPr>
                <w:noProof/>
                <w:color w:val="000000"/>
              </w:rPr>
              <w:t xml:space="preserve">Eds.); </w:t>
            </w:r>
            <w:r w:rsidRPr="001B448F">
              <w:rPr>
                <w:bCs/>
                <w:noProof/>
                <w:color w:val="000000"/>
              </w:rPr>
              <w:t>DOI</w:t>
            </w:r>
            <w:r w:rsidRPr="001B448F">
              <w:rPr>
                <w:bCs/>
                <w:color w:val="000000"/>
              </w:rPr>
              <w:t>;</w:t>
            </w:r>
            <w:r w:rsidRPr="001B448F">
              <w:rPr>
                <w:color w:val="000000"/>
              </w:rPr>
              <w:t xml:space="preserve">10.1007/978-3-319-08702-3: </w:t>
            </w:r>
            <w:r w:rsidRPr="001B448F">
              <w:rPr>
                <w:bCs/>
                <w:color w:val="000000"/>
              </w:rPr>
              <w:t>Hardcover ISBN</w:t>
            </w:r>
            <w:r w:rsidRPr="001B448F">
              <w:rPr>
                <w:color w:val="000000"/>
              </w:rPr>
              <w:t>978-3-319-08701-6</w:t>
            </w:r>
            <w:r w:rsidRPr="001B448F">
              <w:rPr>
                <w:bCs/>
                <w:color w:val="000000"/>
              </w:rPr>
              <w:t xml:space="preserve">; </w:t>
            </w:r>
            <w:hyperlink r:id="rId384" w:tgtFrame="_blank" w:history="1">
              <w:r w:rsidRPr="001B448F">
                <w:rPr>
                  <w:color w:val="000000"/>
                  <w:u w:val="single"/>
                </w:rPr>
                <w:t xml:space="preserve">Read More </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409575" cy="476250"/>
                  <wp:effectExtent l="19050" t="0" r="9525" b="0"/>
                  <wp:docPr id="89" name="Picture 30" descr="http://www.sabuthomas.com/wp-content/uploads/2017/02/advances-elastomers-2.gif">
                    <a:hlinkClick xmlns:a="http://schemas.openxmlformats.org/drawingml/2006/main" r:id="rId3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abuthomas.com/wp-content/uploads/2017/02/advances-elastomers-2.gif"/>
                          <pic:cNvPicPr>
                            <a:picLocks noChangeAspect="1" noChangeArrowheads="1"/>
                          </pic:cNvPicPr>
                        </pic:nvPicPr>
                        <pic:blipFill>
                          <a:blip r:embed="rId386" cstate="print"/>
                          <a:srcRect/>
                          <a:stretch>
                            <a:fillRect/>
                          </a:stretch>
                        </pic:blipFill>
                        <pic:spPr bwMode="auto">
                          <a:xfrm>
                            <a:off x="0" y="0"/>
                            <a:ext cx="409575" cy="4762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Advances in Elastomers II</w:t>
            </w:r>
            <w:r w:rsidRPr="001B448F">
              <w:rPr>
                <w:color w:val="000000"/>
              </w:rPr>
              <w:t>Composites and Nanocomposites</w:t>
            </w:r>
            <w:r w:rsidRPr="001B448F">
              <w:rPr>
                <w:color w:val="000000"/>
              </w:rPr>
              <w:br/>
            </w:r>
            <w:r w:rsidRPr="001B448F">
              <w:rPr>
                <w:bCs/>
                <w:color w:val="000000"/>
              </w:rPr>
              <w:t xml:space="preserve">Editors: </w:t>
            </w:r>
            <w:r w:rsidRPr="001B448F">
              <w:rPr>
                <w:color w:val="000000"/>
              </w:rPr>
              <w:t xml:space="preserve">Visakh </w:t>
            </w:r>
            <w:r w:rsidRPr="001B448F">
              <w:rPr>
                <w:noProof/>
                <w:color w:val="000000"/>
              </w:rPr>
              <w:t>P.M, Sabu</w:t>
            </w:r>
            <w:r w:rsidRPr="001B448F">
              <w:rPr>
                <w:color w:val="000000"/>
              </w:rPr>
              <w:t xml:space="preserve"> ThomasChandra A.KMathew A.P. (Eds.)</w:t>
            </w:r>
            <w:r w:rsidRPr="001B448F">
              <w:rPr>
                <w:color w:val="000000"/>
              </w:rPr>
              <w:br/>
            </w:r>
            <w:r w:rsidRPr="001B448F">
              <w:rPr>
                <w:bCs/>
                <w:color w:val="000000"/>
              </w:rPr>
              <w:t>DOI</w:t>
            </w:r>
            <w:r w:rsidRPr="001B448F">
              <w:rPr>
                <w:color w:val="000000"/>
              </w:rPr>
              <w:t>10.1007/978-3-642-20928-4;</w:t>
            </w:r>
            <w:r w:rsidRPr="001B448F">
              <w:rPr>
                <w:bCs/>
                <w:color w:val="000000"/>
              </w:rPr>
              <w:t>Hardcover ISBN</w:t>
            </w:r>
            <w:r w:rsidRPr="001B448F">
              <w:rPr>
                <w:color w:val="000000"/>
              </w:rPr>
              <w:t>978-3-642-20927-7</w:t>
            </w:r>
            <w:hyperlink r:id="rId387" w:tgtFrame="_blank" w:history="1">
              <w:r w:rsidRPr="001B448F">
                <w:rPr>
                  <w:color w:val="000000"/>
                  <w:u w:val="single"/>
                </w:rPr>
                <w:t xml:space="preserve">Read More </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438150" cy="495300"/>
                  <wp:effectExtent l="19050" t="0" r="0" b="0"/>
                  <wp:docPr id="90" name="Picture 31" descr="http://www.sabuthomas.com/wp-content/uploads/2017/02/elastomers-1.gif">
                    <a:hlinkClick xmlns:a="http://schemas.openxmlformats.org/drawingml/2006/main" r:id="rId3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abuthomas.com/wp-content/uploads/2017/02/elastomers-1.gif"/>
                          <pic:cNvPicPr>
                            <a:picLocks noChangeAspect="1" noChangeArrowheads="1"/>
                          </pic:cNvPicPr>
                        </pic:nvPicPr>
                        <pic:blipFill>
                          <a:blip r:embed="rId389" cstate="print"/>
                          <a:srcRect/>
                          <a:stretch>
                            <a:fillRect/>
                          </a:stretch>
                        </pic:blipFill>
                        <pic:spPr bwMode="auto">
                          <a:xfrm>
                            <a:off x="0" y="0"/>
                            <a:ext cx="438150" cy="4953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bCs/>
                <w:color w:val="000000"/>
              </w:rPr>
              <w:t>Advances in Elastomers I</w:t>
            </w:r>
            <w:r w:rsidRPr="001B448F">
              <w:rPr>
                <w:color w:val="000000"/>
              </w:rPr>
              <w:t xml:space="preserve"> Blends and Interpenetrating Networks</w:t>
            </w:r>
            <w:r w:rsidRPr="001B448F">
              <w:rPr>
                <w:color w:val="000000"/>
              </w:rPr>
              <w:br/>
            </w:r>
            <w:r w:rsidRPr="001B448F">
              <w:rPr>
                <w:bCs/>
                <w:color w:val="000000"/>
              </w:rPr>
              <w:t xml:space="preserve">Editors: </w:t>
            </w:r>
            <w:r w:rsidRPr="001B448F">
              <w:rPr>
                <w:color w:val="000000"/>
              </w:rPr>
              <w:t xml:space="preserve">Visakh, </w:t>
            </w:r>
            <w:r w:rsidRPr="001B448F">
              <w:rPr>
                <w:noProof/>
                <w:color w:val="000000"/>
              </w:rPr>
              <w:t>P.M, SabuThomas, Chandra</w:t>
            </w:r>
            <w:r w:rsidRPr="001B448F">
              <w:rPr>
                <w:color w:val="000000"/>
              </w:rPr>
              <w:t xml:space="preserve"> A.K/Mathew A.P. (Eds.)</w:t>
            </w:r>
            <w:r w:rsidRPr="001B448F">
              <w:rPr>
                <w:color w:val="000000"/>
              </w:rPr>
              <w:br/>
            </w:r>
            <w:r w:rsidRPr="001B448F">
              <w:rPr>
                <w:bCs/>
                <w:color w:val="000000"/>
              </w:rPr>
              <w:t>DOI</w:t>
            </w:r>
            <w:r w:rsidRPr="001B448F">
              <w:rPr>
                <w:color w:val="000000"/>
              </w:rPr>
              <w:t>:10.1007/978-3-642-20925-3;</w:t>
            </w:r>
            <w:r w:rsidRPr="001B448F">
              <w:rPr>
                <w:bCs/>
                <w:color w:val="000000"/>
              </w:rPr>
              <w:t>Hardcover ISBN</w:t>
            </w:r>
            <w:r w:rsidRPr="001B448F">
              <w:rPr>
                <w:color w:val="000000"/>
              </w:rPr>
              <w:t xml:space="preserve"> 978-3-642-20924-6; </w:t>
            </w:r>
            <w:hyperlink r:id="rId390" w:tgtFrame="_blank" w:history="1">
              <w:r w:rsidRPr="001B448F">
                <w:rPr>
                  <w:color w:val="000000"/>
                  <w:u w:val="single"/>
                </w:rPr>
                <w:t xml:space="preserve">Read More </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409575" cy="495300"/>
                  <wp:effectExtent l="19050" t="0" r="9525" b="0"/>
                  <wp:docPr id="91" name="Picture 32" descr="http://www.sabuthomas.com/wp-content/uploads/2017/02/natural-polymersspringer.gif">
                    <a:hlinkClick xmlns:a="http://schemas.openxmlformats.org/drawingml/2006/main" r:id="rId3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abuthomas.com/wp-content/uploads/2017/02/natural-polymersspringer.gif"/>
                          <pic:cNvPicPr>
                            <a:picLocks noChangeAspect="1" noChangeArrowheads="1"/>
                          </pic:cNvPicPr>
                        </pic:nvPicPr>
                        <pic:blipFill>
                          <a:blip r:embed="rId392" cstate="print"/>
                          <a:srcRect/>
                          <a:stretch>
                            <a:fillRect/>
                          </a:stretch>
                        </pic:blipFill>
                        <pic:spPr bwMode="auto">
                          <a:xfrm>
                            <a:off x="0" y="0"/>
                            <a:ext cx="409575" cy="4953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bCs/>
                <w:color w:val="000000"/>
              </w:rPr>
            </w:pPr>
            <w:r w:rsidRPr="001B448F">
              <w:rPr>
                <w:bCs/>
                <w:color w:val="000000"/>
              </w:rPr>
              <w:t>Advances in Natural Polymers</w:t>
            </w:r>
            <w:r w:rsidRPr="001B448F">
              <w:rPr>
                <w:color w:val="000000"/>
              </w:rPr>
              <w:t xml:space="preserve">Composites and </w:t>
            </w:r>
            <w:r w:rsidRPr="001B448F">
              <w:rPr>
                <w:noProof/>
                <w:color w:val="000000"/>
              </w:rPr>
              <w:t xml:space="preserve">Nanocomposites; </w:t>
            </w:r>
            <w:r w:rsidRPr="001B448F">
              <w:rPr>
                <w:bCs/>
                <w:noProof/>
                <w:color w:val="000000"/>
              </w:rPr>
              <w:t xml:space="preserve">Editors: </w:t>
            </w:r>
            <w:r w:rsidRPr="001B448F">
              <w:rPr>
                <w:noProof/>
                <w:color w:val="000000"/>
              </w:rPr>
              <w:t>Sabu</w:t>
            </w:r>
            <w:r w:rsidRPr="001B448F">
              <w:rPr>
                <w:color w:val="000000"/>
              </w:rPr>
              <w:t xml:space="preserve"> ThomasVisakh P. MMathewAji. P (Eds.)</w:t>
            </w:r>
          </w:p>
        </w:tc>
      </w:tr>
      <w:tr w:rsidR="00072B43" w:rsidRPr="001B448F" w:rsidTr="00C74EBD">
        <w:tc>
          <w:tcPr>
            <w:tcW w:w="9720" w:type="dxa"/>
            <w:gridSpan w:val="4"/>
            <w:shd w:val="clear" w:color="auto" w:fill="auto"/>
            <w:vAlign w:val="center"/>
          </w:tcPr>
          <w:p w:rsidR="00072B43" w:rsidRPr="00072B43" w:rsidRDefault="00072B43" w:rsidP="003019AC">
            <w:pPr>
              <w:pStyle w:val="NoSpacing"/>
              <w:jc w:val="center"/>
              <w:rPr>
                <w:b/>
                <w:color w:val="000000"/>
              </w:rPr>
            </w:pPr>
            <w:r w:rsidRPr="00D80A21">
              <w:rPr>
                <w:b/>
                <w:sz w:val="20"/>
                <w:szCs w:val="20"/>
              </w:rPr>
              <w:t>John Wiley &amp; Sons</w:t>
            </w:r>
          </w:p>
        </w:tc>
      </w:tr>
      <w:tr w:rsidR="00354C0F" w:rsidRPr="005F172D" w:rsidTr="00C74EBD">
        <w:tc>
          <w:tcPr>
            <w:tcW w:w="540" w:type="dxa"/>
            <w:shd w:val="clear" w:color="auto" w:fill="auto"/>
          </w:tcPr>
          <w:p w:rsidR="00354C0F" w:rsidRPr="001B448F" w:rsidRDefault="00354C0F" w:rsidP="00A940D2">
            <w:pPr>
              <w:pStyle w:val="NoSpacing"/>
              <w:numPr>
                <w:ilvl w:val="0"/>
                <w:numId w:val="53"/>
              </w:numPr>
              <w:rPr>
                <w:bCs/>
                <w:color w:val="000000"/>
              </w:rPr>
            </w:pPr>
          </w:p>
        </w:tc>
        <w:tc>
          <w:tcPr>
            <w:tcW w:w="720" w:type="dxa"/>
            <w:gridSpan w:val="2"/>
            <w:shd w:val="clear" w:color="auto" w:fill="auto"/>
            <w:vAlign w:val="center"/>
          </w:tcPr>
          <w:p w:rsidR="00354C0F" w:rsidRDefault="005F172D" w:rsidP="003019AC">
            <w:pPr>
              <w:pStyle w:val="NoSpacing"/>
              <w:jc w:val="center"/>
              <w:rPr>
                <w:noProof/>
                <w:lang w:val="en-IN" w:eastAsia="en-IN"/>
              </w:rPr>
            </w:pPr>
            <w:r>
              <w:rPr>
                <w:noProof/>
              </w:rPr>
              <w:drawing>
                <wp:inline distT="0" distB="0" distL="0" distR="0">
                  <wp:extent cx="320040" cy="460375"/>
                  <wp:effectExtent l="0" t="0" r="3810" b="0"/>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cstate="print"/>
                          <a:stretch>
                            <a:fillRect/>
                          </a:stretch>
                        </pic:blipFill>
                        <pic:spPr>
                          <a:xfrm>
                            <a:off x="0" y="0"/>
                            <a:ext cx="320040" cy="460375"/>
                          </a:xfrm>
                          <a:prstGeom prst="rect">
                            <a:avLst/>
                          </a:prstGeom>
                        </pic:spPr>
                      </pic:pic>
                    </a:graphicData>
                  </a:graphic>
                </wp:inline>
              </w:drawing>
            </w:r>
          </w:p>
        </w:tc>
        <w:tc>
          <w:tcPr>
            <w:tcW w:w="8460" w:type="dxa"/>
            <w:shd w:val="clear" w:color="auto" w:fill="auto"/>
          </w:tcPr>
          <w:p w:rsidR="005F172D" w:rsidRPr="005F172D" w:rsidRDefault="005F172D" w:rsidP="005F172D">
            <w:pPr>
              <w:pStyle w:val="Heading1"/>
              <w:rPr>
                <w:rFonts w:cs="Times New Roman"/>
                <w:b w:val="0"/>
                <w:color w:val="000000"/>
                <w:kern w:val="0"/>
                <w:sz w:val="24"/>
                <w:lang w:eastAsia="en-US" w:bidi="ar-SA"/>
              </w:rPr>
            </w:pPr>
            <w:r w:rsidRPr="005F172D">
              <w:rPr>
                <w:rFonts w:cs="Times New Roman"/>
                <w:b w:val="0"/>
                <w:color w:val="000000"/>
                <w:kern w:val="0"/>
                <w:sz w:val="24"/>
                <w:lang w:eastAsia="en-US" w:bidi="ar-SA"/>
              </w:rPr>
              <w:t>Polymer Electrolytes : Characterization and Applications</w:t>
            </w:r>
          </w:p>
          <w:p w:rsidR="005F172D" w:rsidRPr="005F172D" w:rsidRDefault="000610DE" w:rsidP="005F172D">
            <w:pPr>
              <w:rPr>
                <w:color w:val="000000"/>
                <w:lang w:eastAsia="en-US"/>
              </w:rPr>
            </w:pPr>
            <w:hyperlink r:id="rId394" w:history="1">
              <w:r w:rsidR="005F172D" w:rsidRPr="005F172D">
                <w:rPr>
                  <w:color w:val="000000"/>
                  <w:lang w:eastAsia="en-US"/>
                </w:rPr>
                <w:t xml:space="preserve">Tan Winie </w:t>
              </w:r>
            </w:hyperlink>
            <w:r w:rsidR="005F172D" w:rsidRPr="005F172D">
              <w:rPr>
                <w:color w:val="000000"/>
                <w:lang w:eastAsia="en-US"/>
              </w:rPr>
              <w:t xml:space="preserve">, </w:t>
            </w:r>
            <w:hyperlink r:id="rId395" w:history="1">
              <w:r w:rsidR="005F172D" w:rsidRPr="005F172D">
                <w:rPr>
                  <w:color w:val="000000"/>
                  <w:lang w:eastAsia="en-US"/>
                </w:rPr>
                <w:t xml:space="preserve">Abdul K. Arof </w:t>
              </w:r>
            </w:hyperlink>
            <w:r w:rsidR="005F172D" w:rsidRPr="005F172D">
              <w:rPr>
                <w:color w:val="000000"/>
                <w:lang w:eastAsia="en-US"/>
              </w:rPr>
              <w:t xml:space="preserve">, </w:t>
            </w:r>
            <w:hyperlink r:id="rId396" w:history="1">
              <w:r w:rsidR="005F172D" w:rsidRPr="005F172D">
                <w:rPr>
                  <w:color w:val="000000"/>
                  <w:lang w:eastAsia="en-US"/>
                </w:rPr>
                <w:t xml:space="preserve">Sabu Thomas </w:t>
              </w:r>
            </w:hyperlink>
          </w:p>
          <w:p w:rsidR="00354C0F" w:rsidRPr="001B448F" w:rsidRDefault="00354C0F" w:rsidP="003019AC">
            <w:pPr>
              <w:pStyle w:val="NoSpacing"/>
              <w:rPr>
                <w:color w:val="000000"/>
                <w:lang w:val="en-IN"/>
              </w:rPr>
            </w:pPr>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rPr>
            </w:pPr>
            <w:r>
              <w:rPr>
                <w:noProof/>
              </w:rPr>
              <w:drawing>
                <wp:inline distT="0" distB="0" distL="0" distR="0">
                  <wp:extent cx="352425" cy="523875"/>
                  <wp:effectExtent l="19050" t="0" r="9525" b="0"/>
                  <wp:docPr id="92" name="Picture 1"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Cover"/>
                          <pic:cNvPicPr>
                            <a:picLocks noChangeAspect="1" noChangeArrowheads="1"/>
                          </pic:cNvPicPr>
                        </pic:nvPicPr>
                        <pic:blipFill>
                          <a:blip r:embed="rId397" cstate="print"/>
                          <a:srcRect/>
                          <a:stretch>
                            <a:fillRect/>
                          </a:stretch>
                        </pic:blipFill>
                        <pic:spPr bwMode="auto">
                          <a:xfrm>
                            <a:off x="0" y="0"/>
                            <a:ext cx="352425" cy="52387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lang w:val="en-IN"/>
              </w:rPr>
            </w:pPr>
            <w:r w:rsidRPr="001B448F">
              <w:rPr>
                <w:color w:val="000000"/>
                <w:lang w:val="en-IN"/>
              </w:rPr>
              <w:t>Advanced Materials for Electromagnetic Shielding: Fundamentals, Properties, and Applications</w:t>
            </w:r>
          </w:p>
          <w:p w:rsidR="00072B43" w:rsidRPr="001B448F" w:rsidRDefault="00072B43" w:rsidP="003019AC">
            <w:pPr>
              <w:pStyle w:val="NoSpacing"/>
              <w:rPr>
                <w:color w:val="000000"/>
                <w:lang w:val="en-IN"/>
              </w:rPr>
            </w:pPr>
            <w:r w:rsidRPr="001B448F">
              <w:rPr>
                <w:color w:val="000000"/>
                <w:lang w:val="en-IN"/>
              </w:rPr>
              <w:t>Authors</w:t>
            </w:r>
            <w:r w:rsidRPr="001B448F">
              <w:rPr>
                <w:color w:val="000000"/>
                <w:lang w:val="en-IN"/>
              </w:rPr>
              <w:tab/>
              <w:t>Maciej Jaroszewski, Sabu Thomas, Ajay V. Rane</w:t>
            </w:r>
          </w:p>
          <w:p w:rsidR="00072B43" w:rsidRPr="001B448F" w:rsidRDefault="00072B43" w:rsidP="003019AC">
            <w:pPr>
              <w:pStyle w:val="NoSpacing"/>
              <w:rPr>
                <w:color w:val="000000"/>
                <w:lang w:val="en-IN"/>
              </w:rPr>
            </w:pPr>
            <w:r w:rsidRPr="001B448F">
              <w:rPr>
                <w:color w:val="000000"/>
                <w:lang w:val="en-IN"/>
              </w:rPr>
              <w:t>Wiley, 2018; ISBN1119128617, 9781119128618;Length</w:t>
            </w:r>
            <w:r w:rsidRPr="001B448F">
              <w:rPr>
                <w:color w:val="000000"/>
                <w:lang w:val="en-IN"/>
              </w:rPr>
              <w:tab/>
              <w:t>464 pages</w:t>
            </w:r>
          </w:p>
          <w:p w:rsidR="00072B43" w:rsidRPr="001B448F" w:rsidRDefault="00072B43" w:rsidP="003019AC">
            <w:pPr>
              <w:pStyle w:val="NoSpacing"/>
              <w:rPr>
                <w:color w:val="000000"/>
                <w:lang w:val="en-IN"/>
              </w:rPr>
            </w:pPr>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390525" cy="523875"/>
                  <wp:effectExtent l="19050" t="0" r="9525" b="0"/>
                  <wp:docPr id="93" name="Picture 39" descr="http://www.sabuthomas.com/wp-content/uploads/2017/02/advanced-materials.gif">
                    <a:hlinkClick xmlns:a="http://schemas.openxmlformats.org/drawingml/2006/main" r:id="rId3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abuthomas.com/wp-content/uploads/2017/02/advanced-materials.gif"/>
                          <pic:cNvPicPr>
                            <a:picLocks noChangeAspect="1" noChangeArrowheads="1"/>
                          </pic:cNvPicPr>
                        </pic:nvPicPr>
                        <pic:blipFill>
                          <a:blip r:embed="rId399" cstate="print"/>
                          <a:srcRect/>
                          <a:stretch>
                            <a:fillRect/>
                          </a:stretch>
                        </pic:blipFill>
                        <pic:spPr bwMode="auto">
                          <a:xfrm>
                            <a:off x="0" y="0"/>
                            <a:ext cx="390525" cy="52387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 xml:space="preserve">Advanced Materials for EMI </w:t>
            </w:r>
            <w:r w:rsidRPr="001B448F">
              <w:rPr>
                <w:noProof/>
                <w:color w:val="000000"/>
              </w:rPr>
              <w:t>Shielding; Jaroszewski</w:t>
            </w:r>
            <w:r w:rsidRPr="001B448F">
              <w:rPr>
                <w:color w:val="000000"/>
              </w:rPr>
              <w:t>, Maciej / Thomas, Sabu</w:t>
            </w:r>
            <w:r w:rsidRPr="001B448F">
              <w:rPr>
                <w:color w:val="000000"/>
              </w:rPr>
              <w:br/>
            </w:r>
            <w:r w:rsidRPr="001B448F">
              <w:rPr>
                <w:rStyle w:val="Strong"/>
                <w:b w:val="0"/>
                <w:color w:val="000000"/>
              </w:rPr>
              <w:t xml:space="preserve"> ISBN:</w:t>
            </w:r>
            <w:r w:rsidRPr="001B448F">
              <w:rPr>
                <w:color w:val="000000"/>
              </w:rPr>
              <w:t xml:space="preserve"> 978-1-119-12861-8 ;</w:t>
            </w:r>
            <w:hyperlink r:id="rId400" w:tgtFrame="_blank" w:history="1">
              <w:r w:rsidRPr="001B448F">
                <w:rPr>
                  <w:rStyle w:val="Hyperlink"/>
                  <w:color w:val="000000"/>
                </w:rPr>
                <w:t xml:space="preserve">Read More </w:t>
              </w:r>
            </w:hyperlink>
          </w:p>
          <w:p w:rsidR="00072B43" w:rsidRPr="001B448F" w:rsidRDefault="00072B43" w:rsidP="003019AC">
            <w:pPr>
              <w:pStyle w:val="NoSpacing"/>
              <w:rPr>
                <w:color w:val="000000"/>
              </w:rPr>
            </w:pPr>
          </w:p>
        </w:tc>
      </w:tr>
      <w:tr w:rsidR="00072B43" w:rsidRPr="001B448F" w:rsidTr="00C74EBD">
        <w:trPr>
          <w:trHeight w:val="835"/>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438150" cy="590550"/>
                  <wp:effectExtent l="19050" t="0" r="0" b="0"/>
                  <wp:docPr id="94" name="Picture 40" descr="http://www.sabuthomas.com/wp-content/uploads/2017/02/handbook.gif">
                    <a:hlinkClick xmlns:a="http://schemas.openxmlformats.org/drawingml/2006/main" r:id="rId4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abuthomas.com/wp-content/uploads/2017/02/handbook.gif"/>
                          <pic:cNvPicPr>
                            <a:picLocks noChangeAspect="1" noChangeArrowheads="1"/>
                          </pic:cNvPicPr>
                        </pic:nvPicPr>
                        <pic:blipFill>
                          <a:blip r:embed="rId402" cstate="print"/>
                          <a:srcRect/>
                          <a:stretch>
                            <a:fillRect/>
                          </a:stretch>
                        </pic:blipFill>
                        <pic:spPr bwMode="auto">
                          <a:xfrm>
                            <a:off x="0" y="0"/>
                            <a:ext cx="438150" cy="5905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 xml:space="preserve">Handbook of </w:t>
            </w:r>
            <w:r w:rsidRPr="001B448F">
              <w:rPr>
                <w:noProof/>
                <w:color w:val="000000"/>
              </w:rPr>
              <w:t>Nanocellulose</w:t>
            </w:r>
            <w:r w:rsidRPr="001B448F">
              <w:rPr>
                <w:color w:val="000000"/>
              </w:rPr>
              <w:t xml:space="preserve"> and Cellulose Nanocomposites</w:t>
            </w:r>
          </w:p>
          <w:p w:rsidR="00072B43" w:rsidRPr="001B448F" w:rsidRDefault="00072B43" w:rsidP="003019AC">
            <w:pPr>
              <w:pStyle w:val="NoSpacing"/>
              <w:rPr>
                <w:rFonts w:eastAsia="Calibri"/>
                <w:color w:val="000000"/>
              </w:rPr>
            </w:pPr>
            <w:r w:rsidRPr="001B448F">
              <w:rPr>
                <w:rStyle w:val="Strong"/>
                <w:b w:val="0"/>
                <w:color w:val="000000"/>
              </w:rPr>
              <w:t xml:space="preserve">Editor: </w:t>
            </w:r>
            <w:r w:rsidRPr="001B448F">
              <w:rPr>
                <w:color w:val="000000"/>
              </w:rPr>
              <w:t xml:space="preserve">Kargarzadeh, </w:t>
            </w:r>
            <w:r w:rsidRPr="001B448F">
              <w:rPr>
                <w:noProof/>
                <w:color w:val="000000"/>
              </w:rPr>
              <w:t>Hanieh; Ahmad</w:t>
            </w:r>
            <w:r w:rsidRPr="001B448F">
              <w:rPr>
                <w:color w:val="000000"/>
              </w:rPr>
              <w:t xml:space="preserve">, </w:t>
            </w:r>
            <w:r w:rsidRPr="001B448F">
              <w:rPr>
                <w:noProof/>
                <w:color w:val="000000"/>
              </w:rPr>
              <w:t>Ishak; Sabu</w:t>
            </w:r>
            <w:r w:rsidRPr="001B448F">
              <w:rPr>
                <w:color w:val="000000"/>
              </w:rPr>
              <w:t xml:space="preserve"> Thomas/ Dufresne, Alain; </w:t>
            </w:r>
            <w:r w:rsidRPr="001B448F">
              <w:rPr>
                <w:rStyle w:val="Strong"/>
                <w:b w:val="0"/>
                <w:color w:val="000000"/>
              </w:rPr>
              <w:t xml:space="preserve">ISBN: </w:t>
            </w:r>
            <w:r w:rsidRPr="001B448F">
              <w:rPr>
                <w:noProof/>
                <w:color w:val="000000"/>
              </w:rPr>
              <w:t xml:space="preserve">978-3-527-33866-5; </w:t>
            </w:r>
            <w:hyperlink r:id="rId403" w:tgtFrame="_blank" w:history="1">
              <w:r w:rsidRPr="001B448F">
                <w:rPr>
                  <w:rStyle w:val="Hyperlink"/>
                  <w:noProof/>
                  <w:color w:val="000000"/>
                </w:rPr>
                <w:t>Read</w:t>
              </w:r>
              <w:r w:rsidRPr="001B448F">
                <w:rPr>
                  <w:rStyle w:val="Hyperlink"/>
                  <w:color w:val="000000"/>
                </w:rPr>
                <w:t xml:space="preserve"> More </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371475" cy="523875"/>
                  <wp:effectExtent l="19050" t="0" r="9525" b="0"/>
                  <wp:docPr id="95" name="Picture 41" descr="http://www.sabuthomas.com/wp-content/uploads/2017/02/rheology-pro.gif">
                    <a:hlinkClick xmlns:a="http://schemas.openxmlformats.org/drawingml/2006/main" r:id="rId40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abuthomas.com/wp-content/uploads/2017/02/rheology-pro.gif"/>
                          <pic:cNvPicPr>
                            <a:picLocks noChangeAspect="1" noChangeArrowheads="1"/>
                          </pic:cNvPicPr>
                        </pic:nvPicPr>
                        <pic:blipFill>
                          <a:blip r:embed="rId405" cstate="print"/>
                          <a:srcRect/>
                          <a:stretch>
                            <a:fillRect/>
                          </a:stretch>
                        </pic:blipFill>
                        <pic:spPr bwMode="auto">
                          <a:xfrm>
                            <a:off x="0" y="0"/>
                            <a:ext cx="371475" cy="52387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Rheology and Processing of Polymer Nanocomposites</w:t>
            </w:r>
            <w:r w:rsidRPr="001B448F">
              <w:rPr>
                <w:rStyle w:val="Strong"/>
                <w:b w:val="0"/>
                <w:color w:val="000000"/>
              </w:rPr>
              <w:t xml:space="preserve"> Editor </w:t>
            </w:r>
            <w:r w:rsidRPr="001B448F">
              <w:rPr>
                <w:rStyle w:val="Strong"/>
                <w:b w:val="0"/>
                <w:noProof/>
                <w:color w:val="000000"/>
              </w:rPr>
              <w:t xml:space="preserve">: </w:t>
            </w:r>
            <w:r w:rsidRPr="001B448F">
              <w:rPr>
                <w:noProof/>
                <w:color w:val="000000"/>
              </w:rPr>
              <w:t>Sabu</w:t>
            </w:r>
            <w:r w:rsidRPr="001B448F">
              <w:rPr>
                <w:color w:val="000000"/>
              </w:rPr>
              <w:t xml:space="preserve"> Thomas/ Muller, Rene Abraham, Jiji </w:t>
            </w:r>
            <w:r w:rsidRPr="001B448F">
              <w:rPr>
                <w:rStyle w:val="Strong"/>
                <w:b w:val="0"/>
                <w:color w:val="000000"/>
              </w:rPr>
              <w:t>ISBN:</w:t>
            </w:r>
            <w:r w:rsidRPr="001B448F">
              <w:rPr>
                <w:color w:val="000000"/>
              </w:rPr>
              <w:t xml:space="preserve"> 978-1-118-96979-3; </w:t>
            </w:r>
            <w:hyperlink r:id="rId406" w:tgtFrame="_blank" w:history="1">
              <w:r w:rsidRPr="001B448F">
                <w:rPr>
                  <w:rStyle w:val="Hyperlink"/>
                  <w:color w:val="000000"/>
                </w:rPr>
                <w:t xml:space="preserve">Read More </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371475" cy="476250"/>
                  <wp:effectExtent l="19050" t="0" r="9525" b="0"/>
                  <wp:docPr id="96" name="Picture 42" descr="http://www.sabuthomas.com/wp-content/uploads/2017/02/micro-nano.gif">
                    <a:hlinkClick xmlns:a="http://schemas.openxmlformats.org/drawingml/2006/main" r:id="rId4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abuthomas.com/wp-content/uploads/2017/02/micro-nano.gif"/>
                          <pic:cNvPicPr>
                            <a:picLocks noChangeAspect="1" noChangeArrowheads="1"/>
                          </pic:cNvPicPr>
                        </pic:nvPicPr>
                        <pic:blipFill>
                          <a:blip r:embed="rId408" cstate="print"/>
                          <a:srcRect/>
                          <a:stretch>
                            <a:fillRect/>
                          </a:stretch>
                        </pic:blipFill>
                        <pic:spPr bwMode="auto">
                          <a:xfrm>
                            <a:off x="0" y="0"/>
                            <a:ext cx="371475" cy="4762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Micro- and Nano-Structured Interpenetrating Polymer Networks</w:t>
            </w:r>
          </w:p>
          <w:p w:rsidR="00072B43" w:rsidRPr="001B448F" w:rsidRDefault="00072B43" w:rsidP="003019AC">
            <w:pPr>
              <w:pStyle w:val="NoSpacing"/>
              <w:rPr>
                <w:color w:val="000000"/>
              </w:rPr>
            </w:pPr>
            <w:r w:rsidRPr="001B448F">
              <w:rPr>
                <w:rStyle w:val="Strong"/>
                <w:b w:val="0"/>
                <w:color w:val="000000"/>
              </w:rPr>
              <w:t xml:space="preserve">Editors: </w:t>
            </w:r>
            <w:r w:rsidRPr="001B448F">
              <w:rPr>
                <w:color w:val="000000"/>
              </w:rPr>
              <w:t xml:space="preserve">Sabu Thomas / Grande, Daniel Cvelbar, Uros / Raju, K. V. S. N. Narayan, Ramanuj / Thomas, Selvin P. H, </w:t>
            </w:r>
            <w:r w:rsidRPr="001B448F">
              <w:rPr>
                <w:noProof/>
                <w:color w:val="000000"/>
              </w:rPr>
              <w:t xml:space="preserve">Akhina; </w:t>
            </w:r>
            <w:r w:rsidRPr="001B448F">
              <w:rPr>
                <w:rStyle w:val="Strong"/>
                <w:b w:val="0"/>
                <w:noProof/>
                <w:color w:val="000000"/>
              </w:rPr>
              <w:t>ISBN</w:t>
            </w:r>
            <w:r w:rsidRPr="001B448F">
              <w:rPr>
                <w:rStyle w:val="Strong"/>
                <w:b w:val="0"/>
                <w:color w:val="000000"/>
              </w:rPr>
              <w:t>:</w:t>
            </w:r>
            <w:r w:rsidRPr="001B448F">
              <w:rPr>
                <w:color w:val="000000"/>
              </w:rPr>
              <w:t xml:space="preserve"> 978-1-118-13817-5; </w:t>
            </w:r>
            <w:hyperlink r:id="rId409" w:tgtFrame="_blank" w:history="1">
              <w:r w:rsidRPr="001B448F">
                <w:rPr>
                  <w:rStyle w:val="Hyperlink"/>
                  <w:color w:val="000000"/>
                </w:rPr>
                <w:t xml:space="preserve">Read More </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371475" cy="495300"/>
                  <wp:effectExtent l="19050" t="0" r="9525" b="0"/>
                  <wp:docPr id="97" name="Picture 43" descr="http://www.sabuthomas.com/wp-content/uploads/2017/02/characterizationpolymer.gif">
                    <a:hlinkClick xmlns:a="http://schemas.openxmlformats.org/drawingml/2006/main" r:id="rId4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abuthomas.com/wp-content/uploads/2017/02/characterizationpolymer.gif"/>
                          <pic:cNvPicPr>
                            <a:picLocks noChangeAspect="1" noChangeArrowheads="1"/>
                          </pic:cNvPicPr>
                        </pic:nvPicPr>
                        <pic:blipFill>
                          <a:blip r:embed="rId411"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Characterization of Polymer Blends</w:t>
            </w:r>
          </w:p>
          <w:p w:rsidR="00072B43" w:rsidRPr="001B448F" w:rsidRDefault="00072B43" w:rsidP="003019AC">
            <w:pPr>
              <w:pStyle w:val="NoSpacing"/>
              <w:rPr>
                <w:color w:val="000000"/>
              </w:rPr>
            </w:pPr>
            <w:r w:rsidRPr="001B448F">
              <w:rPr>
                <w:rStyle w:val="Strong"/>
                <w:b w:val="0"/>
                <w:color w:val="000000"/>
              </w:rPr>
              <w:t xml:space="preserve">Editor </w:t>
            </w:r>
            <w:r w:rsidRPr="001B448F">
              <w:rPr>
                <w:rStyle w:val="Strong"/>
                <w:b w:val="0"/>
                <w:noProof/>
                <w:color w:val="000000"/>
              </w:rPr>
              <w:t xml:space="preserve">: </w:t>
            </w:r>
            <w:r w:rsidRPr="001B448F">
              <w:rPr>
                <w:noProof/>
                <w:color w:val="000000"/>
              </w:rPr>
              <w:t>SabuThomas; GrohensYves; Jyotishkumar</w:t>
            </w:r>
            <w:r w:rsidRPr="001B448F">
              <w:rPr>
                <w:color w:val="000000"/>
              </w:rPr>
              <w:t xml:space="preserve">  </w:t>
            </w:r>
            <w:r w:rsidRPr="001B448F">
              <w:rPr>
                <w:noProof/>
                <w:color w:val="000000"/>
              </w:rPr>
              <w:t xml:space="preserve">P; </w:t>
            </w:r>
            <w:r w:rsidRPr="001B448F">
              <w:rPr>
                <w:rStyle w:val="Strong"/>
                <w:b w:val="0"/>
                <w:noProof/>
                <w:color w:val="000000"/>
              </w:rPr>
              <w:t>ISBN</w:t>
            </w:r>
            <w:r w:rsidRPr="001B448F">
              <w:rPr>
                <w:rStyle w:val="Strong"/>
                <w:b w:val="0"/>
                <w:color w:val="000000"/>
              </w:rPr>
              <w:t>:</w:t>
            </w:r>
            <w:r w:rsidRPr="001B448F">
              <w:rPr>
                <w:noProof/>
                <w:color w:val="000000"/>
              </w:rPr>
              <w:t xml:space="preserve">978-3-527-33153-6; </w:t>
            </w:r>
            <w:hyperlink r:id="rId412" w:tgtFrame="_blank" w:history="1">
              <w:r w:rsidRPr="001B448F">
                <w:rPr>
                  <w:rStyle w:val="Hyperlink"/>
                  <w:noProof/>
                  <w:color w:val="000000"/>
                </w:rPr>
                <w:t>Read</w:t>
              </w:r>
              <w:r w:rsidRPr="001B448F">
                <w:rPr>
                  <w:rStyle w:val="Hyperlink"/>
                  <w:color w:val="000000"/>
                </w:rPr>
                <w:t xml:space="preserve"> More </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371475" cy="523875"/>
                  <wp:effectExtent l="19050" t="0" r="9525" b="0"/>
                  <wp:docPr id="98" name="Picture 44" descr="http://www.sabuthomas.com/wp-content/uploads/2017/02/micro-nano-epoxy.gif">
                    <a:hlinkClick xmlns:a="http://schemas.openxmlformats.org/drawingml/2006/main" r:id="rId4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abuthomas.com/wp-content/uploads/2017/02/micro-nano-epoxy.gif"/>
                          <pic:cNvPicPr>
                            <a:picLocks noChangeAspect="1" noChangeArrowheads="1"/>
                          </pic:cNvPicPr>
                        </pic:nvPicPr>
                        <pic:blipFill>
                          <a:blip r:embed="rId414" cstate="print"/>
                          <a:srcRect/>
                          <a:stretch>
                            <a:fillRect/>
                          </a:stretch>
                        </pic:blipFill>
                        <pic:spPr bwMode="auto">
                          <a:xfrm>
                            <a:off x="0" y="0"/>
                            <a:ext cx="371475" cy="52387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Micro- and Nanostructured Epoxy/Rubber Blends</w:t>
            </w:r>
            <w:r w:rsidRPr="001B448F">
              <w:rPr>
                <w:rStyle w:val="Strong"/>
                <w:b w:val="0"/>
                <w:i/>
                <w:noProof/>
                <w:color w:val="000000"/>
              </w:rPr>
              <w:t>Editor:</w:t>
            </w:r>
            <w:r w:rsidRPr="001B448F">
              <w:rPr>
                <w:color w:val="000000"/>
              </w:rPr>
              <w:br/>
              <w:t xml:space="preserve">Sabu </w:t>
            </w:r>
            <w:r w:rsidRPr="001B448F">
              <w:rPr>
                <w:noProof/>
                <w:color w:val="000000"/>
              </w:rPr>
              <w:t>Thomas, ChristopheSinturel, Raju</w:t>
            </w:r>
            <w:r w:rsidRPr="001B448F">
              <w:rPr>
                <w:color w:val="000000"/>
              </w:rPr>
              <w:t xml:space="preserve"> Thomas </w:t>
            </w:r>
            <w:r w:rsidRPr="001B448F">
              <w:rPr>
                <w:rStyle w:val="Strong"/>
                <w:b w:val="0"/>
                <w:i/>
                <w:color w:val="000000"/>
              </w:rPr>
              <w:t>ISBN:</w:t>
            </w:r>
            <w:r w:rsidRPr="001B448F">
              <w:rPr>
                <w:color w:val="000000"/>
              </w:rPr>
              <w:t xml:space="preserve"> 978-3-527-33334-9</w:t>
            </w:r>
          </w:p>
          <w:p w:rsidR="00072B43" w:rsidRPr="001B448F" w:rsidRDefault="000610DE" w:rsidP="003019AC">
            <w:pPr>
              <w:pStyle w:val="NoSpacing"/>
              <w:rPr>
                <w:color w:val="000000"/>
              </w:rPr>
            </w:pPr>
            <w:hyperlink r:id="rId415" w:tgtFrame="_blank" w:history="1">
              <w:r w:rsidR="00072B43" w:rsidRPr="001B448F">
                <w:rPr>
                  <w:rStyle w:val="Hyperlink"/>
                  <w:color w:val="000000"/>
                </w:rPr>
                <w:t xml:space="preserve">Read More </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371475" cy="523875"/>
                  <wp:effectExtent l="19050" t="0" r="9525" b="0"/>
                  <wp:docPr id="99" name="Picture 45" descr="http://www.sabuthomas.com/wp-content/uploads/2017/02/biopolymer-nano.gif">
                    <a:hlinkClick xmlns:a="http://schemas.openxmlformats.org/drawingml/2006/main" r:id="rId4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abuthomas.com/wp-content/uploads/2017/02/biopolymer-nano.gif"/>
                          <pic:cNvPicPr>
                            <a:picLocks noChangeAspect="1" noChangeArrowheads="1"/>
                          </pic:cNvPicPr>
                        </pic:nvPicPr>
                        <pic:blipFill>
                          <a:blip r:embed="rId417" cstate="print"/>
                          <a:srcRect/>
                          <a:stretch>
                            <a:fillRect/>
                          </a:stretch>
                        </pic:blipFill>
                        <pic:spPr bwMode="auto">
                          <a:xfrm>
                            <a:off x="0" y="0"/>
                            <a:ext cx="371475" cy="52387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 xml:space="preserve">Biopolymer </w:t>
            </w:r>
            <w:r w:rsidRPr="001B448F">
              <w:rPr>
                <w:noProof/>
                <w:color w:val="000000"/>
              </w:rPr>
              <w:t xml:space="preserve">Nanocomposites; </w:t>
            </w:r>
            <w:r w:rsidRPr="001B448F">
              <w:rPr>
                <w:rStyle w:val="Strong"/>
                <w:b w:val="0"/>
                <w:noProof/>
                <w:color w:val="000000"/>
              </w:rPr>
              <w:t>Editor :</w:t>
            </w:r>
            <w:r w:rsidRPr="001B448F">
              <w:rPr>
                <w:color w:val="000000"/>
              </w:rPr>
              <w:t xml:space="preserve"> Alain Dufresne </w:t>
            </w:r>
            <w:r w:rsidRPr="001B448F">
              <w:rPr>
                <w:noProof/>
                <w:color w:val="000000"/>
              </w:rPr>
              <w:t>, SabuThomas, Laly</w:t>
            </w:r>
            <w:r w:rsidRPr="001B448F">
              <w:rPr>
                <w:color w:val="000000"/>
              </w:rPr>
              <w:t xml:space="preserve"> A. Pothan</w:t>
            </w:r>
            <w:r w:rsidRPr="001B448F">
              <w:rPr>
                <w:color w:val="000000"/>
              </w:rPr>
              <w:br/>
            </w:r>
            <w:r w:rsidRPr="001B448F">
              <w:rPr>
                <w:rStyle w:val="Strong"/>
                <w:b w:val="0"/>
                <w:color w:val="000000"/>
              </w:rPr>
              <w:t xml:space="preserve">ISBN: </w:t>
            </w:r>
            <w:r w:rsidRPr="001B448F">
              <w:rPr>
                <w:color w:val="000000"/>
              </w:rPr>
              <w:t>978-1-118-21835-8;</w:t>
            </w:r>
            <w:hyperlink r:id="rId418" w:tgtFrame="_blank" w:history="1">
              <w:r w:rsidRPr="001B448F">
                <w:rPr>
                  <w:rStyle w:val="Hyperlink"/>
                  <w:color w:val="000000"/>
                </w:rPr>
                <w:t xml:space="preserve">Read More </w:t>
              </w:r>
            </w:hyperlink>
          </w:p>
        </w:tc>
      </w:tr>
      <w:tr w:rsidR="00072B43" w:rsidRPr="001B448F" w:rsidTr="00C74EBD">
        <w:trPr>
          <w:trHeight w:val="828"/>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352425" cy="476250"/>
                  <wp:effectExtent l="19050" t="0" r="9525" b="0"/>
                  <wp:docPr id="100" name="Picture 46" descr="http://www.sabuthomas.com/wp-content/uploads/2017/02/polymer-compo.gif">
                    <a:hlinkClick xmlns:a="http://schemas.openxmlformats.org/drawingml/2006/main" r:id="rId4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abuthomas.com/wp-content/uploads/2017/02/polymer-compo.gif"/>
                          <pic:cNvPicPr>
                            <a:picLocks noChangeAspect="1" noChangeArrowheads="1"/>
                          </pic:cNvPicPr>
                        </pic:nvPicPr>
                        <pic:blipFill>
                          <a:blip r:embed="rId420" cstate="print"/>
                          <a:srcRect/>
                          <a:stretch>
                            <a:fillRect/>
                          </a:stretch>
                        </pic:blipFill>
                        <pic:spPr bwMode="auto">
                          <a:xfrm>
                            <a:off x="0" y="0"/>
                            <a:ext cx="352425" cy="4762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 xml:space="preserve">Polymer </w:t>
            </w:r>
            <w:r w:rsidRPr="001B448F">
              <w:rPr>
                <w:noProof/>
                <w:color w:val="000000"/>
              </w:rPr>
              <w:t xml:space="preserve">Composites; </w:t>
            </w:r>
            <w:r w:rsidRPr="001B448F">
              <w:rPr>
                <w:rStyle w:val="Strong"/>
                <w:b w:val="0"/>
                <w:noProof/>
                <w:color w:val="000000"/>
              </w:rPr>
              <w:t>Editor :</w:t>
            </w:r>
            <w:r w:rsidRPr="001B448F">
              <w:rPr>
                <w:color w:val="000000"/>
              </w:rPr>
              <w:t xml:space="preserve">Sabu Thomas; Kuruvilla </w:t>
            </w:r>
            <w:r w:rsidRPr="001B448F">
              <w:rPr>
                <w:noProof/>
                <w:color w:val="000000"/>
              </w:rPr>
              <w:t>Joseph, S</w:t>
            </w:r>
            <w:r w:rsidRPr="001B448F">
              <w:rPr>
                <w:color w:val="000000"/>
              </w:rPr>
              <w:t xml:space="preserve">. K. </w:t>
            </w:r>
            <w:r w:rsidRPr="001B448F">
              <w:rPr>
                <w:noProof/>
                <w:color w:val="000000"/>
              </w:rPr>
              <w:t>Malhotra, Koichi</w:t>
            </w:r>
            <w:r w:rsidRPr="001B448F">
              <w:rPr>
                <w:color w:val="000000"/>
              </w:rPr>
              <w:t xml:space="preserve"> Goda</w:t>
            </w:r>
            <w:r w:rsidRPr="001B448F">
              <w:rPr>
                <w:color w:val="000000"/>
              </w:rPr>
              <w:br/>
              <w:t>M. S.Sreekala,</w:t>
            </w:r>
            <w:r w:rsidRPr="001B448F">
              <w:rPr>
                <w:rStyle w:val="Strong"/>
                <w:b w:val="0"/>
                <w:color w:val="000000"/>
              </w:rPr>
              <w:t>Volume 1</w:t>
            </w:r>
            <w:r w:rsidRPr="001B448F">
              <w:rPr>
                <w:color w:val="000000"/>
              </w:rPr>
              <w:t>,ISBN: 978-3-527-32624-2</w:t>
            </w:r>
            <w:hyperlink r:id="rId421" w:tgtFrame="_blank" w:history="1">
              <w:r w:rsidRPr="001B448F">
                <w:rPr>
                  <w:rStyle w:val="Hyperlink"/>
                  <w:color w:val="000000"/>
                </w:rPr>
                <w:t xml:space="preserve">Read More </w:t>
              </w:r>
            </w:hyperlink>
          </w:p>
        </w:tc>
      </w:tr>
      <w:tr w:rsidR="00072B43" w:rsidRPr="001B448F" w:rsidTr="00C74EBD">
        <w:trPr>
          <w:trHeight w:val="829"/>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371475" cy="495300"/>
                  <wp:effectExtent l="19050" t="0" r="9525" b="0"/>
                  <wp:docPr id="101" name="Picture 47" descr="http://www.sabuthomas.com/wp-content/uploads/2017/02/polymer-compv2.gif">
                    <a:hlinkClick xmlns:a="http://schemas.openxmlformats.org/drawingml/2006/main" r:id="rId4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abuthomas.com/wp-content/uploads/2017/02/polymer-compv2.gif"/>
                          <pic:cNvPicPr>
                            <a:picLocks noChangeAspect="1" noChangeArrowheads="1"/>
                          </pic:cNvPicPr>
                        </pic:nvPicPr>
                        <pic:blipFill>
                          <a:blip r:embed="rId423"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 xml:space="preserve">Polymer Composites; </w:t>
            </w:r>
            <w:r w:rsidRPr="001B448F">
              <w:rPr>
                <w:rStyle w:val="Strong"/>
                <w:b w:val="0"/>
                <w:i/>
                <w:color w:val="000000"/>
              </w:rPr>
              <w:t xml:space="preserve">Editor : </w:t>
            </w:r>
            <w:r w:rsidRPr="001B448F">
              <w:rPr>
                <w:color w:val="000000"/>
              </w:rPr>
              <w:t>Sabu Thomas,Kuruvilla Joseph,S. K. Malhotra,Koichi Goda,M. S. Sreekala</w:t>
            </w:r>
            <w:r w:rsidRPr="001B448F">
              <w:rPr>
                <w:color w:val="000000"/>
              </w:rPr>
              <w:br/>
            </w:r>
            <w:r w:rsidRPr="001B448F">
              <w:rPr>
                <w:rStyle w:val="Strong"/>
                <w:b w:val="0"/>
                <w:i/>
                <w:color w:val="000000"/>
              </w:rPr>
              <w:t>Volume 2</w:t>
            </w:r>
            <w:r w:rsidRPr="001B448F">
              <w:rPr>
                <w:color w:val="000000"/>
              </w:rPr>
              <w:t>,</w:t>
            </w:r>
            <w:r w:rsidRPr="001B448F">
              <w:rPr>
                <w:rStyle w:val="Strong"/>
                <w:b w:val="0"/>
                <w:i/>
                <w:color w:val="000000"/>
              </w:rPr>
              <w:t xml:space="preserve">ISBN: </w:t>
            </w:r>
            <w:r w:rsidRPr="001B448F">
              <w:rPr>
                <w:color w:val="000000"/>
              </w:rPr>
              <w:t xml:space="preserve"> 978-3-527-32979-3</w:t>
            </w:r>
            <w:hyperlink r:id="rId424" w:tgtFrame="_blank" w:history="1">
              <w:r w:rsidRPr="001B448F">
                <w:rPr>
                  <w:rStyle w:val="Hyperlink"/>
                  <w:color w:val="000000"/>
                </w:rPr>
                <w:t xml:space="preserve">Read More </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323850" cy="457200"/>
                  <wp:effectExtent l="19050" t="0" r="0" b="0"/>
                  <wp:docPr id="102" name="Picture 48" descr="http://www.sabuthomas.com/wp-content/uploads/2017/02/polymer-compv3.gif">
                    <a:hlinkClick xmlns:a="http://schemas.openxmlformats.org/drawingml/2006/main" r:id="rId4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abuthomas.com/wp-content/uploads/2017/02/polymer-compv3.gif"/>
                          <pic:cNvPicPr>
                            <a:picLocks noChangeAspect="1" noChangeArrowheads="1"/>
                          </pic:cNvPicPr>
                        </pic:nvPicPr>
                        <pic:blipFill>
                          <a:blip r:embed="rId426" cstate="print"/>
                          <a:srcRect/>
                          <a:stretch>
                            <a:fillRect/>
                          </a:stretch>
                        </pic:blipFill>
                        <pic:spPr bwMode="auto">
                          <a:xfrm>
                            <a:off x="0" y="0"/>
                            <a:ext cx="323850" cy="4572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10) Polymer Composites</w:t>
            </w:r>
          </w:p>
          <w:p w:rsidR="00072B43" w:rsidRPr="001B448F" w:rsidRDefault="00072B43" w:rsidP="003019AC">
            <w:pPr>
              <w:pStyle w:val="NoSpacing"/>
            </w:pPr>
            <w:r w:rsidRPr="001B448F">
              <w:rPr>
                <w:rStyle w:val="Strong"/>
                <w:b w:val="0"/>
                <w:i/>
                <w:color w:val="000000"/>
              </w:rPr>
              <w:t>Editor</w:t>
            </w:r>
            <w:r w:rsidRPr="001B448F">
              <w:rPr>
                <w:color w:val="000000"/>
              </w:rPr>
              <w:t>;Sabu Thomas;Kuruvilla JosephS. K. Malhotra;Koichi Goda;M. S. Sreekala</w:t>
            </w:r>
            <w:r w:rsidRPr="001B448F">
              <w:rPr>
                <w:color w:val="000000"/>
              </w:rPr>
              <w:br/>
            </w:r>
            <w:r w:rsidRPr="001B448F">
              <w:rPr>
                <w:rStyle w:val="Strong"/>
                <w:b w:val="0"/>
                <w:i/>
                <w:color w:val="000000"/>
              </w:rPr>
              <w:t>Volume 3</w:t>
            </w:r>
            <w:r w:rsidRPr="001B448F">
              <w:rPr>
                <w:color w:val="000000"/>
              </w:rPr>
              <w:t>;</w:t>
            </w:r>
            <w:r w:rsidRPr="001B448F">
              <w:rPr>
                <w:rStyle w:val="Strong"/>
                <w:b w:val="0"/>
                <w:i/>
                <w:color w:val="000000"/>
              </w:rPr>
              <w:t xml:space="preserve">ISBN: </w:t>
            </w:r>
            <w:r w:rsidRPr="001B448F">
              <w:rPr>
                <w:color w:val="000000"/>
              </w:rPr>
              <w:t xml:space="preserve"> 978-3-527-32980-9 </w:t>
            </w:r>
            <w:hyperlink r:id="rId427" w:tgtFrame="_blank" w:history="1">
              <w:r w:rsidRPr="001B448F">
                <w:rPr>
                  <w:rStyle w:val="Hyperlink"/>
                  <w:color w:val="000000"/>
                </w:rPr>
                <w:t xml:space="preserve">Read More </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371475" cy="495300"/>
                  <wp:effectExtent l="19050" t="0" r="9525" b="0"/>
                  <wp:docPr id="103" name="Picture 49" descr="http://www.sabuthomas.com/wp-content/uploads/2017/02/biopolymer-materials.gif">
                    <a:hlinkClick xmlns:a="http://schemas.openxmlformats.org/drawingml/2006/main" r:id="rId4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abuthomas.com/wp-content/uploads/2017/02/biopolymer-materials.gif"/>
                          <pic:cNvPicPr>
                            <a:picLocks noChangeAspect="1" noChangeArrowheads="1"/>
                          </pic:cNvPicPr>
                        </pic:nvPicPr>
                        <pic:blipFill>
                          <a:blip r:embed="rId429"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 xml:space="preserve">11) Handbook of Biopolymer-Based Materials From Blends and Composites to Gels and Complex Networks </w:t>
            </w:r>
            <w:r w:rsidRPr="001B448F">
              <w:rPr>
                <w:rStyle w:val="Strong"/>
                <w:b w:val="0"/>
                <w:i/>
                <w:color w:val="000000"/>
              </w:rPr>
              <w:t>Editor:</w:t>
            </w:r>
            <w:r w:rsidRPr="001B448F">
              <w:rPr>
                <w:color w:val="000000"/>
              </w:rPr>
              <w:t xml:space="preserve"> Sabu Thomas;Dominique Durand;Christophe Chassenieux;P. Jyotishkumar </w:t>
            </w:r>
            <w:r w:rsidRPr="001B448F">
              <w:rPr>
                <w:rStyle w:val="Strong"/>
                <w:b w:val="0"/>
                <w:i/>
                <w:color w:val="000000"/>
              </w:rPr>
              <w:t>ISBN:</w:t>
            </w:r>
            <w:r w:rsidRPr="001B448F">
              <w:rPr>
                <w:color w:val="000000"/>
              </w:rPr>
              <w:t xml:space="preserve"> 978-3-527-32884-0;</w:t>
            </w:r>
            <w:hyperlink r:id="rId430" w:tgtFrame="_blank" w:history="1">
              <w:r w:rsidRPr="001B448F">
                <w:rPr>
                  <w:rStyle w:val="Hyperlink"/>
                  <w:color w:val="000000"/>
                </w:rPr>
                <w:t xml:space="preserve">Read More </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371475" cy="476250"/>
                  <wp:effectExtent l="19050" t="0" r="9525" b="0"/>
                  <wp:docPr id="104" name="Picture 50" descr="http://www.sabuthomas.com/wp-content/uploads/2017/02/advance-food.gif">
                    <a:hlinkClick xmlns:a="http://schemas.openxmlformats.org/drawingml/2006/main" r:id="rId4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abuthomas.com/wp-content/uploads/2017/02/advance-food.gif"/>
                          <pic:cNvPicPr>
                            <a:picLocks noChangeAspect="1" noChangeArrowheads="1"/>
                          </pic:cNvPicPr>
                        </pic:nvPicPr>
                        <pic:blipFill>
                          <a:blip r:embed="rId432" cstate="print"/>
                          <a:srcRect/>
                          <a:stretch>
                            <a:fillRect/>
                          </a:stretch>
                        </pic:blipFill>
                        <pic:spPr bwMode="auto">
                          <a:xfrm>
                            <a:off x="0" y="0"/>
                            <a:ext cx="371475" cy="4762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12) Advances in Food Science and Technology, Volume 1</w:t>
            </w:r>
          </w:p>
          <w:p w:rsidR="00072B43" w:rsidRPr="001B448F" w:rsidRDefault="00072B43" w:rsidP="003019AC">
            <w:pPr>
              <w:pStyle w:val="NoSpacing"/>
              <w:rPr>
                <w:color w:val="000000"/>
              </w:rPr>
            </w:pPr>
            <w:r w:rsidRPr="001B448F">
              <w:rPr>
                <w:rStyle w:val="Strong"/>
                <w:b w:val="0"/>
                <w:i/>
                <w:noProof/>
                <w:color w:val="000000"/>
              </w:rPr>
              <w:t>Editor:</w:t>
            </w:r>
            <w:r w:rsidRPr="001B448F">
              <w:rPr>
                <w:color w:val="000000"/>
              </w:rPr>
              <w:t xml:space="preserve">Visakh P. </w:t>
            </w:r>
            <w:r w:rsidRPr="001B448F">
              <w:rPr>
                <w:noProof/>
                <w:color w:val="000000"/>
              </w:rPr>
              <w:t>M, SabuThomas, LauraB.Iturriaga, Pablo</w:t>
            </w:r>
            <w:r w:rsidRPr="001B448F">
              <w:rPr>
                <w:color w:val="000000"/>
              </w:rPr>
              <w:t xml:space="preserve"> Daniel Ribotta</w:t>
            </w:r>
            <w:r w:rsidRPr="001B448F">
              <w:rPr>
                <w:color w:val="000000"/>
              </w:rPr>
              <w:br/>
            </w:r>
            <w:r w:rsidRPr="001B448F">
              <w:rPr>
                <w:rStyle w:val="Strong"/>
                <w:b w:val="0"/>
                <w:i/>
                <w:color w:val="000000"/>
              </w:rPr>
              <w:t>ISBN:</w:t>
            </w:r>
            <w:r w:rsidRPr="001B448F">
              <w:rPr>
                <w:color w:val="000000"/>
              </w:rPr>
              <w:t xml:space="preserve"> 978-1-118-12102-3</w:t>
            </w:r>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390525" cy="523875"/>
                  <wp:effectExtent l="19050" t="0" r="9525" b="0"/>
                  <wp:docPr id="105" name="Picture 51" descr="http://www.sabuthomas.com/wp-content/uploads/2017/02/handbook-thermo.gif">
                    <a:hlinkClick xmlns:a="http://schemas.openxmlformats.org/drawingml/2006/main" r:id="rId4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abuthomas.com/wp-content/uploads/2017/02/handbook-thermo.gif"/>
                          <pic:cNvPicPr>
                            <a:picLocks noChangeAspect="1" noChangeArrowheads="1"/>
                          </pic:cNvPicPr>
                        </pic:nvPicPr>
                        <pic:blipFill>
                          <a:blip r:embed="rId434" cstate="print"/>
                          <a:srcRect/>
                          <a:stretch>
                            <a:fillRect/>
                          </a:stretch>
                        </pic:blipFill>
                        <pic:spPr bwMode="auto">
                          <a:xfrm>
                            <a:off x="0" y="0"/>
                            <a:ext cx="390525" cy="523875"/>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Handbook of Engineering and Specialty Thermoplastics</w:t>
            </w:r>
          </w:p>
          <w:p w:rsidR="00072B43" w:rsidRPr="001B448F" w:rsidRDefault="00072B43" w:rsidP="003019AC">
            <w:pPr>
              <w:pStyle w:val="NoSpacing"/>
              <w:rPr>
                <w:color w:val="000000"/>
              </w:rPr>
            </w:pPr>
            <w:r w:rsidRPr="001B448F">
              <w:rPr>
                <w:rStyle w:val="Strong"/>
                <w:b w:val="0"/>
                <w:i/>
                <w:color w:val="000000"/>
              </w:rPr>
              <w:t xml:space="preserve">Volume 4: </w:t>
            </w:r>
            <w:r w:rsidRPr="001B448F">
              <w:rPr>
                <w:color w:val="000000"/>
              </w:rPr>
              <w:t xml:space="preserve">Nylons; </w:t>
            </w:r>
            <w:r w:rsidRPr="001B448F">
              <w:rPr>
                <w:rStyle w:val="Strong"/>
                <w:b w:val="0"/>
                <w:i/>
                <w:noProof/>
                <w:color w:val="000000"/>
              </w:rPr>
              <w:t>Editor</w:t>
            </w:r>
            <w:r w:rsidRPr="001B448F">
              <w:rPr>
                <w:noProof/>
                <w:color w:val="000000"/>
              </w:rPr>
              <w:t>; SabuThomas; Visakh</w:t>
            </w:r>
            <w:r w:rsidRPr="001B448F">
              <w:rPr>
                <w:color w:val="000000"/>
              </w:rPr>
              <w:t xml:space="preserve"> P. </w:t>
            </w:r>
            <w:r w:rsidRPr="001B448F">
              <w:rPr>
                <w:noProof/>
                <w:color w:val="000000"/>
              </w:rPr>
              <w:t xml:space="preserve">M; </w:t>
            </w:r>
            <w:r w:rsidRPr="001B448F">
              <w:rPr>
                <w:rStyle w:val="Strong"/>
                <w:b w:val="0"/>
                <w:i/>
                <w:noProof/>
                <w:color w:val="000000"/>
              </w:rPr>
              <w:t>ISBN</w:t>
            </w:r>
            <w:r w:rsidRPr="001B448F">
              <w:rPr>
                <w:rStyle w:val="Strong"/>
                <w:b w:val="0"/>
                <w:i/>
                <w:color w:val="000000"/>
              </w:rPr>
              <w:t>:</w:t>
            </w:r>
            <w:r w:rsidRPr="001B448F">
              <w:rPr>
                <w:color w:val="000000"/>
              </w:rPr>
              <w:t>978-0-470-63925-2</w:t>
            </w:r>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371475" cy="438150"/>
                  <wp:effectExtent l="19050" t="0" r="9525" b="0"/>
                  <wp:docPr id="106" name="Picture 52" descr="http://www.sabuthomas.com/wp-content/uploads/2017/02/multiphase-polymer.gif">
                    <a:hlinkClick xmlns:a="http://schemas.openxmlformats.org/drawingml/2006/main" r:id="rId4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abuthomas.com/wp-content/uploads/2017/02/multiphase-polymer.gif"/>
                          <pic:cNvPicPr>
                            <a:picLocks noChangeAspect="1" noChangeArrowheads="1"/>
                          </pic:cNvPicPr>
                        </pic:nvPicPr>
                        <pic:blipFill>
                          <a:blip r:embed="rId436"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 xml:space="preserve">Handbook of Multiphase Polymer Systems; </w:t>
            </w:r>
            <w:r w:rsidRPr="001B448F">
              <w:rPr>
                <w:rStyle w:val="Strong"/>
                <w:b w:val="0"/>
                <w:i/>
                <w:noProof/>
                <w:color w:val="000000"/>
              </w:rPr>
              <w:t>Editor</w:t>
            </w:r>
            <w:r w:rsidRPr="001B448F">
              <w:rPr>
                <w:noProof/>
                <w:color w:val="000000"/>
              </w:rPr>
              <w:t>; AbderrahimBoudenne; SabuThomas; LaurentIbos; Yves</w:t>
            </w:r>
            <w:r w:rsidRPr="001B448F">
              <w:rPr>
                <w:color w:val="000000"/>
              </w:rPr>
              <w:t xml:space="preserve"> Candau; </w:t>
            </w:r>
            <w:r w:rsidRPr="001B448F">
              <w:rPr>
                <w:rStyle w:val="Strong"/>
                <w:b w:val="0"/>
                <w:i/>
                <w:color w:val="000000"/>
              </w:rPr>
              <w:t xml:space="preserve">ISBN: </w:t>
            </w:r>
            <w:r w:rsidRPr="001B448F">
              <w:rPr>
                <w:noProof/>
                <w:color w:val="000000"/>
              </w:rPr>
              <w:t xml:space="preserve">978-0-470-71420-1; </w:t>
            </w:r>
            <w:hyperlink r:id="rId437" w:tgtFrame="_blank" w:history="1">
              <w:r w:rsidRPr="001B448F">
                <w:rPr>
                  <w:rStyle w:val="Hyperlink"/>
                  <w:noProof/>
                  <w:color w:val="000000"/>
                </w:rPr>
                <w:t>Read</w:t>
              </w:r>
              <w:r w:rsidRPr="001B448F">
                <w:rPr>
                  <w:rStyle w:val="Hyperlink"/>
                  <w:color w:val="000000"/>
                </w:rPr>
                <w:t xml:space="preserve"> More </w:t>
              </w:r>
            </w:hyperlink>
          </w:p>
        </w:tc>
      </w:tr>
      <w:tr w:rsidR="00072B43" w:rsidRPr="001B448F" w:rsidTr="00C74EBD">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371475" cy="495300"/>
                  <wp:effectExtent l="19050" t="0" r="9525" b="0"/>
                  <wp:docPr id="107" name="Picture 53" descr="http://www.sabuthomas.com/wp-content/uploads/2017/02/enginer-specilty.gif">
                    <a:hlinkClick xmlns:a="http://schemas.openxmlformats.org/drawingml/2006/main" r:id="rId4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abuthomas.com/wp-content/uploads/2017/02/enginer-specilty.gif"/>
                          <pic:cNvPicPr>
                            <a:picLocks noChangeAspect="1" noChangeArrowheads="1"/>
                          </pic:cNvPicPr>
                        </pic:nvPicPr>
                        <pic:blipFill>
                          <a:blip r:embed="rId439"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 xml:space="preserve">Handbook of Engineering and Speciality </w:t>
            </w:r>
            <w:r w:rsidRPr="001B448F">
              <w:rPr>
                <w:noProof/>
                <w:color w:val="000000"/>
              </w:rPr>
              <w:t xml:space="preserve">Thermoplastics; SabuThomas; </w:t>
            </w:r>
            <w:r w:rsidRPr="001B448F">
              <w:rPr>
                <w:rStyle w:val="Strong"/>
                <w:b w:val="0"/>
                <w:i/>
                <w:noProof/>
                <w:color w:val="000000"/>
              </w:rPr>
              <w:t>Volume</w:t>
            </w:r>
            <w:r w:rsidRPr="001B448F">
              <w:rPr>
                <w:rStyle w:val="Strong"/>
                <w:b w:val="0"/>
                <w:i/>
                <w:color w:val="000000"/>
              </w:rPr>
              <w:t xml:space="preserve"> 3: </w:t>
            </w:r>
            <w:r w:rsidRPr="001B448F">
              <w:rPr>
                <w:color w:val="000000"/>
              </w:rPr>
              <w:t>Polyethers and Polyesters</w:t>
            </w:r>
            <w:r w:rsidRPr="001B448F">
              <w:rPr>
                <w:rStyle w:val="Strong"/>
                <w:b w:val="0"/>
                <w:i/>
                <w:color w:val="000000"/>
              </w:rPr>
              <w:t xml:space="preserve">ISBN: </w:t>
            </w:r>
            <w:r w:rsidRPr="001B448F">
              <w:rPr>
                <w:noProof/>
                <w:color w:val="000000"/>
              </w:rPr>
              <w:t xml:space="preserve">978-0-470-63926-9; </w:t>
            </w:r>
            <w:hyperlink r:id="rId440" w:tgtFrame="_blank" w:history="1">
              <w:r w:rsidRPr="001B448F">
                <w:rPr>
                  <w:rStyle w:val="Hyperlink"/>
                  <w:noProof/>
                  <w:color w:val="000000"/>
                </w:rPr>
                <w:t>Read</w:t>
              </w:r>
              <w:r w:rsidRPr="001B448F">
                <w:rPr>
                  <w:rStyle w:val="Hyperlink"/>
                  <w:color w:val="000000"/>
                </w:rPr>
                <w:t xml:space="preserve"> More </w:t>
              </w:r>
            </w:hyperlink>
          </w:p>
        </w:tc>
      </w:tr>
      <w:tr w:rsidR="00072B43" w:rsidRPr="001B448F" w:rsidTr="00C74EBD">
        <w:trPr>
          <w:trHeight w:val="676"/>
        </w:trPr>
        <w:tc>
          <w:tcPr>
            <w:tcW w:w="540" w:type="dxa"/>
            <w:shd w:val="clear" w:color="auto" w:fill="auto"/>
          </w:tcPr>
          <w:p w:rsidR="00072B43" w:rsidRPr="001B448F" w:rsidRDefault="00072B43" w:rsidP="00A940D2">
            <w:pPr>
              <w:pStyle w:val="NoSpacing"/>
              <w:numPr>
                <w:ilvl w:val="0"/>
                <w:numId w:val="53"/>
              </w:numPr>
              <w:rPr>
                <w:bCs/>
                <w:color w:val="000000"/>
              </w:rPr>
            </w:pPr>
          </w:p>
        </w:tc>
        <w:tc>
          <w:tcPr>
            <w:tcW w:w="720" w:type="dxa"/>
            <w:gridSpan w:val="2"/>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371475" cy="438150"/>
                  <wp:effectExtent l="19050" t="0" r="9525" b="0"/>
                  <wp:docPr id="108" name="Picture 54" descr="http://www.sabuthomas.com/wp-content/uploads/2017/02/rubber-nano.gif">
                    <a:hlinkClick xmlns:a="http://schemas.openxmlformats.org/drawingml/2006/main" r:id="rId4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abuthomas.com/wp-content/uploads/2017/02/rubber-nano.gif"/>
                          <pic:cNvPicPr>
                            <a:picLocks noChangeAspect="1" noChangeArrowheads="1"/>
                          </pic:cNvPicPr>
                        </pic:nvPicPr>
                        <pic:blipFill>
                          <a:blip r:embed="rId442"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color w:val="000000"/>
              </w:rPr>
              <w:t>Rubber Nanocomposites;</w:t>
            </w:r>
            <w:r w:rsidRPr="001B448F">
              <w:rPr>
                <w:rStyle w:val="Strong"/>
                <w:b w:val="0"/>
                <w:i/>
                <w:color w:val="000000"/>
              </w:rPr>
              <w:t xml:space="preserve">Editor : </w:t>
            </w:r>
            <w:r w:rsidRPr="001B448F">
              <w:rPr>
                <w:color w:val="000000"/>
              </w:rPr>
              <w:t xml:space="preserve">Sabu Thomas;Ranimol Stephen Preparation, Properties and Applications; </w:t>
            </w:r>
            <w:r w:rsidRPr="001B448F">
              <w:rPr>
                <w:rStyle w:val="Strong"/>
                <w:b w:val="0"/>
                <w:i/>
                <w:color w:val="000000"/>
              </w:rPr>
              <w:t xml:space="preserve">ISBN: </w:t>
            </w:r>
            <w:r w:rsidRPr="001B448F">
              <w:rPr>
                <w:color w:val="000000"/>
              </w:rPr>
              <w:t>978-0-470-82345-3</w:t>
            </w:r>
          </w:p>
        </w:tc>
      </w:tr>
      <w:tr w:rsidR="00362D17" w:rsidRPr="001B448F" w:rsidTr="00C74EBD">
        <w:trPr>
          <w:trHeight w:val="676"/>
        </w:trPr>
        <w:tc>
          <w:tcPr>
            <w:tcW w:w="9720" w:type="dxa"/>
            <w:gridSpan w:val="4"/>
            <w:shd w:val="clear" w:color="auto" w:fill="auto"/>
          </w:tcPr>
          <w:p w:rsidR="00362D17" w:rsidRPr="001B448F" w:rsidRDefault="000610DE" w:rsidP="00362D17">
            <w:pPr>
              <w:pStyle w:val="NoSpacing"/>
              <w:jc w:val="center"/>
              <w:rPr>
                <w:color w:val="000000"/>
              </w:rPr>
            </w:pPr>
            <w:hyperlink r:id="rId443" w:history="1">
              <w:r w:rsidR="00362D17" w:rsidRPr="00E425EF">
                <w:rPr>
                  <w:rStyle w:val="Hyperlink"/>
                </w:rPr>
                <w:t>River Publishers</w:t>
              </w:r>
            </w:hyperlink>
          </w:p>
        </w:tc>
      </w:tr>
      <w:tr w:rsidR="00362D17" w:rsidRPr="001B448F" w:rsidTr="00C74EBD">
        <w:trPr>
          <w:trHeight w:val="676"/>
        </w:trPr>
        <w:tc>
          <w:tcPr>
            <w:tcW w:w="540" w:type="dxa"/>
            <w:shd w:val="clear" w:color="auto" w:fill="auto"/>
          </w:tcPr>
          <w:p w:rsidR="00362D17" w:rsidRPr="001B448F" w:rsidRDefault="00362D17" w:rsidP="00A940D2">
            <w:pPr>
              <w:pStyle w:val="NoSpacing"/>
              <w:numPr>
                <w:ilvl w:val="0"/>
                <w:numId w:val="53"/>
              </w:numPr>
              <w:rPr>
                <w:bCs/>
                <w:color w:val="000000"/>
              </w:rPr>
            </w:pPr>
          </w:p>
        </w:tc>
        <w:tc>
          <w:tcPr>
            <w:tcW w:w="720" w:type="dxa"/>
            <w:gridSpan w:val="2"/>
            <w:shd w:val="clear" w:color="auto" w:fill="auto"/>
            <w:vAlign w:val="center"/>
          </w:tcPr>
          <w:p w:rsidR="00362D17" w:rsidRDefault="00E425EF" w:rsidP="000F3E1B">
            <w:pPr>
              <w:pStyle w:val="NoSpacing"/>
              <w:rPr>
                <w:noProof/>
                <w:color w:val="000000"/>
                <w:lang w:val="en-IN" w:eastAsia="en-IN"/>
              </w:rPr>
            </w:pPr>
            <w:r>
              <w:rPr>
                <w:noProof/>
              </w:rPr>
              <w:drawing>
                <wp:anchor distT="0" distB="0" distL="114300" distR="114300" simplePos="0" relativeHeight="251756544" behindDoc="0" locked="0" layoutInCell="1" allowOverlap="1">
                  <wp:simplePos x="1395167" y="4100660"/>
                  <wp:positionH relativeFrom="margin">
                    <wp:align>center</wp:align>
                  </wp:positionH>
                  <wp:positionV relativeFrom="margin">
                    <wp:align>top</wp:align>
                  </wp:positionV>
                  <wp:extent cx="378574" cy="565608"/>
                  <wp:effectExtent l="0" t="0" r="2540" b="6350"/>
                  <wp:wrapSquare wrapText="bothSides"/>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4" cstate="print">
                            <a:extLst>
                              <a:ext uri="{28A0092B-C50C-407E-A947-70E740481C1C}">
                                <a14:useLocalDpi xmlns:a14="http://schemas.microsoft.com/office/drawing/2010/main" val="0"/>
                              </a:ext>
                            </a:extLst>
                          </a:blip>
                          <a:stretch>
                            <a:fillRect/>
                          </a:stretch>
                        </pic:blipFill>
                        <pic:spPr>
                          <a:xfrm>
                            <a:off x="0" y="0"/>
                            <a:ext cx="378574" cy="565608"/>
                          </a:xfrm>
                          <a:prstGeom prst="rect">
                            <a:avLst/>
                          </a:prstGeom>
                        </pic:spPr>
                      </pic:pic>
                    </a:graphicData>
                  </a:graphic>
                </wp:anchor>
              </w:drawing>
            </w:r>
          </w:p>
        </w:tc>
        <w:tc>
          <w:tcPr>
            <w:tcW w:w="8460" w:type="dxa"/>
            <w:shd w:val="clear" w:color="auto" w:fill="auto"/>
          </w:tcPr>
          <w:p w:rsidR="00E425EF" w:rsidRPr="00E425EF" w:rsidRDefault="00E425EF" w:rsidP="00E425EF">
            <w:pPr>
              <w:pStyle w:val="NoSpacing"/>
              <w:rPr>
                <w:color w:val="000000"/>
              </w:rPr>
            </w:pPr>
            <w:r w:rsidRPr="00E425EF">
              <w:rPr>
                <w:color w:val="000000"/>
              </w:rPr>
              <w:t>Re-Use and Recycling of Materials</w:t>
            </w:r>
          </w:p>
          <w:p w:rsidR="00E425EF" w:rsidRPr="00E425EF" w:rsidRDefault="00E425EF" w:rsidP="00E425EF">
            <w:pPr>
              <w:pStyle w:val="NoSpacing"/>
              <w:rPr>
                <w:color w:val="000000"/>
              </w:rPr>
            </w:pPr>
            <w:r w:rsidRPr="00E425EF">
              <w:rPr>
                <w:color w:val="000000"/>
              </w:rPr>
              <w:t>Solid Waste</w:t>
            </w:r>
            <w:r>
              <w:rPr>
                <w:color w:val="000000"/>
              </w:rPr>
              <w:t xml:space="preserve"> Management and Water Treatment</w:t>
            </w:r>
          </w:p>
          <w:p w:rsidR="00E425EF" w:rsidRPr="00E425EF" w:rsidRDefault="00E425EF" w:rsidP="00E425EF">
            <w:pPr>
              <w:pStyle w:val="NoSpacing"/>
              <w:rPr>
                <w:color w:val="000000"/>
              </w:rPr>
            </w:pPr>
            <w:r w:rsidRPr="00E425EF">
              <w:rPr>
                <w:color w:val="000000"/>
              </w:rPr>
              <w:t>Editors:</w:t>
            </w:r>
          </w:p>
          <w:tbl>
            <w:tblPr>
              <w:tblW w:w="5000" w:type="pct"/>
              <w:tblCellSpacing w:w="0" w:type="dxa"/>
              <w:tblLayout w:type="fixed"/>
              <w:tblCellMar>
                <w:left w:w="0" w:type="dxa"/>
                <w:right w:w="0" w:type="dxa"/>
              </w:tblCellMar>
              <w:tblLook w:val="04A0" w:firstRow="1" w:lastRow="0" w:firstColumn="1" w:lastColumn="0" w:noHBand="0" w:noVBand="1"/>
            </w:tblPr>
            <w:tblGrid>
              <w:gridCol w:w="68"/>
              <w:gridCol w:w="8176"/>
            </w:tblGrid>
            <w:tr w:rsidR="00E425EF" w:rsidRPr="00E425EF" w:rsidTr="00E425EF">
              <w:trPr>
                <w:trHeight w:val="420"/>
                <w:tblCellSpacing w:w="0" w:type="dxa"/>
              </w:trPr>
              <w:tc>
                <w:tcPr>
                  <w:tcW w:w="75" w:type="dxa"/>
                  <w:vAlign w:val="center"/>
                  <w:hideMark/>
                </w:tcPr>
                <w:p w:rsidR="00E425EF" w:rsidRPr="00E425EF" w:rsidRDefault="00E425EF" w:rsidP="00E425EF">
                  <w:pPr>
                    <w:rPr>
                      <w:sz w:val="20"/>
                      <w:szCs w:val="20"/>
                    </w:rPr>
                  </w:pPr>
                </w:p>
              </w:tc>
              <w:tc>
                <w:tcPr>
                  <w:tcW w:w="9285" w:type="dxa"/>
                  <w:vAlign w:val="center"/>
                  <w:hideMark/>
                </w:tcPr>
                <w:p w:rsidR="00E425EF" w:rsidRPr="00E425EF" w:rsidRDefault="00E425EF" w:rsidP="00E425EF">
                  <w:pPr>
                    <w:spacing w:before="100" w:beforeAutospacing="1" w:after="100" w:afterAutospacing="1"/>
                  </w:pPr>
                  <w:r w:rsidRPr="00E425EF">
                    <w:rPr>
                      <w:b/>
                      <w:bCs/>
                    </w:rPr>
                    <w:t>Editor:</w:t>
                  </w:r>
                  <w:r w:rsidRPr="00E425EF">
                    <w:t xml:space="preserve"> Ange Nzihou, Sabu Thomas, Nandakumar Kalarikkal and Jibin K.P.</w:t>
                  </w:r>
                </w:p>
              </w:tc>
            </w:tr>
            <w:tr w:rsidR="00E425EF" w:rsidRPr="00E425EF" w:rsidTr="00E425EF">
              <w:trPr>
                <w:trHeight w:val="330"/>
                <w:tblCellSpacing w:w="0" w:type="dxa"/>
              </w:trPr>
              <w:tc>
                <w:tcPr>
                  <w:tcW w:w="75" w:type="dxa"/>
                  <w:vAlign w:val="center"/>
                  <w:hideMark/>
                </w:tcPr>
                <w:p w:rsidR="00E425EF" w:rsidRPr="00E425EF" w:rsidRDefault="00E425EF" w:rsidP="00E425EF">
                  <w:r w:rsidRPr="00E425EF">
                    <w:t> </w:t>
                  </w:r>
                </w:p>
              </w:tc>
              <w:tc>
                <w:tcPr>
                  <w:tcW w:w="9285" w:type="dxa"/>
                  <w:vAlign w:val="center"/>
                  <w:hideMark/>
                </w:tcPr>
                <w:p w:rsidR="00E425EF" w:rsidRPr="00E425EF" w:rsidRDefault="00E425EF" w:rsidP="00E425EF">
                  <w:r w:rsidRPr="00E425EF">
                    <w:rPr>
                      <w:b/>
                      <w:bCs/>
                    </w:rPr>
                    <w:t>ISBN:</w:t>
                  </w:r>
                  <w:r w:rsidRPr="00E425EF">
                    <w:t xml:space="preserve"> 9788770220583     </w:t>
                  </w:r>
                  <w:r w:rsidRPr="00E425EF">
                    <w:rPr>
                      <w:b/>
                      <w:bCs/>
                    </w:rPr>
                    <w:t>e-ISBN:</w:t>
                  </w:r>
                  <w:r w:rsidRPr="00E425EF">
                    <w:t xml:space="preserve"> 9788770220576 </w:t>
                  </w:r>
                </w:p>
              </w:tc>
            </w:tr>
          </w:tbl>
          <w:p w:rsidR="00362D17" w:rsidRPr="001B448F" w:rsidRDefault="00362D17" w:rsidP="00E425EF">
            <w:pPr>
              <w:pStyle w:val="NoSpacing"/>
              <w:rPr>
                <w:color w:val="000000"/>
              </w:rPr>
            </w:pPr>
          </w:p>
        </w:tc>
      </w:tr>
      <w:tr w:rsidR="00362D17" w:rsidRPr="001B448F" w:rsidTr="00C74EBD">
        <w:trPr>
          <w:trHeight w:val="676"/>
        </w:trPr>
        <w:tc>
          <w:tcPr>
            <w:tcW w:w="540" w:type="dxa"/>
            <w:shd w:val="clear" w:color="auto" w:fill="auto"/>
          </w:tcPr>
          <w:p w:rsidR="00362D17" w:rsidRPr="001B448F" w:rsidRDefault="00362D17" w:rsidP="00A940D2">
            <w:pPr>
              <w:pStyle w:val="NoSpacing"/>
              <w:numPr>
                <w:ilvl w:val="0"/>
                <w:numId w:val="53"/>
              </w:numPr>
              <w:rPr>
                <w:bCs/>
                <w:color w:val="000000"/>
              </w:rPr>
            </w:pPr>
          </w:p>
        </w:tc>
        <w:tc>
          <w:tcPr>
            <w:tcW w:w="720" w:type="dxa"/>
            <w:gridSpan w:val="2"/>
            <w:shd w:val="clear" w:color="auto" w:fill="auto"/>
            <w:vAlign w:val="center"/>
          </w:tcPr>
          <w:p w:rsidR="00362D17" w:rsidRDefault="00E425EF" w:rsidP="003019AC">
            <w:pPr>
              <w:pStyle w:val="NoSpacing"/>
              <w:jc w:val="center"/>
              <w:rPr>
                <w:noProof/>
                <w:color w:val="000000"/>
                <w:lang w:val="en-IN" w:eastAsia="en-IN"/>
              </w:rPr>
            </w:pPr>
            <w:r>
              <w:rPr>
                <w:noProof/>
              </w:rPr>
              <w:drawing>
                <wp:anchor distT="0" distB="0" distL="114300" distR="114300" simplePos="0" relativeHeight="251755520" behindDoc="0" locked="0" layoutInCell="1" allowOverlap="1">
                  <wp:simplePos x="1395167" y="4986779"/>
                  <wp:positionH relativeFrom="margin">
                    <wp:align>center</wp:align>
                  </wp:positionH>
                  <wp:positionV relativeFrom="margin">
                    <wp:align>top</wp:align>
                  </wp:positionV>
                  <wp:extent cx="366853" cy="517525"/>
                  <wp:effectExtent l="0" t="0" r="0" b="0"/>
                  <wp:wrapSquare wrapText="bothSides"/>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cstate="print">
                            <a:extLst>
                              <a:ext uri="{28A0092B-C50C-407E-A947-70E740481C1C}">
                                <a14:useLocalDpi xmlns:a14="http://schemas.microsoft.com/office/drawing/2010/main" val="0"/>
                              </a:ext>
                            </a:extLst>
                          </a:blip>
                          <a:stretch>
                            <a:fillRect/>
                          </a:stretch>
                        </pic:blipFill>
                        <pic:spPr>
                          <a:xfrm>
                            <a:off x="0" y="0"/>
                            <a:ext cx="366853" cy="517525"/>
                          </a:xfrm>
                          <a:prstGeom prst="rect">
                            <a:avLst/>
                          </a:prstGeom>
                        </pic:spPr>
                      </pic:pic>
                    </a:graphicData>
                  </a:graphic>
                </wp:anchor>
              </w:drawing>
            </w:r>
          </w:p>
        </w:tc>
        <w:tc>
          <w:tcPr>
            <w:tcW w:w="8460" w:type="dxa"/>
            <w:shd w:val="clear" w:color="auto" w:fill="auto"/>
          </w:tcPr>
          <w:p w:rsidR="00E425EF" w:rsidRPr="00E425EF" w:rsidRDefault="00E425EF" w:rsidP="00E425EF">
            <w:pPr>
              <w:pStyle w:val="NoSpacing"/>
              <w:rPr>
                <w:color w:val="000000"/>
              </w:rPr>
            </w:pPr>
            <w:r w:rsidRPr="00E425EF">
              <w:rPr>
                <w:color w:val="000000"/>
              </w:rPr>
              <w:t>Emerging Trends in Advanced Spectroscopy  Forthcoming</w:t>
            </w:r>
          </w:p>
          <w:p w:rsidR="00E425EF" w:rsidRPr="00E425EF" w:rsidRDefault="00E425EF" w:rsidP="00E425EF">
            <w:pPr>
              <w:pStyle w:val="NoSpacing"/>
              <w:rPr>
                <w:color w:val="000000"/>
              </w:rPr>
            </w:pPr>
            <w:r w:rsidRPr="00E425EF">
              <w:rPr>
                <w:color w:val="000000"/>
              </w:rPr>
              <w:t>Editor: Yang Weiman, Jibin K.P., Praveen G.L., Sabu Thomas and Nandakumar Kalarikkal</w:t>
            </w:r>
          </w:p>
          <w:p w:rsidR="00362D17" w:rsidRPr="001B448F" w:rsidRDefault="00E425EF" w:rsidP="00E425EF">
            <w:pPr>
              <w:pStyle w:val="NoSpacing"/>
              <w:rPr>
                <w:color w:val="000000"/>
              </w:rPr>
            </w:pPr>
            <w:r w:rsidRPr="00E425EF">
              <w:rPr>
                <w:color w:val="000000"/>
              </w:rPr>
              <w:t>ISBN: 9788770220828     e-ISBN: 9788770220811</w:t>
            </w:r>
          </w:p>
        </w:tc>
      </w:tr>
      <w:tr w:rsidR="00E425EF" w:rsidRPr="001B448F" w:rsidTr="00C74EBD">
        <w:trPr>
          <w:trHeight w:val="676"/>
        </w:trPr>
        <w:tc>
          <w:tcPr>
            <w:tcW w:w="540" w:type="dxa"/>
            <w:shd w:val="clear" w:color="auto" w:fill="auto"/>
          </w:tcPr>
          <w:p w:rsidR="00E425EF" w:rsidRPr="001B448F" w:rsidRDefault="00E425EF" w:rsidP="00A940D2">
            <w:pPr>
              <w:pStyle w:val="NoSpacing"/>
              <w:numPr>
                <w:ilvl w:val="0"/>
                <w:numId w:val="53"/>
              </w:numPr>
              <w:rPr>
                <w:bCs/>
                <w:color w:val="000000"/>
              </w:rPr>
            </w:pPr>
          </w:p>
        </w:tc>
        <w:tc>
          <w:tcPr>
            <w:tcW w:w="720" w:type="dxa"/>
            <w:gridSpan w:val="2"/>
            <w:shd w:val="clear" w:color="auto" w:fill="auto"/>
            <w:vAlign w:val="center"/>
          </w:tcPr>
          <w:p w:rsidR="00E425EF" w:rsidRDefault="004C7EFD" w:rsidP="003019AC">
            <w:pPr>
              <w:pStyle w:val="NoSpacing"/>
              <w:jc w:val="center"/>
              <w:rPr>
                <w:noProof/>
              </w:rPr>
            </w:pPr>
            <w:r>
              <w:rPr>
                <w:noProof/>
              </w:rPr>
              <w:drawing>
                <wp:inline distT="0" distB="0" distL="0" distR="0">
                  <wp:extent cx="320040" cy="448310"/>
                  <wp:effectExtent l="0" t="0" r="3810" b="8890"/>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 cstate="print"/>
                          <a:stretch>
                            <a:fillRect/>
                          </a:stretch>
                        </pic:blipFill>
                        <pic:spPr>
                          <a:xfrm>
                            <a:off x="0" y="0"/>
                            <a:ext cx="320040" cy="448310"/>
                          </a:xfrm>
                          <a:prstGeom prst="rect">
                            <a:avLst/>
                          </a:prstGeom>
                        </pic:spPr>
                      </pic:pic>
                    </a:graphicData>
                  </a:graphic>
                </wp:inline>
              </w:drawing>
            </w:r>
          </w:p>
        </w:tc>
        <w:tc>
          <w:tcPr>
            <w:tcW w:w="8460" w:type="dxa"/>
            <w:shd w:val="clear" w:color="auto" w:fill="auto"/>
          </w:tcPr>
          <w:p w:rsidR="00FF7681" w:rsidRPr="00FF7681" w:rsidRDefault="00FF7681" w:rsidP="00FF7681">
            <w:pPr>
              <w:pStyle w:val="NoSpacing"/>
              <w:rPr>
                <w:color w:val="000000"/>
              </w:rPr>
            </w:pPr>
            <w:r w:rsidRPr="00FF7681">
              <w:rPr>
                <w:color w:val="000000"/>
              </w:rPr>
              <w:t>Recent Trends in Nanom</w:t>
            </w:r>
            <w:r>
              <w:rPr>
                <w:color w:val="000000"/>
              </w:rPr>
              <w:t xml:space="preserve">edicine and Tissue Engineering </w:t>
            </w:r>
          </w:p>
          <w:p w:rsidR="00FF7681" w:rsidRPr="00FF7681" w:rsidRDefault="00FF7681" w:rsidP="00FF7681">
            <w:pPr>
              <w:pStyle w:val="NoSpacing"/>
              <w:rPr>
                <w:color w:val="000000"/>
              </w:rPr>
            </w:pPr>
            <w:r w:rsidRPr="00FF7681">
              <w:rPr>
                <w:color w:val="000000"/>
              </w:rPr>
              <w:t>Editor: Jince Thomas, Sabu Thomas, Jiya Jose and Nandakumar Kalarikkal</w:t>
            </w:r>
          </w:p>
          <w:p w:rsidR="00E425EF" w:rsidRPr="00E425EF" w:rsidRDefault="00FF7681" w:rsidP="00FF7681">
            <w:pPr>
              <w:pStyle w:val="NoSpacing"/>
              <w:rPr>
                <w:color w:val="000000"/>
              </w:rPr>
            </w:pPr>
            <w:r w:rsidRPr="00FF7681">
              <w:rPr>
                <w:color w:val="000000"/>
              </w:rPr>
              <w:tab/>
              <w:t>ISBN: 9788793609167     e-ISBN: 9788793609150</w:t>
            </w:r>
          </w:p>
        </w:tc>
      </w:tr>
      <w:tr w:rsidR="00072B43" w:rsidRPr="001B448F" w:rsidTr="00C74EBD">
        <w:trPr>
          <w:trHeight w:val="820"/>
        </w:trPr>
        <w:tc>
          <w:tcPr>
            <w:tcW w:w="9720" w:type="dxa"/>
            <w:gridSpan w:val="4"/>
            <w:shd w:val="clear" w:color="auto" w:fill="auto"/>
            <w:vAlign w:val="center"/>
          </w:tcPr>
          <w:p w:rsidR="00072B43" w:rsidRPr="00072B43" w:rsidRDefault="00072B43" w:rsidP="003019AC">
            <w:pPr>
              <w:pStyle w:val="NoSpacing"/>
              <w:jc w:val="center"/>
              <w:rPr>
                <w:b/>
                <w:color w:val="000000"/>
              </w:rPr>
            </w:pPr>
            <w:r w:rsidRPr="00072B43">
              <w:rPr>
                <w:b/>
                <w:color w:val="000000"/>
              </w:rPr>
              <w:t>Other</w:t>
            </w:r>
            <w:r w:rsidR="00D81C5D">
              <w:rPr>
                <w:b/>
                <w:color w:val="000000"/>
              </w:rPr>
              <w:t>s-Nova,Atlantic etc</w:t>
            </w:r>
          </w:p>
        </w:tc>
      </w:tr>
      <w:tr w:rsidR="00072B43" w:rsidRPr="001B448F" w:rsidTr="006B1F3D">
        <w:trPr>
          <w:trHeight w:val="778"/>
        </w:trPr>
        <w:tc>
          <w:tcPr>
            <w:tcW w:w="720" w:type="dxa"/>
            <w:gridSpan w:val="2"/>
            <w:shd w:val="clear" w:color="auto" w:fill="auto"/>
          </w:tcPr>
          <w:p w:rsidR="00072B43" w:rsidRPr="001B448F" w:rsidRDefault="00072B43" w:rsidP="00A940D2">
            <w:pPr>
              <w:pStyle w:val="NoSpacing"/>
              <w:numPr>
                <w:ilvl w:val="0"/>
                <w:numId w:val="53"/>
              </w:numPr>
              <w:rPr>
                <w:color w:val="000000"/>
              </w:rPr>
            </w:pPr>
          </w:p>
        </w:tc>
        <w:tc>
          <w:tcPr>
            <w:tcW w:w="540" w:type="dxa"/>
            <w:shd w:val="clear" w:color="auto" w:fill="auto"/>
            <w:vAlign w:val="center"/>
          </w:tcPr>
          <w:p w:rsidR="00072B43" w:rsidRPr="001B448F" w:rsidRDefault="00072B43" w:rsidP="003019AC">
            <w:pPr>
              <w:pStyle w:val="NoSpacing"/>
              <w:jc w:val="center"/>
              <w:rPr>
                <w:noProof/>
                <w:color w:val="000000"/>
              </w:rPr>
            </w:pPr>
            <w:r>
              <w:rPr>
                <w:noProof/>
                <w:color w:val="000000"/>
              </w:rPr>
              <w:drawing>
                <wp:anchor distT="0" distB="0" distL="114300" distR="114300" simplePos="0" relativeHeight="251757568" behindDoc="0" locked="0" layoutInCell="1" allowOverlap="1">
                  <wp:simplePos x="1414021" y="6862713"/>
                  <wp:positionH relativeFrom="margin">
                    <wp:align>center</wp:align>
                  </wp:positionH>
                  <wp:positionV relativeFrom="margin">
                    <wp:align>top</wp:align>
                  </wp:positionV>
                  <wp:extent cx="352425" cy="476250"/>
                  <wp:effectExtent l="0" t="0" r="9525" b="0"/>
                  <wp:wrapSquare wrapText="bothSides"/>
                  <wp:docPr id="109" name="Picture 57" descr="http://www.sabuthomas.com/wp-content/uploads/2017/02/buty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abuthomas.com/wp-content/uploads/2017/02/butyl.gif"/>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52425" cy="476250"/>
                          </a:xfrm>
                          <a:prstGeom prst="rect">
                            <a:avLst/>
                          </a:prstGeom>
                          <a:noFill/>
                          <a:ln w="9525">
                            <a:noFill/>
                            <a:miter lim="800000"/>
                            <a:headEnd/>
                            <a:tailEnd/>
                          </a:ln>
                        </pic:spPr>
                      </pic:pic>
                    </a:graphicData>
                  </a:graphic>
                </wp:anchor>
              </w:drawing>
            </w:r>
          </w:p>
        </w:tc>
        <w:tc>
          <w:tcPr>
            <w:tcW w:w="8460" w:type="dxa"/>
            <w:shd w:val="clear" w:color="auto" w:fill="auto"/>
          </w:tcPr>
          <w:p w:rsidR="00072B43" w:rsidRPr="001B448F" w:rsidRDefault="00072B43" w:rsidP="003019AC">
            <w:pPr>
              <w:pStyle w:val="NoSpacing"/>
              <w:rPr>
                <w:color w:val="000000"/>
                <w:lang w:val="en-IN" w:eastAsia="en-IN"/>
              </w:rPr>
            </w:pPr>
            <w:r w:rsidRPr="001B448F">
              <w:rPr>
                <w:color w:val="000000"/>
                <w:lang w:val="en-IN" w:eastAsia="en-IN"/>
              </w:rPr>
              <w:t>Butyl Rubber Composites for Sensing, Barrier and other Applications</w:t>
            </w:r>
          </w:p>
          <w:p w:rsidR="00072B43" w:rsidRPr="001B448F" w:rsidRDefault="00072B43" w:rsidP="003019AC">
            <w:pPr>
              <w:pStyle w:val="NoSpacing"/>
              <w:rPr>
                <w:color w:val="000000"/>
                <w:lang w:val="en-IN" w:eastAsia="en-IN"/>
              </w:rPr>
            </w:pPr>
            <w:r w:rsidRPr="001B448F">
              <w:rPr>
                <w:color w:val="000000"/>
                <w:lang w:val="en-IN" w:eastAsia="en-IN"/>
              </w:rPr>
              <w:t xml:space="preserve">LAP LAMBERT Academic Publishing (2016-07-19 )Editor </w:t>
            </w:r>
            <w:r w:rsidRPr="001B448F">
              <w:rPr>
                <w:noProof/>
                <w:color w:val="000000"/>
                <w:lang w:val="en-IN" w:eastAsia="en-IN"/>
              </w:rPr>
              <w:t>: Kishor</w:t>
            </w:r>
            <w:r w:rsidRPr="001B448F">
              <w:rPr>
                <w:color w:val="000000"/>
                <w:lang w:val="en-IN" w:eastAsia="en-IN"/>
              </w:rPr>
              <w:t xml:space="preserve"> Kumar </w:t>
            </w:r>
            <w:r w:rsidRPr="001B448F">
              <w:rPr>
                <w:noProof/>
                <w:color w:val="000000"/>
                <w:lang w:val="en-IN" w:eastAsia="en-IN"/>
              </w:rPr>
              <w:t>Sadasivuni; Sabu</w:t>
            </w:r>
            <w:r w:rsidRPr="001B448F">
              <w:rPr>
                <w:color w:val="000000"/>
                <w:lang w:val="en-IN" w:eastAsia="en-IN"/>
              </w:rPr>
              <w:t xml:space="preserve"> ThomasYves </w:t>
            </w:r>
            <w:r w:rsidRPr="001B448F">
              <w:rPr>
                <w:noProof/>
                <w:color w:val="000000"/>
                <w:lang w:val="en-IN" w:eastAsia="en-IN"/>
              </w:rPr>
              <w:t>Grohens; ISBN-13</w:t>
            </w:r>
            <w:r w:rsidRPr="001B448F">
              <w:rPr>
                <w:color w:val="000000"/>
                <w:lang w:val="en-IN" w:eastAsia="en-IN"/>
              </w:rPr>
              <w:t>:</w:t>
            </w:r>
            <w:r w:rsidRPr="001B448F">
              <w:rPr>
                <w:noProof/>
                <w:color w:val="000000"/>
                <w:lang w:val="en-IN" w:eastAsia="en-IN"/>
              </w:rPr>
              <w:t>978-3-659-92453-8; ISBN-10</w:t>
            </w:r>
            <w:r w:rsidRPr="001B448F">
              <w:rPr>
                <w:color w:val="000000"/>
                <w:lang w:val="en-IN" w:eastAsia="en-IN"/>
              </w:rPr>
              <w:t>:3659924539</w:t>
            </w:r>
          </w:p>
        </w:tc>
      </w:tr>
      <w:tr w:rsidR="00072B43" w:rsidRPr="001B448F" w:rsidTr="006B1F3D">
        <w:tc>
          <w:tcPr>
            <w:tcW w:w="720" w:type="dxa"/>
            <w:gridSpan w:val="2"/>
            <w:shd w:val="clear" w:color="auto" w:fill="auto"/>
          </w:tcPr>
          <w:p w:rsidR="00072B43" w:rsidRPr="001B448F" w:rsidRDefault="00072B43" w:rsidP="00A940D2">
            <w:pPr>
              <w:pStyle w:val="NoSpacing"/>
              <w:numPr>
                <w:ilvl w:val="0"/>
                <w:numId w:val="53"/>
              </w:numPr>
              <w:rPr>
                <w:color w:val="000000"/>
              </w:rPr>
            </w:pPr>
          </w:p>
        </w:tc>
        <w:tc>
          <w:tcPr>
            <w:tcW w:w="540" w:type="dxa"/>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371475" cy="476250"/>
                  <wp:effectExtent l="19050" t="0" r="9525" b="0"/>
                  <wp:docPr id="110" name="Picture 60" descr="http://www.sabuthomas.com/wp-content/uploads/2017/02/po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abuthomas.com/wp-content/uploads/2017/02/poly.gif"/>
                          <pic:cNvPicPr>
                            <a:picLocks noChangeAspect="1" noChangeArrowheads="1"/>
                          </pic:cNvPicPr>
                        </pic:nvPicPr>
                        <pic:blipFill>
                          <a:blip r:embed="rId448" cstate="print"/>
                          <a:srcRect/>
                          <a:stretch>
                            <a:fillRect/>
                          </a:stretch>
                        </pic:blipFill>
                        <pic:spPr bwMode="auto">
                          <a:xfrm>
                            <a:off x="0" y="0"/>
                            <a:ext cx="371475" cy="476250"/>
                          </a:xfrm>
                          <a:prstGeom prst="rect">
                            <a:avLst/>
                          </a:prstGeom>
                          <a:noFill/>
                          <a:ln w="9525">
                            <a:noFill/>
                            <a:miter lim="800000"/>
                            <a:headEnd/>
                            <a:tailEnd/>
                          </a:ln>
                        </pic:spPr>
                      </pic:pic>
                    </a:graphicData>
                  </a:graphic>
                </wp:inline>
              </w:drawing>
            </w:r>
          </w:p>
        </w:tc>
        <w:tc>
          <w:tcPr>
            <w:tcW w:w="8460" w:type="dxa"/>
            <w:shd w:val="clear" w:color="auto" w:fill="auto"/>
          </w:tcPr>
          <w:p w:rsidR="00072B43" w:rsidRPr="00B334D7" w:rsidRDefault="00072B43" w:rsidP="003019AC">
            <w:pPr>
              <w:pStyle w:val="NoSpacing"/>
              <w:rPr>
                <w:color w:val="000000"/>
                <w:lang w:val="en-IN" w:eastAsia="en-IN"/>
              </w:rPr>
            </w:pPr>
            <w:r w:rsidRPr="001B448F">
              <w:rPr>
                <w:color w:val="000000"/>
                <w:lang w:val="en-IN" w:eastAsia="en-IN"/>
              </w:rPr>
              <w:t xml:space="preserve">Polymer Nanocomposite Research </w:t>
            </w:r>
            <w:r w:rsidRPr="001B448F">
              <w:rPr>
                <w:noProof/>
                <w:color w:val="000000"/>
                <w:lang w:val="en-IN" w:eastAsia="en-IN"/>
              </w:rPr>
              <w:t>Advances; Editors</w:t>
            </w:r>
            <w:r w:rsidRPr="001B448F">
              <w:rPr>
                <w:color w:val="000000"/>
                <w:lang w:val="en-IN" w:eastAsia="en-IN"/>
              </w:rPr>
              <w:t xml:space="preserve">: Sabu </w:t>
            </w:r>
            <w:r w:rsidRPr="001B448F">
              <w:rPr>
                <w:noProof/>
                <w:color w:val="000000"/>
                <w:lang w:val="en-IN" w:eastAsia="en-IN"/>
              </w:rPr>
              <w:t>Thomas, Gennady</w:t>
            </w:r>
            <w:r w:rsidRPr="001B448F">
              <w:rPr>
                <w:color w:val="000000"/>
                <w:lang w:val="en-IN" w:eastAsia="en-IN"/>
              </w:rPr>
              <w:t xml:space="preserve"> E. Zaikov; ISBN: 978-1-60456-063-3</w:t>
            </w:r>
          </w:p>
        </w:tc>
      </w:tr>
      <w:tr w:rsidR="00072B43" w:rsidRPr="001B448F" w:rsidTr="006B1F3D">
        <w:tc>
          <w:tcPr>
            <w:tcW w:w="720" w:type="dxa"/>
            <w:gridSpan w:val="2"/>
            <w:shd w:val="clear" w:color="auto" w:fill="auto"/>
          </w:tcPr>
          <w:p w:rsidR="00072B43" w:rsidRPr="001B448F" w:rsidRDefault="00072B43" w:rsidP="00A940D2">
            <w:pPr>
              <w:pStyle w:val="NoSpacing"/>
              <w:numPr>
                <w:ilvl w:val="0"/>
                <w:numId w:val="53"/>
              </w:numPr>
              <w:rPr>
                <w:color w:val="000000"/>
              </w:rPr>
            </w:pPr>
          </w:p>
        </w:tc>
        <w:tc>
          <w:tcPr>
            <w:tcW w:w="540" w:type="dxa"/>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371475" cy="476250"/>
                  <wp:effectExtent l="19050" t="0" r="9525" b="0"/>
                  <wp:docPr id="111" name="Picture 63" descr="http://www.sabuthomas.com/wp-content/uploads/2017/02/progresapoly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abuthomas.com/wp-content/uploads/2017/02/progresapolymer.gif"/>
                          <pic:cNvPicPr>
                            <a:picLocks noChangeAspect="1" noChangeArrowheads="1"/>
                          </pic:cNvPicPr>
                        </pic:nvPicPr>
                        <pic:blipFill>
                          <a:blip r:embed="rId449" cstate="print"/>
                          <a:srcRect/>
                          <a:stretch>
                            <a:fillRect/>
                          </a:stretch>
                        </pic:blipFill>
                        <pic:spPr bwMode="auto">
                          <a:xfrm>
                            <a:off x="0" y="0"/>
                            <a:ext cx="371475" cy="476250"/>
                          </a:xfrm>
                          <a:prstGeom prst="rect">
                            <a:avLst/>
                          </a:prstGeom>
                          <a:noFill/>
                          <a:ln w="9525">
                            <a:noFill/>
                            <a:miter lim="800000"/>
                            <a:headEnd/>
                            <a:tailEnd/>
                          </a:ln>
                        </pic:spPr>
                      </pic:pic>
                    </a:graphicData>
                  </a:graphic>
                </wp:inline>
              </w:drawing>
            </w:r>
          </w:p>
        </w:tc>
        <w:tc>
          <w:tcPr>
            <w:tcW w:w="8460" w:type="dxa"/>
            <w:shd w:val="clear" w:color="auto" w:fill="auto"/>
          </w:tcPr>
          <w:p w:rsidR="00072B43" w:rsidRPr="00AD4633" w:rsidRDefault="00072B43" w:rsidP="003019AC">
            <w:pPr>
              <w:pStyle w:val="NoSpacing"/>
              <w:rPr>
                <w:color w:val="000000"/>
                <w:lang w:val="en-IN" w:eastAsia="en-IN"/>
              </w:rPr>
            </w:pPr>
            <w:r w:rsidRPr="001B448F">
              <w:rPr>
                <w:color w:val="000000"/>
                <w:lang w:val="en-IN" w:eastAsia="en-IN"/>
              </w:rPr>
              <w:t xml:space="preserve">Progress in Polymer Nanocomposite </w:t>
            </w:r>
            <w:r w:rsidRPr="001B448F">
              <w:rPr>
                <w:noProof/>
                <w:color w:val="000000"/>
                <w:lang w:val="en-IN" w:eastAsia="en-IN"/>
              </w:rPr>
              <w:t>Research; Editors</w:t>
            </w:r>
            <w:r w:rsidRPr="001B448F">
              <w:rPr>
                <w:color w:val="000000"/>
                <w:lang w:val="en-IN" w:eastAsia="en-IN"/>
              </w:rPr>
              <w:t xml:space="preserve">: Sabu Thomas, Gennady E. </w:t>
            </w:r>
            <w:r w:rsidRPr="001B448F">
              <w:rPr>
                <w:noProof/>
                <w:color w:val="000000"/>
                <w:lang w:val="en-IN" w:eastAsia="en-IN"/>
              </w:rPr>
              <w:t>Zaikov; ISBN</w:t>
            </w:r>
            <w:r w:rsidRPr="001B448F">
              <w:rPr>
                <w:color w:val="000000"/>
                <w:lang w:val="en-IN" w:eastAsia="en-IN"/>
              </w:rPr>
              <w:t>: 978-1-60456-484</w:t>
            </w:r>
          </w:p>
        </w:tc>
      </w:tr>
      <w:tr w:rsidR="00072B43" w:rsidRPr="001B448F" w:rsidTr="006B1F3D">
        <w:tc>
          <w:tcPr>
            <w:tcW w:w="720" w:type="dxa"/>
            <w:gridSpan w:val="2"/>
            <w:shd w:val="clear" w:color="auto" w:fill="auto"/>
          </w:tcPr>
          <w:p w:rsidR="00072B43" w:rsidRPr="001B448F" w:rsidRDefault="00072B43" w:rsidP="00A940D2">
            <w:pPr>
              <w:pStyle w:val="NoSpacing"/>
              <w:numPr>
                <w:ilvl w:val="0"/>
                <w:numId w:val="53"/>
              </w:numPr>
              <w:rPr>
                <w:color w:val="000000"/>
              </w:rPr>
            </w:pPr>
          </w:p>
        </w:tc>
        <w:tc>
          <w:tcPr>
            <w:tcW w:w="540" w:type="dxa"/>
            <w:shd w:val="clear" w:color="auto" w:fill="auto"/>
            <w:vAlign w:val="center"/>
          </w:tcPr>
          <w:p w:rsidR="00072B43" w:rsidRPr="001B448F" w:rsidRDefault="00072B43" w:rsidP="003019AC">
            <w:pPr>
              <w:pStyle w:val="NoSpacing"/>
              <w:jc w:val="center"/>
              <w:rPr>
                <w:noProof/>
                <w:color w:val="000000"/>
              </w:rPr>
            </w:pPr>
            <w:r>
              <w:rPr>
                <w:noProof/>
                <w:color w:val="000000"/>
              </w:rPr>
              <w:drawing>
                <wp:inline distT="0" distB="0" distL="0" distR="0">
                  <wp:extent cx="371475" cy="495300"/>
                  <wp:effectExtent l="19050" t="0" r="9525" b="0"/>
                  <wp:docPr id="112" name="Picture 66" descr="http://www.sabuthomas.com/wp-content/uploads/2017/02/fibrous.gif">
                    <a:hlinkClick xmlns:a="http://schemas.openxmlformats.org/drawingml/2006/main" r:id="rId4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abuthomas.com/wp-content/uploads/2017/02/fibrous.gif"/>
                          <pic:cNvPicPr>
                            <a:picLocks noChangeAspect="1" noChangeArrowheads="1"/>
                          </pic:cNvPicPr>
                        </pic:nvPicPr>
                        <pic:blipFill>
                          <a:blip r:embed="rId451"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lang w:val="en-IN" w:eastAsia="en-IN"/>
              </w:rPr>
            </w:pPr>
            <w:r w:rsidRPr="001B448F">
              <w:rPr>
                <w:color w:val="000000"/>
                <w:lang w:val="en-IN" w:eastAsia="en-IN"/>
              </w:rPr>
              <w:t xml:space="preserve">Heat and Mass Transfer in Fibrous </w:t>
            </w:r>
            <w:r w:rsidRPr="001B448F">
              <w:rPr>
                <w:noProof/>
                <w:color w:val="000000"/>
                <w:lang w:val="en-IN" w:eastAsia="en-IN"/>
              </w:rPr>
              <w:t>Materials:</w:t>
            </w:r>
            <w:r w:rsidRPr="001B448F">
              <w:rPr>
                <w:color w:val="000000"/>
                <w:lang w:val="en-IN" w:eastAsia="en-IN"/>
              </w:rPr>
              <w:t xml:space="preserve"> Theory and </w:t>
            </w:r>
            <w:r w:rsidRPr="001B448F">
              <w:rPr>
                <w:noProof/>
                <w:color w:val="000000"/>
                <w:lang w:val="en-IN" w:eastAsia="en-IN"/>
              </w:rPr>
              <w:t xml:space="preserve">Applications; </w:t>
            </w:r>
            <w:r w:rsidRPr="001B448F">
              <w:rPr>
                <w:bCs/>
                <w:noProof/>
                <w:color w:val="000000"/>
                <w:lang w:val="en-IN" w:eastAsia="en-IN"/>
              </w:rPr>
              <w:t xml:space="preserve">Editor: </w:t>
            </w:r>
            <w:r w:rsidRPr="001B448F">
              <w:rPr>
                <w:noProof/>
                <w:color w:val="000000"/>
                <w:lang w:val="en-IN" w:eastAsia="en-IN"/>
              </w:rPr>
              <w:t>A.K.Haghi, Sabuthomas</w:t>
            </w:r>
            <w:r w:rsidRPr="001B448F">
              <w:rPr>
                <w:color w:val="000000"/>
                <w:lang w:val="en-IN" w:eastAsia="en-IN"/>
              </w:rPr>
              <w:t xml:space="preserve"> Thomas (</w:t>
            </w:r>
            <w:r w:rsidRPr="001B448F">
              <w:rPr>
                <w:noProof/>
                <w:color w:val="000000"/>
                <w:lang w:val="en-IN" w:eastAsia="en-IN"/>
              </w:rPr>
              <w:t>Author), ISBN-13</w:t>
            </w:r>
            <w:r w:rsidRPr="001B448F">
              <w:rPr>
                <w:color w:val="000000"/>
                <w:lang w:val="en-IN" w:eastAsia="en-IN"/>
              </w:rPr>
              <w:t xml:space="preserve"> 9788126912216</w:t>
            </w:r>
          </w:p>
          <w:p w:rsidR="00072B43" w:rsidRPr="001B448F" w:rsidRDefault="000610DE" w:rsidP="003019AC">
            <w:pPr>
              <w:pStyle w:val="NoSpacing"/>
              <w:rPr>
                <w:color w:val="000000"/>
                <w:lang w:val="en-IN" w:eastAsia="en-IN"/>
              </w:rPr>
            </w:pPr>
            <w:hyperlink r:id="rId452" w:tgtFrame="_blank" w:history="1">
              <w:r w:rsidR="00072B43" w:rsidRPr="001B448F">
                <w:rPr>
                  <w:rStyle w:val="Hyperlink"/>
                  <w:color w:val="000000"/>
                  <w:lang w:val="en-IN" w:eastAsia="en-IN"/>
                </w:rPr>
                <w:t>Read More</w:t>
              </w:r>
            </w:hyperlink>
          </w:p>
        </w:tc>
      </w:tr>
      <w:tr w:rsidR="00072B43" w:rsidRPr="001B448F" w:rsidTr="006B1F3D">
        <w:tc>
          <w:tcPr>
            <w:tcW w:w="720" w:type="dxa"/>
            <w:gridSpan w:val="2"/>
            <w:shd w:val="clear" w:color="auto" w:fill="auto"/>
          </w:tcPr>
          <w:p w:rsidR="00072B43" w:rsidRPr="001B448F" w:rsidRDefault="00072B43" w:rsidP="00A940D2">
            <w:pPr>
              <w:pStyle w:val="NoSpacing"/>
              <w:numPr>
                <w:ilvl w:val="0"/>
                <w:numId w:val="53"/>
              </w:numPr>
              <w:rPr>
                <w:color w:val="000000"/>
              </w:rPr>
            </w:pPr>
          </w:p>
        </w:tc>
        <w:tc>
          <w:tcPr>
            <w:tcW w:w="540" w:type="dxa"/>
            <w:shd w:val="clear" w:color="auto" w:fill="auto"/>
            <w:vAlign w:val="center"/>
          </w:tcPr>
          <w:p w:rsidR="00072B43" w:rsidRPr="001B448F" w:rsidRDefault="00072B43" w:rsidP="003019AC">
            <w:pPr>
              <w:pStyle w:val="NoSpacing"/>
              <w:jc w:val="center"/>
              <w:rPr>
                <w:noProof/>
                <w:color w:val="000000"/>
              </w:rPr>
            </w:pPr>
            <w:r>
              <w:rPr>
                <w:noProof/>
                <w:color w:val="000000"/>
                <w:bdr w:val="none" w:sz="0" w:space="0" w:color="auto" w:frame="1"/>
              </w:rPr>
              <w:drawing>
                <wp:inline distT="0" distB="0" distL="0" distR="0">
                  <wp:extent cx="352425" cy="476250"/>
                  <wp:effectExtent l="19050" t="0" r="9525" b="0"/>
                  <wp:docPr id="113" name="Picture 68" descr="http://www.sabuthomas.com/wp-content/uploads/2017/02/rainforced.gif">
                    <a:hlinkClick xmlns:a="http://schemas.openxmlformats.org/drawingml/2006/main" r:id="rId4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abuthomas.com/wp-content/uploads/2017/02/rainforced.gif"/>
                          <pic:cNvPicPr>
                            <a:picLocks noChangeAspect="1" noChangeArrowheads="1"/>
                          </pic:cNvPicPr>
                        </pic:nvPicPr>
                        <pic:blipFill>
                          <a:blip r:embed="rId454" cstate="print"/>
                          <a:srcRect/>
                          <a:stretch>
                            <a:fillRect/>
                          </a:stretch>
                        </pic:blipFill>
                        <pic:spPr bwMode="auto">
                          <a:xfrm>
                            <a:off x="0" y="0"/>
                            <a:ext cx="352425" cy="476250"/>
                          </a:xfrm>
                          <a:prstGeom prst="rect">
                            <a:avLst/>
                          </a:prstGeom>
                          <a:noFill/>
                          <a:ln w="9525">
                            <a:noFill/>
                            <a:miter lim="800000"/>
                            <a:headEnd/>
                            <a:tailEnd/>
                          </a:ln>
                        </pic:spPr>
                      </pic:pic>
                    </a:graphicData>
                  </a:graphic>
                </wp:inline>
              </w:drawing>
            </w:r>
          </w:p>
        </w:tc>
        <w:tc>
          <w:tcPr>
            <w:tcW w:w="8460" w:type="dxa"/>
            <w:shd w:val="clear" w:color="auto" w:fill="auto"/>
          </w:tcPr>
          <w:p w:rsidR="00072B43" w:rsidRPr="001B448F" w:rsidRDefault="00072B43" w:rsidP="003019AC">
            <w:pPr>
              <w:pStyle w:val="NoSpacing"/>
              <w:rPr>
                <w:color w:val="000000"/>
              </w:rPr>
            </w:pPr>
            <w:r w:rsidRPr="001B448F">
              <w:rPr>
                <w:bCs/>
                <w:color w:val="000000"/>
              </w:rPr>
              <w:t>Natural Fibre Reinforced Polymer Composites: From Macro to Nanoscale First Edition</w:t>
            </w:r>
          </w:p>
          <w:p w:rsidR="00072B43" w:rsidRPr="001B448F" w:rsidRDefault="00072B43" w:rsidP="003019AC">
            <w:pPr>
              <w:pStyle w:val="NoSpacing"/>
              <w:rPr>
                <w:color w:val="000000"/>
              </w:rPr>
            </w:pPr>
            <w:r w:rsidRPr="001B448F">
              <w:rPr>
                <w:rStyle w:val="Strong"/>
                <w:b w:val="0"/>
                <w:color w:val="000000"/>
                <w:bdr w:val="none" w:sz="0" w:space="0" w:color="auto" w:frame="1"/>
              </w:rPr>
              <w:t xml:space="preserve">Editor </w:t>
            </w:r>
            <w:r w:rsidRPr="001B448F">
              <w:rPr>
                <w:rStyle w:val="Strong"/>
                <w:b w:val="0"/>
                <w:noProof/>
                <w:color w:val="000000"/>
                <w:bdr w:val="none" w:sz="0" w:space="0" w:color="auto" w:frame="1"/>
              </w:rPr>
              <w:t xml:space="preserve">: </w:t>
            </w:r>
            <w:r w:rsidRPr="001B448F">
              <w:rPr>
                <w:noProof/>
                <w:color w:val="000000"/>
              </w:rPr>
              <w:t>SabuThomas, Laly</w:t>
            </w:r>
            <w:r w:rsidRPr="001B448F">
              <w:rPr>
                <w:color w:val="000000"/>
              </w:rPr>
              <w:t xml:space="preserve"> A. Pothan (Author)</w:t>
            </w:r>
            <w:hyperlink r:id="rId455" w:tgtFrame="_blank" w:history="1">
              <w:r w:rsidRPr="001B448F">
                <w:rPr>
                  <w:rStyle w:val="Hyperlink"/>
                  <w:color w:val="000000"/>
                  <w:bdr w:val="none" w:sz="0" w:space="0" w:color="auto" w:frame="1"/>
                </w:rPr>
                <w:t>Read More</w:t>
              </w:r>
            </w:hyperlink>
          </w:p>
          <w:p w:rsidR="00072B43" w:rsidRPr="001B448F" w:rsidRDefault="00072B43" w:rsidP="003019AC">
            <w:pPr>
              <w:pStyle w:val="NoSpacing"/>
              <w:rPr>
                <w:color w:val="000000"/>
              </w:rPr>
            </w:pPr>
          </w:p>
        </w:tc>
      </w:tr>
    </w:tbl>
    <w:p w:rsidR="001659C3" w:rsidRPr="00707AF6" w:rsidRDefault="000610DE" w:rsidP="00C50F85">
      <w:pPr>
        <w:jc w:val="both"/>
        <w:rPr>
          <w:b/>
        </w:rPr>
      </w:pPr>
      <w:r>
        <w:rPr>
          <w:b/>
          <w:noProof/>
          <w:lang w:val="en-US" w:eastAsia="en-US"/>
        </w:rPr>
        <w:pict>
          <v:rect id="_x0000_s1028" alt="" style="position:absolute;left:0;text-align:left;margin-left:-4.3pt;margin-top:11.9pt;width:476.5pt;height:20pt;z-index:-251556864;visibility:visible;mso-wrap-edited:f;mso-width-percent:0;mso-height-percent:0;mso-position-horizontal-relative:text;mso-position-vertical-relative:text;mso-width-percent:0;mso-height-percent:0" strokecolor="#4f81bd [3204]" strokeweight="2pt">
            <v:fill color2="#dbe5f1 [660]" rotate="t" focus="100%" type="gradient"/>
          </v:rect>
        </w:pict>
      </w:r>
    </w:p>
    <w:p w:rsidR="001659C3" w:rsidRPr="0061210E" w:rsidRDefault="001659C3" w:rsidP="0061210E">
      <w:pPr>
        <w:tabs>
          <w:tab w:val="left" w:pos="2529"/>
        </w:tabs>
        <w:jc w:val="both"/>
        <w:rPr>
          <w:b/>
        </w:rPr>
      </w:pPr>
      <w:r w:rsidRPr="00707AF6">
        <w:rPr>
          <w:b/>
        </w:rPr>
        <w:t>Book chapters</w:t>
      </w:r>
      <w:r w:rsidR="00EE52DD">
        <w:rPr>
          <w:b/>
        </w:rPr>
        <w:tab/>
      </w:r>
    </w:p>
    <w:p w:rsidR="006745BF" w:rsidRDefault="006745BF" w:rsidP="009E532E">
      <w:pPr>
        <w:pStyle w:val="ListParagraph"/>
        <w:ind w:left="709"/>
      </w:pPr>
    </w:p>
    <w:p w:rsidR="00B334D7" w:rsidRPr="004F1315" w:rsidRDefault="00B334D7" w:rsidP="009E532E">
      <w:pPr>
        <w:pStyle w:val="ListParagraph"/>
        <w:numPr>
          <w:ilvl w:val="0"/>
          <w:numId w:val="51"/>
        </w:numPr>
        <w:spacing w:before="120" w:after="120" w:line="360" w:lineRule="auto"/>
        <w:contextualSpacing/>
        <w:jc w:val="both"/>
      </w:pPr>
      <w:r w:rsidRPr="004F1315">
        <w:rPr>
          <w:b/>
        </w:rPr>
        <w:t>Defects characterisation and studies of structural properties of sol–gel synthesised MgFe2O4 nanocrystals through positron annihilation and supportive spectroscopic methods</w:t>
      </w:r>
      <w:r w:rsidRPr="004F1315">
        <w:t xml:space="preserve"> Abraham, A. R., Raneesh, B., Nambissan, P. M. G., Sanyal, D., Thomas, S., &amp; Kalarikkal, N. (2019).. </w:t>
      </w:r>
      <w:r w:rsidRPr="004F1315">
        <w:rPr>
          <w:i/>
          <w:iCs/>
        </w:rPr>
        <w:t>Philosophical Magazine</w:t>
      </w:r>
      <w:r w:rsidRPr="004F1315">
        <w:t>.</w:t>
      </w:r>
    </w:p>
    <w:p w:rsidR="00B334D7" w:rsidRPr="000678F8" w:rsidRDefault="00B334D7" w:rsidP="009E532E">
      <w:pPr>
        <w:pStyle w:val="ListParagraph"/>
        <w:numPr>
          <w:ilvl w:val="0"/>
          <w:numId w:val="51"/>
        </w:numPr>
        <w:spacing w:before="120" w:after="120" w:line="360" w:lineRule="auto"/>
        <w:contextualSpacing/>
        <w:jc w:val="both"/>
      </w:pPr>
      <w:r w:rsidRPr="004F1315">
        <w:rPr>
          <w:b/>
        </w:rPr>
        <w:t xml:space="preserve">Scanning Electron Microscopy As A Powerful Morphological Characterization Technique For Polymer Blends And Polymer Nanocomposites </w:t>
      </w:r>
      <w:r w:rsidRPr="004F1315">
        <w:t xml:space="preserve">DANIEL, S., &amp; THOMAS, S. (2018).. </w:t>
      </w:r>
      <w:r w:rsidRPr="004F1315">
        <w:rPr>
          <w:i/>
          <w:iCs/>
        </w:rPr>
        <w:t>Microscopy Applied to Materials Sciences and Life Sciences</w:t>
      </w:r>
      <w:r w:rsidRPr="004F1315">
        <w:t>.</w:t>
      </w:r>
    </w:p>
    <w:p w:rsidR="00B334D7" w:rsidRPr="004F1315" w:rsidRDefault="00B334D7" w:rsidP="009E532E">
      <w:pPr>
        <w:pStyle w:val="ListParagraph"/>
        <w:numPr>
          <w:ilvl w:val="0"/>
          <w:numId w:val="51"/>
        </w:numPr>
        <w:spacing w:before="120" w:after="120" w:line="360" w:lineRule="auto"/>
        <w:contextualSpacing/>
        <w:jc w:val="both"/>
      </w:pPr>
      <w:r w:rsidRPr="004F1315">
        <w:rPr>
          <w:b/>
        </w:rPr>
        <w:t xml:space="preserve">Nanocellulose-based aerogels for industrial applications </w:t>
      </w:r>
      <w:r w:rsidRPr="004F1315">
        <w:t xml:space="preserve">Gopakumar, D. A., Pottathara, Y. B., Sabu, K. T., Khalil, H. A., Grohens, Y., &amp; Thomas, S. (2019).. In </w:t>
      </w:r>
      <w:r w:rsidRPr="004F1315">
        <w:rPr>
          <w:i/>
          <w:iCs/>
        </w:rPr>
        <w:t>Industrial Applications of Nanomaterials</w:t>
      </w:r>
      <w:r w:rsidRPr="004F1315">
        <w:t xml:space="preserve"> (pp. 403-421). Elsevier.</w:t>
      </w:r>
    </w:p>
    <w:p w:rsidR="00B334D7" w:rsidRPr="004F1315" w:rsidRDefault="00B334D7" w:rsidP="009E532E">
      <w:pPr>
        <w:pStyle w:val="ListParagraph"/>
        <w:numPr>
          <w:ilvl w:val="0"/>
          <w:numId w:val="51"/>
        </w:numPr>
        <w:spacing w:before="120" w:after="120" w:line="360" w:lineRule="auto"/>
        <w:contextualSpacing/>
        <w:jc w:val="both"/>
      </w:pPr>
      <w:r w:rsidRPr="004F1315">
        <w:rPr>
          <w:b/>
        </w:rPr>
        <w:t>Carbon nanostructures for electromagnetic shielding applications.</w:t>
      </w:r>
      <w:r w:rsidRPr="004F1315">
        <w:t xml:space="preserve">Poothanari, M. A., Pottathara, Y. B., &amp; Thomas, S. (2019 In </w:t>
      </w:r>
      <w:r w:rsidRPr="004F1315">
        <w:rPr>
          <w:i/>
          <w:iCs/>
        </w:rPr>
        <w:t>Industrial Applications of Nanomaterials</w:t>
      </w:r>
      <w:r w:rsidRPr="004F1315">
        <w:t xml:space="preserve"> (pp. 205-223). Elsevier.</w:t>
      </w:r>
    </w:p>
    <w:p w:rsidR="00B334D7" w:rsidRPr="004F1315" w:rsidRDefault="00B334D7" w:rsidP="009E532E">
      <w:pPr>
        <w:pStyle w:val="ListParagraph"/>
        <w:numPr>
          <w:ilvl w:val="0"/>
          <w:numId w:val="51"/>
        </w:numPr>
        <w:spacing w:before="120" w:after="120" w:line="360" w:lineRule="auto"/>
        <w:contextualSpacing/>
        <w:jc w:val="both"/>
      </w:pPr>
      <w:r w:rsidRPr="004F1315">
        <w:rPr>
          <w:b/>
        </w:rPr>
        <w:t>Nanocellulose-Reinforced Unsaturated Polyester Composites.</w:t>
      </w:r>
      <w:r w:rsidRPr="004F1315">
        <w:t xml:space="preserve">Chirayil, C. J., George, C., Hosur, M., &amp; Thomas, S. (2019). In </w:t>
      </w:r>
      <w:r w:rsidRPr="004F1315">
        <w:rPr>
          <w:i/>
          <w:iCs/>
        </w:rPr>
        <w:t>Unsaturated Polyester Resins</w:t>
      </w:r>
      <w:r w:rsidRPr="004F1315">
        <w:t xml:space="preserve"> (pp. 257-274). Elsevier.</w:t>
      </w:r>
    </w:p>
    <w:p w:rsidR="00B334D7" w:rsidRPr="004F1315" w:rsidRDefault="00B334D7" w:rsidP="009E532E">
      <w:pPr>
        <w:pStyle w:val="ListParagraph"/>
        <w:numPr>
          <w:ilvl w:val="0"/>
          <w:numId w:val="51"/>
        </w:numPr>
        <w:spacing w:before="120" w:after="120" w:line="360" w:lineRule="auto"/>
        <w:contextualSpacing/>
        <w:jc w:val="both"/>
      </w:pPr>
      <w:r w:rsidRPr="004F1315">
        <w:rPr>
          <w:b/>
        </w:rPr>
        <w:t xml:space="preserve">Spectroscopic Characterization Protocols for Interpenetrating Polymeric Networks </w:t>
      </w:r>
      <w:r w:rsidRPr="004F1315">
        <w:t xml:space="preserve">James, J., Thomas, G. V., &amp; Thomas, S. (2019).. In </w:t>
      </w:r>
      <w:r w:rsidRPr="004F1315">
        <w:rPr>
          <w:i/>
          <w:iCs/>
        </w:rPr>
        <w:t>Unsaturated Polyester Resins</w:t>
      </w:r>
      <w:r w:rsidRPr="004F1315">
        <w:t xml:space="preserve"> (pp. 233-241). Elsevier.</w:t>
      </w:r>
    </w:p>
    <w:p w:rsidR="00B334D7" w:rsidRPr="004F1315" w:rsidRDefault="00B334D7" w:rsidP="009E532E">
      <w:pPr>
        <w:pStyle w:val="ListParagraph"/>
        <w:numPr>
          <w:ilvl w:val="0"/>
          <w:numId w:val="51"/>
        </w:numPr>
        <w:spacing w:before="120" w:after="120" w:line="360" w:lineRule="auto"/>
        <w:contextualSpacing/>
        <w:jc w:val="both"/>
      </w:pPr>
      <w:r w:rsidRPr="004F1315">
        <w:rPr>
          <w:b/>
        </w:rPr>
        <w:t xml:space="preserve">Manufacturing of Slow-and Controlled-Release Pesticides </w:t>
      </w:r>
      <w:r w:rsidRPr="004F1315">
        <w:t xml:space="preserve">Remya, V. R., George, J. S., &amp; Thomas, S. (2020).. In </w:t>
      </w:r>
      <w:r w:rsidRPr="004F1315">
        <w:rPr>
          <w:i/>
          <w:iCs/>
        </w:rPr>
        <w:t>Controlled Release of Pesticides for Sustainable Agriculture</w:t>
      </w:r>
      <w:r w:rsidRPr="004F1315">
        <w:t xml:space="preserve"> (pp. 127-139). Springer, Cham.</w:t>
      </w:r>
    </w:p>
    <w:p w:rsidR="00B334D7" w:rsidRPr="004F1315" w:rsidRDefault="00B334D7" w:rsidP="009E532E">
      <w:pPr>
        <w:spacing w:before="120" w:after="120" w:line="360" w:lineRule="auto"/>
        <w:jc w:val="both"/>
      </w:pPr>
    </w:p>
    <w:p w:rsidR="00B334D7" w:rsidRPr="004F1315" w:rsidRDefault="00B334D7" w:rsidP="009E532E">
      <w:pPr>
        <w:pStyle w:val="ListParagraph"/>
        <w:numPr>
          <w:ilvl w:val="0"/>
          <w:numId w:val="51"/>
        </w:numPr>
        <w:spacing w:before="120" w:after="120" w:line="360" w:lineRule="auto"/>
        <w:contextualSpacing/>
        <w:jc w:val="both"/>
      </w:pPr>
      <w:r w:rsidRPr="004F1315">
        <w:t xml:space="preserve">Applications of Nanomaterials: Advances and Key Technologies.Kalarikkal, N., Mohan, S., Oluwafemi, S. O., &amp; Thomas, S. (2018). </w:t>
      </w:r>
    </w:p>
    <w:p w:rsidR="00B334D7" w:rsidRPr="004F1315" w:rsidRDefault="00B334D7" w:rsidP="009E532E">
      <w:pPr>
        <w:pStyle w:val="ListParagraph"/>
        <w:numPr>
          <w:ilvl w:val="0"/>
          <w:numId w:val="51"/>
        </w:numPr>
        <w:spacing w:before="120" w:after="120" w:line="360" w:lineRule="auto"/>
        <w:contextualSpacing/>
        <w:jc w:val="both"/>
      </w:pPr>
      <w:r w:rsidRPr="004F1315">
        <w:rPr>
          <w:b/>
        </w:rPr>
        <w:t xml:space="preserve">Polymeric Networks. </w:t>
      </w:r>
      <w:r w:rsidRPr="004F1315">
        <w:t xml:space="preserve">James, J., Thomas, G. V., &amp; Thomas, S. (2019). </w:t>
      </w:r>
      <w:r w:rsidRPr="004F1315">
        <w:rPr>
          <w:i/>
          <w:iCs/>
        </w:rPr>
        <w:t>Unsaturated Polyester Resins: Blends, Interpenetrating Polymer Networks, Composites, and Nanocomposites</w:t>
      </w:r>
      <w:r w:rsidRPr="004F1315">
        <w:t>, 233.</w:t>
      </w:r>
    </w:p>
    <w:p w:rsidR="00B334D7" w:rsidRPr="004F1315" w:rsidRDefault="00B334D7" w:rsidP="009E532E">
      <w:pPr>
        <w:pStyle w:val="ListParagraph"/>
        <w:numPr>
          <w:ilvl w:val="0"/>
          <w:numId w:val="51"/>
        </w:numPr>
        <w:spacing w:before="120" w:after="120" w:line="360" w:lineRule="auto"/>
        <w:contextualSpacing/>
        <w:jc w:val="both"/>
      </w:pPr>
      <w:r w:rsidRPr="004F1315">
        <w:rPr>
          <w:b/>
        </w:rPr>
        <w:t xml:space="preserve">Nanocellulose-Reinforced Unsaturated Composites Polyester </w:t>
      </w:r>
      <w:r w:rsidRPr="004F1315">
        <w:t xml:space="preserve">Chirayil, C. J., George, C., Hosur, M., &amp; Thomas, S. (2019).. </w:t>
      </w:r>
      <w:r w:rsidRPr="004F1315">
        <w:rPr>
          <w:i/>
          <w:iCs/>
        </w:rPr>
        <w:t>Unsaturated Polyester Resins: Blends, Interpenetrating Polymer Networks, Composites, and Nanocomposites</w:t>
      </w:r>
      <w:r w:rsidRPr="004F1315">
        <w:t>, 257.</w:t>
      </w:r>
    </w:p>
    <w:p w:rsidR="00B334D7" w:rsidRPr="004F1315" w:rsidRDefault="00B334D7" w:rsidP="009E532E">
      <w:pPr>
        <w:pStyle w:val="ListParagraph"/>
        <w:numPr>
          <w:ilvl w:val="0"/>
          <w:numId w:val="51"/>
        </w:numPr>
        <w:spacing w:before="120" w:after="120" w:line="360" w:lineRule="auto"/>
        <w:contextualSpacing/>
        <w:jc w:val="both"/>
      </w:pPr>
      <w:r w:rsidRPr="004F1315">
        <w:rPr>
          <w:b/>
        </w:rPr>
        <w:t xml:space="preserve">Nanocellulose-Reinforced Unsaturated Composites Polyester </w:t>
      </w:r>
      <w:r w:rsidRPr="004F1315">
        <w:t xml:space="preserve">Chirayil, C. J., George, C., Hosur, M., &amp; Thomas, S. (2019).. </w:t>
      </w:r>
      <w:r w:rsidRPr="004F1315">
        <w:rPr>
          <w:i/>
          <w:iCs/>
        </w:rPr>
        <w:t>Unsaturated Polyester Resins: Blends, Interpenetrating Polymer Networks, Composites, and Nanocomposites</w:t>
      </w:r>
      <w:r w:rsidRPr="004F1315">
        <w:t>, 257.</w:t>
      </w:r>
    </w:p>
    <w:p w:rsidR="00B334D7" w:rsidRPr="004F1315" w:rsidRDefault="00B334D7" w:rsidP="009E532E">
      <w:pPr>
        <w:pStyle w:val="ListParagraph"/>
        <w:numPr>
          <w:ilvl w:val="0"/>
          <w:numId w:val="51"/>
        </w:numPr>
        <w:spacing w:before="120" w:after="120" w:line="360" w:lineRule="auto"/>
        <w:contextualSpacing/>
        <w:jc w:val="both"/>
      </w:pPr>
      <w:r w:rsidRPr="004F1315">
        <w:rPr>
          <w:b/>
        </w:rPr>
        <w:t>Functionalized photo-responsive polymeric system.</w:t>
      </w:r>
      <w:r w:rsidRPr="004F1315">
        <w:t xml:space="preserve">Upadhyay, K., Thomas, S., Tamrakar, R. K., &amp; Kalarikkal, N. (2019). In </w:t>
      </w:r>
      <w:r w:rsidRPr="004F1315">
        <w:rPr>
          <w:i/>
          <w:iCs/>
        </w:rPr>
        <w:t>Advanced Functional Polymers for Biomedical Applications</w:t>
      </w:r>
      <w:r w:rsidRPr="004F1315">
        <w:t xml:space="preserve"> (pp. 211-233). Elsevier.</w:t>
      </w:r>
    </w:p>
    <w:p w:rsidR="00B334D7" w:rsidRPr="004F1315" w:rsidRDefault="00B334D7" w:rsidP="009E532E">
      <w:pPr>
        <w:pStyle w:val="ListParagraph"/>
        <w:numPr>
          <w:ilvl w:val="0"/>
          <w:numId w:val="51"/>
        </w:numPr>
        <w:spacing w:before="120" w:after="120" w:line="360" w:lineRule="auto"/>
        <w:contextualSpacing/>
        <w:jc w:val="both"/>
      </w:pPr>
      <w:r w:rsidRPr="004F1315">
        <w:rPr>
          <w:b/>
        </w:rPr>
        <w:t xml:space="preserve">Introduction to nanomaterials: synthesis and applications. </w:t>
      </w:r>
      <w:r w:rsidRPr="004F1315">
        <w:t xml:space="preserve">Varghese, R. J., Parani, S., Thomas, S., Oluwafemi, O. S., &amp; Wu, J. (2019). In </w:t>
      </w:r>
      <w:r w:rsidRPr="004F1315">
        <w:rPr>
          <w:i/>
          <w:iCs/>
        </w:rPr>
        <w:t>Nanomaterials for Solar Cell Applications</w:t>
      </w:r>
      <w:r w:rsidRPr="004F1315">
        <w:t xml:space="preserve"> (pp. 75-95). Elsevier.</w:t>
      </w:r>
    </w:p>
    <w:p w:rsidR="00B334D7" w:rsidRPr="004F1315" w:rsidRDefault="00B334D7" w:rsidP="009E532E">
      <w:pPr>
        <w:pStyle w:val="ListParagraph"/>
        <w:numPr>
          <w:ilvl w:val="0"/>
          <w:numId w:val="51"/>
        </w:numPr>
        <w:spacing w:before="120" w:after="120" w:line="360" w:lineRule="auto"/>
        <w:contextualSpacing/>
        <w:jc w:val="both"/>
      </w:pPr>
      <w:r w:rsidRPr="000678F8">
        <w:rPr>
          <w:b/>
        </w:rPr>
        <w:t>Synthesis and Processing of Emerging Two-Dimensional Nanomaterials</w:t>
      </w:r>
      <w:r w:rsidRPr="004F1315">
        <w:t xml:space="preserve">.Pottathara, Y. B., Grohens, Y., Kokol, V., Kalarikkal, N., &amp; Thomas, S. (2019). In </w:t>
      </w:r>
      <w:r w:rsidRPr="004F1315">
        <w:rPr>
          <w:i/>
          <w:iCs/>
        </w:rPr>
        <w:t>Nanomaterials Synthesis</w:t>
      </w:r>
      <w:r w:rsidRPr="004F1315">
        <w:t xml:space="preserve"> (pp. 1-25). Elsevier.</w:t>
      </w:r>
    </w:p>
    <w:p w:rsidR="00B334D7" w:rsidRPr="004F1315" w:rsidRDefault="00B334D7" w:rsidP="009E532E">
      <w:pPr>
        <w:pStyle w:val="ListParagraph"/>
        <w:numPr>
          <w:ilvl w:val="0"/>
          <w:numId w:val="51"/>
        </w:numPr>
        <w:spacing w:before="120" w:after="120" w:line="360" w:lineRule="auto"/>
        <w:contextualSpacing/>
        <w:jc w:val="both"/>
      </w:pPr>
      <w:r w:rsidRPr="004F1315">
        <w:rPr>
          <w:b/>
        </w:rPr>
        <w:t xml:space="preserve">Fabrication of Micro/Nano-Miniaturized Platforms for Nanotheranostics and Regenerative Medicine Applications </w:t>
      </w:r>
      <w:r w:rsidRPr="004F1315">
        <w:t xml:space="preserve">Praveen, G., Kalarikkal, N., &amp; Thomas, S. (2019).. In </w:t>
      </w:r>
      <w:r w:rsidRPr="004F1315">
        <w:rPr>
          <w:i/>
          <w:iCs/>
        </w:rPr>
        <w:t>Nanomaterials Synthesis</w:t>
      </w:r>
      <w:r w:rsidRPr="004F1315">
        <w:t xml:space="preserve"> (pp. 483-517). Elsevier.</w:t>
      </w:r>
    </w:p>
    <w:p w:rsidR="00B334D7" w:rsidRPr="004F1315" w:rsidRDefault="00B334D7" w:rsidP="009E532E">
      <w:pPr>
        <w:pStyle w:val="ListParagraph"/>
        <w:numPr>
          <w:ilvl w:val="0"/>
          <w:numId w:val="51"/>
        </w:numPr>
        <w:spacing w:before="120" w:after="120" w:line="360" w:lineRule="auto"/>
        <w:contextualSpacing/>
        <w:jc w:val="both"/>
      </w:pPr>
      <w:r w:rsidRPr="000678F8">
        <w:rPr>
          <w:b/>
        </w:rPr>
        <w:t xml:space="preserve">Re-Use and Recycling of Materials: Solid Waste Management and Water Treatment </w:t>
      </w:r>
      <w:r w:rsidRPr="004F1315">
        <w:t>Jibin, K. P., Nandakumar, K., Thomas, S., &amp; Nzihou, A. (2019)..</w:t>
      </w:r>
    </w:p>
    <w:p w:rsidR="004319F9" w:rsidRPr="004319F9" w:rsidRDefault="00B334D7" w:rsidP="009E532E">
      <w:pPr>
        <w:pStyle w:val="ListParagraph"/>
        <w:numPr>
          <w:ilvl w:val="0"/>
          <w:numId w:val="51"/>
        </w:numPr>
        <w:spacing w:before="120" w:after="120" w:line="360" w:lineRule="auto"/>
        <w:jc w:val="both"/>
      </w:pPr>
      <w:r w:rsidRPr="004F1315">
        <w:rPr>
          <w:b/>
        </w:rPr>
        <w:t xml:space="preserve">Spectroscopic Characterization Protocols for Interpenetrating Polymeric Networks. In Unsaturated Polyester Resins </w:t>
      </w:r>
      <w:r w:rsidRPr="004F1315">
        <w:t>James, J., Thomas, G. V., &amp; Thomas, S. (2019). (pp. 233-241). Elsevier.</w:t>
      </w:r>
    </w:p>
    <w:p w:rsidR="00C70DB7" w:rsidRDefault="00C70DB7" w:rsidP="009E532E">
      <w:pPr>
        <w:pStyle w:val="ListParagraph"/>
        <w:numPr>
          <w:ilvl w:val="0"/>
          <w:numId w:val="51"/>
        </w:numPr>
        <w:spacing w:before="120" w:after="120" w:line="360" w:lineRule="auto"/>
      </w:pPr>
      <w:r w:rsidRPr="00A06D26">
        <w:rPr>
          <w:b/>
        </w:rPr>
        <w:t>Lignocellulose-Based Nanoparticles and Nanocomposites: Preparation, Properties, and Applications</w:t>
      </w:r>
      <w:r>
        <w:t xml:space="preserve">. In </w:t>
      </w:r>
      <w:r w:rsidRPr="00C70DB7">
        <w:rPr>
          <w:i/>
          <w:iCs/>
        </w:rPr>
        <w:t>Lignocellulose for Future Bioeconomy</w:t>
      </w:r>
      <w:r w:rsidR="00A06D26">
        <w:t xml:space="preserve">Deepa, B., Chirayil, C. J., Pothan, L. A., &amp; Thomas, S. (2019). </w:t>
      </w:r>
      <w:r>
        <w:t>(pp. 41-69). Elsevier.</w:t>
      </w:r>
    </w:p>
    <w:p w:rsidR="006745BF" w:rsidRDefault="006745BF" w:rsidP="009E532E">
      <w:pPr>
        <w:pStyle w:val="ListParagraph"/>
        <w:numPr>
          <w:ilvl w:val="0"/>
          <w:numId w:val="51"/>
        </w:numPr>
        <w:spacing w:before="120" w:after="120" w:line="360" w:lineRule="auto"/>
        <w:jc w:val="both"/>
      </w:pPr>
      <w:r>
        <w:rPr>
          <w:b/>
          <w:bCs/>
        </w:rPr>
        <w:t xml:space="preserve">Alginate: Properties, Pharmaceutical, and Tissue Engineering Applications </w:t>
      </w:r>
      <w:r>
        <w:br/>
        <w:t>Joshy K. S., Snigdha S., and Sabu Thomas in the book Hasnain, M. S., &amp; Nayak, A. K. (2019). Alginates: Versatile Polymers in Biomedical Applications and Therapeutics.</w:t>
      </w:r>
    </w:p>
    <w:p w:rsidR="005A066B" w:rsidRPr="005A066B" w:rsidRDefault="005A066B" w:rsidP="009E532E">
      <w:pPr>
        <w:pStyle w:val="m-2665594571457115435gmail-msolistparagraph"/>
        <w:numPr>
          <w:ilvl w:val="0"/>
          <w:numId w:val="51"/>
        </w:numPr>
        <w:shd w:val="clear" w:color="auto" w:fill="FFFFFF"/>
        <w:spacing w:before="120" w:beforeAutospacing="0" w:after="120" w:afterAutospacing="0" w:line="360" w:lineRule="auto"/>
        <w:jc w:val="both"/>
        <w:rPr>
          <w:color w:val="222222"/>
          <w:lang w:val="en-IN" w:eastAsia="en-IN"/>
        </w:rPr>
      </w:pPr>
      <w:r w:rsidRPr="005A066B">
        <w:rPr>
          <w:b/>
          <w:color w:val="222222"/>
          <w:lang w:val="en-IN" w:eastAsia="en-IN"/>
        </w:rPr>
        <w:t>Biomedical Applications Of 3D Printing</w:t>
      </w:r>
      <w:r w:rsidRPr="005A066B">
        <w:rPr>
          <w:color w:val="222222"/>
          <w:lang w:val="en-IN" w:eastAsia="en-IN"/>
        </w:rPr>
        <w:t>AuthorsYadu Nath Vk, Parvathy Prasad Bilahariaryat, Sunija Sukumaran, Jiya Jose, Sabu Thomas, Nandakumar Kalarikkalin Polymer Systems for Biomedical Applications, edited by Jince Thomas, Sabu Thomas, Nandakumar Kalarikkal, Jiya Jose</w:t>
      </w:r>
    </w:p>
    <w:p w:rsidR="005A066B" w:rsidRPr="005A066B" w:rsidRDefault="005E7FD7" w:rsidP="009E532E">
      <w:pPr>
        <w:pStyle w:val="m-2665594571457115435gmail-msolistparagraph"/>
        <w:numPr>
          <w:ilvl w:val="0"/>
          <w:numId w:val="51"/>
        </w:numPr>
        <w:shd w:val="clear" w:color="auto" w:fill="FFFFFF"/>
        <w:spacing w:before="120" w:beforeAutospacing="0" w:after="120" w:afterAutospacing="0" w:line="360" w:lineRule="auto"/>
        <w:ind w:left="706"/>
        <w:jc w:val="both"/>
        <w:rPr>
          <w:color w:val="222222"/>
          <w:lang w:val="en-IN" w:eastAsia="en-IN"/>
        </w:rPr>
      </w:pPr>
      <w:r w:rsidRPr="00EE7BDC">
        <w:rPr>
          <w:b/>
          <w:color w:val="222222"/>
          <w:lang w:val="en-IN" w:eastAsia="en-IN"/>
        </w:rPr>
        <w:t>Nanotechnology in Ancient Indian Holistic Healthcare</w:t>
      </w:r>
      <w:r w:rsidRPr="00EE7BDC">
        <w:rPr>
          <w:color w:val="222222"/>
          <w:lang w:val="en-IN" w:eastAsia="en-IN"/>
        </w:rPr>
        <w:t xml:space="preserve">;S. Snigdha, Kalarikkal Nandakumar, Thomas Sabu and E. K. Radhakrishnan. In Book:Holistic Healthcare Possibilities and Challenges, Vol-2, Chapter 5, Publisher: Apple Academic Press Inc, 2018 </w:t>
      </w:r>
    </w:p>
    <w:p w:rsidR="005E7FD7" w:rsidRPr="00072B43" w:rsidRDefault="005E7FD7" w:rsidP="009E532E">
      <w:pPr>
        <w:pStyle w:val="ListParagraph"/>
        <w:numPr>
          <w:ilvl w:val="0"/>
          <w:numId w:val="51"/>
        </w:numPr>
        <w:shd w:val="clear" w:color="auto" w:fill="FFFFFF"/>
        <w:spacing w:before="120" w:after="120" w:line="360" w:lineRule="auto"/>
        <w:ind w:left="706"/>
        <w:jc w:val="both"/>
        <w:rPr>
          <w:color w:val="222222"/>
        </w:rPr>
      </w:pPr>
      <w:r w:rsidRPr="00EE7BDC">
        <w:rPr>
          <w:b/>
          <w:color w:val="000000"/>
        </w:rPr>
        <w:t>Micro</w:t>
      </w:r>
      <w:r w:rsidRPr="00EE7BDC">
        <w:rPr>
          <w:b/>
          <w:iCs/>
          <w:color w:val="000000"/>
        </w:rPr>
        <w:t>-and Nano-structured   Interpenetrating Polymer Networks</w:t>
      </w:r>
      <w:r w:rsidRPr="00EE7BDC">
        <w:rPr>
          <w:i/>
          <w:iCs/>
          <w:color w:val="000000"/>
        </w:rPr>
        <w:t xml:space="preserve">: </w:t>
      </w:r>
      <w:r w:rsidRPr="00EE7BDC">
        <w:rPr>
          <w:b/>
          <w:iCs/>
          <w:color w:val="000000"/>
        </w:rPr>
        <w:t>from Design to Applications</w:t>
      </w:r>
      <w:r w:rsidRPr="00EE7BDC">
        <w:rPr>
          <w:color w:val="000000"/>
        </w:rPr>
        <w:t xml:space="preserve">, </w:t>
      </w:r>
      <w:r w:rsidRPr="00EE7BDC">
        <w:rPr>
          <w:bCs/>
          <w:color w:val="000000"/>
        </w:rPr>
        <w:t>J. James</w:t>
      </w:r>
      <w:r w:rsidRPr="00EE7BDC">
        <w:rPr>
          <w:color w:val="000000"/>
        </w:rPr>
        <w:t>, G.V. Thomas, H. Akhina, S. Thomas. vol. 1, John Wiley and Sons, New Jersey, 2016, pp. 1-27. (</w:t>
      </w:r>
      <w:r w:rsidRPr="00EE7BDC">
        <w:rPr>
          <w:color w:val="222222"/>
        </w:rPr>
        <w:t>ISBN 978-1-118-13817-5).</w:t>
      </w:r>
    </w:p>
    <w:p w:rsidR="005E7FD7" w:rsidRPr="00EE7BDC" w:rsidRDefault="005E7FD7" w:rsidP="009E532E">
      <w:pPr>
        <w:pStyle w:val="ListParagraph"/>
        <w:numPr>
          <w:ilvl w:val="0"/>
          <w:numId w:val="51"/>
        </w:numPr>
        <w:shd w:val="clear" w:color="auto" w:fill="FFFFFF"/>
        <w:spacing w:before="120" w:after="120" w:line="360" w:lineRule="auto"/>
        <w:ind w:left="706"/>
        <w:jc w:val="both"/>
        <w:rPr>
          <w:color w:val="222222"/>
        </w:rPr>
      </w:pPr>
      <w:r w:rsidRPr="00EE7BDC">
        <w:rPr>
          <w:b/>
          <w:color w:val="222222"/>
        </w:rPr>
        <w:t>Thermo mechanical Analysis and its applications</w:t>
      </w:r>
      <w:r w:rsidRPr="00EE7BDC">
        <w:rPr>
          <w:b/>
          <w:bCs/>
          <w:color w:val="000000"/>
        </w:rPr>
        <w:t xml:space="preserve"> J. James.</w:t>
      </w:r>
      <w:r w:rsidRPr="00EE7BDC">
        <w:rPr>
          <w:color w:val="222222"/>
        </w:rPr>
        <w:t>, Published by Elsevier Netherlends 2017, ISBN 978-0-323-46139-9.</w:t>
      </w:r>
    </w:p>
    <w:p w:rsidR="005E7FD7" w:rsidRPr="00EE7BDC" w:rsidRDefault="005E7FD7" w:rsidP="009E532E">
      <w:pPr>
        <w:pStyle w:val="ListParagraph"/>
        <w:numPr>
          <w:ilvl w:val="0"/>
          <w:numId w:val="51"/>
        </w:numPr>
        <w:shd w:val="clear" w:color="auto" w:fill="FFFFFF"/>
        <w:spacing w:before="120" w:after="120" w:line="360" w:lineRule="auto"/>
        <w:ind w:left="706"/>
        <w:jc w:val="both"/>
        <w:rPr>
          <w:shd w:val="clear" w:color="auto" w:fill="FFFFFF"/>
          <w:lang w:val="en-US" w:eastAsia="en-US"/>
        </w:rPr>
      </w:pPr>
      <w:r w:rsidRPr="00EE7BDC">
        <w:rPr>
          <w:shd w:val="clear" w:color="auto" w:fill="FFFFFF"/>
          <w:lang w:val="en-US" w:eastAsia="en-US"/>
        </w:rPr>
        <w:t> </w:t>
      </w:r>
      <w:r w:rsidRPr="00EE7BDC">
        <w:rPr>
          <w:b/>
          <w:shd w:val="clear" w:color="auto" w:fill="FFFFFF"/>
          <w:lang w:val="en-US" w:eastAsia="en-US"/>
        </w:rPr>
        <w:t>Nanostructured Epoxy/Block Copolymer Blends: Characterization of Micro and Nanostructure by Atomic Force Microscopy, ScanningElectron Microscopy, Transmission Electron Microscopy</w:t>
      </w:r>
      <w:r w:rsidRPr="00EE7BDC">
        <w:rPr>
          <w:shd w:val="clear" w:color="auto" w:fill="FFFFFF"/>
          <w:lang w:val="en-US" w:eastAsia="en-US"/>
        </w:rPr>
        <w:t xml:space="preserve"> - RaghvendrakumarMishra, V. R. Remya, Jayesh Cherusseri, Nandakumar Kalarikkal, and Sabu Thomas--Polymeric and Nanostructured Materials Synthesis, Properties, and Advanced Applications-Apple Accademic Press.</w:t>
      </w:r>
    </w:p>
    <w:p w:rsidR="005E7FD7" w:rsidRPr="00EE7BDC" w:rsidRDefault="005E7FD7" w:rsidP="009E532E">
      <w:pPr>
        <w:pStyle w:val="m7339508975993139587gmail-default"/>
        <w:numPr>
          <w:ilvl w:val="0"/>
          <w:numId w:val="51"/>
        </w:numPr>
        <w:shd w:val="clear" w:color="auto" w:fill="FFFFFF"/>
        <w:spacing w:before="120" w:beforeAutospacing="0" w:after="120" w:afterAutospacing="0" w:line="360" w:lineRule="auto"/>
        <w:ind w:left="706"/>
        <w:jc w:val="both"/>
        <w:rPr>
          <w:color w:val="000000"/>
        </w:rPr>
      </w:pPr>
      <w:r w:rsidRPr="00EE7BDC">
        <w:rPr>
          <w:b/>
          <w:shd w:val="clear" w:color="auto" w:fill="FFFFFF"/>
        </w:rPr>
        <w:t>Nanomedicine: from Concept to Reality</w:t>
      </w:r>
      <w:r w:rsidRPr="00EE7BDC">
        <w:rPr>
          <w:shd w:val="clear" w:color="auto" w:fill="FFFFFF"/>
        </w:rPr>
        <w:t>,</w:t>
      </w:r>
      <w:r w:rsidRPr="00EE7BDC">
        <w:rPr>
          <w:rStyle w:val="m7339508975993139587gmail-apple-converted-space"/>
          <w:shd w:val="clear" w:color="auto" w:fill="FFFFFF"/>
        </w:rPr>
        <w:t> </w:t>
      </w:r>
      <w:r w:rsidRPr="00EE7BDC">
        <w:rPr>
          <w:bCs/>
          <w:shd w:val="clear" w:color="auto" w:fill="FFFFFF"/>
        </w:rPr>
        <w:t>Rakhimol K R</w:t>
      </w:r>
      <w:r w:rsidRPr="00EE7BDC">
        <w:rPr>
          <w:shd w:val="clear" w:color="auto" w:fill="FFFFFF"/>
        </w:rPr>
        <w:t xml:space="preserve">, Robin Augustine, Sabu Thomas and Nandakumar Kalarikkal. </w:t>
      </w:r>
      <w:r w:rsidRPr="00EE7BDC">
        <w:rPr>
          <w:i/>
          <w:iCs/>
          <w:shd w:val="clear" w:color="auto" w:fill="FFFFFF"/>
        </w:rPr>
        <w:t>Nanomedicine and Tissue Engineering: State of the Art and Recent Trends</w:t>
      </w:r>
      <w:r w:rsidRPr="00EE7BDC">
        <w:rPr>
          <w:rStyle w:val="m7339508975993139587gmail-apple-converted-space"/>
          <w:shd w:val="clear" w:color="auto" w:fill="FFFFFF"/>
        </w:rPr>
        <w:t> </w:t>
      </w:r>
      <w:r w:rsidRPr="00EE7BDC">
        <w:rPr>
          <w:shd w:val="clear" w:color="auto" w:fill="FFFFFF"/>
        </w:rPr>
        <w:t>(2016): 1.</w:t>
      </w:r>
    </w:p>
    <w:p w:rsidR="005E7FD7" w:rsidRPr="00EE7BDC" w:rsidRDefault="005E7FD7" w:rsidP="009E532E">
      <w:pPr>
        <w:pStyle w:val="ListParagraph"/>
        <w:numPr>
          <w:ilvl w:val="0"/>
          <w:numId w:val="51"/>
        </w:numPr>
        <w:shd w:val="clear" w:color="auto" w:fill="FFFFFF"/>
        <w:spacing w:before="120" w:after="120" w:line="360" w:lineRule="auto"/>
        <w:ind w:left="706"/>
        <w:jc w:val="both"/>
        <w:rPr>
          <w:color w:val="222222"/>
        </w:rPr>
      </w:pPr>
      <w:r w:rsidRPr="00EE7BDC">
        <w:rPr>
          <w:b/>
          <w:bCs/>
          <w:color w:val="222222"/>
          <w:lang w:val="en-US" w:eastAsia="en-US"/>
        </w:rPr>
        <w:t>Therapeutic Angiogenesis in Cardiovascular Diseases, Tissue Engineering and Wound Healing</w:t>
      </w:r>
      <w:r w:rsidRPr="00EE7BDC">
        <w:rPr>
          <w:b/>
          <w:color w:val="222222"/>
        </w:rPr>
        <w:t xml:space="preserve">, </w:t>
      </w:r>
      <w:r w:rsidRPr="00EE7BDC">
        <w:rPr>
          <w:bCs/>
          <w:color w:val="222222"/>
        </w:rPr>
        <w:t>K.R Rakhimol</w:t>
      </w:r>
      <w:r w:rsidRPr="00EE7BDC">
        <w:rPr>
          <w:color w:val="222222"/>
        </w:rPr>
        <w:t>, Robin Augustine, Sabu Thomas and Nandakumar Kalarikkal. Recent Trends in Nanomedicine and Tissue Engineering (2017), 343-364</w:t>
      </w:r>
    </w:p>
    <w:p w:rsidR="005E7FD7" w:rsidRPr="00EE7BDC" w:rsidRDefault="005E7FD7" w:rsidP="009E532E">
      <w:pPr>
        <w:pStyle w:val="m-7317468351694980009gmail-msolistparagraph"/>
        <w:numPr>
          <w:ilvl w:val="0"/>
          <w:numId w:val="51"/>
        </w:numPr>
        <w:shd w:val="clear" w:color="auto" w:fill="FFFFFF"/>
        <w:spacing w:before="120" w:beforeAutospacing="0" w:after="120" w:afterAutospacing="0" w:line="360" w:lineRule="auto"/>
        <w:ind w:left="706"/>
        <w:jc w:val="both"/>
        <w:rPr>
          <w:color w:val="222222"/>
        </w:rPr>
      </w:pPr>
      <w:r w:rsidRPr="00EE7BDC">
        <w:rPr>
          <w:b/>
          <w:bCs/>
          <w:color w:val="222222"/>
        </w:rPr>
        <w:t>An Overview of Prospects of Spinel Ferrites and Their Varied Applications</w:t>
      </w:r>
      <w:r w:rsidRPr="00EE7BDC">
        <w:rPr>
          <w:color w:val="222222"/>
        </w:rPr>
        <w:t xml:space="preserve"> Ann Rose Abraham, Sabu Thomas, and Nandakumar Kalarikkal,</w:t>
      </w:r>
      <w:r w:rsidRPr="00EE7BDC">
        <w:rPr>
          <w:i/>
          <w:iCs/>
          <w:color w:val="222222"/>
        </w:rPr>
        <w:t> </w:t>
      </w:r>
      <w:r w:rsidRPr="00EE7BDC">
        <w:rPr>
          <w:color w:val="222222"/>
        </w:rPr>
        <w:t>,</w:t>
      </w:r>
      <w:r w:rsidRPr="00EE7BDC">
        <w:rPr>
          <w:rStyle w:val="Strong"/>
          <w:color w:val="222222"/>
        </w:rPr>
        <w:t> </w:t>
      </w:r>
      <w:r w:rsidRPr="00EE7BDC">
        <w:rPr>
          <w:color w:val="222222"/>
        </w:rPr>
        <w:t>Theoretical Models and Experimental Approaches in Physical Chemistry, </w:t>
      </w:r>
      <w:r w:rsidRPr="00EE7BDC">
        <w:rPr>
          <w:rStyle w:val="Strong"/>
          <w:color w:val="222222"/>
        </w:rPr>
        <w:t>Series:</w:t>
      </w:r>
      <w:r w:rsidRPr="00EE7BDC">
        <w:rPr>
          <w:color w:val="222222"/>
        </w:rPr>
        <w:t xml:space="preserve"> Innovations in Physical Chemistry: Monograph Series, Apple Academic Press, 2017 </w:t>
      </w:r>
    </w:p>
    <w:p w:rsidR="005E7FD7" w:rsidRPr="00EE7BDC" w:rsidRDefault="005E7FD7" w:rsidP="009E532E">
      <w:pPr>
        <w:pStyle w:val="m-7317468351694980009gmail-msolistparagraph"/>
        <w:numPr>
          <w:ilvl w:val="0"/>
          <w:numId w:val="51"/>
        </w:numPr>
        <w:shd w:val="clear" w:color="auto" w:fill="FFFFFF"/>
        <w:spacing w:before="120" w:beforeAutospacing="0" w:after="120" w:afterAutospacing="0" w:line="360" w:lineRule="auto"/>
        <w:ind w:left="706"/>
        <w:jc w:val="both"/>
        <w:rPr>
          <w:color w:val="222222"/>
        </w:rPr>
      </w:pPr>
      <w:r w:rsidRPr="00EE7BDC">
        <w:rPr>
          <w:b/>
          <w:bCs/>
          <w:color w:val="222222"/>
        </w:rPr>
        <w:t>Control of Magnetism by Voltage in Multiferroics: Theory and Prospects</w:t>
      </w:r>
      <w:r w:rsidRPr="00EE7BDC">
        <w:rPr>
          <w:color w:val="222222"/>
        </w:rPr>
        <w:t>. Ann Rose Abraham, Sabu Thomas, and Nandakumar Kalarikkal,</w:t>
      </w:r>
      <w:r w:rsidRPr="00EE7BDC">
        <w:rPr>
          <w:i/>
          <w:iCs/>
          <w:color w:val="222222"/>
        </w:rPr>
        <w:t> </w:t>
      </w:r>
      <w:r w:rsidRPr="00EE7BDC">
        <w:rPr>
          <w:color w:val="222222"/>
        </w:rPr>
        <w:t>, </w:t>
      </w:r>
      <w:r w:rsidRPr="00EE7BDC">
        <w:rPr>
          <w:color w:val="0000FF"/>
        </w:rPr>
        <w:t>Innovations in Physical Chemistry: Monograph Series</w:t>
      </w:r>
      <w:r w:rsidRPr="00EE7BDC">
        <w:rPr>
          <w:color w:val="222222"/>
        </w:rPr>
        <w:t>,</w:t>
      </w:r>
      <w:r w:rsidRPr="00EE7BDC">
        <w:rPr>
          <w:i/>
          <w:iCs/>
          <w:color w:val="222222"/>
        </w:rPr>
        <w:t> </w:t>
      </w:r>
      <w:r w:rsidRPr="00EE7BDC">
        <w:rPr>
          <w:color w:val="222222"/>
        </w:rPr>
        <w:t>Modern Physical Chemistry, Engineering Models, Materials, and Methods with Applications, Apple Academic Press, Jan 2018 </w:t>
      </w:r>
    </w:p>
    <w:p w:rsidR="005E7FD7" w:rsidRPr="00EE7BDC" w:rsidRDefault="005E7FD7" w:rsidP="009E532E">
      <w:pPr>
        <w:pStyle w:val="m-7317468351694980009gmail-msolistparagraph"/>
        <w:numPr>
          <w:ilvl w:val="0"/>
          <w:numId w:val="51"/>
        </w:numPr>
        <w:shd w:val="clear" w:color="auto" w:fill="FFFFFF"/>
        <w:spacing w:before="120" w:beforeAutospacing="0" w:after="120" w:afterAutospacing="0" w:line="360" w:lineRule="auto"/>
        <w:ind w:left="706"/>
        <w:jc w:val="both"/>
        <w:rPr>
          <w:color w:val="222222"/>
        </w:rPr>
      </w:pPr>
      <w:r w:rsidRPr="00EE7BDC">
        <w:rPr>
          <w:b/>
          <w:bCs/>
          <w:color w:val="222222"/>
        </w:rPr>
        <w:t>Novel applications of multiferroic heterostructures</w:t>
      </w:r>
      <w:r w:rsidRPr="00EE7BDC">
        <w:rPr>
          <w:color w:val="222222"/>
        </w:rPr>
        <w:t>, </w:t>
      </w:r>
      <w:r w:rsidRPr="00EE7BDC">
        <w:rPr>
          <w:i/>
          <w:iCs/>
          <w:color w:val="222222"/>
        </w:rPr>
        <w:t>Ann Rose Abraham, Sabu Thomas, and Nandakumar Kalarikkal,</w:t>
      </w:r>
      <w:r w:rsidRPr="00EE7BDC">
        <w:rPr>
          <w:b/>
          <w:bCs/>
          <w:color w:val="222222"/>
        </w:rPr>
        <w:t> </w:t>
      </w:r>
      <w:r w:rsidRPr="00EE7BDC">
        <w:rPr>
          <w:color w:val="222222"/>
        </w:rPr>
        <w:t xml:space="preserve"> Chemical Technology and Informatics in Chemistry with Applications, </w:t>
      </w:r>
      <w:r w:rsidRPr="00EE7BDC">
        <w:rPr>
          <w:b/>
          <w:bCs/>
          <w:color w:val="222222"/>
        </w:rPr>
        <w:t>Series:</w:t>
      </w:r>
      <w:r w:rsidRPr="00EE7BDC">
        <w:rPr>
          <w:color w:val="222222"/>
        </w:rPr>
        <w:t> </w:t>
      </w:r>
      <w:hyperlink r:id="rId456" w:tgtFrame="_blank" w:history="1">
        <w:r w:rsidRPr="00EE7BDC">
          <w:rPr>
            <w:rStyle w:val="Hyperlink"/>
          </w:rPr>
          <w:t>Innovations in Physical Chemistry: Monograph Series</w:t>
        </w:r>
      </w:hyperlink>
      <w:r w:rsidRPr="00EE7BDC">
        <w:rPr>
          <w:color w:val="222222"/>
        </w:rPr>
        <w:t>, Apple Academic Press, Jan 2018 </w:t>
      </w:r>
    </w:p>
    <w:p w:rsidR="00AD4633" w:rsidRPr="00E456FC" w:rsidRDefault="005E7FD7" w:rsidP="009E532E">
      <w:pPr>
        <w:pStyle w:val="m-7317468351694980009gmail-msolistparagraph"/>
        <w:numPr>
          <w:ilvl w:val="0"/>
          <w:numId w:val="51"/>
        </w:numPr>
        <w:shd w:val="clear" w:color="auto" w:fill="FFFFFF"/>
        <w:spacing w:before="120" w:beforeAutospacing="0" w:after="120" w:afterAutospacing="0" w:line="360" w:lineRule="auto"/>
        <w:ind w:left="706"/>
        <w:jc w:val="both"/>
        <w:rPr>
          <w:color w:val="222222"/>
        </w:rPr>
      </w:pPr>
      <w:r w:rsidRPr="00EE7BDC">
        <w:rPr>
          <w:b/>
          <w:bCs/>
          <w:color w:val="000000"/>
        </w:rPr>
        <w:t>Monitoring and separation of food-borne pathogens using magnetic nanoparticles</w:t>
      </w:r>
      <w:r w:rsidRPr="00EE7BDC">
        <w:rPr>
          <w:color w:val="000000"/>
        </w:rPr>
        <w:t>, Novel Approaches of Nanotechnology in Food, Vol 1, Oxford: Academic Press; 2016, p. 271-312.</w:t>
      </w:r>
    </w:p>
    <w:p w:rsidR="005E7FD7" w:rsidRPr="00EE7BDC" w:rsidRDefault="005E7FD7" w:rsidP="009E532E">
      <w:pPr>
        <w:pStyle w:val="m-7317468351694980009gmail-msolistparagraph"/>
        <w:numPr>
          <w:ilvl w:val="0"/>
          <w:numId w:val="51"/>
        </w:numPr>
        <w:shd w:val="clear" w:color="auto" w:fill="FFFFFF"/>
        <w:spacing w:before="120" w:beforeAutospacing="0" w:after="120" w:afterAutospacing="0" w:line="360" w:lineRule="auto"/>
        <w:ind w:left="706"/>
        <w:jc w:val="both"/>
        <w:rPr>
          <w:color w:val="000000"/>
          <w:shd w:val="clear" w:color="auto" w:fill="FFFFFF"/>
        </w:rPr>
      </w:pPr>
      <w:r w:rsidRPr="00EE7BDC">
        <w:rPr>
          <w:b/>
          <w:bCs/>
          <w:color w:val="222222"/>
        </w:rPr>
        <w:t>Magnetic nanoparticles: Advances in bio-inspired design and development</w:t>
      </w:r>
      <w:r w:rsidRPr="00EE7BDC">
        <w:rPr>
          <w:color w:val="000000"/>
          <w:shd w:val="clear" w:color="auto" w:fill="FFFFFF"/>
        </w:rPr>
        <w:t>, Ann Rose Abraham, Sabu Thomas, and Nandakumar Kalarikkal</w:t>
      </w:r>
      <w:r w:rsidRPr="00EE7BDC">
        <w:rPr>
          <w:rStyle w:val="m-7317468351694980009gmail-title"/>
          <w:color w:val="222222"/>
          <w:shd w:val="clear" w:color="auto" w:fill="FFFFFF"/>
        </w:rPr>
        <w:t xml:space="preserve"> Nanoparticles in Polymer Systems for Biomedical Applications,</w:t>
      </w:r>
      <w:r w:rsidRPr="00EE7BDC">
        <w:rPr>
          <w:color w:val="222222"/>
        </w:rPr>
        <w:t> </w:t>
      </w:r>
      <w:hyperlink r:id="rId457" w:anchor="bios" w:tgtFrame="_blank" w:history="1">
        <w:r w:rsidRPr="00EE7BDC">
          <w:rPr>
            <w:rStyle w:val="Hyperlink"/>
            <w:color w:val="000000"/>
            <w:u w:val="none"/>
            <w:shd w:val="clear" w:color="auto" w:fill="FFFFFF"/>
          </w:rPr>
          <w:t>Editors: Jince Thomas</w:t>
        </w:r>
      </w:hyperlink>
      <w:r w:rsidRPr="00EE7BDC">
        <w:rPr>
          <w:color w:val="000000"/>
          <w:shd w:val="clear" w:color="auto" w:fill="FFFFFF"/>
        </w:rPr>
        <w:t>, </w:t>
      </w:r>
      <w:hyperlink r:id="rId458" w:anchor="bios" w:tgtFrame="_blank" w:history="1">
        <w:r w:rsidRPr="00EE7BDC">
          <w:rPr>
            <w:rStyle w:val="Hyperlink"/>
            <w:color w:val="000000"/>
            <w:u w:val="none"/>
            <w:shd w:val="clear" w:color="auto" w:fill="FFFFFF"/>
          </w:rPr>
          <w:t>Sabu Thomas, </w:t>
        </w:r>
      </w:hyperlink>
      <w:hyperlink r:id="rId459" w:anchor="bios" w:tgtFrame="_blank" w:history="1">
        <w:r w:rsidRPr="00EE7BDC">
          <w:rPr>
            <w:rStyle w:val="Hyperlink"/>
            <w:color w:val="000000"/>
            <w:u w:val="none"/>
            <w:shd w:val="clear" w:color="auto" w:fill="FFFFFF"/>
          </w:rPr>
          <w:t>Nandakumar Kalarikkal, </w:t>
        </w:r>
      </w:hyperlink>
      <w:r w:rsidRPr="00EE7BDC">
        <w:rPr>
          <w:color w:val="000000"/>
          <w:shd w:val="clear" w:color="auto" w:fill="FFFFFF"/>
        </w:rPr>
        <w:t> </w:t>
      </w:r>
      <w:hyperlink r:id="rId460" w:anchor="bios" w:tgtFrame="_blank" w:history="1">
        <w:r w:rsidRPr="00EE7BDC">
          <w:rPr>
            <w:rStyle w:val="Hyperlink"/>
            <w:color w:val="000000"/>
            <w:u w:val="none"/>
            <w:shd w:val="clear" w:color="auto" w:fill="FFFFFF"/>
          </w:rPr>
          <w:t>Jiya Jose, </w:t>
        </w:r>
      </w:hyperlink>
      <w:r w:rsidRPr="00EE7BDC">
        <w:rPr>
          <w:rStyle w:val="m-7317468351694980009gmail-date-display-single"/>
          <w:color w:val="000000"/>
          <w:shd w:val="clear" w:color="auto" w:fill="FFFFFF"/>
        </w:rPr>
        <w:t xml:space="preserve"> 201 8</w:t>
      </w:r>
      <w:r w:rsidRPr="00EE7BDC">
        <w:rPr>
          <w:color w:val="000000"/>
        </w:rPr>
        <w:t>, </w:t>
      </w:r>
    </w:p>
    <w:p w:rsidR="005E7FD7" w:rsidRPr="00EE7BDC" w:rsidRDefault="005E7FD7" w:rsidP="009E532E">
      <w:pPr>
        <w:pStyle w:val="m-4838575543105657860gmail-msolistparagraph"/>
        <w:numPr>
          <w:ilvl w:val="0"/>
          <w:numId w:val="51"/>
        </w:numPr>
        <w:shd w:val="clear" w:color="auto" w:fill="FFFFFF"/>
        <w:spacing w:before="120" w:beforeAutospacing="0" w:after="120" w:afterAutospacing="0" w:line="360" w:lineRule="auto"/>
        <w:ind w:left="706"/>
        <w:jc w:val="both"/>
        <w:rPr>
          <w:color w:val="222222"/>
        </w:rPr>
      </w:pPr>
      <w:r w:rsidRPr="00EE7BDC">
        <w:rPr>
          <w:b/>
          <w:bCs/>
          <w:color w:val="222222"/>
        </w:rPr>
        <w:t>Spectroscopic and Mass Spectrometry Analysis of Plasma Activated Polymeric Materials</w:t>
      </w:r>
      <w:r w:rsidRPr="00EE7BDC">
        <w:rPr>
          <w:i/>
          <w:iCs/>
          <w:color w:val="222222"/>
        </w:rPr>
        <w:t>,</w:t>
      </w:r>
      <w:r w:rsidRPr="00EE7BDC">
        <w:rPr>
          <w:color w:val="222222"/>
        </w:rPr>
        <w:t> </w:t>
      </w:r>
      <w:r w:rsidRPr="00EE7BDC">
        <w:rPr>
          <w:bCs/>
          <w:color w:val="222222"/>
        </w:rPr>
        <w:t>Parvathy N</w:t>
      </w:r>
      <w:r w:rsidRPr="00EE7BDC">
        <w:rPr>
          <w:color w:val="222222"/>
        </w:rPr>
        <w:t>, Jomon Joy, Jemy James, Blessy Joseph, Sabu Thomas, Nandakumar Kalarikkal, </w:t>
      </w:r>
      <w:r w:rsidRPr="00EE7BDC">
        <w:rPr>
          <w:color w:val="222222"/>
          <w:lang w:val="en-GB"/>
        </w:rPr>
        <w:t>In The </w:t>
      </w:r>
      <w:r w:rsidRPr="00EE7BDC">
        <w:rPr>
          <w:color w:val="222222"/>
        </w:rPr>
        <w:t>Elsevier Book </w:t>
      </w:r>
      <w:r w:rsidRPr="00EE7BDC">
        <w:rPr>
          <w:color w:val="222222"/>
          <w:lang w:val="de-DE"/>
        </w:rPr>
        <w:t>Non-Thermal Plasma Technology For Polymeric Materials: Applications In Composites, Nanostructured Materials And Bio-Medical Fields</w:t>
      </w:r>
    </w:p>
    <w:p w:rsidR="005E7FD7" w:rsidRPr="00EE7BDC" w:rsidRDefault="005E7FD7" w:rsidP="009E532E">
      <w:pPr>
        <w:pStyle w:val="ListParagraph"/>
        <w:numPr>
          <w:ilvl w:val="0"/>
          <w:numId w:val="51"/>
        </w:numPr>
        <w:shd w:val="clear" w:color="auto" w:fill="FFFFFF"/>
        <w:spacing w:before="120" w:after="120" w:line="360" w:lineRule="auto"/>
        <w:ind w:left="706"/>
        <w:jc w:val="both"/>
        <w:rPr>
          <w:color w:val="222222"/>
        </w:rPr>
      </w:pPr>
      <w:r w:rsidRPr="00EE7BDC">
        <w:rPr>
          <w:b/>
          <w:iCs/>
          <w:color w:val="222222"/>
          <w:lang w:val="en-GB"/>
        </w:rPr>
        <w:t>Microscopic analysis of plasma activated polymeric materials</w:t>
      </w:r>
      <w:r w:rsidRPr="00EE7BDC">
        <w:rPr>
          <w:i/>
          <w:iCs/>
          <w:color w:val="222222"/>
          <w:lang w:val="en-GB"/>
        </w:rPr>
        <w:t>,</w:t>
      </w:r>
      <w:r w:rsidRPr="00EE7BDC">
        <w:rPr>
          <w:color w:val="222222"/>
          <w:lang w:val="en-GB"/>
        </w:rPr>
        <w:t>Jemy James, Blessy Joseph, Ashin Shaji, </w:t>
      </w:r>
      <w:r w:rsidRPr="00EE7BDC">
        <w:rPr>
          <w:bCs/>
          <w:color w:val="222222"/>
          <w:lang w:val="en-GB"/>
        </w:rPr>
        <w:t>Parvathy N</w:t>
      </w:r>
      <w:r w:rsidRPr="00EE7BDC">
        <w:rPr>
          <w:color w:val="222222"/>
          <w:lang w:val="en-GB"/>
        </w:rPr>
        <w:t>, Nandakumar Kalarikkal, Sabu Thomas, Yves Grohens, Guillaume Vignaud in the </w:t>
      </w:r>
      <w:r w:rsidRPr="00EE7BDC">
        <w:rPr>
          <w:color w:val="222222"/>
        </w:rPr>
        <w:t>Elsevier book </w:t>
      </w:r>
      <w:r w:rsidRPr="00EE7BDC">
        <w:rPr>
          <w:color w:val="222222"/>
          <w:lang w:val="de-DE"/>
        </w:rPr>
        <w:t>Non-Thermal Plasma Technology For Polymeric Materials: Applications In Composites, Nanostructured Materials And Bio-Medical Fields</w:t>
      </w:r>
    </w:p>
    <w:p w:rsidR="005E7FD7" w:rsidRPr="005E7FD7" w:rsidRDefault="005E7FD7" w:rsidP="009E532E">
      <w:pPr>
        <w:pStyle w:val="ListParagraph"/>
        <w:numPr>
          <w:ilvl w:val="0"/>
          <w:numId w:val="51"/>
        </w:numPr>
        <w:shd w:val="clear" w:color="auto" w:fill="FFFFFF"/>
        <w:spacing w:before="120" w:after="120" w:line="360" w:lineRule="auto"/>
        <w:ind w:left="706"/>
        <w:rPr>
          <w:color w:val="222222"/>
        </w:rPr>
      </w:pPr>
      <w:r w:rsidRPr="00EE7BDC">
        <w:rPr>
          <w:b/>
          <w:color w:val="000000"/>
        </w:rPr>
        <w:t>Liquid transport through IPNs</w:t>
      </w:r>
      <w:r w:rsidRPr="00EE7BDC">
        <w:rPr>
          <w:color w:val="000000"/>
        </w:rPr>
        <w:t>;</w:t>
      </w:r>
      <w:r w:rsidRPr="00EE7BDC">
        <w:rPr>
          <w:b/>
          <w:bCs/>
          <w:color w:val="000000"/>
        </w:rPr>
        <w:t> </w:t>
      </w:r>
      <w:r w:rsidRPr="00EE7BDC">
        <w:rPr>
          <w:bCs/>
          <w:color w:val="000000"/>
        </w:rPr>
        <w:t>J. James</w:t>
      </w:r>
      <w:r w:rsidRPr="00EE7BDC">
        <w:rPr>
          <w:color w:val="000000"/>
        </w:rPr>
        <w:t>, G.V. Thomas, S. Thomas.,</w:t>
      </w:r>
      <w:r w:rsidRPr="00EE7BDC">
        <w:rPr>
          <w:color w:val="222222"/>
        </w:rPr>
        <w:t> Published by Elsevier, Netherlends 2018, ISBN: 978-0-12-809884-4.</w:t>
      </w:r>
    </w:p>
    <w:p w:rsidR="00E40A97" w:rsidRPr="00E40A97" w:rsidRDefault="00E40A97" w:rsidP="009E532E">
      <w:pPr>
        <w:numPr>
          <w:ilvl w:val="0"/>
          <w:numId w:val="51"/>
        </w:numPr>
        <w:spacing w:before="120" w:after="120" w:line="360" w:lineRule="auto"/>
      </w:pPr>
      <w:r w:rsidRPr="00E40A97">
        <w:rPr>
          <w:b/>
        </w:rPr>
        <w:t>Rubber-Based Adhesives. </w:t>
      </w:r>
      <w:r w:rsidRPr="00E40A97">
        <w:rPr>
          <w:i/>
        </w:rPr>
        <w:t>Handbook of Adhesive Technology.</w:t>
      </w:r>
      <w:r w:rsidRPr="00E40A97">
        <w:t xml:space="preserve">Shybi, A. A., Varghese, S., Maria, H. J., &amp; Thomas, S. (2017). </w:t>
      </w:r>
    </w:p>
    <w:p w:rsidR="00357A29" w:rsidRDefault="00357A29" w:rsidP="009E532E">
      <w:pPr>
        <w:numPr>
          <w:ilvl w:val="0"/>
          <w:numId w:val="51"/>
        </w:numPr>
        <w:spacing w:before="120" w:after="120" w:line="360" w:lineRule="auto"/>
      </w:pPr>
      <w:r w:rsidRPr="00357A29">
        <w:rPr>
          <w:b/>
        </w:rPr>
        <w:t>Methods for Extraction of Nanocellulose from Various Sources</w:t>
      </w:r>
      <w:r>
        <w:t xml:space="preserve">. </w:t>
      </w:r>
      <w:r>
        <w:rPr>
          <w:i/>
          <w:iCs/>
        </w:rPr>
        <w:t>Handbook of Nanocellulose and Cellulose Nanocomposites</w:t>
      </w:r>
      <w:r>
        <w:t>, 1-49.Kargarzadeh, H., Ioelovich, M., Ahmad, I., Thomas, S., &amp; Dufresne, A. (2017).</w:t>
      </w:r>
    </w:p>
    <w:p w:rsidR="00357A29" w:rsidRPr="00357A29" w:rsidRDefault="00357A29" w:rsidP="009E532E">
      <w:pPr>
        <w:numPr>
          <w:ilvl w:val="0"/>
          <w:numId w:val="51"/>
        </w:numPr>
        <w:spacing w:before="120" w:after="120" w:line="360" w:lineRule="auto"/>
      </w:pPr>
      <w:r w:rsidRPr="00357A29">
        <w:rPr>
          <w:b/>
        </w:rPr>
        <w:t>Rheological Properties of Nanocomposites Based on Cellulose Nanofibrils and Cellulose Nanocrystals</w:t>
      </w:r>
      <w:r>
        <w:rPr>
          <w:b/>
        </w:rPr>
        <w:t>,</w:t>
      </w:r>
      <w:r>
        <w:t>Mavelil</w:t>
      </w:r>
      <w:r>
        <w:rPr>
          <w:rFonts w:ascii="Cambria Math" w:hAnsi="Cambria Math" w:cs="Cambria Math"/>
        </w:rPr>
        <w:t>‐</w:t>
      </w:r>
      <w:r>
        <w:t xml:space="preserve">Sam, R., Deepa, B., Koshy, R. R., Mary, S. K., Pothan, L. A., &amp; Thomas, S. (2017). </w:t>
      </w:r>
      <w:r>
        <w:rPr>
          <w:i/>
          <w:iCs/>
        </w:rPr>
        <w:t>Handbook of Nanocellulose and Cellulose Nanocomposites</w:t>
      </w:r>
      <w:r>
        <w:t>, 481-521.</w:t>
      </w:r>
    </w:p>
    <w:p w:rsidR="00357A29" w:rsidRPr="00357A29" w:rsidRDefault="00D85BCF" w:rsidP="009E532E">
      <w:pPr>
        <w:numPr>
          <w:ilvl w:val="0"/>
          <w:numId w:val="51"/>
        </w:numPr>
        <w:spacing w:before="120" w:after="120" w:line="360" w:lineRule="auto"/>
        <w:jc w:val="both"/>
        <w:rPr>
          <w:b/>
        </w:rPr>
      </w:pPr>
      <w:r w:rsidRPr="00D85BCF">
        <w:rPr>
          <w:b/>
          <w:color w:val="222222"/>
          <w:shd w:val="clear" w:color="auto" w:fill="FFFFFF"/>
        </w:rPr>
        <w:t>Alkali Treatment to Improve Physical, Mechanical and Chemical Properties of Lignocellulosic Natural Fibers for Use in Various Applications</w:t>
      </w:r>
      <w:r w:rsidRPr="00D85BCF">
        <w:rPr>
          <w:color w:val="222222"/>
          <w:shd w:val="clear" w:color="auto" w:fill="FFFFFF"/>
        </w:rPr>
        <w:t>. </w:t>
      </w:r>
      <w:r w:rsidRPr="00D85BCF">
        <w:rPr>
          <w:i/>
          <w:iCs/>
          <w:color w:val="222222"/>
          <w:shd w:val="clear" w:color="auto" w:fill="FFFFFF"/>
        </w:rPr>
        <w:t xml:space="preserve">Lignocellulosic Biomass Production and Industrial </w:t>
      </w:r>
      <w:r w:rsidRPr="00FE2E3A">
        <w:rPr>
          <w:i/>
          <w:iCs/>
          <w:noProof/>
          <w:color w:val="222222"/>
          <w:shd w:val="clear" w:color="auto" w:fill="FFFFFF"/>
        </w:rPr>
        <w:t>Applications</w:t>
      </w:r>
      <w:r w:rsidRPr="00FE2E3A">
        <w:rPr>
          <w:noProof/>
          <w:color w:val="222222"/>
          <w:shd w:val="clear" w:color="auto" w:fill="FFFFFF"/>
        </w:rPr>
        <w:t>,</w:t>
      </w:r>
      <w:r w:rsidR="004B1CCB" w:rsidRPr="00FE2E3A">
        <w:rPr>
          <w:noProof/>
          <w:color w:val="222222"/>
          <w:shd w:val="clear" w:color="auto" w:fill="FFFFFF"/>
        </w:rPr>
        <w:t>Manna</w:t>
      </w:r>
      <w:r w:rsidR="004B1CCB" w:rsidRPr="00D85BCF">
        <w:rPr>
          <w:color w:val="222222"/>
          <w:shd w:val="clear" w:color="auto" w:fill="FFFFFF"/>
        </w:rPr>
        <w:t>, S., Saha, P., Chowdhury, S., Thomas, S., &amp; Sharma, V. (2017). 47-63.</w:t>
      </w:r>
    </w:p>
    <w:p w:rsidR="00357A29" w:rsidRPr="00357A29" w:rsidRDefault="00F71662" w:rsidP="009E532E">
      <w:pPr>
        <w:numPr>
          <w:ilvl w:val="0"/>
          <w:numId w:val="51"/>
        </w:numPr>
        <w:spacing w:before="120" w:after="120" w:line="360" w:lineRule="auto"/>
        <w:jc w:val="both"/>
        <w:rPr>
          <w:b/>
        </w:rPr>
      </w:pPr>
      <w:r w:rsidRPr="004B1CCB">
        <w:rPr>
          <w:b/>
        </w:rPr>
        <w:t xml:space="preserve">Methods for Extraction of </w:t>
      </w:r>
      <w:r w:rsidRPr="00FE2E3A">
        <w:rPr>
          <w:b/>
          <w:noProof/>
        </w:rPr>
        <w:t>Nanocellulose</w:t>
      </w:r>
      <w:r w:rsidRPr="004B1CCB">
        <w:rPr>
          <w:b/>
        </w:rPr>
        <w:t xml:space="preserve"> from Various Sources </w:t>
      </w:r>
      <w:r w:rsidR="004B1CCB" w:rsidRPr="004B1CCB">
        <w:rPr>
          <w:b/>
        </w:rPr>
        <w:t>Kargarzadeh, H., Ioelovich, M., Ahmad, I., Thomas, S., &amp; Dufresne, A. (</w:t>
      </w:r>
      <w:r w:rsidR="004B1CCB" w:rsidRPr="00FE2E3A">
        <w:rPr>
          <w:b/>
          <w:noProof/>
        </w:rPr>
        <w:t>2017).</w:t>
      </w:r>
      <w:r w:rsidR="004B1CCB" w:rsidRPr="004B1CCB">
        <w:rPr>
          <w:b/>
        </w:rPr>
        <w:t> </w:t>
      </w:r>
      <w:r w:rsidR="004B1CCB" w:rsidRPr="005808C0">
        <w:rPr>
          <w:i/>
          <w:iCs/>
        </w:rPr>
        <w:t xml:space="preserve">Handbook of </w:t>
      </w:r>
      <w:r w:rsidR="004B1CCB" w:rsidRPr="005808C0">
        <w:rPr>
          <w:i/>
          <w:iCs/>
          <w:noProof/>
        </w:rPr>
        <w:t>Nanocellulose</w:t>
      </w:r>
      <w:r w:rsidR="004B1CCB" w:rsidRPr="005808C0">
        <w:rPr>
          <w:i/>
          <w:iCs/>
        </w:rPr>
        <w:t xml:space="preserve"> and Cellulose Nanocomposites</w:t>
      </w:r>
      <w:r w:rsidR="004B1CCB" w:rsidRPr="005808C0">
        <w:t>, 1-49.</w:t>
      </w:r>
    </w:p>
    <w:p w:rsidR="00242489" w:rsidRPr="006D3220" w:rsidRDefault="00242489" w:rsidP="009E532E">
      <w:pPr>
        <w:numPr>
          <w:ilvl w:val="0"/>
          <w:numId w:val="51"/>
        </w:numPr>
        <w:spacing w:before="120" w:after="120" w:line="360" w:lineRule="auto"/>
        <w:jc w:val="both"/>
        <w:rPr>
          <w:b/>
        </w:rPr>
      </w:pPr>
      <w:r w:rsidRPr="006D3220">
        <w:rPr>
          <w:b/>
        </w:rPr>
        <w:t xml:space="preserve">Rheology and Processing of Inorganic Nanomaterials and Quantum Dots/Polymer Nanocomposites. , </w:t>
      </w:r>
      <w:r w:rsidRPr="006D3220">
        <w:t xml:space="preserve">Mohan, S., Abraham, J., Oluwafemi, O. S., Kalarikkal, N., &amp; Thomas, S. </w:t>
      </w:r>
      <w:r w:rsidR="006D3220" w:rsidRPr="006D3220">
        <w:t xml:space="preserve">Rheology and Processing of Polymer Nanocomposites </w:t>
      </w:r>
      <w:r w:rsidRPr="006D3220">
        <w:t>(2016). 355-382.</w:t>
      </w:r>
    </w:p>
    <w:p w:rsidR="00464F3D" w:rsidRDefault="00464F3D" w:rsidP="009E532E">
      <w:pPr>
        <w:numPr>
          <w:ilvl w:val="0"/>
          <w:numId w:val="51"/>
        </w:numPr>
        <w:spacing w:before="120" w:after="120" w:line="360" w:lineRule="auto"/>
        <w:jc w:val="both"/>
      </w:pPr>
      <w:r w:rsidRPr="00464F3D">
        <w:rPr>
          <w:b/>
        </w:rPr>
        <w:t xml:space="preserve">Multilayer Bottles. In </w:t>
      </w:r>
      <w:r w:rsidRPr="00464F3D">
        <w:rPr>
          <w:b/>
          <w:i/>
          <w:iCs/>
        </w:rPr>
        <w:t>Multicomponent Polymeric Materials</w:t>
      </w:r>
      <w:r>
        <w:t>Vasudeo, R. A., Ajitha, A. R., Patil, S. S., Kanny, K., &amp; Thomas, S. (2016). (pp. 325-348). Springer Netherlands.</w:t>
      </w:r>
    </w:p>
    <w:p w:rsidR="00464F3D" w:rsidRDefault="00464F3D" w:rsidP="009E532E">
      <w:pPr>
        <w:numPr>
          <w:ilvl w:val="0"/>
          <w:numId w:val="51"/>
        </w:numPr>
        <w:spacing w:before="120" w:after="120" w:line="360" w:lineRule="auto"/>
        <w:jc w:val="both"/>
      </w:pPr>
      <w:r w:rsidRPr="00464F3D">
        <w:rPr>
          <w:b/>
        </w:rPr>
        <w:t xml:space="preserve">Multilayer Polymer Films. In </w:t>
      </w:r>
      <w:r w:rsidRPr="00464F3D">
        <w:rPr>
          <w:b/>
          <w:i/>
          <w:iCs/>
        </w:rPr>
        <w:t>Multicomponent Polymeric Materials</w:t>
      </w:r>
      <w:r>
        <w:t>Ajitha, A. R., Aswathi, M. K., Maria, H. J., Izdebska, J., &amp; Thomas, S. (2016). (pp. 229-258). Springer Netherlands.</w:t>
      </w:r>
    </w:p>
    <w:p w:rsidR="00464F3D" w:rsidRDefault="00464F3D" w:rsidP="009E532E">
      <w:pPr>
        <w:numPr>
          <w:ilvl w:val="0"/>
          <w:numId w:val="51"/>
        </w:numPr>
        <w:spacing w:before="120" w:after="120" w:line="360" w:lineRule="auto"/>
        <w:jc w:val="both"/>
      </w:pPr>
      <w:r w:rsidRPr="00464F3D">
        <w:rPr>
          <w:b/>
        </w:rPr>
        <w:t xml:space="preserve">Interfacial Compatibilization of Multilayered Products. </w:t>
      </w:r>
      <w:r>
        <w:t>Abitha, V. K., Priya, S. L., Jadhav, S., &amp; Thomas, S. (2016</w:t>
      </w:r>
      <w:r w:rsidR="009D1C97">
        <w:t xml:space="preserve">) </w:t>
      </w:r>
      <w:r>
        <w:t xml:space="preserve">In </w:t>
      </w:r>
      <w:r>
        <w:rPr>
          <w:i/>
          <w:iCs/>
        </w:rPr>
        <w:t>Multicomponent Polymeric Materials</w:t>
      </w:r>
      <w:r>
        <w:t xml:space="preserve"> (pp. 369-381). Springer Netherlands.</w:t>
      </w:r>
    </w:p>
    <w:p w:rsidR="00464F3D" w:rsidRPr="00464F3D" w:rsidRDefault="00464F3D" w:rsidP="009E532E">
      <w:pPr>
        <w:numPr>
          <w:ilvl w:val="0"/>
          <w:numId w:val="51"/>
        </w:numPr>
        <w:spacing w:before="120" w:after="120" w:line="360" w:lineRule="auto"/>
        <w:jc w:val="both"/>
      </w:pPr>
      <w:r w:rsidRPr="00464F3D">
        <w:rPr>
          <w:b/>
        </w:rPr>
        <w:t xml:space="preserve">Multilayer Nanowires and Miscellaneous Multilayer Products. In </w:t>
      </w:r>
      <w:r w:rsidRPr="00464F3D">
        <w:rPr>
          <w:b/>
          <w:iCs/>
        </w:rPr>
        <w:t>Multicomponent Polymeric Materials</w:t>
      </w:r>
      <w:r>
        <w:t>Ajitha, A. R., Sari, P. S., Maria, H. J., &amp; Thomas, S. (2016). (pp. 383-410). Springer Netherlands.</w:t>
      </w:r>
    </w:p>
    <w:p w:rsidR="006814C1" w:rsidRDefault="006814C1" w:rsidP="009E532E">
      <w:pPr>
        <w:numPr>
          <w:ilvl w:val="0"/>
          <w:numId w:val="51"/>
        </w:numPr>
        <w:spacing w:before="120" w:after="120" w:line="360" w:lineRule="auto"/>
        <w:jc w:val="both"/>
      </w:pPr>
      <w:r w:rsidRPr="006814C1">
        <w:rPr>
          <w:b/>
        </w:rPr>
        <w:t xml:space="preserve">Polymer Films for Packaging. In </w:t>
      </w:r>
      <w:r w:rsidRPr="006814C1">
        <w:rPr>
          <w:b/>
          <w:i/>
          <w:iCs/>
        </w:rPr>
        <w:t>Encyclopedia of Polymeric Nanomaterials</w:t>
      </w:r>
      <w:r w:rsidRPr="006814C1">
        <w:t xml:space="preserve"> (pp. 1-8).</w:t>
      </w:r>
      <w:r w:rsidRPr="006814C1">
        <w:rPr>
          <w:bCs/>
        </w:rPr>
        <w:t>Balakrishnan, P</w:t>
      </w:r>
      <w:r w:rsidRPr="006814C1">
        <w:t>.,</w:t>
      </w:r>
      <w:r>
        <w:t xml:space="preserve"> Thomas, M. S., Pothen, L. A., Thomas, S., &amp; Sreekala, M. S. (2014). Springer Berlin Heidelberg DOI: 10.1007/978-3-642-36199-9_406</w:t>
      </w:r>
    </w:p>
    <w:p w:rsidR="006814C1" w:rsidRDefault="006814C1" w:rsidP="009E532E">
      <w:pPr>
        <w:numPr>
          <w:ilvl w:val="0"/>
          <w:numId w:val="51"/>
        </w:numPr>
        <w:spacing w:before="120" w:after="120" w:line="360" w:lineRule="auto"/>
        <w:jc w:val="both"/>
      </w:pPr>
      <w:r w:rsidRPr="006814C1">
        <w:rPr>
          <w:b/>
        </w:rPr>
        <w:t xml:space="preserve">Starch based biocomposites. </w:t>
      </w:r>
      <w:r w:rsidRPr="006814C1">
        <w:rPr>
          <w:b/>
          <w:i/>
          <w:iCs/>
          <w:snapToGrid w:val="0"/>
        </w:rPr>
        <w:t>Green Polymer Composites Technology: Properties and Application</w:t>
      </w:r>
      <w:r w:rsidR="000231F9">
        <w:rPr>
          <w:b/>
          <w:i/>
          <w:iCs/>
          <w:snapToGrid w:val="0"/>
        </w:rPr>
        <w:t>,</w:t>
      </w:r>
      <w:r w:rsidRPr="006814C1">
        <w:rPr>
          <w:bCs/>
        </w:rPr>
        <w:t xml:space="preserve">Balakrishnan, </w:t>
      </w:r>
      <w:r w:rsidRPr="00FE2E3A">
        <w:rPr>
          <w:bCs/>
          <w:noProof/>
        </w:rPr>
        <w:t>P</w:t>
      </w:r>
      <w:r w:rsidRPr="00FE2E3A">
        <w:rPr>
          <w:noProof/>
        </w:rPr>
        <w:t>.,Thomas,S.</w:t>
      </w:r>
      <w:r>
        <w:t xml:space="preserve">,&amp;Sreekala M.S.,(2015). </w:t>
      </w:r>
      <w:hyperlink w:history="1">
        <w:r w:rsidR="00A36518" w:rsidRPr="000B796F">
          <w:rPr>
            <w:rStyle w:val="Hyperlink"/>
          </w:rPr>
          <w:t>https://www. crcpress.com/Green-Polymer-Composites-Technology-Properties-and-Applications/Inamuddin/</w:t>
        </w:r>
      </w:hyperlink>
      <w:r>
        <w:t xml:space="preserve"> Vol 1,  ISBN: 9781498715461 | 149871546X, published by CRC Press, USA. </w:t>
      </w:r>
    </w:p>
    <w:p w:rsidR="006814C1" w:rsidRPr="006814C1" w:rsidRDefault="006814C1" w:rsidP="009E532E">
      <w:pPr>
        <w:numPr>
          <w:ilvl w:val="0"/>
          <w:numId w:val="51"/>
        </w:numPr>
        <w:spacing w:before="120" w:after="120" w:line="360" w:lineRule="auto"/>
        <w:jc w:val="both"/>
      </w:pPr>
      <w:r w:rsidRPr="006814C1">
        <w:rPr>
          <w:b/>
        </w:rPr>
        <w:t xml:space="preserve">Natural </w:t>
      </w:r>
      <w:r w:rsidRPr="00FE2E3A">
        <w:rPr>
          <w:b/>
          <w:noProof/>
        </w:rPr>
        <w:t>fib</w:t>
      </w:r>
      <w:r w:rsidR="00FE2E3A">
        <w:rPr>
          <w:b/>
          <w:noProof/>
        </w:rPr>
        <w:t>er</w:t>
      </w:r>
      <w:r w:rsidRPr="006814C1">
        <w:rPr>
          <w:b/>
        </w:rPr>
        <w:t xml:space="preserve"> and polymer matrix composites and their applications in aerospace engineering. </w:t>
      </w:r>
      <w:r w:rsidRPr="006814C1">
        <w:rPr>
          <w:bCs/>
        </w:rPr>
        <w:t>Balakrishnan, P</w:t>
      </w:r>
      <w:r w:rsidRPr="006814C1">
        <w:t>., M.</w:t>
      </w:r>
      <w:r>
        <w:t xml:space="preserve"> J. John, L. Pothen, M. S. Sreekala, and S. Thomas. </w:t>
      </w:r>
      <w:r>
        <w:rPr>
          <w:i/>
          <w:iCs/>
        </w:rPr>
        <w:t xml:space="preserve">Advanced Composite Materials for Aerospace Engineering: Processing, </w:t>
      </w:r>
      <w:r w:rsidRPr="00FE2E3A">
        <w:rPr>
          <w:i/>
          <w:iCs/>
          <w:noProof/>
        </w:rPr>
        <w:t>Properties</w:t>
      </w:r>
      <w:r w:rsidR="00FE2E3A">
        <w:rPr>
          <w:i/>
          <w:iCs/>
          <w:noProof/>
        </w:rPr>
        <w:t>,</w:t>
      </w:r>
      <w:r>
        <w:rPr>
          <w:i/>
          <w:iCs/>
        </w:rPr>
        <w:t xml:space="preserve"> and Applications</w:t>
      </w:r>
      <w:r>
        <w:t xml:space="preserve"> (2016): 365.</w:t>
      </w:r>
      <w:hyperlink r:id="rId461" w:tgtFrame="_blank" w:history="1">
        <w:r>
          <w:rPr>
            <w:rStyle w:val="Hyperlink"/>
          </w:rPr>
          <w:t>http://dx.doi.org/10.1016/B978-0-08-100037-3.00012-2</w:t>
        </w:r>
      </w:hyperlink>
    </w:p>
    <w:p w:rsidR="00235834" w:rsidRPr="00235834" w:rsidRDefault="00235834" w:rsidP="009E532E">
      <w:pPr>
        <w:numPr>
          <w:ilvl w:val="0"/>
          <w:numId w:val="51"/>
        </w:numPr>
        <w:spacing w:before="120" w:after="120" w:line="360" w:lineRule="auto"/>
        <w:jc w:val="both"/>
      </w:pPr>
      <w:r w:rsidRPr="00235834">
        <w:rPr>
          <w:b/>
        </w:rPr>
        <w:t>Nanomedicine: From Concept To Reality</w:t>
      </w:r>
      <w:r w:rsidRPr="00235834">
        <w:t>. Rakhimol, Kr, Robin Augustine, Sabu Thomas, And Nandakumar Kalarikkal</w:t>
      </w:r>
      <w:r w:rsidRPr="00235834">
        <w:rPr>
          <w:i/>
          <w:iCs/>
        </w:rPr>
        <w:t xml:space="preserve"> Nanomedicine and Tissue Engineering: State of the Art and Recent Trends</w:t>
      </w:r>
      <w:r w:rsidRPr="00235834">
        <w:t xml:space="preserve"> (2016): 1.</w:t>
      </w:r>
    </w:p>
    <w:p w:rsidR="00235834" w:rsidRPr="00235834" w:rsidRDefault="00235834" w:rsidP="009E532E">
      <w:pPr>
        <w:numPr>
          <w:ilvl w:val="0"/>
          <w:numId w:val="51"/>
        </w:numPr>
        <w:spacing w:before="120" w:after="120" w:line="360" w:lineRule="auto"/>
        <w:jc w:val="both"/>
      </w:pPr>
      <w:r w:rsidRPr="00235834">
        <w:rPr>
          <w:b/>
        </w:rPr>
        <w:t>Tissue Engineering: Principles, Recent Trends And The Future</w:t>
      </w:r>
      <w:r>
        <w:t>,</w:t>
      </w:r>
      <w:r w:rsidRPr="00235834">
        <w:t xml:space="preserve"> Mathew, Ansuja P., Robin Augustine, Nandakumar Kalarikkal, And Sabu Thomas.</w:t>
      </w:r>
      <w:r w:rsidRPr="00235834">
        <w:rPr>
          <w:i/>
          <w:iCs/>
        </w:rPr>
        <w:t xml:space="preserve"> Nanomedicine and Tissue Engineering: State of the Art and Recent Trends</w:t>
      </w:r>
      <w:r w:rsidRPr="00235834">
        <w:t xml:space="preserve"> (2016): 31.</w:t>
      </w:r>
    </w:p>
    <w:p w:rsidR="00235834" w:rsidRPr="00235834" w:rsidRDefault="00235834" w:rsidP="009E532E">
      <w:pPr>
        <w:numPr>
          <w:ilvl w:val="0"/>
          <w:numId w:val="51"/>
        </w:numPr>
        <w:spacing w:before="120" w:after="120" w:line="360" w:lineRule="auto"/>
        <w:jc w:val="both"/>
      </w:pPr>
      <w:r w:rsidRPr="00235834">
        <w:rPr>
          <w:b/>
        </w:rPr>
        <w:t>Electrospun Matrices For Biomedical Applications: Recent Advances</w:t>
      </w:r>
      <w:r w:rsidRPr="00235834">
        <w:t>.Mohanan, Deepa P., Robin Augustine, Nandakumar Kalarikkal, Ek Radhakrishnan, And Sabu Thomas</w:t>
      </w:r>
      <w:r w:rsidRPr="00235834">
        <w:rPr>
          <w:i/>
          <w:iCs/>
        </w:rPr>
        <w:t xml:space="preserve"> Nanomedicine and Tissue Engineering: State of the Art and Recent Trends</w:t>
      </w:r>
      <w:r w:rsidRPr="00235834">
        <w:t xml:space="preserve"> (2016): 365.</w:t>
      </w:r>
    </w:p>
    <w:p w:rsidR="00235834" w:rsidRPr="006B4180" w:rsidRDefault="00235834" w:rsidP="009E532E">
      <w:pPr>
        <w:numPr>
          <w:ilvl w:val="0"/>
          <w:numId w:val="51"/>
        </w:numPr>
        <w:spacing w:before="120" w:after="120" w:line="360" w:lineRule="auto"/>
        <w:jc w:val="both"/>
        <w:rPr>
          <w:color w:val="000000"/>
        </w:rPr>
      </w:pPr>
      <w:r w:rsidRPr="006B4180">
        <w:rPr>
          <w:b/>
          <w:color w:val="000000"/>
        </w:rPr>
        <w:t>Diffusion, transport, and barrier properties of IPNS, Wilson, Runcy, S. Anil Kumar, Miran Mozetiˇc, Uroš Cvelbar, and Sabu Thomas.."</w:t>
      </w:r>
      <w:r w:rsidRPr="006B4180">
        <w:rPr>
          <w:i/>
          <w:iCs/>
          <w:color w:val="000000"/>
        </w:rPr>
        <w:t>Micro-and Nano-Structured Interpenetrating Polymer Networks: From Design to Applications</w:t>
      </w:r>
      <w:r w:rsidRPr="006B4180">
        <w:rPr>
          <w:color w:val="000000"/>
        </w:rPr>
        <w:t xml:space="preserve"> (2016): 319.</w:t>
      </w:r>
    </w:p>
    <w:p w:rsidR="00235834" w:rsidRPr="006B4180" w:rsidRDefault="00235834" w:rsidP="009E532E">
      <w:pPr>
        <w:numPr>
          <w:ilvl w:val="0"/>
          <w:numId w:val="51"/>
        </w:numPr>
        <w:spacing w:before="120" w:after="120" w:line="360" w:lineRule="auto"/>
        <w:jc w:val="both"/>
        <w:rPr>
          <w:color w:val="000000"/>
        </w:rPr>
      </w:pPr>
      <w:r w:rsidRPr="006B4180">
        <w:rPr>
          <w:b/>
          <w:color w:val="000000"/>
        </w:rPr>
        <w:t>Micro</w:t>
      </w:r>
      <w:r w:rsidRPr="006B4180">
        <w:rPr>
          <w:rFonts w:ascii="Cambria Math" w:hAnsi="Cambria Math" w:cs="Cambria Math"/>
          <w:b/>
          <w:color w:val="000000"/>
        </w:rPr>
        <w:t>‐</w:t>
      </w:r>
      <w:r w:rsidRPr="006B4180">
        <w:rPr>
          <w:b/>
          <w:color w:val="000000"/>
        </w:rPr>
        <w:t>and nano-structured interpenetrating polymer networks: state of the art, new challenges, and opportunities</w:t>
      </w:r>
      <w:r w:rsidRPr="006B4180">
        <w:rPr>
          <w:color w:val="000000"/>
        </w:rPr>
        <w:t xml:space="preserve">.James, Jose, George V. Thomas, H. Akhina, and Sabu Thomas. </w:t>
      </w:r>
      <w:r w:rsidRPr="006B4180">
        <w:rPr>
          <w:i/>
          <w:iCs/>
          <w:color w:val="000000"/>
        </w:rPr>
        <w:t>Micro-and Nano-Structured Interpenetrating Polymer Networks: From Design to Applications</w:t>
      </w:r>
      <w:r w:rsidRPr="006B4180">
        <w:rPr>
          <w:color w:val="000000"/>
        </w:rPr>
        <w:t xml:space="preserve"> (2016): 1</w:t>
      </w:r>
    </w:p>
    <w:p w:rsidR="00235834" w:rsidRPr="006B4180" w:rsidRDefault="00DF783A" w:rsidP="009E532E">
      <w:pPr>
        <w:numPr>
          <w:ilvl w:val="0"/>
          <w:numId w:val="51"/>
        </w:numPr>
        <w:spacing w:before="120" w:after="120" w:line="360" w:lineRule="auto"/>
        <w:jc w:val="both"/>
        <w:rPr>
          <w:color w:val="000000"/>
        </w:rPr>
      </w:pPr>
      <w:r>
        <w:rPr>
          <w:b/>
        </w:rPr>
        <w:t>Biodegradab</w:t>
      </w:r>
      <w:r w:rsidR="00235834" w:rsidRPr="00235834">
        <w:rPr>
          <w:b/>
        </w:rPr>
        <w:t>le green Composites</w:t>
      </w:r>
      <w:r w:rsidR="00235834">
        <w:rPr>
          <w:color w:val="C00000"/>
        </w:rPr>
        <w:t>.</w:t>
      </w:r>
      <w:r w:rsidR="00235834" w:rsidRPr="006B4180">
        <w:rPr>
          <w:color w:val="000000"/>
        </w:rPr>
        <w:t>Gopi, Sreerag, Anitha Pius, and Sabu Thomas</w:t>
      </w:r>
      <w:r w:rsidR="00235834" w:rsidRPr="006B4180">
        <w:rPr>
          <w:i/>
          <w:iCs/>
          <w:color w:val="000000"/>
        </w:rPr>
        <w:t xml:space="preserve"> Biodegradable Green Composites</w:t>
      </w:r>
      <w:r w:rsidR="00235834" w:rsidRPr="006B4180">
        <w:rPr>
          <w:color w:val="000000"/>
        </w:rPr>
        <w:t xml:space="preserve"> (2016): 1.</w:t>
      </w:r>
    </w:p>
    <w:p w:rsidR="00507444" w:rsidRDefault="00507444" w:rsidP="009E532E">
      <w:pPr>
        <w:numPr>
          <w:ilvl w:val="0"/>
          <w:numId w:val="51"/>
        </w:numPr>
        <w:spacing w:before="120" w:after="120" w:line="360" w:lineRule="auto"/>
        <w:jc w:val="both"/>
      </w:pPr>
      <w:r w:rsidRPr="00707AF6">
        <w:rPr>
          <w:b/>
        </w:rPr>
        <w:t>Biomedical Applications of Polyolefins</w:t>
      </w:r>
      <w:r w:rsidR="00DF783A">
        <w:rPr>
          <w:b/>
        </w:rPr>
        <w:t>.</w:t>
      </w:r>
      <w:r w:rsidRPr="00707AF6">
        <w:t>Joshy, K. S., Pothen, L. A., &amp; Thomas, S. (</w:t>
      </w:r>
      <w:r w:rsidRPr="00FE2E3A">
        <w:rPr>
          <w:noProof/>
        </w:rPr>
        <w:t>2016).</w:t>
      </w:r>
      <w:r w:rsidRPr="00707AF6">
        <w:t xml:space="preserve"> In </w:t>
      </w:r>
      <w:r w:rsidRPr="00707AF6">
        <w:rPr>
          <w:i/>
          <w:iCs/>
        </w:rPr>
        <w:t>Polyolefin Compounds and Materials</w:t>
      </w:r>
      <w:r w:rsidRPr="00707AF6">
        <w:t xml:space="preserve"> (pp. 247-264). Springer International Publishing.</w:t>
      </w:r>
    </w:p>
    <w:p w:rsidR="001A2067" w:rsidRDefault="001A2067" w:rsidP="009E532E">
      <w:pPr>
        <w:numPr>
          <w:ilvl w:val="0"/>
          <w:numId w:val="51"/>
        </w:numPr>
        <w:spacing w:before="120" w:after="120" w:line="360" w:lineRule="auto"/>
        <w:jc w:val="both"/>
      </w:pPr>
      <w:r w:rsidRPr="001A2067">
        <w:rPr>
          <w:b/>
        </w:rPr>
        <w:t>Recycling of Polyolefin Materials</w:t>
      </w:r>
      <w:r w:rsidR="00DF783A">
        <w:t xml:space="preserve">. </w:t>
      </w:r>
      <w:r>
        <w:t xml:space="preserve">PS Sari, T Sharika, K Bicy, S </w:t>
      </w:r>
      <w:r w:rsidRPr="00FE2E3A">
        <w:rPr>
          <w:noProof/>
        </w:rPr>
        <w:t>Thomas,In</w:t>
      </w:r>
      <w:r w:rsidRPr="001A2067">
        <w:rPr>
          <w:i/>
          <w:iCs/>
        </w:rPr>
        <w:t>Polyolefin Compounds and Materials</w:t>
      </w:r>
      <w:r w:rsidRPr="00707AF6">
        <w:t xml:space="preserve"> (pp. </w:t>
      </w:r>
      <w:r>
        <w:t>315-339</w:t>
      </w:r>
      <w:r w:rsidRPr="00707AF6">
        <w:t>). Springer International Publishing.</w:t>
      </w:r>
    </w:p>
    <w:p w:rsidR="001A2067" w:rsidRPr="00707AF6" w:rsidRDefault="001A2067" w:rsidP="009E532E">
      <w:pPr>
        <w:numPr>
          <w:ilvl w:val="0"/>
          <w:numId w:val="51"/>
        </w:numPr>
        <w:spacing w:before="120" w:after="120" w:line="360" w:lineRule="auto"/>
        <w:jc w:val="both"/>
      </w:pPr>
      <w:r w:rsidRPr="001A2067">
        <w:rPr>
          <w:b/>
        </w:rPr>
        <w:t>Polyolefins in Automotive Industry</w:t>
      </w:r>
      <w:r w:rsidR="00DF783A">
        <w:t xml:space="preserve">. </w:t>
      </w:r>
      <w:r>
        <w:t xml:space="preserve">CJ Chirayil, J Joy, HJ Maria, I Krupa, S </w:t>
      </w:r>
      <w:r w:rsidRPr="00FE2E3A">
        <w:rPr>
          <w:noProof/>
        </w:rPr>
        <w:t>Thomas,In</w:t>
      </w:r>
      <w:r w:rsidRPr="001A2067">
        <w:rPr>
          <w:i/>
          <w:iCs/>
        </w:rPr>
        <w:t>Polyolefin Compounds and Materials</w:t>
      </w:r>
      <w:r w:rsidRPr="00707AF6">
        <w:t xml:space="preserve"> (pp. </w:t>
      </w:r>
      <w:r>
        <w:t>265-283</w:t>
      </w:r>
      <w:r w:rsidRPr="00707AF6">
        <w:t>). Springer International Publishing</w:t>
      </w:r>
      <w:r>
        <w:t xml:space="preserve">, </w:t>
      </w:r>
      <w:r>
        <w:tab/>
      </w:r>
    </w:p>
    <w:p w:rsidR="00507444" w:rsidRPr="00707AF6" w:rsidRDefault="00507444" w:rsidP="009E532E">
      <w:pPr>
        <w:numPr>
          <w:ilvl w:val="0"/>
          <w:numId w:val="51"/>
        </w:numPr>
        <w:spacing w:before="120" w:after="120" w:line="360" w:lineRule="auto"/>
        <w:jc w:val="both"/>
      </w:pPr>
      <w:r w:rsidRPr="00707AF6">
        <w:rPr>
          <w:b/>
        </w:rPr>
        <w:t xml:space="preserve">Recycling of Polyolefin Materials </w:t>
      </w:r>
      <w:r w:rsidRPr="00707AF6">
        <w:t>Sari, P. S., Sharika, T</w:t>
      </w:r>
      <w:r w:rsidR="00B47AA5">
        <w:t xml:space="preserve">., Bicy, K., &amp; Thomas, S. (2016) </w:t>
      </w:r>
      <w:r w:rsidRPr="00707AF6">
        <w:t xml:space="preserve"> In</w:t>
      </w:r>
      <w:r w:rsidRPr="00707AF6">
        <w:rPr>
          <w:i/>
          <w:iCs/>
        </w:rPr>
        <w:t>Polyolefin Compounds and Materials</w:t>
      </w:r>
      <w:r w:rsidRPr="00707AF6">
        <w:t xml:space="preserve"> (pp. 315-339). Springer International Publishing.</w:t>
      </w:r>
    </w:p>
    <w:p w:rsidR="00507444" w:rsidRPr="00707AF6" w:rsidRDefault="00153069" w:rsidP="009E532E">
      <w:pPr>
        <w:numPr>
          <w:ilvl w:val="0"/>
          <w:numId w:val="51"/>
        </w:numPr>
        <w:spacing w:before="120" w:after="120" w:line="360" w:lineRule="auto"/>
        <w:jc w:val="both"/>
      </w:pPr>
      <w:r w:rsidRPr="00707AF6">
        <w:rPr>
          <w:b/>
        </w:rPr>
        <w:t xml:space="preserve">Natural Polyisoprene Composites and Their Electronic Applications </w:t>
      </w:r>
      <w:r w:rsidR="00507444" w:rsidRPr="00707AF6">
        <w:t>Ponnamma, D., Sadasivuni, K. K., Varughese, K. T., Thomas, S.,</w:t>
      </w:r>
      <w:r w:rsidR="00C27054">
        <w:t>&amp; AlMa’adeed, M. A. A. (2016).</w:t>
      </w:r>
      <w:r w:rsidR="00507444" w:rsidRPr="00707AF6">
        <w:t xml:space="preserve"> In </w:t>
      </w:r>
      <w:r w:rsidR="00507444" w:rsidRPr="00707AF6">
        <w:rPr>
          <w:i/>
          <w:iCs/>
        </w:rPr>
        <w:t>Flexible and Stretchable Electronic Composites</w:t>
      </w:r>
      <w:r w:rsidR="00507444" w:rsidRPr="00707AF6">
        <w:t xml:space="preserve"> (pp. 1-35). Springer International Publishing.</w:t>
      </w:r>
    </w:p>
    <w:p w:rsidR="00951E03" w:rsidRPr="00235834" w:rsidRDefault="001659C3" w:rsidP="009E532E">
      <w:pPr>
        <w:numPr>
          <w:ilvl w:val="0"/>
          <w:numId w:val="51"/>
        </w:numPr>
        <w:tabs>
          <w:tab w:val="left" w:pos="284"/>
        </w:tabs>
        <w:spacing w:before="120" w:after="120" w:line="360" w:lineRule="auto"/>
        <w:jc w:val="both"/>
        <w:rPr>
          <w:b/>
        </w:rPr>
      </w:pPr>
      <w:r w:rsidRPr="00707AF6">
        <w:rPr>
          <w:b/>
        </w:rPr>
        <w:t xml:space="preserve">Adhesion and Surface Issues in Biocomposites and Bionanocomposites </w:t>
      </w:r>
      <w:r w:rsidRPr="00707AF6">
        <w:t>Jose, C., Thomas, M. S., Deepa, B., Pothan, L. A., &amp; Thomas, S. (</w:t>
      </w:r>
      <w:r w:rsidRPr="00FE2E3A">
        <w:rPr>
          <w:noProof/>
        </w:rPr>
        <w:t>2015).</w:t>
      </w:r>
      <w:r w:rsidRPr="00707AF6">
        <w:rPr>
          <w:i/>
          <w:iCs/>
        </w:rPr>
        <w:t>Progress in Adhesion and Adhesives</w:t>
      </w:r>
      <w:r w:rsidRPr="00707AF6">
        <w:t>, 169-217</w:t>
      </w:r>
    </w:p>
    <w:p w:rsidR="00524446" w:rsidRPr="00524446" w:rsidRDefault="00216169" w:rsidP="009E532E">
      <w:pPr>
        <w:numPr>
          <w:ilvl w:val="0"/>
          <w:numId w:val="51"/>
        </w:numPr>
        <w:tabs>
          <w:tab w:val="left" w:pos="720"/>
        </w:tabs>
        <w:spacing w:before="120" w:after="120" w:line="360" w:lineRule="auto"/>
        <w:jc w:val="both"/>
        <w:rPr>
          <w:b/>
        </w:rPr>
      </w:pPr>
      <w:r w:rsidRPr="00707AF6">
        <w:rPr>
          <w:b/>
        </w:rPr>
        <w:t>Biological Delignification Of Biomass Joy, J., Jose, C., Mathew, P. L., Thomas, S., &amp; Khalaf, M. N. (2015)..</w:t>
      </w:r>
      <w:r w:rsidRPr="00707AF6">
        <w:rPr>
          <w:b/>
          <w:i/>
          <w:iCs/>
        </w:rPr>
        <w:t>Green Polymers and Environmental Pollution Control</w:t>
      </w:r>
      <w:r w:rsidRPr="00707AF6">
        <w:rPr>
          <w:b/>
        </w:rPr>
        <w:t>, 271.</w:t>
      </w:r>
    </w:p>
    <w:p w:rsidR="00216169" w:rsidRPr="00AF2EAF" w:rsidRDefault="00216169" w:rsidP="009E532E">
      <w:pPr>
        <w:numPr>
          <w:ilvl w:val="0"/>
          <w:numId w:val="51"/>
        </w:numPr>
        <w:tabs>
          <w:tab w:val="left" w:pos="720"/>
          <w:tab w:val="left" w:pos="851"/>
        </w:tabs>
        <w:spacing w:before="120" w:after="120" w:line="360" w:lineRule="auto"/>
        <w:jc w:val="both"/>
      </w:pPr>
      <w:r w:rsidRPr="00707AF6">
        <w:rPr>
          <w:b/>
        </w:rPr>
        <w:t xml:space="preserve">Electronic Applications of Styrene–Butadiene Rubber and Its Composites </w:t>
      </w:r>
      <w:r w:rsidRPr="00707AF6">
        <w:t xml:space="preserve">Stephen, R., &amp; Thomas, S. (2016. In </w:t>
      </w:r>
      <w:r w:rsidRPr="00707AF6">
        <w:rPr>
          <w:i/>
          <w:iCs/>
        </w:rPr>
        <w:t>Flexible and Stretchable Electronic Composites</w:t>
      </w:r>
      <w:r w:rsidRPr="00707AF6">
        <w:t xml:space="preserve"> (pp. 261-277). Springer International Publishing.</w:t>
      </w:r>
    </w:p>
    <w:p w:rsidR="009C2734" w:rsidRPr="00707AF6" w:rsidRDefault="00216169" w:rsidP="009E532E">
      <w:pPr>
        <w:numPr>
          <w:ilvl w:val="0"/>
          <w:numId w:val="51"/>
        </w:numPr>
        <w:tabs>
          <w:tab w:val="left" w:pos="720"/>
          <w:tab w:val="left" w:pos="851"/>
        </w:tabs>
        <w:spacing w:before="120" w:after="120" w:line="360" w:lineRule="auto"/>
        <w:jc w:val="both"/>
      </w:pPr>
      <w:r w:rsidRPr="00FE2E3A">
        <w:rPr>
          <w:b/>
          <w:noProof/>
        </w:rPr>
        <w:t>Poly</w:t>
      </w:r>
      <w:r w:rsidR="00FE2E3A" w:rsidRPr="00FE2E3A">
        <w:rPr>
          <w:b/>
          <w:noProof/>
        </w:rPr>
        <w:t>ur</w:t>
      </w:r>
      <w:r w:rsidRPr="00FE2E3A">
        <w:rPr>
          <w:b/>
          <w:noProof/>
        </w:rPr>
        <w:t>onates</w:t>
      </w:r>
      <w:r w:rsidRPr="00707AF6">
        <w:rPr>
          <w:b/>
        </w:rPr>
        <w:t xml:space="preserve"> And Their Application In Drug Delivery And Cosmetics </w:t>
      </w:r>
      <w:r w:rsidRPr="00707AF6">
        <w:t>Augustine, R., Bhavanavenugopal, S. S., Kalarikkal, N., &amp; Thomas, S. (2015)..</w:t>
      </w:r>
      <w:r w:rsidRPr="00707AF6">
        <w:rPr>
          <w:i/>
          <w:iCs/>
        </w:rPr>
        <w:t>Green Polymers and Environmental Pollution Control</w:t>
      </w:r>
      <w:r w:rsidRPr="00707AF6">
        <w:t>, 239.</w:t>
      </w:r>
    </w:p>
    <w:p w:rsidR="009C2734" w:rsidRPr="00AF2EAF" w:rsidRDefault="009C2734" w:rsidP="009E532E">
      <w:pPr>
        <w:numPr>
          <w:ilvl w:val="0"/>
          <w:numId w:val="51"/>
        </w:numPr>
        <w:tabs>
          <w:tab w:val="left" w:pos="720"/>
          <w:tab w:val="left" w:pos="851"/>
        </w:tabs>
        <w:spacing w:before="120" w:after="120" w:line="360" w:lineRule="auto"/>
        <w:jc w:val="both"/>
      </w:pPr>
      <w:r w:rsidRPr="00707AF6">
        <w:rPr>
          <w:b/>
        </w:rPr>
        <w:t>Natural Polyisoprene Composites and Their Electronic Applications</w:t>
      </w:r>
      <w:r w:rsidRPr="00707AF6">
        <w:t xml:space="preserve">. In </w:t>
      </w:r>
      <w:r w:rsidRPr="00707AF6">
        <w:rPr>
          <w:i/>
          <w:iCs/>
        </w:rPr>
        <w:t>Flexible and Stretchable Electronic Composites</w:t>
      </w:r>
      <w:r w:rsidRPr="00707AF6">
        <w:t xml:space="preserve"> (pp. 1-35). Ponnamma, D., Sadasivuni, K. K., Varughese, K. T., Thomas, S., &amp; AlMa’adeed, M. A. A. (2016). Springer International Publishing.</w:t>
      </w:r>
    </w:p>
    <w:p w:rsidR="0029619F" w:rsidRPr="00AF2EAF" w:rsidRDefault="006554DF" w:rsidP="009E532E">
      <w:pPr>
        <w:numPr>
          <w:ilvl w:val="0"/>
          <w:numId w:val="51"/>
        </w:numPr>
        <w:tabs>
          <w:tab w:val="left" w:pos="709"/>
        </w:tabs>
        <w:spacing w:before="120" w:after="120" w:line="360" w:lineRule="auto"/>
        <w:jc w:val="both"/>
      </w:pPr>
      <w:r w:rsidRPr="00707AF6">
        <w:rPr>
          <w:b/>
        </w:rPr>
        <w:t xml:space="preserve">Applications for </w:t>
      </w:r>
      <w:r w:rsidRPr="00FE2E3A">
        <w:rPr>
          <w:b/>
          <w:noProof/>
        </w:rPr>
        <w:t>Nanocellulose</w:t>
      </w:r>
      <w:r w:rsidRPr="00707AF6">
        <w:rPr>
          <w:b/>
        </w:rPr>
        <w:t xml:space="preserve"> in Polyolefins</w:t>
      </w:r>
      <w:r w:rsidRPr="00707AF6">
        <w:rPr>
          <w:rFonts w:ascii="MS Mincho" w:eastAsia="MS Mincho" w:hAnsi="MS Mincho" w:cs="MS Mincho" w:hint="eastAsia"/>
          <w:b/>
        </w:rPr>
        <w:t>‐</w:t>
      </w:r>
      <w:r w:rsidRPr="00707AF6">
        <w:rPr>
          <w:b/>
        </w:rPr>
        <w:t xml:space="preserve">Based Composites. Leao, A. </w:t>
      </w:r>
      <w:r w:rsidRPr="00FE2E3A">
        <w:rPr>
          <w:b/>
          <w:noProof/>
        </w:rPr>
        <w:t>L.,</w:t>
      </w:r>
      <w:r w:rsidR="001659C3" w:rsidRPr="00FE2E3A">
        <w:rPr>
          <w:noProof/>
        </w:rPr>
        <w:t>Cherian</w:t>
      </w:r>
      <w:r w:rsidR="001659C3" w:rsidRPr="00707AF6">
        <w:t xml:space="preserve">, B. M., Narine, S., </w:t>
      </w:r>
      <w:r w:rsidR="001659C3" w:rsidRPr="00FE2E3A">
        <w:rPr>
          <w:noProof/>
        </w:rPr>
        <w:t>Sain</w:t>
      </w:r>
      <w:r w:rsidR="001659C3" w:rsidRPr="00707AF6">
        <w:t xml:space="preserve">, M., Souza, S., &amp; Thomas, S. (2015). </w:t>
      </w:r>
      <w:r w:rsidR="001659C3" w:rsidRPr="001C07D9">
        <w:rPr>
          <w:i/>
          <w:iCs/>
        </w:rPr>
        <w:t>Polymer Nanocomposites Based on Inorganic and Organic Nanomaterials</w:t>
      </w:r>
      <w:r w:rsidR="001659C3" w:rsidRPr="00707AF6">
        <w:t>, 215-228.</w:t>
      </w:r>
    </w:p>
    <w:p w:rsidR="0029619F" w:rsidRPr="00AF2EAF" w:rsidRDefault="001659C3" w:rsidP="009E532E">
      <w:pPr>
        <w:numPr>
          <w:ilvl w:val="0"/>
          <w:numId w:val="51"/>
        </w:numPr>
        <w:tabs>
          <w:tab w:val="left" w:pos="720"/>
        </w:tabs>
        <w:spacing w:before="120" w:after="120" w:line="360" w:lineRule="auto"/>
        <w:jc w:val="both"/>
        <w:rPr>
          <w:b/>
        </w:rPr>
      </w:pPr>
      <w:r w:rsidRPr="00707AF6">
        <w:rPr>
          <w:b/>
        </w:rPr>
        <w:t xml:space="preserve">Polymer Films for Packaging. In Encyclopedia of Polymeric Nanomaterials (pp. 1-8). Springer Berlin </w:t>
      </w:r>
      <w:r w:rsidRPr="00FE2E3A">
        <w:rPr>
          <w:b/>
          <w:noProof/>
        </w:rPr>
        <w:t>Heidelberg</w:t>
      </w:r>
      <w:r w:rsidR="00C04541" w:rsidRPr="00FE2E3A">
        <w:rPr>
          <w:b/>
          <w:noProof/>
        </w:rPr>
        <w:t>,</w:t>
      </w:r>
      <w:r w:rsidRPr="00FE2E3A">
        <w:rPr>
          <w:noProof/>
        </w:rPr>
        <w:t>Balakrishnan</w:t>
      </w:r>
      <w:r w:rsidRPr="00707AF6">
        <w:t>, P., Thomas, M. S., Pothen, L. A., Thomas, S., &amp; Sreekala, M. S.</w:t>
      </w:r>
    </w:p>
    <w:p w:rsidR="00C04541" w:rsidRPr="00707AF6" w:rsidRDefault="001659C3" w:rsidP="009E532E">
      <w:pPr>
        <w:numPr>
          <w:ilvl w:val="0"/>
          <w:numId w:val="51"/>
        </w:numPr>
        <w:tabs>
          <w:tab w:val="left" w:pos="720"/>
        </w:tabs>
        <w:spacing w:before="120" w:after="120" w:line="360" w:lineRule="auto"/>
        <w:jc w:val="both"/>
      </w:pPr>
      <w:r w:rsidRPr="00707AF6">
        <w:rPr>
          <w:b/>
        </w:rPr>
        <w:t>Elastomer Blends: The Role of Nanoparticles on Properties</w:t>
      </w:r>
      <w:r w:rsidRPr="00707AF6">
        <w:t xml:space="preserve"> Abraham, J., Somasekharan, L., Sharika, T., Pillai, L. R., Maria, H. J., &amp; Thomas, S. (</w:t>
      </w:r>
      <w:r w:rsidRPr="00FE2E3A">
        <w:rPr>
          <w:noProof/>
        </w:rPr>
        <w:t>2015).</w:t>
      </w:r>
      <w:r w:rsidRPr="00707AF6">
        <w:rPr>
          <w:i/>
          <w:iCs/>
        </w:rPr>
        <w:t>Encyclopedia of Polymeric Nanomaterials</w:t>
      </w:r>
      <w:r w:rsidR="00AF2EAF">
        <w:t>, 660-666</w:t>
      </w:r>
    </w:p>
    <w:p w:rsidR="00951E03" w:rsidRPr="00AF2EAF" w:rsidRDefault="001659C3" w:rsidP="009E532E">
      <w:pPr>
        <w:pStyle w:val="ListParagraph"/>
        <w:numPr>
          <w:ilvl w:val="0"/>
          <w:numId w:val="51"/>
        </w:numPr>
        <w:tabs>
          <w:tab w:val="left" w:pos="720"/>
        </w:tabs>
        <w:spacing w:before="120" w:after="120" w:line="360" w:lineRule="auto"/>
        <w:jc w:val="both"/>
        <w:rPr>
          <w:b/>
        </w:rPr>
      </w:pPr>
      <w:r w:rsidRPr="00707AF6">
        <w:rPr>
          <w:b/>
        </w:rPr>
        <w:t xml:space="preserve">Thermal Properties." Micro-and Nanostructured Epoxy/Rubber </w:t>
      </w:r>
      <w:r w:rsidRPr="00FE2E3A">
        <w:rPr>
          <w:b/>
          <w:noProof/>
        </w:rPr>
        <w:t>Blends</w:t>
      </w:r>
      <w:r w:rsidR="00C04541" w:rsidRPr="00FE2E3A">
        <w:rPr>
          <w:b/>
          <w:noProof/>
        </w:rPr>
        <w:t>,</w:t>
      </w:r>
      <w:r w:rsidRPr="00FE2E3A">
        <w:rPr>
          <w:noProof/>
          <w:shd w:val="clear" w:color="auto" w:fill="FFFFFF"/>
        </w:rPr>
        <w:t>Sobotka</w:t>
      </w:r>
      <w:r w:rsidRPr="00707AF6">
        <w:rPr>
          <w:shd w:val="clear" w:color="auto" w:fill="FFFFFF"/>
        </w:rPr>
        <w:t xml:space="preserve">, Vincent, Didier Delaunay, Nicolas Boyard, Sabu Thomas, and P. Vijayan </w:t>
      </w:r>
    </w:p>
    <w:p w:rsidR="00951E03" w:rsidRPr="00AF2EAF" w:rsidRDefault="001659C3" w:rsidP="009E532E">
      <w:pPr>
        <w:pStyle w:val="ListParagraph"/>
        <w:numPr>
          <w:ilvl w:val="0"/>
          <w:numId w:val="51"/>
        </w:numPr>
        <w:tabs>
          <w:tab w:val="left" w:pos="720"/>
        </w:tabs>
        <w:spacing w:before="120" w:after="120" w:line="360" w:lineRule="auto"/>
        <w:jc w:val="both"/>
        <w:rPr>
          <w:b/>
        </w:rPr>
      </w:pPr>
      <w:r w:rsidRPr="00707AF6">
        <w:rPr>
          <w:b/>
        </w:rPr>
        <w:t>Extraction and Characterization of Cellulose Nanofibers from Banana Plant</w:t>
      </w:r>
      <w:r w:rsidRPr="00707AF6">
        <w:rPr>
          <w:shd w:val="clear" w:color="auto" w:fill="FFFFFF"/>
        </w:rPr>
        <w:t xml:space="preserve">Deepa, B., Abraham, E., Koshy, R. R., Pothan, L. A., &amp; Thomas, S. (2015. InHandbook of </w:t>
      </w:r>
      <w:r w:rsidRPr="00707AF6">
        <w:rPr>
          <w:i/>
          <w:shd w:val="clear" w:color="auto" w:fill="FFFFFF"/>
        </w:rPr>
        <w:t>Polymer Nanocomposit</w:t>
      </w:r>
      <w:r w:rsidR="00C04541" w:rsidRPr="00707AF6">
        <w:rPr>
          <w:i/>
          <w:shd w:val="clear" w:color="auto" w:fill="FFFFFF"/>
        </w:rPr>
        <w:t xml:space="preserve">es. Processing, </w:t>
      </w:r>
      <w:r w:rsidR="00C04541" w:rsidRPr="00FE2E3A">
        <w:rPr>
          <w:i/>
          <w:noProof/>
          <w:shd w:val="clear" w:color="auto" w:fill="FFFFFF"/>
        </w:rPr>
        <w:t>Performance</w:t>
      </w:r>
      <w:r w:rsidR="00FE2E3A">
        <w:rPr>
          <w:i/>
          <w:noProof/>
          <w:shd w:val="clear" w:color="auto" w:fill="FFFFFF"/>
        </w:rPr>
        <w:t>,</w:t>
      </w:r>
      <w:r w:rsidR="00C04541" w:rsidRPr="00707AF6">
        <w:rPr>
          <w:i/>
          <w:shd w:val="clear" w:color="auto" w:fill="FFFFFF"/>
        </w:rPr>
        <w:t xml:space="preserve"> and </w:t>
      </w:r>
      <w:r w:rsidRPr="00707AF6">
        <w:rPr>
          <w:i/>
          <w:shd w:val="clear" w:color="auto" w:fill="FFFFFF"/>
        </w:rPr>
        <w:t>Application</w:t>
      </w:r>
      <w:r w:rsidRPr="00707AF6">
        <w:t> </w:t>
      </w:r>
      <w:r w:rsidRPr="00707AF6">
        <w:rPr>
          <w:shd w:val="clear" w:color="auto" w:fill="FFFFFF"/>
        </w:rPr>
        <w:t>(pp. 65-80). Springer Berlin Heidelberg.</w:t>
      </w:r>
    </w:p>
    <w:p w:rsidR="00951E03" w:rsidRPr="009E532E" w:rsidRDefault="001659C3" w:rsidP="009E532E">
      <w:pPr>
        <w:pStyle w:val="ListParagraph"/>
        <w:numPr>
          <w:ilvl w:val="0"/>
          <w:numId w:val="51"/>
        </w:numPr>
        <w:tabs>
          <w:tab w:val="left" w:pos="720"/>
        </w:tabs>
        <w:spacing w:before="120" w:after="120" w:line="360" w:lineRule="auto"/>
        <w:jc w:val="both"/>
        <w:rPr>
          <w:b/>
        </w:rPr>
      </w:pPr>
      <w:r w:rsidRPr="00707AF6">
        <w:rPr>
          <w:b/>
        </w:rPr>
        <w:t xml:space="preserve">Fire-retardant properties of nanocomposites. </w:t>
      </w:r>
      <w:r w:rsidRPr="00707AF6">
        <w:t>Shanks, R., &amp; Genovese, A. Koninklijke Brill NV</w:t>
      </w:r>
      <w:r w:rsidRPr="009E532E">
        <w:rPr>
          <w:b/>
        </w:rPr>
        <w:t>.</w:t>
      </w:r>
    </w:p>
    <w:p w:rsidR="00C04541" w:rsidRPr="00707AF6" w:rsidRDefault="001659C3" w:rsidP="009E532E">
      <w:pPr>
        <w:pStyle w:val="ListParagraph"/>
        <w:numPr>
          <w:ilvl w:val="0"/>
          <w:numId w:val="51"/>
        </w:numPr>
        <w:tabs>
          <w:tab w:val="left" w:pos="720"/>
        </w:tabs>
        <w:spacing w:before="120" w:after="120" w:line="360" w:lineRule="auto"/>
        <w:jc w:val="both"/>
      </w:pPr>
      <w:r w:rsidRPr="00707AF6">
        <w:rPr>
          <w:b/>
        </w:rPr>
        <w:t xml:space="preserve">Role of wound dressings in the management of chronic and acute diabetic wounds in Diabetes Mellitus and Human Health </w:t>
      </w:r>
      <w:r w:rsidRPr="00FE2E3A">
        <w:rPr>
          <w:b/>
          <w:noProof/>
        </w:rPr>
        <w:t>Care:A</w:t>
      </w:r>
      <w:r w:rsidRPr="00707AF6">
        <w:rPr>
          <w:b/>
        </w:rPr>
        <w:t xml:space="preserve"> Holistic Approach to Diagnosis </w:t>
      </w:r>
      <w:r w:rsidRPr="00707AF6">
        <w:t>Robin Augustine, Na</w:t>
      </w:r>
      <w:r w:rsidR="000231F9">
        <w:t>n</w:t>
      </w:r>
      <w:r w:rsidRPr="00707AF6">
        <w:t xml:space="preserve">dakumar Kalarikkal, Sabu </w:t>
      </w:r>
      <w:r w:rsidRPr="00FE2E3A">
        <w:rPr>
          <w:noProof/>
        </w:rPr>
        <w:t>Thomas</w:t>
      </w:r>
      <w:r w:rsidR="00951E03" w:rsidRPr="00FE2E3A">
        <w:rPr>
          <w:noProof/>
        </w:rPr>
        <w:t>,</w:t>
      </w:r>
      <w:r w:rsidRPr="00FE2E3A">
        <w:rPr>
          <w:noProof/>
        </w:rPr>
        <w:t>CRC</w:t>
      </w:r>
      <w:r w:rsidRPr="00707AF6">
        <w:t xml:space="preserve"> Press, 2014</w:t>
      </w:r>
    </w:p>
    <w:p w:rsidR="00C04541" w:rsidRPr="00C27054" w:rsidRDefault="001659C3" w:rsidP="009E532E">
      <w:pPr>
        <w:pStyle w:val="ListParagraph"/>
        <w:numPr>
          <w:ilvl w:val="0"/>
          <w:numId w:val="51"/>
        </w:numPr>
        <w:shd w:val="clear" w:color="auto" w:fill="FFFFFF"/>
        <w:tabs>
          <w:tab w:val="left" w:pos="720"/>
        </w:tabs>
        <w:spacing w:before="120" w:after="120" w:line="360" w:lineRule="auto"/>
        <w:jc w:val="both"/>
        <w:rPr>
          <w:b/>
          <w:bCs/>
        </w:rPr>
      </w:pPr>
      <w:r w:rsidRPr="00707AF6">
        <w:rPr>
          <w:b/>
          <w:bCs/>
        </w:rPr>
        <w:t xml:space="preserve">Processing Technologies, </w:t>
      </w:r>
      <w:r w:rsidRPr="00FE2E3A">
        <w:rPr>
          <w:b/>
          <w:bCs/>
          <w:noProof/>
        </w:rPr>
        <w:t>Properties</w:t>
      </w:r>
      <w:r w:rsidR="00FE2E3A">
        <w:rPr>
          <w:b/>
          <w:bCs/>
          <w:noProof/>
        </w:rPr>
        <w:t>,</w:t>
      </w:r>
      <w:r w:rsidRPr="00707AF6">
        <w:rPr>
          <w:b/>
          <w:bCs/>
        </w:rPr>
        <w:t xml:space="preserve"> and Applications (In 4 Volumes).</w:t>
      </w:r>
      <w:r w:rsidRPr="00C27054">
        <w:rPr>
          <w:bCs/>
          <w:spacing w:val="-4"/>
        </w:rPr>
        <w:t>Abraham, E., Thomas, M. S., Deepalekshmi, P., Deepa, B., Pothen, L. A., &amp; Thomas, S.</w:t>
      </w:r>
    </w:p>
    <w:p w:rsidR="00C04541" w:rsidRPr="00707AF6" w:rsidRDefault="000610DE" w:rsidP="009E532E">
      <w:pPr>
        <w:numPr>
          <w:ilvl w:val="0"/>
          <w:numId w:val="51"/>
        </w:numPr>
        <w:tabs>
          <w:tab w:val="left" w:pos="720"/>
        </w:tabs>
        <w:spacing w:before="120" w:after="120" w:line="360" w:lineRule="auto"/>
        <w:jc w:val="both"/>
      </w:pPr>
      <w:hyperlink r:id="rId462" w:history="1">
        <w:r w:rsidR="001659C3" w:rsidRPr="00707AF6">
          <w:rPr>
            <w:rStyle w:val="Hyperlink"/>
            <w:b/>
            <w:color w:val="auto"/>
            <w:u w:val="none"/>
          </w:rPr>
          <w:t xml:space="preserve">Biopolymers for Health, Food, and Cosmetic </w:t>
        </w:r>
        <w:r w:rsidR="001659C3" w:rsidRPr="00FE2E3A">
          <w:rPr>
            <w:rStyle w:val="Hyperlink"/>
            <w:b/>
            <w:noProof/>
            <w:color w:val="auto"/>
            <w:u w:val="none"/>
          </w:rPr>
          <w:t>Applications</w:t>
        </w:r>
      </w:hyperlink>
      <w:r w:rsidR="001659C3" w:rsidRPr="00FE2E3A">
        <w:rPr>
          <w:noProof/>
        </w:rPr>
        <w:t>.,</w:t>
      </w:r>
      <w:r w:rsidR="001659C3" w:rsidRPr="00FE2E3A">
        <w:rPr>
          <w:b/>
          <w:noProof/>
        </w:rPr>
        <w:t>Handbook</w:t>
      </w:r>
      <w:r w:rsidR="001659C3" w:rsidRPr="00707AF6">
        <w:rPr>
          <w:b/>
        </w:rPr>
        <w:t xml:space="preserve"> of Biopolymer-Based Materials: From Blends and Composites to </w:t>
      </w:r>
      <w:r w:rsidR="001659C3" w:rsidRPr="00FE2E3A">
        <w:rPr>
          <w:b/>
          <w:noProof/>
        </w:rPr>
        <w:t>Gels and</w:t>
      </w:r>
      <w:r w:rsidR="001659C3" w:rsidRPr="00707AF6">
        <w:rPr>
          <w:b/>
        </w:rPr>
        <w:t xml:space="preserve"> Complex Networks</w:t>
      </w:r>
      <w:r w:rsidR="00C04541" w:rsidRPr="00707AF6">
        <w:t xml:space="preserve">, </w:t>
      </w:r>
      <w:r w:rsidR="001659C3" w:rsidRPr="00707AF6">
        <w:t>Robin Augustine, Rajakumari Rajendran, Uroš Cvelbar, Miran Mozetič, Anne George. Wiley USA 2013</w:t>
      </w:r>
    </w:p>
    <w:p w:rsidR="00C04541" w:rsidRPr="00707AF6" w:rsidRDefault="000610DE" w:rsidP="009E532E">
      <w:pPr>
        <w:numPr>
          <w:ilvl w:val="0"/>
          <w:numId w:val="51"/>
        </w:numPr>
        <w:tabs>
          <w:tab w:val="left" w:pos="720"/>
        </w:tabs>
        <w:spacing w:before="120" w:after="120" w:line="360" w:lineRule="auto"/>
        <w:jc w:val="both"/>
        <w:rPr>
          <w:b/>
        </w:rPr>
      </w:pPr>
      <w:hyperlink r:id="rId463" w:history="1">
        <w:r w:rsidR="001659C3" w:rsidRPr="00707AF6">
          <w:rPr>
            <w:rStyle w:val="Hyperlink"/>
            <w:b/>
            <w:color w:val="auto"/>
            <w:u w:val="none"/>
          </w:rPr>
          <w:t>Mechanical and Viscoelastic Characterization of Multiphase Polymer Systems</w:t>
        </w:r>
      </w:hyperlink>
      <w:r w:rsidR="001659C3" w:rsidRPr="00707AF6">
        <w:rPr>
          <w:b/>
        </w:rPr>
        <w:t>.</w:t>
      </w:r>
      <w:r w:rsidR="001659C3" w:rsidRPr="00707AF6">
        <w:t xml:space="preserve">  Handbook of Multiphase Polymer </w:t>
      </w:r>
      <w:r w:rsidR="001659C3" w:rsidRPr="00FE2E3A">
        <w:rPr>
          <w:noProof/>
        </w:rPr>
        <w:t>Systems</w:t>
      </w:r>
      <w:r w:rsidR="00C04541" w:rsidRPr="00FE2E3A">
        <w:rPr>
          <w:noProof/>
        </w:rPr>
        <w:t>,</w:t>
      </w:r>
      <w:r w:rsidR="001659C3" w:rsidRPr="00FE2E3A">
        <w:rPr>
          <w:noProof/>
          <w:lang w:val="es-ES"/>
        </w:rPr>
        <w:t>Poornima</w:t>
      </w:r>
      <w:r w:rsidR="001659C3" w:rsidRPr="00707AF6">
        <w:rPr>
          <w:lang w:val="es-ES"/>
        </w:rPr>
        <w:t xml:space="preserve"> Vijayan P., Siby Varghese, Sabu Thomas, Pages: 251–310, 2011.</w:t>
      </w:r>
      <w:r w:rsidR="001659C3" w:rsidRPr="001D3783">
        <w:t xml:space="preserve">Editors: Abderrahim Boudenne, Laurent Ibos, Yves Candau, Sabu </w:t>
      </w:r>
      <w:r w:rsidR="001659C3" w:rsidRPr="001D3783">
        <w:rPr>
          <w:noProof/>
        </w:rPr>
        <w:t>Thomas</w:t>
      </w:r>
      <w:r w:rsidR="00C04541" w:rsidRPr="00FE2E3A">
        <w:rPr>
          <w:b/>
          <w:noProof/>
        </w:rPr>
        <w:t>,</w:t>
      </w:r>
      <w:r w:rsidR="001659C3" w:rsidRPr="00FE2E3A">
        <w:rPr>
          <w:noProof/>
        </w:rPr>
        <w:t>Wiley</w:t>
      </w:r>
      <w:r w:rsidR="001659C3" w:rsidRPr="00707AF6">
        <w:t xml:space="preserve">, USA, 2011.Published </w:t>
      </w:r>
      <w:r w:rsidR="001659C3" w:rsidRPr="00FE2E3A">
        <w:rPr>
          <w:noProof/>
        </w:rPr>
        <w:t>Online:</w:t>
      </w:r>
      <w:r w:rsidR="001659C3" w:rsidRPr="00707AF6">
        <w:t xml:space="preserve"> 19 AUG 2011, DOI: 10.1002/9781119972020.ch7</w:t>
      </w:r>
    </w:p>
    <w:p w:rsidR="001659C3" w:rsidRPr="00707AF6" w:rsidRDefault="001659C3" w:rsidP="009E532E">
      <w:pPr>
        <w:numPr>
          <w:ilvl w:val="0"/>
          <w:numId w:val="51"/>
        </w:numPr>
        <w:tabs>
          <w:tab w:val="left" w:pos="720"/>
        </w:tabs>
        <w:spacing w:before="120" w:after="120" w:line="360" w:lineRule="auto"/>
        <w:jc w:val="both"/>
        <w:rPr>
          <w:b/>
          <w:bCs/>
        </w:rPr>
      </w:pPr>
      <w:r w:rsidRPr="00707AF6">
        <w:rPr>
          <w:b/>
          <w:bCs/>
        </w:rPr>
        <w:t>Fully Green Bionanocomposites,</w:t>
      </w:r>
      <w:hyperlink r:id="rId464" w:history="1">
        <w:r w:rsidR="00FE2E3A">
          <w:rPr>
            <w:b/>
            <w:bCs/>
            <w:iCs/>
          </w:rPr>
          <w:t>A Handbook of Applied Biopolymer Technology: Synthesis, Degradation and Applications</w:t>
        </w:r>
      </w:hyperlink>
      <w:r w:rsidRPr="00707AF6">
        <w:t xml:space="preserve">, Royal Society, </w:t>
      </w:r>
    </w:p>
    <w:p w:rsidR="00C04541" w:rsidRPr="00707AF6" w:rsidRDefault="001659C3" w:rsidP="009E532E">
      <w:pPr>
        <w:tabs>
          <w:tab w:val="left" w:pos="720"/>
          <w:tab w:val="num" w:pos="829"/>
        </w:tabs>
        <w:spacing w:before="120" w:after="120" w:line="360" w:lineRule="auto"/>
        <w:ind w:left="709" w:hanging="360"/>
        <w:jc w:val="both"/>
      </w:pPr>
      <w:r w:rsidRPr="00707AF6">
        <w:tab/>
        <w:t xml:space="preserve">P. M. Visakh, Sabu Thomas and Laly A. Pothan 2011, 102-128 </w:t>
      </w:r>
    </w:p>
    <w:p w:rsidR="001659C3" w:rsidRPr="00707AF6" w:rsidRDefault="000610DE" w:rsidP="009E532E">
      <w:pPr>
        <w:numPr>
          <w:ilvl w:val="0"/>
          <w:numId w:val="51"/>
        </w:numPr>
        <w:tabs>
          <w:tab w:val="left" w:pos="720"/>
        </w:tabs>
        <w:spacing w:before="120" w:after="120" w:line="360" w:lineRule="auto"/>
        <w:jc w:val="both"/>
      </w:pPr>
      <w:hyperlink r:id="rId465" w:history="1">
        <w:r w:rsidR="001659C3" w:rsidRPr="00707AF6">
          <w:rPr>
            <w:rStyle w:val="Hyperlink"/>
            <w:b/>
            <w:color w:val="auto"/>
            <w:u w:val="none"/>
          </w:rPr>
          <w:t>Manufacturing of Multiphase Polymeric Systems</w:t>
        </w:r>
      </w:hyperlink>
      <w:r w:rsidR="001659C3" w:rsidRPr="00707AF6">
        <w:rPr>
          <w:rStyle w:val="Hyperlink"/>
          <w:b/>
          <w:color w:val="auto"/>
          <w:u w:val="none"/>
        </w:rPr>
        <w:t xml:space="preserve"> in </w:t>
      </w:r>
      <w:r w:rsidR="001659C3" w:rsidRPr="00707AF6">
        <w:t xml:space="preserve">Handbook of Multiphase Polymer Systems, Soney C. George, Sabu Thomas, Pages: 123–160, 2011, Published </w:t>
      </w:r>
      <w:r w:rsidR="001659C3" w:rsidRPr="00FE2E3A">
        <w:rPr>
          <w:noProof/>
        </w:rPr>
        <w:t>Online:</w:t>
      </w:r>
      <w:r w:rsidR="001659C3" w:rsidRPr="00707AF6">
        <w:t xml:space="preserve"> 19 AUG 2011, DOI: 10.1002/9781119972020.ch5</w:t>
      </w:r>
    </w:p>
    <w:p w:rsidR="001659C3" w:rsidRPr="00707AF6" w:rsidRDefault="000610DE" w:rsidP="009E532E">
      <w:pPr>
        <w:numPr>
          <w:ilvl w:val="0"/>
          <w:numId w:val="51"/>
        </w:numPr>
        <w:tabs>
          <w:tab w:val="left" w:pos="720"/>
        </w:tabs>
        <w:spacing w:before="120" w:after="120" w:line="360" w:lineRule="auto"/>
        <w:jc w:val="both"/>
      </w:pPr>
      <w:hyperlink r:id="rId466" w:history="1">
        <w:r w:rsidR="001659C3" w:rsidRPr="00707AF6">
          <w:rPr>
            <w:rStyle w:val="Hyperlink"/>
            <w:b/>
            <w:color w:val="auto"/>
            <w:u w:val="none"/>
          </w:rPr>
          <w:t>Engineering and Specialty Thermoplastics: Polyethers and Polyesters: State-of-the-art, New Challenges and Opportunities</w:t>
        </w:r>
      </w:hyperlink>
      <w:r w:rsidR="001659C3" w:rsidRPr="00707AF6">
        <w:rPr>
          <w:b/>
        </w:rPr>
        <w:t xml:space="preserve">.in </w:t>
      </w:r>
      <w:r w:rsidR="001659C3" w:rsidRPr="00707AF6">
        <w:t xml:space="preserve">Handbook of Engineering and Speciality Thermoplastics: Polyethers and Polyesters, Volume </w:t>
      </w:r>
      <w:r w:rsidR="001659C3" w:rsidRPr="00FE2E3A">
        <w:rPr>
          <w:noProof/>
        </w:rPr>
        <w:t>3,</w:t>
      </w:r>
      <w:r w:rsidR="001659C3" w:rsidRPr="00707AF6">
        <w:t xml:space="preserve"> Sabu Thomas, P. M. Visakh, Pages: 1–14, 2011, Published </w:t>
      </w:r>
      <w:r w:rsidR="001659C3" w:rsidRPr="00FE2E3A">
        <w:rPr>
          <w:noProof/>
        </w:rPr>
        <w:t>Online:</w:t>
      </w:r>
      <w:r w:rsidR="001659C3" w:rsidRPr="00707AF6">
        <w:t xml:space="preserve"> 8 JUN 2011, DOI: 10.1002/9781118104729.ch1</w:t>
      </w:r>
    </w:p>
    <w:p w:rsidR="001659C3" w:rsidRPr="00707AF6" w:rsidRDefault="001659C3" w:rsidP="009E532E">
      <w:pPr>
        <w:numPr>
          <w:ilvl w:val="0"/>
          <w:numId w:val="51"/>
        </w:numPr>
        <w:tabs>
          <w:tab w:val="left" w:pos="720"/>
        </w:tabs>
        <w:spacing w:before="120" w:after="120" w:line="360" w:lineRule="auto"/>
        <w:jc w:val="both"/>
        <w:rPr>
          <w:b/>
        </w:rPr>
      </w:pPr>
      <w:r w:rsidRPr="00707AF6">
        <w:rPr>
          <w:b/>
        </w:rPr>
        <w:t xml:space="preserve">Thermomechanical and Spectroscopic Characterisation of Natural Fibre Composites, </w:t>
      </w:r>
      <w:r w:rsidRPr="00707AF6">
        <w:t xml:space="preserve">K.R.Rajisha, B. Deepa, L.A. Pothen and Sabu Thomas, in </w:t>
      </w:r>
      <w:r w:rsidRPr="00707AF6">
        <w:rPr>
          <w:b/>
        </w:rPr>
        <w:t xml:space="preserve">Interface Engineering of Natural Fibre Composites for Maximum Performance </w:t>
      </w:r>
      <w:r w:rsidRPr="00707AF6">
        <w:t>Eds. Nikolaos E. Zafeiropolous, Woodhead Publishing Limited, UK (2011) 241</w:t>
      </w:r>
    </w:p>
    <w:p w:rsidR="001659C3" w:rsidRPr="00707AF6" w:rsidRDefault="001659C3" w:rsidP="009E532E">
      <w:pPr>
        <w:numPr>
          <w:ilvl w:val="0"/>
          <w:numId w:val="51"/>
        </w:numPr>
        <w:tabs>
          <w:tab w:val="left" w:pos="720"/>
        </w:tabs>
        <w:spacing w:before="120" w:after="120" w:line="360" w:lineRule="auto"/>
        <w:jc w:val="both"/>
        <w:rPr>
          <w:b/>
        </w:rPr>
      </w:pPr>
      <w:r w:rsidRPr="00707AF6">
        <w:rPr>
          <w:b/>
        </w:rPr>
        <w:t xml:space="preserve">Raw and Renewable Polymers, </w:t>
      </w:r>
      <w:r w:rsidRPr="00707AF6">
        <w:t xml:space="preserve">Seena Joseph, Maya Jacob John, Laly A. Pothan, and Sabu Thomas, in </w:t>
      </w:r>
      <w:r w:rsidRPr="00707AF6">
        <w:rPr>
          <w:b/>
        </w:rPr>
        <w:t xml:space="preserve">Polymers- Opportunities and Risks II </w:t>
      </w:r>
      <w:r w:rsidRPr="00707AF6">
        <w:t xml:space="preserve">Eds.Peter Eyerer, Martin Weller, and </w:t>
      </w:r>
      <w:r w:rsidRPr="00FE2E3A">
        <w:rPr>
          <w:noProof/>
        </w:rPr>
        <w:t>Chrisof</w:t>
      </w:r>
      <w:r w:rsidRPr="00707AF6">
        <w:t xml:space="preserve"> Hubner, Springer Berlin Heidelberg 2010.</w:t>
      </w:r>
    </w:p>
    <w:p w:rsidR="001659C3" w:rsidRPr="00707AF6" w:rsidRDefault="001659C3" w:rsidP="009E532E">
      <w:pPr>
        <w:numPr>
          <w:ilvl w:val="0"/>
          <w:numId w:val="51"/>
        </w:numPr>
        <w:tabs>
          <w:tab w:val="left" w:pos="720"/>
        </w:tabs>
        <w:spacing w:before="120" w:after="120" w:line="360" w:lineRule="auto"/>
        <w:jc w:val="both"/>
        <w:rPr>
          <w:b/>
        </w:rPr>
      </w:pPr>
      <w:r w:rsidRPr="00707AF6">
        <w:rPr>
          <w:b/>
        </w:rPr>
        <w:t xml:space="preserve">Nanocomposites: State of the Art, New Challenges and Opportunities, </w:t>
      </w:r>
      <w:r w:rsidRPr="00707AF6">
        <w:t xml:space="preserve">Ranimol Stephen and Sabu Thomas in </w:t>
      </w:r>
      <w:r w:rsidRPr="00707AF6">
        <w:rPr>
          <w:b/>
        </w:rPr>
        <w:t xml:space="preserve">Rubber Nanocomposites Preparation, Properties and Applications </w:t>
      </w:r>
      <w:r w:rsidRPr="00707AF6">
        <w:t>Eds. Sabu Thomas, Ranimol Stephen, John Wiley and Sons (Asia) Pte Ltd, Singapore (2010), 1</w:t>
      </w:r>
    </w:p>
    <w:p w:rsidR="001659C3" w:rsidRPr="00707AF6" w:rsidRDefault="001659C3" w:rsidP="009E532E">
      <w:pPr>
        <w:numPr>
          <w:ilvl w:val="0"/>
          <w:numId w:val="51"/>
        </w:numPr>
        <w:tabs>
          <w:tab w:val="left" w:pos="720"/>
        </w:tabs>
        <w:spacing w:before="120" w:after="120" w:line="360" w:lineRule="auto"/>
        <w:jc w:val="both"/>
        <w:rPr>
          <w:b/>
        </w:rPr>
      </w:pPr>
      <w:r w:rsidRPr="00707AF6">
        <w:rPr>
          <w:b/>
        </w:rPr>
        <w:t xml:space="preserve">Nanoparticles: Synthesis, </w:t>
      </w:r>
      <w:r w:rsidRPr="00FE2E3A">
        <w:rPr>
          <w:b/>
          <w:noProof/>
        </w:rPr>
        <w:t>Characterisation</w:t>
      </w:r>
      <w:r w:rsidRPr="00707AF6">
        <w:rPr>
          <w:b/>
        </w:rPr>
        <w:t xml:space="preserve"> and Applications, </w:t>
      </w:r>
      <w:r w:rsidRPr="00707AF6">
        <w:t xml:space="preserve">Anu Tresa Sunny and Sabu Thomas, in </w:t>
      </w:r>
      <w:r w:rsidRPr="00707AF6">
        <w:rPr>
          <w:b/>
        </w:rPr>
        <w:t xml:space="preserve">Recent Advances in Polymer Nanocomposites: Synthesis and Characterisation </w:t>
      </w:r>
      <w:r w:rsidRPr="00707AF6">
        <w:t>Eds. S. Thomas, G.E. Zaikov, S.V. Valsaraj, A.P. Meera, Brill NV, Leiden, The Netherlands (2010) 1</w:t>
      </w:r>
    </w:p>
    <w:p w:rsidR="001659C3" w:rsidRPr="00707AF6" w:rsidRDefault="001659C3" w:rsidP="009E532E">
      <w:pPr>
        <w:numPr>
          <w:ilvl w:val="0"/>
          <w:numId w:val="51"/>
        </w:numPr>
        <w:tabs>
          <w:tab w:val="left" w:pos="720"/>
        </w:tabs>
        <w:spacing w:before="120" w:after="120" w:line="360" w:lineRule="auto"/>
        <w:jc w:val="both"/>
        <w:rPr>
          <w:b/>
        </w:rPr>
      </w:pPr>
      <w:r w:rsidRPr="00707AF6">
        <w:rPr>
          <w:b/>
        </w:rPr>
        <w:t xml:space="preserve">Preparation Structure </w:t>
      </w:r>
      <w:r w:rsidR="0016566D" w:rsidRPr="00707AF6">
        <w:rPr>
          <w:b/>
        </w:rPr>
        <w:t>-</w:t>
      </w:r>
      <w:r w:rsidRPr="00707AF6">
        <w:rPr>
          <w:b/>
        </w:rPr>
        <w:t xml:space="preserve"> Property Relationship, and Applications of Layered Silicate Rubber Latex Nanocomposites, </w:t>
      </w:r>
      <w:r w:rsidRPr="00707AF6">
        <w:t xml:space="preserve">Siby </w:t>
      </w:r>
      <w:r w:rsidRPr="00FE2E3A">
        <w:rPr>
          <w:noProof/>
        </w:rPr>
        <w:t>Varghese</w:t>
      </w:r>
      <w:r w:rsidR="00FE2E3A">
        <w:rPr>
          <w:noProof/>
        </w:rPr>
        <w:t>,</w:t>
      </w:r>
      <w:r w:rsidRPr="00707AF6">
        <w:t xml:space="preserve"> and Sabu Thomas, in </w:t>
      </w:r>
      <w:r w:rsidRPr="00707AF6">
        <w:rPr>
          <w:b/>
        </w:rPr>
        <w:t>Recent Advances in Polymer Nanocomposites Eds</w:t>
      </w:r>
      <w:r w:rsidRPr="00707AF6">
        <w:t xml:space="preserve">. S. Thomas, G.E. </w:t>
      </w:r>
      <w:r w:rsidRPr="00FE2E3A">
        <w:rPr>
          <w:noProof/>
        </w:rPr>
        <w:t>Zaikov</w:t>
      </w:r>
      <w:r w:rsidR="00FE2E3A">
        <w:rPr>
          <w:noProof/>
        </w:rPr>
        <w:t>,</w:t>
      </w:r>
      <w:r w:rsidRPr="00707AF6">
        <w:t xml:space="preserve"> and S.V. Valsaraj, Brill NV, Leiden, The Netherlands (2009) 1</w:t>
      </w:r>
    </w:p>
    <w:p w:rsidR="001659C3" w:rsidRPr="00707AF6" w:rsidRDefault="001659C3" w:rsidP="009E532E">
      <w:pPr>
        <w:numPr>
          <w:ilvl w:val="0"/>
          <w:numId w:val="51"/>
        </w:numPr>
        <w:tabs>
          <w:tab w:val="left" w:pos="720"/>
        </w:tabs>
        <w:spacing w:before="120" w:after="120" w:line="360" w:lineRule="auto"/>
        <w:jc w:val="both"/>
      </w:pPr>
      <w:r w:rsidRPr="00FE2E3A">
        <w:rPr>
          <w:b/>
          <w:noProof/>
        </w:rPr>
        <w:t>Char</w:t>
      </w:r>
      <w:r w:rsidR="00FE2E3A">
        <w:rPr>
          <w:b/>
          <w:noProof/>
        </w:rPr>
        <w:t>acte</w:t>
      </w:r>
      <w:r w:rsidRPr="00FE2E3A">
        <w:rPr>
          <w:b/>
          <w:noProof/>
        </w:rPr>
        <w:t>rization</w:t>
      </w:r>
      <w:r w:rsidRPr="00707AF6">
        <w:rPr>
          <w:b/>
        </w:rPr>
        <w:t xml:space="preserve"> of Interface in Composites Using Micro-Mechanical Techniques, </w:t>
      </w:r>
      <w:r w:rsidRPr="00707AF6">
        <w:t xml:space="preserve">Maya Jacob, Rajesh D. Anandjiwala, and Sabu Thomas. </w:t>
      </w:r>
      <w:r w:rsidRPr="00707AF6">
        <w:rPr>
          <w:b/>
        </w:rPr>
        <w:t>Handboo</w:t>
      </w:r>
      <w:r w:rsidR="00040226">
        <w:rPr>
          <w:b/>
        </w:rPr>
        <w:t>k of Viny</w:t>
      </w:r>
      <w:r w:rsidRPr="00707AF6">
        <w:rPr>
          <w:b/>
        </w:rPr>
        <w:t>l Polymers</w:t>
      </w:r>
      <w:r w:rsidRPr="00707AF6">
        <w:t xml:space="preserve"> Eds. Munmaya K. Mishra, Yusuf Yagci, CRC Press, 2009</w:t>
      </w:r>
    </w:p>
    <w:p w:rsidR="001659C3" w:rsidRPr="00707AF6" w:rsidRDefault="001659C3" w:rsidP="009E532E">
      <w:pPr>
        <w:numPr>
          <w:ilvl w:val="0"/>
          <w:numId w:val="51"/>
        </w:numPr>
        <w:tabs>
          <w:tab w:val="left" w:pos="720"/>
        </w:tabs>
        <w:spacing w:before="120" w:after="120" w:line="360" w:lineRule="auto"/>
        <w:jc w:val="both"/>
      </w:pPr>
      <w:r w:rsidRPr="00707AF6">
        <w:rPr>
          <w:b/>
        </w:rPr>
        <w:t xml:space="preserve">Natural Fibre Composites-State of the </w:t>
      </w:r>
      <w:r w:rsidRPr="00FE2E3A">
        <w:rPr>
          <w:b/>
          <w:noProof/>
        </w:rPr>
        <w:t>art</w:t>
      </w:r>
      <w:r w:rsidRPr="00707AF6">
        <w:rPr>
          <w:b/>
        </w:rPr>
        <w:t xml:space="preserve">, New Challenges and </w:t>
      </w:r>
      <w:r w:rsidRPr="00FE2E3A">
        <w:rPr>
          <w:b/>
          <w:noProof/>
        </w:rPr>
        <w:t>opportunities</w:t>
      </w:r>
      <w:r w:rsidRPr="00707AF6">
        <w:t xml:space="preserve">,  S. Thomas and Laly Pothen, in  </w:t>
      </w:r>
      <w:r w:rsidRPr="00707AF6">
        <w:rPr>
          <w:b/>
        </w:rPr>
        <w:t xml:space="preserve">Natural Fibre Reinforced Polymer Composites: Macro to Nanoscales </w:t>
      </w:r>
      <w:r w:rsidRPr="00707AF6">
        <w:t xml:space="preserve">Eds. S. Thomas and Laly Pothen, Old City </w:t>
      </w:r>
      <w:r w:rsidRPr="00FE2E3A">
        <w:rPr>
          <w:noProof/>
        </w:rPr>
        <w:t>Publishing,</w:t>
      </w:r>
      <w:r w:rsidRPr="00707AF6">
        <w:t xml:space="preserve"> USA and editions des archives </w:t>
      </w:r>
      <w:r w:rsidRPr="00FE2E3A">
        <w:rPr>
          <w:noProof/>
        </w:rPr>
        <w:t>contempora</w:t>
      </w:r>
      <w:r w:rsidR="00FE2E3A">
        <w:rPr>
          <w:noProof/>
        </w:rPr>
        <w:t>ri</w:t>
      </w:r>
      <w:r w:rsidRPr="00FE2E3A">
        <w:rPr>
          <w:noProof/>
        </w:rPr>
        <w:t>es</w:t>
      </w:r>
      <w:r w:rsidRPr="00707AF6">
        <w:t>, France (2009) 3</w:t>
      </w:r>
    </w:p>
    <w:p w:rsidR="001659C3" w:rsidRPr="00707AF6" w:rsidRDefault="001659C3" w:rsidP="009E532E">
      <w:pPr>
        <w:numPr>
          <w:ilvl w:val="0"/>
          <w:numId w:val="51"/>
        </w:numPr>
        <w:tabs>
          <w:tab w:val="left" w:pos="720"/>
        </w:tabs>
        <w:spacing w:before="120" w:after="120" w:line="360" w:lineRule="auto"/>
        <w:jc w:val="both"/>
      </w:pPr>
      <w:r w:rsidRPr="00707AF6">
        <w:rPr>
          <w:b/>
        </w:rPr>
        <w:t>Lignocellulosic Fiber Reinforced Rubber Composites</w:t>
      </w:r>
      <w:r w:rsidRPr="00707AF6">
        <w:t xml:space="preserve"> Maya Jacob John, Rajesh D Anandjiwala, in </w:t>
      </w:r>
      <w:r w:rsidRPr="00707AF6">
        <w:rPr>
          <w:b/>
        </w:rPr>
        <w:t xml:space="preserve">Natural Fibre Reinforced Polymer Composites: Macro to Nanoscales  </w:t>
      </w:r>
      <w:r w:rsidRPr="00707AF6">
        <w:t xml:space="preserve">Eds. S. Thomas and Laly Pothen, Old City </w:t>
      </w:r>
      <w:r w:rsidRPr="00FE2E3A">
        <w:rPr>
          <w:noProof/>
        </w:rPr>
        <w:t>Publishing,</w:t>
      </w:r>
      <w:r w:rsidRPr="00707AF6">
        <w:t xml:space="preserve"> USA and editions des archives </w:t>
      </w:r>
      <w:r w:rsidRPr="00FE2E3A">
        <w:rPr>
          <w:noProof/>
        </w:rPr>
        <w:t>contempora</w:t>
      </w:r>
      <w:r w:rsidR="00FE2E3A">
        <w:rPr>
          <w:noProof/>
        </w:rPr>
        <w:t>ri</w:t>
      </w:r>
      <w:r w:rsidRPr="00FE2E3A">
        <w:rPr>
          <w:noProof/>
        </w:rPr>
        <w:t>es</w:t>
      </w:r>
      <w:r w:rsidRPr="00707AF6">
        <w:t>, France (2009) 252</w:t>
      </w:r>
    </w:p>
    <w:p w:rsidR="001659C3" w:rsidRPr="00707AF6" w:rsidRDefault="001659C3" w:rsidP="009E532E">
      <w:pPr>
        <w:numPr>
          <w:ilvl w:val="0"/>
          <w:numId w:val="51"/>
        </w:numPr>
        <w:tabs>
          <w:tab w:val="left" w:pos="720"/>
        </w:tabs>
        <w:spacing w:before="120" w:after="120" w:line="360" w:lineRule="auto"/>
        <w:jc w:val="both"/>
      </w:pPr>
      <w:r w:rsidRPr="00707AF6">
        <w:rPr>
          <w:b/>
        </w:rPr>
        <w:t>Hybrid Composites</w:t>
      </w:r>
      <w:r w:rsidRPr="00707AF6">
        <w:rPr>
          <w:smallCaps/>
        </w:rPr>
        <w:t> </w:t>
      </w:r>
      <w:r w:rsidRPr="00707AF6">
        <w:t xml:space="preserve">Maya Jacob John, Rajesh D Anandjiwala, Sabu Thomas in </w:t>
      </w:r>
      <w:r w:rsidRPr="00707AF6">
        <w:rPr>
          <w:b/>
        </w:rPr>
        <w:t xml:space="preserve">Natural Fibre Reinforced Polymer Composites: Macro to Nanoscales  </w:t>
      </w:r>
      <w:r w:rsidRPr="00707AF6">
        <w:t xml:space="preserve">Eds. S. Thomas and Laly Pothen, Old City </w:t>
      </w:r>
      <w:r w:rsidRPr="00FE2E3A">
        <w:rPr>
          <w:noProof/>
        </w:rPr>
        <w:t>Publishing,</w:t>
      </w:r>
      <w:r w:rsidRPr="00707AF6">
        <w:t xml:space="preserve"> USA and editions des archives </w:t>
      </w:r>
      <w:r w:rsidRPr="00FE2E3A">
        <w:rPr>
          <w:noProof/>
        </w:rPr>
        <w:t>contempora</w:t>
      </w:r>
      <w:r w:rsidR="00FE2E3A">
        <w:rPr>
          <w:noProof/>
        </w:rPr>
        <w:t>ri</w:t>
      </w:r>
      <w:r w:rsidRPr="00FE2E3A">
        <w:rPr>
          <w:noProof/>
        </w:rPr>
        <w:t>es</w:t>
      </w:r>
      <w:r w:rsidRPr="00707AF6">
        <w:t>, France (2009) 315</w:t>
      </w:r>
    </w:p>
    <w:p w:rsidR="001659C3" w:rsidRPr="00707AF6" w:rsidRDefault="001659C3" w:rsidP="009E532E">
      <w:pPr>
        <w:numPr>
          <w:ilvl w:val="0"/>
          <w:numId w:val="51"/>
        </w:numPr>
        <w:tabs>
          <w:tab w:val="left" w:pos="720"/>
        </w:tabs>
        <w:spacing w:before="120" w:after="120" w:line="360" w:lineRule="auto"/>
        <w:jc w:val="both"/>
      </w:pPr>
      <w:r w:rsidRPr="00707AF6">
        <w:rPr>
          <w:b/>
        </w:rPr>
        <w:t xml:space="preserve">Water absorption and </w:t>
      </w:r>
      <w:r w:rsidRPr="00FE2E3A">
        <w:rPr>
          <w:b/>
          <w:noProof/>
        </w:rPr>
        <w:t>agingbehavior</w:t>
      </w:r>
      <w:r w:rsidRPr="00707AF6">
        <w:rPr>
          <w:b/>
        </w:rPr>
        <w:t xml:space="preserve"> of natural Fiber composites</w:t>
      </w:r>
      <w:r w:rsidRPr="00707AF6">
        <w:t xml:space="preserve"> P.A. Sreekumar, Jean Marc Saiter and Sabu Thomas in </w:t>
      </w:r>
      <w:r w:rsidRPr="00707AF6">
        <w:rPr>
          <w:b/>
        </w:rPr>
        <w:t>Natural Fibre Reinforced Polymer Composites: Macro to Nanoscales</w:t>
      </w:r>
      <w:r w:rsidRPr="00707AF6">
        <w:t xml:space="preserve">Eds. S. Thomas and Laly Pothen, Old City </w:t>
      </w:r>
      <w:r w:rsidRPr="00FE2E3A">
        <w:rPr>
          <w:noProof/>
        </w:rPr>
        <w:t>Publishing,</w:t>
      </w:r>
      <w:r w:rsidRPr="00707AF6">
        <w:t xml:space="preserve"> USA and editions des archives </w:t>
      </w:r>
      <w:r w:rsidRPr="00FE2E3A">
        <w:rPr>
          <w:noProof/>
        </w:rPr>
        <w:t>contempora</w:t>
      </w:r>
      <w:r w:rsidR="00FE2E3A">
        <w:rPr>
          <w:noProof/>
        </w:rPr>
        <w:t>ri</w:t>
      </w:r>
      <w:r w:rsidRPr="00FE2E3A">
        <w:rPr>
          <w:noProof/>
        </w:rPr>
        <w:t>es</w:t>
      </w:r>
      <w:r w:rsidRPr="00707AF6">
        <w:t>, France (2009) 446</w:t>
      </w:r>
    </w:p>
    <w:p w:rsidR="001659C3" w:rsidRPr="00707AF6" w:rsidRDefault="001659C3" w:rsidP="009E532E">
      <w:pPr>
        <w:numPr>
          <w:ilvl w:val="0"/>
          <w:numId w:val="51"/>
        </w:numPr>
        <w:tabs>
          <w:tab w:val="left" w:pos="720"/>
        </w:tabs>
        <w:spacing w:before="120" w:after="120" w:line="360" w:lineRule="auto"/>
        <w:jc w:val="both"/>
        <w:rPr>
          <w:b/>
        </w:rPr>
      </w:pPr>
      <w:r w:rsidRPr="00707AF6">
        <w:rPr>
          <w:b/>
        </w:rPr>
        <w:t xml:space="preserve">Introduction: Nanoscience and Nanotechnology, </w:t>
      </w:r>
      <w:r w:rsidRPr="00707AF6">
        <w:t xml:space="preserve">Gennady E. Zaikov and Sabu Thomas, in </w:t>
      </w:r>
      <w:r w:rsidRPr="00707AF6">
        <w:rPr>
          <w:b/>
        </w:rPr>
        <w:t xml:space="preserve">Polymer Nanocomposite Research Advances </w:t>
      </w:r>
      <w:r w:rsidRPr="00707AF6">
        <w:t>Eds. Sabu Thomas, Gennady E. Zaikov, Nova Science Publishers, Inc., New York (2008) 1</w:t>
      </w:r>
    </w:p>
    <w:p w:rsidR="001659C3" w:rsidRPr="00707AF6" w:rsidRDefault="001659C3" w:rsidP="009E532E">
      <w:pPr>
        <w:numPr>
          <w:ilvl w:val="0"/>
          <w:numId w:val="51"/>
        </w:numPr>
        <w:tabs>
          <w:tab w:val="left" w:pos="720"/>
        </w:tabs>
        <w:spacing w:before="120" w:after="120" w:line="360" w:lineRule="auto"/>
        <w:jc w:val="both"/>
        <w:rPr>
          <w:b/>
        </w:rPr>
      </w:pPr>
      <w:r w:rsidRPr="00707AF6">
        <w:rPr>
          <w:b/>
        </w:rPr>
        <w:t xml:space="preserve">Blow Molding, </w:t>
      </w:r>
      <w:r w:rsidRPr="00707AF6">
        <w:t xml:space="preserve">Indose </w:t>
      </w:r>
      <w:r w:rsidRPr="00FE2E3A">
        <w:rPr>
          <w:noProof/>
        </w:rPr>
        <w:t>Aravind</w:t>
      </w:r>
      <w:r w:rsidR="00FE2E3A">
        <w:rPr>
          <w:noProof/>
        </w:rPr>
        <w:t>,</w:t>
      </w:r>
      <w:r w:rsidRPr="00707AF6">
        <w:t xml:space="preserve"> and Sabu Thomas, </w:t>
      </w:r>
      <w:r w:rsidRPr="00707AF6">
        <w:rPr>
          <w:b/>
        </w:rPr>
        <w:t>Polymer Processing Technology</w:t>
      </w:r>
      <w:r w:rsidRPr="00707AF6">
        <w:t xml:space="preserve">, Eds. B.R Gupta, </w:t>
      </w:r>
      <w:r w:rsidRPr="00FE2E3A">
        <w:rPr>
          <w:noProof/>
        </w:rPr>
        <w:t>A</w:t>
      </w:r>
      <w:r w:rsidR="00FE2E3A" w:rsidRPr="00FE2E3A">
        <w:rPr>
          <w:noProof/>
        </w:rPr>
        <w:t>is</w:t>
      </w:r>
      <w:r w:rsidRPr="00FE2E3A">
        <w:rPr>
          <w:noProof/>
        </w:rPr>
        <w:t>an</w:t>
      </w:r>
      <w:r w:rsidRPr="00707AF6">
        <w:t xml:space="preserve"> Books Private Limited, 2008</w:t>
      </w:r>
    </w:p>
    <w:p w:rsidR="001659C3" w:rsidRPr="00707AF6" w:rsidRDefault="000231F9" w:rsidP="009E532E">
      <w:pPr>
        <w:numPr>
          <w:ilvl w:val="0"/>
          <w:numId w:val="51"/>
        </w:numPr>
        <w:tabs>
          <w:tab w:val="left" w:pos="720"/>
        </w:tabs>
        <w:spacing w:before="120" w:after="120" w:line="360" w:lineRule="auto"/>
        <w:jc w:val="both"/>
        <w:rPr>
          <w:b/>
        </w:rPr>
      </w:pPr>
      <w:r>
        <w:rPr>
          <w:b/>
        </w:rPr>
        <w:t>Morphologies</w:t>
      </w:r>
      <w:r w:rsidR="001659C3" w:rsidRPr="00707AF6">
        <w:rPr>
          <w:b/>
        </w:rPr>
        <w:t xml:space="preserve"> in Polymer Processing, </w:t>
      </w:r>
      <w:r w:rsidR="001659C3" w:rsidRPr="00707AF6">
        <w:t xml:space="preserve">Viju Susan Mathew, Jesmy Jose and Sabu Thomas, </w:t>
      </w:r>
      <w:r w:rsidR="001659C3" w:rsidRPr="00707AF6">
        <w:rPr>
          <w:b/>
        </w:rPr>
        <w:t>Polymer Processing Technology</w:t>
      </w:r>
      <w:r>
        <w:t>, Eds. B.R Gupta, A</w:t>
      </w:r>
      <w:r w:rsidR="001659C3" w:rsidRPr="00707AF6">
        <w:t>s</w:t>
      </w:r>
      <w:r>
        <w:t>i</w:t>
      </w:r>
      <w:r w:rsidR="001659C3" w:rsidRPr="00707AF6">
        <w:t>an Books Private Limited, 2008</w:t>
      </w:r>
    </w:p>
    <w:p w:rsidR="001659C3" w:rsidRPr="00707AF6" w:rsidRDefault="001659C3" w:rsidP="009E532E">
      <w:pPr>
        <w:numPr>
          <w:ilvl w:val="0"/>
          <w:numId w:val="51"/>
        </w:numPr>
        <w:tabs>
          <w:tab w:val="left" w:pos="720"/>
        </w:tabs>
        <w:spacing w:before="120" w:after="120" w:line="360" w:lineRule="auto"/>
        <w:jc w:val="both"/>
      </w:pPr>
      <w:r w:rsidRPr="00707AF6">
        <w:rPr>
          <w:b/>
        </w:rPr>
        <w:t xml:space="preserve">Polyolefin/ Epoxy Resin Blends, </w:t>
      </w:r>
      <w:r w:rsidRPr="00707AF6">
        <w:t xml:space="preserve">Bejoy Francis and Sabu Thomas, </w:t>
      </w:r>
      <w:r w:rsidRPr="00707AF6">
        <w:rPr>
          <w:b/>
        </w:rPr>
        <w:t xml:space="preserve">Polyolefin Blends Eds. </w:t>
      </w:r>
      <w:r w:rsidRPr="00707AF6">
        <w:t>DomasiusNwabunma</w:t>
      </w:r>
      <w:r w:rsidRPr="00707AF6">
        <w:rPr>
          <w:b/>
        </w:rPr>
        <w:t xml:space="preserve">, </w:t>
      </w:r>
      <w:r w:rsidRPr="00707AF6">
        <w:t>Thein Kyu, John Wiley &amp; Sons, 2008</w:t>
      </w:r>
    </w:p>
    <w:p w:rsidR="001659C3" w:rsidRPr="00707AF6" w:rsidRDefault="001659C3" w:rsidP="009E532E">
      <w:pPr>
        <w:numPr>
          <w:ilvl w:val="0"/>
          <w:numId w:val="51"/>
        </w:numPr>
        <w:tabs>
          <w:tab w:val="left" w:pos="720"/>
        </w:tabs>
        <w:spacing w:before="120" w:after="120" w:line="360" w:lineRule="auto"/>
        <w:jc w:val="both"/>
      </w:pPr>
      <w:r w:rsidRPr="00707AF6">
        <w:rPr>
          <w:b/>
        </w:rPr>
        <w:t xml:space="preserve">Ethylene- Propylene- Diene Rubber/ Natural Rubber Blends, </w:t>
      </w:r>
      <w:r w:rsidRPr="00707AF6">
        <w:t>Sony C. George and Sabu Thomas,</w:t>
      </w:r>
      <w:r w:rsidRPr="00707AF6">
        <w:rPr>
          <w:b/>
        </w:rPr>
        <w:t xml:space="preserve"> Polyolefin Blends Eds. </w:t>
      </w:r>
      <w:r w:rsidRPr="00707AF6">
        <w:t>DomasiusNwabunma</w:t>
      </w:r>
      <w:r w:rsidRPr="00707AF6">
        <w:rPr>
          <w:b/>
        </w:rPr>
        <w:t xml:space="preserve">, </w:t>
      </w:r>
      <w:r w:rsidRPr="00707AF6">
        <w:t>Thein Kyu, John Wiley &amp; Sons, 2008</w:t>
      </w:r>
    </w:p>
    <w:p w:rsidR="001659C3" w:rsidRPr="00707AF6" w:rsidRDefault="001659C3" w:rsidP="009E532E">
      <w:pPr>
        <w:numPr>
          <w:ilvl w:val="0"/>
          <w:numId w:val="51"/>
        </w:numPr>
        <w:tabs>
          <w:tab w:val="left" w:pos="720"/>
        </w:tabs>
        <w:spacing w:before="120" w:after="120" w:line="360" w:lineRule="auto"/>
        <w:jc w:val="both"/>
      </w:pPr>
      <w:r w:rsidRPr="00707AF6">
        <w:rPr>
          <w:b/>
        </w:rPr>
        <w:t>Ethylene- Propylene- Diene Rubber/ Carbon Black Composites,</w:t>
      </w:r>
      <w:r w:rsidRPr="00707AF6">
        <w:t xml:space="preserve"> Sony C. George and Sabu Thomas, </w:t>
      </w:r>
      <w:r w:rsidRPr="00707AF6">
        <w:rPr>
          <w:b/>
        </w:rPr>
        <w:t xml:space="preserve">Polyolefin Composites </w:t>
      </w:r>
      <w:r w:rsidRPr="00707AF6">
        <w:t>Eds, Domasius Nwabunma, Thein Kyu, John John Wiley &amp; Sons, 2008</w:t>
      </w:r>
    </w:p>
    <w:p w:rsidR="001659C3" w:rsidRPr="00707AF6" w:rsidRDefault="001659C3" w:rsidP="009E532E">
      <w:pPr>
        <w:numPr>
          <w:ilvl w:val="0"/>
          <w:numId w:val="51"/>
        </w:numPr>
        <w:tabs>
          <w:tab w:val="left" w:pos="720"/>
        </w:tabs>
        <w:spacing w:before="120" w:after="120" w:line="360" w:lineRule="auto"/>
        <w:jc w:val="both"/>
      </w:pPr>
      <w:r w:rsidRPr="00707AF6">
        <w:rPr>
          <w:b/>
        </w:rPr>
        <w:t xml:space="preserve">Advances in the </w:t>
      </w:r>
      <w:r w:rsidRPr="00FE2E3A">
        <w:rPr>
          <w:b/>
          <w:noProof/>
        </w:rPr>
        <w:t>Char</w:t>
      </w:r>
      <w:r w:rsidR="00FE2E3A">
        <w:rPr>
          <w:b/>
          <w:noProof/>
        </w:rPr>
        <w:t>a</w:t>
      </w:r>
      <w:r w:rsidRPr="00FE2E3A">
        <w:rPr>
          <w:b/>
          <w:noProof/>
        </w:rPr>
        <w:t>cterization</w:t>
      </w:r>
      <w:r w:rsidRPr="00707AF6">
        <w:rPr>
          <w:b/>
        </w:rPr>
        <w:t xml:space="preserve"> of Interfaces of Lignocellulosic Fiber Reinforced Composites</w:t>
      </w:r>
      <w:r w:rsidRPr="00707AF6">
        <w:t xml:space="preserve">, Sherly Annie Paul, Laly A. Pothen and Sabu Thomas, </w:t>
      </w:r>
      <w:r w:rsidRPr="00FE2E3A">
        <w:rPr>
          <w:b/>
          <w:noProof/>
        </w:rPr>
        <w:t>Char</w:t>
      </w:r>
      <w:r w:rsidR="00FE2E3A">
        <w:rPr>
          <w:b/>
          <w:noProof/>
        </w:rPr>
        <w:t>a</w:t>
      </w:r>
      <w:r w:rsidRPr="00FE2E3A">
        <w:rPr>
          <w:b/>
          <w:noProof/>
        </w:rPr>
        <w:t>cterization</w:t>
      </w:r>
      <w:r w:rsidRPr="00707AF6">
        <w:rPr>
          <w:b/>
        </w:rPr>
        <w:t xml:space="preserve"> of Lignocellulosic Materials,</w:t>
      </w:r>
      <w:r w:rsidRPr="00707AF6">
        <w:t xml:space="preserve"> Eds. Thomas Q. Hu, Blackwell </w:t>
      </w:r>
      <w:r w:rsidRPr="00FE2E3A">
        <w:rPr>
          <w:noProof/>
        </w:rPr>
        <w:t>Publish</w:t>
      </w:r>
      <w:r w:rsidR="00FE2E3A">
        <w:rPr>
          <w:noProof/>
        </w:rPr>
        <w:t>i</w:t>
      </w:r>
      <w:r w:rsidRPr="00FE2E3A">
        <w:rPr>
          <w:noProof/>
        </w:rPr>
        <w:t>ng</w:t>
      </w:r>
      <w:r w:rsidRPr="00707AF6">
        <w:t xml:space="preserve"> Ltd, 2008</w:t>
      </w:r>
    </w:p>
    <w:p w:rsidR="001659C3" w:rsidRPr="00707AF6" w:rsidRDefault="001659C3" w:rsidP="009E532E">
      <w:pPr>
        <w:numPr>
          <w:ilvl w:val="0"/>
          <w:numId w:val="51"/>
        </w:numPr>
        <w:tabs>
          <w:tab w:val="left" w:pos="720"/>
        </w:tabs>
        <w:spacing w:before="120" w:after="120" w:line="360" w:lineRule="auto"/>
        <w:jc w:val="both"/>
      </w:pPr>
      <w:r w:rsidRPr="00707AF6">
        <w:rPr>
          <w:b/>
        </w:rPr>
        <w:t xml:space="preserve">Matrices for Natural- Fibre reinforced composites, </w:t>
      </w:r>
      <w:r w:rsidRPr="00707AF6">
        <w:t xml:space="preserve">S. Thomas, P.A. Sreekumar, Properties and </w:t>
      </w:r>
      <w:r w:rsidRPr="00FE2E3A">
        <w:rPr>
          <w:noProof/>
        </w:rPr>
        <w:t>performance</w:t>
      </w:r>
      <w:r w:rsidRPr="00707AF6">
        <w:t xml:space="preserve"> of Natural- Fibre composites Eds. Kim L..Pickering, Woodhead Publishing Limited and CRC Press LLC, 2008.</w:t>
      </w:r>
    </w:p>
    <w:p w:rsidR="001659C3" w:rsidRPr="00707AF6" w:rsidRDefault="001659C3" w:rsidP="009E532E">
      <w:pPr>
        <w:numPr>
          <w:ilvl w:val="0"/>
          <w:numId w:val="51"/>
        </w:numPr>
        <w:tabs>
          <w:tab w:val="left" w:pos="720"/>
        </w:tabs>
        <w:spacing w:before="120" w:after="120" w:line="360" w:lineRule="auto"/>
        <w:jc w:val="both"/>
        <w:rPr>
          <w:b/>
        </w:rPr>
      </w:pPr>
      <w:r w:rsidRPr="00707AF6">
        <w:rPr>
          <w:b/>
        </w:rPr>
        <w:t>Coir and Hemp Fiber-Reinforced Polymer Composites</w:t>
      </w:r>
      <w:r w:rsidRPr="00707AF6">
        <w:t xml:space="preserve">, M.J. John, K.N. Indira, V.G. Geethamma, J.Shaji, S.Thomas, </w:t>
      </w:r>
      <w:r w:rsidRPr="00707AF6">
        <w:rPr>
          <w:b/>
        </w:rPr>
        <w:t xml:space="preserve">Handbook of Engineering Biopolymers, </w:t>
      </w:r>
      <w:r w:rsidRPr="00707AF6">
        <w:t>Stoyko Fakirov, Debes Bhattacharyya, Carl Hanser Verlag, Munich, 2007</w:t>
      </w:r>
    </w:p>
    <w:p w:rsidR="001659C3" w:rsidRPr="00707AF6" w:rsidRDefault="001659C3" w:rsidP="009E532E">
      <w:pPr>
        <w:numPr>
          <w:ilvl w:val="0"/>
          <w:numId w:val="51"/>
        </w:numPr>
        <w:tabs>
          <w:tab w:val="left" w:pos="720"/>
        </w:tabs>
        <w:spacing w:before="120" w:after="120" w:line="360" w:lineRule="auto"/>
        <w:jc w:val="both"/>
      </w:pPr>
      <w:r w:rsidRPr="00707AF6">
        <w:rPr>
          <w:b/>
        </w:rPr>
        <w:t>Eco-</w:t>
      </w:r>
      <w:r w:rsidRPr="00FE2E3A">
        <w:rPr>
          <w:b/>
          <w:noProof/>
        </w:rPr>
        <w:t>Fr</w:t>
      </w:r>
      <w:r w:rsidR="00FE2E3A">
        <w:rPr>
          <w:b/>
          <w:noProof/>
        </w:rPr>
        <w:t>i</w:t>
      </w:r>
      <w:r w:rsidRPr="00FE2E3A">
        <w:rPr>
          <w:b/>
          <w:noProof/>
        </w:rPr>
        <w:t>endly</w:t>
      </w:r>
      <w:r w:rsidRPr="00707AF6">
        <w:rPr>
          <w:b/>
        </w:rPr>
        <w:t xml:space="preserve"> Natural Fiber Textiles for Sustainable Development, </w:t>
      </w:r>
      <w:r w:rsidRPr="00707AF6">
        <w:t xml:space="preserve">S. </w:t>
      </w:r>
      <w:r w:rsidRPr="00FE2E3A">
        <w:rPr>
          <w:noProof/>
        </w:rPr>
        <w:t>Thomas</w:t>
      </w:r>
      <w:r w:rsidR="00FE2E3A">
        <w:rPr>
          <w:noProof/>
        </w:rPr>
        <w:t>,</w:t>
      </w:r>
      <w:r w:rsidRPr="00707AF6">
        <w:t xml:space="preserve"> and L. A. Pothen</w:t>
      </w:r>
      <w:r w:rsidRPr="00707AF6">
        <w:rPr>
          <w:b/>
        </w:rPr>
        <w:t xml:space="preserve">, </w:t>
      </w:r>
      <w:r w:rsidRPr="00707AF6">
        <w:t xml:space="preserve">in </w:t>
      </w:r>
      <w:r w:rsidRPr="00707AF6">
        <w:rPr>
          <w:b/>
        </w:rPr>
        <w:t xml:space="preserve">Textiles for Sustainable Development. </w:t>
      </w:r>
      <w:r w:rsidRPr="00707AF6">
        <w:t>Eds. Rajesh Anandjiwala, L.Hunter, Ryszard Kozlowski, Gennady Zaikov, Nova Publishers, Inc, New York, 2007.</w:t>
      </w:r>
    </w:p>
    <w:p w:rsidR="001659C3" w:rsidRPr="00707AF6" w:rsidRDefault="001659C3" w:rsidP="009E532E">
      <w:pPr>
        <w:numPr>
          <w:ilvl w:val="0"/>
          <w:numId w:val="51"/>
        </w:numPr>
        <w:tabs>
          <w:tab w:val="left" w:pos="720"/>
        </w:tabs>
        <w:spacing w:before="120" w:after="120" w:line="360" w:lineRule="auto"/>
        <w:jc w:val="both"/>
        <w:rPr>
          <w:b/>
        </w:rPr>
      </w:pPr>
      <w:r w:rsidRPr="00707AF6">
        <w:rPr>
          <w:b/>
        </w:rPr>
        <w:t xml:space="preserve">Micro and Nanostructured Polymer Blends: State of the Art, Challenges, and Future Prospects, </w:t>
      </w:r>
      <w:r w:rsidRPr="00707AF6">
        <w:t xml:space="preserve">Sabu Thomas, Charef Harrats and Gabriel Groeninckx in </w:t>
      </w:r>
      <w:r w:rsidRPr="00707AF6">
        <w:rPr>
          <w:b/>
        </w:rPr>
        <w:t xml:space="preserve">Micro and Nanostructured Multiphase Polymer Blend Systems </w:t>
      </w:r>
      <w:r w:rsidRPr="00707AF6">
        <w:t>Eds. Charef Harrats, Sabu Thomas, Gabriel Groeninckx, Taylor and Francis Group, Florida (2006) 1</w:t>
      </w:r>
    </w:p>
    <w:p w:rsidR="001659C3" w:rsidRPr="00707AF6" w:rsidRDefault="001659C3" w:rsidP="009E532E">
      <w:pPr>
        <w:numPr>
          <w:ilvl w:val="0"/>
          <w:numId w:val="51"/>
        </w:numPr>
        <w:tabs>
          <w:tab w:val="left" w:pos="720"/>
        </w:tabs>
        <w:spacing w:before="120" w:after="120" w:line="360" w:lineRule="auto"/>
        <w:jc w:val="both"/>
      </w:pPr>
      <w:r w:rsidRPr="00707AF6">
        <w:rPr>
          <w:b/>
        </w:rPr>
        <w:t>Natural fiber-rubber composites and their applications</w:t>
      </w:r>
      <w:r w:rsidRPr="00707AF6">
        <w:t xml:space="preserve">, S. Joseph, M.Jacob and S. Thomas Natural fibers, Biopolymers and biocomposites, Eds. A.K. Mohanty, </w:t>
      </w:r>
      <w:r w:rsidRPr="00FE2E3A">
        <w:rPr>
          <w:noProof/>
        </w:rPr>
        <w:t>M.Misra</w:t>
      </w:r>
      <w:r w:rsidR="00FE2E3A">
        <w:rPr>
          <w:noProof/>
        </w:rPr>
        <w:t>,</w:t>
      </w:r>
      <w:r w:rsidRPr="00707AF6">
        <w:t xml:space="preserve"> and L.T. Drazal, Taylor &amp;</w:t>
      </w:r>
      <w:r w:rsidRPr="00FE2E3A">
        <w:rPr>
          <w:noProof/>
        </w:rPr>
        <w:t>Francis,</w:t>
      </w:r>
      <w:r w:rsidRPr="00707AF6">
        <w:t xml:space="preserve"> Chap. 13 (2005) 435</w:t>
      </w:r>
    </w:p>
    <w:p w:rsidR="001659C3" w:rsidRPr="00707AF6" w:rsidRDefault="001659C3" w:rsidP="009E532E">
      <w:pPr>
        <w:numPr>
          <w:ilvl w:val="0"/>
          <w:numId w:val="51"/>
        </w:numPr>
        <w:tabs>
          <w:tab w:val="left" w:pos="720"/>
        </w:tabs>
        <w:spacing w:before="120" w:after="120" w:line="360" w:lineRule="auto"/>
        <w:jc w:val="both"/>
      </w:pPr>
      <w:r w:rsidRPr="00707AF6">
        <w:rPr>
          <w:b/>
          <w:bCs/>
          <w:spacing w:val="-2"/>
        </w:rPr>
        <w:t>Reactive Blending with immiscible functional polymers: Molecular, morphological</w:t>
      </w:r>
      <w:r w:rsidRPr="00707AF6">
        <w:rPr>
          <w:b/>
          <w:bCs/>
        </w:rPr>
        <w:t xml:space="preserve"> interfacial aspects</w:t>
      </w:r>
      <w:r w:rsidRPr="00707AF6">
        <w:t>, G.Groeninckx, S. Thomas, C. Harrats “</w:t>
      </w:r>
      <w:r w:rsidRPr="00707AF6">
        <w:rPr>
          <w:b/>
          <w:bCs/>
        </w:rPr>
        <w:t>Reactive Polymer Blending</w:t>
      </w:r>
      <w:r w:rsidRPr="00707AF6">
        <w:t>”, Eds. W. Baker and C. Scoot G. H. Hu Eds. Hanser Publishers, Munch Chap. 3, (2001) 43</w:t>
      </w:r>
    </w:p>
    <w:p w:rsidR="00C04541" w:rsidRPr="00707AF6" w:rsidRDefault="001659C3" w:rsidP="009E532E">
      <w:pPr>
        <w:numPr>
          <w:ilvl w:val="0"/>
          <w:numId w:val="51"/>
        </w:numPr>
        <w:spacing w:before="120" w:after="120" w:line="360" w:lineRule="auto"/>
        <w:ind w:left="720" w:hanging="450"/>
        <w:jc w:val="both"/>
      </w:pPr>
      <w:r w:rsidRPr="00707AF6">
        <w:rPr>
          <w:b/>
          <w:bCs/>
        </w:rPr>
        <w:t xml:space="preserve">Chemical Reactions </w:t>
      </w:r>
      <w:r w:rsidR="000231F9">
        <w:rPr>
          <w:b/>
          <w:bCs/>
        </w:rPr>
        <w:t>i</w:t>
      </w:r>
      <w:r w:rsidRPr="00707AF6">
        <w:rPr>
          <w:b/>
          <w:bCs/>
        </w:rPr>
        <w:t xml:space="preserve">n </w:t>
      </w:r>
      <w:r w:rsidRPr="00FE2E3A">
        <w:rPr>
          <w:b/>
          <w:bCs/>
          <w:noProof/>
        </w:rPr>
        <w:t>polymer</w:t>
      </w:r>
      <w:r w:rsidRPr="00707AF6">
        <w:rPr>
          <w:b/>
          <w:bCs/>
        </w:rPr>
        <w:t xml:space="preserve"> Blends Based on Condensation Polymers: Transreaction and Molecular and Morphological Characterization, </w:t>
      </w:r>
      <w:r w:rsidRPr="00707AF6">
        <w:t xml:space="preserve">M. Sarkissova, G. Groneninckx, </w:t>
      </w:r>
      <w:r w:rsidRPr="00707AF6">
        <w:rPr>
          <w:b/>
          <w:bCs/>
        </w:rPr>
        <w:t xml:space="preserve">S. Thomas in “Polymer Blends”, </w:t>
      </w:r>
      <w:r w:rsidRPr="00707AF6">
        <w:rPr>
          <w:bCs/>
        </w:rPr>
        <w:t>Eds</w:t>
      </w:r>
      <w:r w:rsidRPr="00707AF6">
        <w:rPr>
          <w:b/>
          <w:bCs/>
        </w:rPr>
        <w:t xml:space="preserve">. </w:t>
      </w:r>
      <w:r w:rsidRPr="00707AF6">
        <w:t>D.R.Paul and C.B.Bucknall, John Wiley &amp; Sons, Inc.1 (2000) 417</w:t>
      </w:r>
    </w:p>
    <w:p w:rsidR="001659C3" w:rsidRPr="00707AF6" w:rsidRDefault="006006E2" w:rsidP="009E532E">
      <w:pPr>
        <w:numPr>
          <w:ilvl w:val="0"/>
          <w:numId w:val="51"/>
        </w:numPr>
        <w:spacing w:before="120" w:after="120" w:line="360" w:lineRule="auto"/>
        <w:ind w:left="720" w:hanging="450"/>
        <w:jc w:val="both"/>
      </w:pPr>
      <w:r>
        <w:rPr>
          <w:b/>
        </w:rPr>
        <w:t>S</w:t>
      </w:r>
      <w:r w:rsidR="001659C3" w:rsidRPr="00707AF6">
        <w:rPr>
          <w:b/>
        </w:rPr>
        <w:t xml:space="preserve">hort </w:t>
      </w:r>
      <w:r w:rsidR="001659C3" w:rsidRPr="00FE2E3A">
        <w:rPr>
          <w:b/>
          <w:noProof/>
        </w:rPr>
        <w:t>fib</w:t>
      </w:r>
      <w:r w:rsidR="00FE2E3A">
        <w:rPr>
          <w:b/>
          <w:noProof/>
        </w:rPr>
        <w:t>er</w:t>
      </w:r>
      <w:r w:rsidR="001659C3" w:rsidRPr="00707AF6">
        <w:rPr>
          <w:b/>
        </w:rPr>
        <w:t xml:space="preserve"> reinforced plastic composites</w:t>
      </w:r>
      <w:r w:rsidR="001659C3" w:rsidRPr="00707AF6">
        <w:t xml:space="preserve">, J. George and S. Thomas, </w:t>
      </w:r>
      <w:r w:rsidR="001659C3" w:rsidRPr="00707AF6">
        <w:rPr>
          <w:b/>
        </w:rPr>
        <w:t>Handbook of Engineering Polymeric Materials</w:t>
      </w:r>
      <w:r w:rsidR="001659C3" w:rsidRPr="00707AF6">
        <w:t>, Eds. N.P. Chereminisinoff Marcell Dekker, New York (1997) 811</w:t>
      </w:r>
    </w:p>
    <w:p w:rsidR="001659C3" w:rsidRPr="00707AF6" w:rsidRDefault="001659C3" w:rsidP="009E532E">
      <w:pPr>
        <w:numPr>
          <w:ilvl w:val="0"/>
          <w:numId w:val="51"/>
        </w:numPr>
        <w:spacing w:before="120" w:after="120" w:line="360" w:lineRule="auto"/>
        <w:ind w:left="720" w:hanging="450"/>
        <w:jc w:val="both"/>
      </w:pPr>
      <w:r w:rsidRPr="00707AF6">
        <w:rPr>
          <w:b/>
        </w:rPr>
        <w:t>Reactive compatibilization of immiscible polymer blends</w:t>
      </w:r>
      <w:r w:rsidRPr="00707AF6">
        <w:t xml:space="preserve">, S. George, J. </w:t>
      </w:r>
      <w:r w:rsidRPr="00FE2E3A">
        <w:rPr>
          <w:noProof/>
        </w:rPr>
        <w:t>George</w:t>
      </w:r>
      <w:r w:rsidR="00FE2E3A">
        <w:rPr>
          <w:noProof/>
        </w:rPr>
        <w:t>,</w:t>
      </w:r>
      <w:r w:rsidRPr="00707AF6">
        <w:t xml:space="preserve"> and S. Thomas, </w:t>
      </w:r>
      <w:r w:rsidRPr="00707AF6">
        <w:rPr>
          <w:b/>
        </w:rPr>
        <w:t>Handbook of Engineering Polymeric Materials</w:t>
      </w:r>
      <w:r w:rsidRPr="00707AF6">
        <w:t>, Eds. N.P. Chereminisinoff Marcell Dekker, New York (1997) 667</w:t>
      </w:r>
    </w:p>
    <w:p w:rsidR="001659C3" w:rsidRPr="00707AF6" w:rsidRDefault="001659C3" w:rsidP="009E532E">
      <w:pPr>
        <w:numPr>
          <w:ilvl w:val="0"/>
          <w:numId w:val="51"/>
        </w:numPr>
        <w:spacing w:before="120" w:after="120" w:line="360" w:lineRule="auto"/>
        <w:ind w:left="720" w:hanging="450"/>
        <w:jc w:val="both"/>
      </w:pPr>
      <w:r w:rsidRPr="00707AF6">
        <w:rPr>
          <w:b/>
        </w:rPr>
        <w:t>Compati</w:t>
      </w:r>
      <w:r w:rsidR="00611715">
        <w:rPr>
          <w:b/>
        </w:rPr>
        <w:t>b</w:t>
      </w:r>
      <w:r w:rsidRPr="00707AF6">
        <w:rPr>
          <w:b/>
        </w:rPr>
        <w:t xml:space="preserve">ilisation </w:t>
      </w:r>
      <w:r w:rsidRPr="00FE2E3A">
        <w:rPr>
          <w:b/>
          <w:noProof/>
        </w:rPr>
        <w:t>of thermoplastic</w:t>
      </w:r>
      <w:r w:rsidRPr="00707AF6">
        <w:rPr>
          <w:b/>
        </w:rPr>
        <w:t xml:space="preserve"> elastomer blends</w:t>
      </w:r>
      <w:r w:rsidRPr="00707AF6">
        <w:t xml:space="preserve">, R. Asaletha, Z. Oommen and S. Thomas, </w:t>
      </w:r>
      <w:r w:rsidRPr="00707AF6">
        <w:rPr>
          <w:b/>
        </w:rPr>
        <w:t>Handbook of Engineering Polymeric Materials</w:t>
      </w:r>
      <w:r w:rsidRPr="00707AF6">
        <w:t>, Eds. N.P. Chereminisinoff Marcell Dekker, New York (1997) 633</w:t>
      </w:r>
    </w:p>
    <w:p w:rsidR="000C5E40" w:rsidRDefault="001659C3" w:rsidP="009E532E">
      <w:pPr>
        <w:numPr>
          <w:ilvl w:val="0"/>
          <w:numId w:val="51"/>
        </w:numPr>
        <w:spacing w:before="120" w:after="120" w:line="360" w:lineRule="auto"/>
        <w:ind w:left="720" w:hanging="450"/>
        <w:jc w:val="both"/>
      </w:pPr>
      <w:r w:rsidRPr="00707AF6">
        <w:rPr>
          <w:b/>
        </w:rPr>
        <w:t>Thermoplastic elastomers from miscellaneous rubber/ plastic blends</w:t>
      </w:r>
      <w:r w:rsidRPr="00707AF6">
        <w:t xml:space="preserve">, S. Thomas and S.K. De, in </w:t>
      </w:r>
      <w:r w:rsidRPr="00707AF6">
        <w:rPr>
          <w:b/>
        </w:rPr>
        <w:t>Thermoplastic Elastomers from rubber – Plastic Blends</w:t>
      </w:r>
      <w:r w:rsidRPr="00707AF6">
        <w:t xml:space="preserve"> Eds. S.K. De and A.K. Bhowmick, Ellis and </w:t>
      </w:r>
      <w:r w:rsidRPr="00FE2E3A">
        <w:rPr>
          <w:noProof/>
        </w:rPr>
        <w:t>Howood</w:t>
      </w:r>
      <w:r w:rsidRPr="00707AF6">
        <w:t>, New York, 1990</w:t>
      </w:r>
      <w:r w:rsidR="00D40E61">
        <w:t>.</w:t>
      </w:r>
    </w:p>
    <w:p w:rsidR="00D40E61" w:rsidRPr="00707AF6" w:rsidRDefault="000610DE" w:rsidP="009E532E">
      <w:pPr>
        <w:tabs>
          <w:tab w:val="left" w:pos="720"/>
        </w:tabs>
        <w:spacing w:before="120" w:after="120" w:line="360" w:lineRule="auto"/>
        <w:ind w:left="709"/>
        <w:jc w:val="both"/>
      </w:pPr>
      <w:r>
        <w:rPr>
          <w:noProof/>
          <w:lang w:val="en-US" w:eastAsia="en-US"/>
        </w:rPr>
        <w:pict>
          <v:rect id="_x0000_s1027" alt="" style="position:absolute;left:0;text-align:left;margin-left:-8.4pt;margin-top:24.2pt;width:476.5pt;height:20pt;z-index:-251557888;visibility:visible;mso-wrap-edited:f;mso-width-percent:0;mso-height-percent:0;mso-width-percent:0;mso-height-percent:0" strokecolor="#4f81bd [3204]" strokeweight="2pt">
            <v:fill color2="#dbe5f1 [660]" rotate="t" focus="100%" type="gradient"/>
          </v:rect>
        </w:pict>
      </w:r>
    </w:p>
    <w:p w:rsidR="001659C3" w:rsidRPr="00707AF6" w:rsidRDefault="001659C3" w:rsidP="009E532E">
      <w:pPr>
        <w:tabs>
          <w:tab w:val="left" w:pos="720"/>
        </w:tabs>
        <w:spacing w:before="120" w:after="120" w:line="360" w:lineRule="auto"/>
        <w:jc w:val="both"/>
        <w:rPr>
          <w:b/>
        </w:rPr>
      </w:pPr>
      <w:r w:rsidRPr="00707AF6">
        <w:rPr>
          <w:b/>
        </w:rPr>
        <w:t>Reviews</w:t>
      </w:r>
    </w:p>
    <w:p w:rsidR="001659C3" w:rsidRPr="009E532E" w:rsidRDefault="001659C3" w:rsidP="009E532E">
      <w:pPr>
        <w:tabs>
          <w:tab w:val="left" w:pos="720"/>
        </w:tabs>
        <w:spacing w:before="120" w:after="120" w:line="360" w:lineRule="auto"/>
        <w:ind w:left="720" w:hanging="540"/>
        <w:jc w:val="both"/>
        <w:rPr>
          <w:b/>
          <w:sz w:val="12"/>
        </w:rPr>
      </w:pPr>
    </w:p>
    <w:p w:rsidR="00593828" w:rsidRPr="009E532E" w:rsidRDefault="009E532E" w:rsidP="00A940D2">
      <w:pPr>
        <w:pStyle w:val="ListParagraph"/>
        <w:numPr>
          <w:ilvl w:val="0"/>
          <w:numId w:val="57"/>
        </w:numPr>
        <w:spacing w:before="120" w:after="120" w:line="360" w:lineRule="auto"/>
        <w:jc w:val="both"/>
      </w:pPr>
      <w:r w:rsidRPr="009E532E">
        <w:rPr>
          <w:b/>
        </w:rPr>
        <w:t xml:space="preserve">Recent advances in electrospun polycaprolactone based scaffolds for wound healing and skin bioengineering applications. </w:t>
      </w:r>
      <w:r w:rsidR="00593828" w:rsidRPr="009E532E">
        <w:t xml:space="preserve">Joseph, B., Augustine, R., Kalarikkal, N., Thomas, S., Seantier, B., &amp; Grohens, Y. (2019). </w:t>
      </w:r>
      <w:r w:rsidR="00593828" w:rsidRPr="009E532E">
        <w:rPr>
          <w:i/>
          <w:iCs/>
        </w:rPr>
        <w:t>Materials Today Communications</w:t>
      </w:r>
      <w:r w:rsidR="00593828" w:rsidRPr="009E532E">
        <w:t>.</w:t>
      </w:r>
    </w:p>
    <w:p w:rsidR="00593828" w:rsidRPr="009E532E" w:rsidRDefault="00593828" w:rsidP="00A940D2">
      <w:pPr>
        <w:pStyle w:val="ListParagraph"/>
        <w:numPr>
          <w:ilvl w:val="0"/>
          <w:numId w:val="57"/>
        </w:numPr>
        <w:spacing w:before="120" w:after="120" w:line="360" w:lineRule="auto"/>
        <w:jc w:val="both"/>
      </w:pPr>
      <w:r w:rsidRPr="009E532E">
        <w:rPr>
          <w:b/>
        </w:rPr>
        <w:t>Recent advances on herb</w:t>
      </w:r>
      <w:r w:rsidRPr="009E532E">
        <w:rPr>
          <w:rFonts w:ascii="Cambria Math" w:hAnsi="Cambria Math"/>
          <w:b/>
        </w:rPr>
        <w:t>‐</w:t>
      </w:r>
      <w:r w:rsidRPr="009E532E">
        <w:rPr>
          <w:b/>
        </w:rPr>
        <w:t>derived constituents</w:t>
      </w:r>
      <w:r w:rsidRPr="009E532E">
        <w:rPr>
          <w:rFonts w:ascii="Cambria Math" w:hAnsi="Cambria Math"/>
          <w:b/>
        </w:rPr>
        <w:t>‐</w:t>
      </w:r>
      <w:r w:rsidRPr="009E532E">
        <w:rPr>
          <w:b/>
        </w:rPr>
        <w:t>incorporated wound</w:t>
      </w:r>
      <w:r w:rsidRPr="009E532E">
        <w:rPr>
          <w:rFonts w:ascii="Cambria Math" w:hAnsi="Cambria Math"/>
          <w:b/>
        </w:rPr>
        <w:t>‐</w:t>
      </w:r>
      <w:r w:rsidRPr="009E532E">
        <w:rPr>
          <w:b/>
        </w:rPr>
        <w:t xml:space="preserve">dressing materials: A review. </w:t>
      </w:r>
      <w:r w:rsidRPr="009E532E">
        <w:t xml:space="preserve">Krishnan K, A., &amp; Thomas, S. (2019). </w:t>
      </w:r>
      <w:r w:rsidRPr="009E532E">
        <w:rPr>
          <w:i/>
          <w:iCs/>
        </w:rPr>
        <w:t>Polymers for Advanced Technologies</w:t>
      </w:r>
    </w:p>
    <w:p w:rsidR="00704468" w:rsidRPr="009E532E" w:rsidRDefault="00695A83" w:rsidP="00A940D2">
      <w:pPr>
        <w:numPr>
          <w:ilvl w:val="0"/>
          <w:numId w:val="57"/>
        </w:numPr>
        <w:tabs>
          <w:tab w:val="left" w:pos="720"/>
        </w:tabs>
        <w:spacing w:before="120" w:after="120" w:line="360" w:lineRule="auto"/>
        <w:jc w:val="both"/>
        <w:outlineLvl w:val="2"/>
        <w:rPr>
          <w:b/>
        </w:rPr>
      </w:pPr>
      <w:r w:rsidRPr="009E532E">
        <w:rPr>
          <w:b/>
        </w:rPr>
        <w:t xml:space="preserve">Introduction of Nanotechnology in Herbal Drugs and Nutraceutical: A Review </w:t>
      </w:r>
      <w:r w:rsidRPr="009E532E">
        <w:t>Gopi, S., Amalraj, A., Haponiuk, J. T., &amp; Thomas, S. (</w:t>
      </w:r>
      <w:r w:rsidRPr="009E532E">
        <w:rPr>
          <w:noProof/>
        </w:rPr>
        <w:t>2016)..</w:t>
      </w:r>
      <w:r w:rsidRPr="009E532E">
        <w:rPr>
          <w:i/>
          <w:iCs/>
        </w:rPr>
        <w:t>Journal of Nanomedicine &amp; Biotherapeutic Discovery</w:t>
      </w:r>
      <w:r w:rsidRPr="009E532E">
        <w:t xml:space="preserve">, </w:t>
      </w:r>
      <w:r w:rsidRPr="009E532E">
        <w:rPr>
          <w:i/>
          <w:iCs/>
        </w:rPr>
        <w:t>2016</w:t>
      </w:r>
      <w:r w:rsidRPr="009E532E">
        <w:t>.</w:t>
      </w:r>
    </w:p>
    <w:p w:rsidR="00695A83" w:rsidRPr="009E532E" w:rsidRDefault="00695A83" w:rsidP="00A940D2">
      <w:pPr>
        <w:numPr>
          <w:ilvl w:val="0"/>
          <w:numId w:val="57"/>
        </w:numPr>
        <w:tabs>
          <w:tab w:val="left" w:pos="720"/>
        </w:tabs>
        <w:spacing w:before="120" w:after="120" w:line="360" w:lineRule="auto"/>
        <w:jc w:val="both"/>
        <w:outlineLvl w:val="2"/>
        <w:rPr>
          <w:b/>
        </w:rPr>
      </w:pPr>
      <w:r w:rsidRPr="009E532E">
        <w:rPr>
          <w:b/>
        </w:rPr>
        <w:t xml:space="preserve">Dendrimers: General Aspects, </w:t>
      </w:r>
      <w:r w:rsidRPr="009E532E">
        <w:rPr>
          <w:b/>
          <w:noProof/>
        </w:rPr>
        <w:t>Applications</w:t>
      </w:r>
      <w:r w:rsidR="00FE2E3A" w:rsidRPr="009E532E">
        <w:rPr>
          <w:b/>
          <w:noProof/>
        </w:rPr>
        <w:t>,</w:t>
      </w:r>
      <w:r w:rsidRPr="009E532E">
        <w:rPr>
          <w:b/>
        </w:rPr>
        <w:t xml:space="preserve"> and Structural Exploitations as Prodrug/Drug-delivery Vehicles in Current Medicine.</w:t>
      </w:r>
      <w:r w:rsidRPr="009E532E">
        <w:t xml:space="preserve">Mariyam, M., Ghosal, K., George, A., Thomas, S., Kalarikkal, N., &amp; Latha, M. S. (2017). </w:t>
      </w:r>
      <w:r w:rsidRPr="009E532E">
        <w:rPr>
          <w:i/>
          <w:iCs/>
        </w:rPr>
        <w:t>Mini reviews in medicinal chemistry</w:t>
      </w:r>
      <w:r w:rsidRPr="009E532E">
        <w:t>.</w:t>
      </w:r>
    </w:p>
    <w:p w:rsidR="00695A83" w:rsidRPr="009E532E" w:rsidRDefault="00695A83" w:rsidP="00A940D2">
      <w:pPr>
        <w:numPr>
          <w:ilvl w:val="0"/>
          <w:numId w:val="57"/>
        </w:numPr>
        <w:tabs>
          <w:tab w:val="left" w:pos="720"/>
        </w:tabs>
        <w:spacing w:before="120" w:after="120" w:line="360" w:lineRule="auto"/>
        <w:jc w:val="both"/>
        <w:outlineLvl w:val="2"/>
        <w:rPr>
          <w:b/>
        </w:rPr>
      </w:pPr>
      <w:r w:rsidRPr="009E532E">
        <w:rPr>
          <w:b/>
        </w:rPr>
        <w:t xml:space="preserve">Polymer Sutures For Simultaneous Wound Healing And Drug Delivery-A Review. </w:t>
      </w:r>
      <w:r w:rsidRPr="009E532E">
        <w:t xml:space="preserve">Joseph, B., George, A., Gopi, S., Kalarikkal, N., &amp; Thomas, S. (2017). </w:t>
      </w:r>
      <w:r w:rsidRPr="009E532E">
        <w:rPr>
          <w:i/>
          <w:iCs/>
        </w:rPr>
        <w:t>International Journal of Pharmaceutics</w:t>
      </w:r>
      <w:r w:rsidRPr="009E532E">
        <w:t>.</w:t>
      </w:r>
    </w:p>
    <w:p w:rsidR="00695A83" w:rsidRPr="009E532E" w:rsidRDefault="00695A83" w:rsidP="00A940D2">
      <w:pPr>
        <w:numPr>
          <w:ilvl w:val="0"/>
          <w:numId w:val="57"/>
        </w:numPr>
        <w:tabs>
          <w:tab w:val="left" w:pos="720"/>
        </w:tabs>
        <w:spacing w:before="120" w:after="120" w:line="360" w:lineRule="auto"/>
        <w:jc w:val="both"/>
        <w:outlineLvl w:val="2"/>
      </w:pPr>
      <w:r w:rsidRPr="009E532E">
        <w:rPr>
          <w:b/>
        </w:rPr>
        <w:t xml:space="preserve">A brief review </w:t>
      </w:r>
      <w:r w:rsidRPr="009E532E">
        <w:rPr>
          <w:b/>
          <w:noProof/>
        </w:rPr>
        <w:t>o</w:t>
      </w:r>
      <w:r w:rsidR="00FE2E3A" w:rsidRPr="009E532E">
        <w:rPr>
          <w:b/>
          <w:noProof/>
        </w:rPr>
        <w:t>f</w:t>
      </w:r>
      <w:r w:rsidRPr="009E532E">
        <w:rPr>
          <w:b/>
        </w:rPr>
        <w:t xml:space="preserve"> the chemical modifications of lignocellulosic </w:t>
      </w:r>
      <w:r w:rsidRPr="009E532E">
        <w:rPr>
          <w:b/>
          <w:noProof/>
        </w:rPr>
        <w:t>fib</w:t>
      </w:r>
      <w:r w:rsidR="00FE2E3A" w:rsidRPr="009E532E">
        <w:rPr>
          <w:b/>
          <w:noProof/>
        </w:rPr>
        <w:t>r</w:t>
      </w:r>
      <w:r w:rsidRPr="009E532E">
        <w:rPr>
          <w:b/>
          <w:noProof/>
        </w:rPr>
        <w:t>e</w:t>
      </w:r>
      <w:r w:rsidRPr="009E532E">
        <w:rPr>
          <w:b/>
        </w:rPr>
        <w:t>rs for durable engineering composites</w:t>
      </w:r>
      <w:r w:rsidRPr="009E532E">
        <w:t xml:space="preserve">. Saha, Prosenjit, Sukanya Chowdhury, Debasis Roy, Basudam Adhikari, Jin Kuk Kim, and Sabu Thomas. </w:t>
      </w:r>
      <w:r w:rsidRPr="009E532E">
        <w:rPr>
          <w:i/>
          <w:iCs/>
        </w:rPr>
        <w:t>Polymer Bulletin</w:t>
      </w:r>
      <w:r w:rsidRPr="009E532E">
        <w:t xml:space="preserve"> 73, no. 2 (2016): 587-620.</w:t>
      </w:r>
    </w:p>
    <w:p w:rsidR="00695A83" w:rsidRPr="009E532E" w:rsidRDefault="00695A83" w:rsidP="00A940D2">
      <w:pPr>
        <w:numPr>
          <w:ilvl w:val="0"/>
          <w:numId w:val="57"/>
        </w:numPr>
        <w:tabs>
          <w:tab w:val="left" w:pos="720"/>
        </w:tabs>
        <w:spacing w:before="120" w:after="120" w:line="360" w:lineRule="auto"/>
        <w:jc w:val="both"/>
        <w:outlineLvl w:val="2"/>
      </w:pPr>
      <w:r w:rsidRPr="009E532E">
        <w:rPr>
          <w:b/>
        </w:rPr>
        <w:t xml:space="preserve">Natural Polymer/Inorganic Material Based Hybrid Scaffolds for Skin Wound Healing. </w:t>
      </w:r>
      <w:r w:rsidRPr="009E532E">
        <w:rPr>
          <w:shd w:val="clear" w:color="auto" w:fill="FFFFFF"/>
        </w:rPr>
        <w:t>Ninan, N., Muthiah, M., Park, I. K., Wong, T. W., Thomas, S., &amp; Grohens, Y. (2015).</w:t>
      </w:r>
      <w:r w:rsidRPr="009E532E">
        <w:rPr>
          <w:rStyle w:val="apple-converted-space"/>
          <w:shd w:val="clear" w:color="auto" w:fill="FFFFFF"/>
        </w:rPr>
        <w:t> </w:t>
      </w:r>
      <w:r w:rsidRPr="009E532E">
        <w:rPr>
          <w:i/>
          <w:iCs/>
          <w:shd w:val="clear" w:color="auto" w:fill="FFFFFF"/>
        </w:rPr>
        <w:t>Polymer Reviews</w:t>
      </w:r>
      <w:r w:rsidRPr="009E532E">
        <w:rPr>
          <w:shd w:val="clear" w:color="auto" w:fill="FFFFFF"/>
        </w:rPr>
        <w:t>,</w:t>
      </w:r>
      <w:r w:rsidRPr="009E532E">
        <w:rPr>
          <w:rStyle w:val="apple-converted-space"/>
          <w:shd w:val="clear" w:color="auto" w:fill="FFFFFF"/>
        </w:rPr>
        <w:t> </w:t>
      </w:r>
      <w:r w:rsidRPr="009E532E">
        <w:rPr>
          <w:i/>
          <w:iCs/>
          <w:shd w:val="clear" w:color="auto" w:fill="FFFFFF"/>
        </w:rPr>
        <w:t>55</w:t>
      </w:r>
      <w:r w:rsidRPr="009E532E">
        <w:rPr>
          <w:shd w:val="clear" w:color="auto" w:fill="FFFFFF"/>
        </w:rPr>
        <w:t>(3), 453-490.</w:t>
      </w:r>
    </w:p>
    <w:p w:rsidR="001659C3" w:rsidRPr="009E532E" w:rsidRDefault="001659C3" w:rsidP="00A940D2">
      <w:pPr>
        <w:numPr>
          <w:ilvl w:val="0"/>
          <w:numId w:val="57"/>
        </w:numPr>
        <w:tabs>
          <w:tab w:val="left" w:pos="720"/>
        </w:tabs>
        <w:spacing w:before="120" w:after="120" w:line="360" w:lineRule="auto"/>
        <w:jc w:val="both"/>
        <w:outlineLvl w:val="2"/>
        <w:rPr>
          <w:b/>
        </w:rPr>
      </w:pPr>
      <w:r w:rsidRPr="009E532E">
        <w:rPr>
          <w:b/>
          <w:noProof/>
        </w:rPr>
        <w:t>Environment</w:t>
      </w:r>
      <w:r w:rsidR="00FE2E3A" w:rsidRPr="009E532E">
        <w:rPr>
          <w:b/>
          <w:noProof/>
        </w:rPr>
        <w:t>-</w:t>
      </w:r>
      <w:r w:rsidRPr="009E532E">
        <w:rPr>
          <w:b/>
          <w:noProof/>
        </w:rPr>
        <w:t>friendly</w:t>
      </w:r>
      <w:r w:rsidRPr="009E532E">
        <w:rPr>
          <w:b/>
        </w:rPr>
        <w:t xml:space="preserve"> green composites based on soy protein isolate–A review.</w:t>
      </w:r>
      <w:r w:rsidRPr="009E532E">
        <w:rPr>
          <w:i/>
          <w:iCs/>
        </w:rPr>
        <w:t>Food Hydrocolloids</w:t>
      </w:r>
      <w:r w:rsidRPr="009E532E">
        <w:t xml:space="preserve">, </w:t>
      </w:r>
      <w:r w:rsidRPr="009E532E">
        <w:rPr>
          <w:i/>
          <w:iCs/>
        </w:rPr>
        <w:t>50</w:t>
      </w:r>
      <w:r w:rsidRPr="009E532E">
        <w:t>, 174-192. Koshy, R. R., Mary, S. K., Thomas, S., &amp; Pothan, L. A. (2015).</w:t>
      </w:r>
    </w:p>
    <w:p w:rsidR="001659C3" w:rsidRPr="009E532E" w:rsidRDefault="000610DE" w:rsidP="00A940D2">
      <w:pPr>
        <w:numPr>
          <w:ilvl w:val="0"/>
          <w:numId w:val="57"/>
        </w:numPr>
        <w:tabs>
          <w:tab w:val="left" w:pos="720"/>
        </w:tabs>
        <w:spacing w:before="120" w:after="120" w:line="360" w:lineRule="auto"/>
        <w:jc w:val="both"/>
        <w:outlineLvl w:val="2"/>
        <w:rPr>
          <w:b/>
        </w:rPr>
      </w:pPr>
      <w:hyperlink r:id="rId467" w:history="1">
        <w:r w:rsidR="001659C3" w:rsidRPr="009E532E">
          <w:rPr>
            <w:rStyle w:val="Hyperlink"/>
            <w:b/>
            <w:color w:val="auto"/>
            <w:u w:val="none"/>
          </w:rPr>
          <w:t xml:space="preserve">Evolution from graphite to graphene elastomer </w:t>
        </w:r>
        <w:r w:rsidR="001659C3" w:rsidRPr="009E532E">
          <w:rPr>
            <w:rStyle w:val="Hyperlink"/>
            <w:b/>
            <w:noProof/>
            <w:color w:val="auto"/>
            <w:u w:val="none"/>
          </w:rPr>
          <w:t>composites</w:t>
        </w:r>
      </w:hyperlink>
      <w:r w:rsidR="00695A83" w:rsidRPr="009E532E">
        <w:rPr>
          <w:b/>
          <w:noProof/>
        </w:rPr>
        <w:t>;</w:t>
      </w:r>
      <w:r w:rsidR="001659C3" w:rsidRPr="009E532E">
        <w:rPr>
          <w:rStyle w:val="cit-gray"/>
          <w:noProof/>
        </w:rPr>
        <w:t>KK</w:t>
      </w:r>
      <w:r w:rsidR="001659C3" w:rsidRPr="009E532E">
        <w:rPr>
          <w:rStyle w:val="cit-gray"/>
        </w:rPr>
        <w:t xml:space="preserve"> Sadasivuni, D Ponnamma, S Thomas, Y Grohens, Progress in Polymer Science, </w:t>
      </w:r>
      <w:r w:rsidR="001659C3" w:rsidRPr="009E532E">
        <w:t xml:space="preserve"> (2014) 39: 749-780</w:t>
      </w:r>
    </w:p>
    <w:p w:rsidR="001659C3" w:rsidRPr="009E532E" w:rsidRDefault="001659C3" w:rsidP="00A940D2">
      <w:pPr>
        <w:numPr>
          <w:ilvl w:val="0"/>
          <w:numId w:val="57"/>
        </w:numPr>
        <w:tabs>
          <w:tab w:val="left" w:pos="720"/>
        </w:tabs>
        <w:spacing w:before="120" w:after="120" w:line="360" w:lineRule="auto"/>
        <w:jc w:val="both"/>
        <w:outlineLvl w:val="2"/>
        <w:rPr>
          <w:b/>
        </w:rPr>
      </w:pPr>
      <w:r w:rsidRPr="009E532E">
        <w:rPr>
          <w:b/>
        </w:rPr>
        <w:t xml:space="preserve">Review of recent research in nano cellulose preparation from different lignocellulosic fibers </w:t>
      </w:r>
      <w:r w:rsidR="00695A83" w:rsidRPr="009E532E">
        <w:rPr>
          <w:b/>
          <w:noProof/>
        </w:rPr>
        <w:t>;</w:t>
      </w:r>
      <w:r w:rsidRPr="009E532E">
        <w:rPr>
          <w:noProof/>
        </w:rPr>
        <w:t>Chirayil</w:t>
      </w:r>
      <w:r w:rsidRPr="009E532E">
        <w:t>, C. J., Mathew, L., &amp; Thomas, S., Reviews on Advanced Materials Science, 37(1-2), 20-28. (2014)</w:t>
      </w:r>
    </w:p>
    <w:p w:rsidR="00695A83" w:rsidRPr="009E532E" w:rsidRDefault="001659C3" w:rsidP="00A940D2">
      <w:pPr>
        <w:numPr>
          <w:ilvl w:val="0"/>
          <w:numId w:val="57"/>
        </w:numPr>
        <w:tabs>
          <w:tab w:val="left" w:pos="720"/>
        </w:tabs>
        <w:spacing w:before="120" w:after="120" w:line="360" w:lineRule="auto"/>
        <w:jc w:val="both"/>
        <w:outlineLvl w:val="2"/>
        <w:rPr>
          <w:b/>
        </w:rPr>
      </w:pPr>
      <w:r w:rsidRPr="009E532E">
        <w:rPr>
          <w:b/>
        </w:rPr>
        <w:t xml:space="preserve">Adhesion and Surface Issues in Biocomposites and </w:t>
      </w:r>
      <w:r w:rsidRPr="009E532E">
        <w:rPr>
          <w:b/>
          <w:noProof/>
        </w:rPr>
        <w:t>Bionanocomposites</w:t>
      </w:r>
      <w:r w:rsidR="00695A83" w:rsidRPr="009E532E">
        <w:rPr>
          <w:b/>
          <w:noProof/>
        </w:rPr>
        <w:t>;</w:t>
      </w:r>
      <w:r w:rsidRPr="009E532E">
        <w:rPr>
          <w:noProof/>
        </w:rPr>
        <w:t>Jose</w:t>
      </w:r>
      <w:r w:rsidRPr="009E532E">
        <w:t xml:space="preserve">, C., Thomas, M. S., Deepa, B., Pothan, L. A., &amp; Thomas, S, </w:t>
      </w:r>
      <w:r w:rsidRPr="009E532E">
        <w:rPr>
          <w:i/>
          <w:iCs/>
        </w:rPr>
        <w:t>Reviews of Adhesion and Adhesives</w:t>
      </w:r>
      <w:r w:rsidR="00695A83" w:rsidRPr="009E532E">
        <w:t>, 1-53 (2014)iu\</w:t>
      </w:r>
    </w:p>
    <w:p w:rsidR="00695A83" w:rsidRPr="009E532E" w:rsidRDefault="001659C3" w:rsidP="00A940D2">
      <w:pPr>
        <w:pStyle w:val="ListParagraph"/>
        <w:numPr>
          <w:ilvl w:val="0"/>
          <w:numId w:val="57"/>
        </w:numPr>
        <w:tabs>
          <w:tab w:val="left" w:pos="720"/>
        </w:tabs>
        <w:spacing w:before="120" w:after="120" w:line="360" w:lineRule="auto"/>
        <w:jc w:val="both"/>
      </w:pPr>
      <w:r w:rsidRPr="009E532E">
        <w:rPr>
          <w:b/>
        </w:rPr>
        <w:t xml:space="preserve">Transport phenomena </w:t>
      </w:r>
      <w:r w:rsidR="00FE2E3A" w:rsidRPr="009E532E">
        <w:rPr>
          <w:b/>
          <w:noProof/>
        </w:rPr>
        <w:t>through</w:t>
      </w:r>
      <w:r w:rsidRPr="009E532E">
        <w:rPr>
          <w:b/>
        </w:rPr>
        <w:t xml:space="preserve"> polymeric systems</w:t>
      </w:r>
      <w:r w:rsidRPr="009E532E">
        <w:t xml:space="preserve">, S.C. George and S. Thomas, </w:t>
      </w:r>
    </w:p>
    <w:p w:rsidR="001659C3" w:rsidRPr="009E532E" w:rsidRDefault="001659C3" w:rsidP="009E532E">
      <w:pPr>
        <w:pStyle w:val="ListParagraph"/>
        <w:tabs>
          <w:tab w:val="left" w:pos="720"/>
        </w:tabs>
        <w:spacing w:before="120" w:after="120" w:line="360" w:lineRule="auto"/>
        <w:ind w:left="360"/>
        <w:jc w:val="both"/>
      </w:pPr>
      <w:r w:rsidRPr="009E532E">
        <w:t>Progress in Polymer Science,  (2001) 26, 985</w:t>
      </w:r>
    </w:p>
    <w:p w:rsidR="00300926" w:rsidRPr="009E532E" w:rsidRDefault="001659C3" w:rsidP="00A940D2">
      <w:pPr>
        <w:numPr>
          <w:ilvl w:val="0"/>
          <w:numId w:val="57"/>
        </w:numPr>
        <w:tabs>
          <w:tab w:val="left" w:pos="720"/>
        </w:tabs>
        <w:spacing w:before="120" w:after="120" w:line="360" w:lineRule="auto"/>
        <w:jc w:val="both"/>
        <w:outlineLvl w:val="2"/>
        <w:rPr>
          <w:b/>
        </w:rPr>
      </w:pPr>
      <w:r w:rsidRPr="009E532E">
        <w:rPr>
          <w:b/>
        </w:rPr>
        <w:t>Natural rubber reinforced plastic composites: Interface modification and characterization</w:t>
      </w:r>
      <w:r w:rsidR="00695A83" w:rsidRPr="009E532E">
        <w:t>;</w:t>
      </w:r>
      <w:r w:rsidRPr="009E532E">
        <w:t xml:space="preserve"> J. George, M.S.Sreekala and S. Thomas, Polym. Eng. Sci. (2001) 41,  147</w:t>
      </w:r>
    </w:p>
    <w:p w:rsidR="000A5429" w:rsidRDefault="000A5429" w:rsidP="009E532E">
      <w:pPr>
        <w:spacing w:before="120" w:after="120" w:line="360" w:lineRule="auto"/>
        <w:jc w:val="both"/>
        <w:rPr>
          <w:b/>
          <w:iCs/>
        </w:rPr>
      </w:pPr>
    </w:p>
    <w:p w:rsidR="000C2F14" w:rsidRDefault="000C2F14" w:rsidP="0031239A">
      <w:pPr>
        <w:spacing w:after="120"/>
        <w:jc w:val="both"/>
        <w:rPr>
          <w:b/>
          <w:iCs/>
        </w:rPr>
      </w:pPr>
    </w:p>
    <w:p w:rsidR="000C2F14" w:rsidRDefault="000C2F14" w:rsidP="0031239A">
      <w:pPr>
        <w:spacing w:after="120"/>
        <w:jc w:val="both"/>
        <w:rPr>
          <w:b/>
          <w:iCs/>
        </w:rPr>
      </w:pPr>
    </w:p>
    <w:p w:rsidR="00194072" w:rsidRPr="00707AF6" w:rsidRDefault="000610DE" w:rsidP="0031239A">
      <w:pPr>
        <w:spacing w:after="120"/>
        <w:jc w:val="both"/>
        <w:rPr>
          <w:b/>
          <w:iCs/>
        </w:rPr>
      </w:pPr>
      <w:r>
        <w:rPr>
          <w:noProof/>
        </w:rPr>
        <w:pict>
          <v:rect id="_x0000_s1026" alt="" style="position:absolute;left:0;text-align:left;margin-left:0;margin-top:15.8pt;width:476.5pt;height:20pt;z-index:-251618816;visibility:visible;mso-wrap-edited:f;mso-width-percent:0;mso-height-percent:0;mso-width-percent:0;mso-height-percent:0" strokecolor="#4f81bd [3204]" strokeweight="2pt">
            <v:fill color2="#dbe5f1 [660]" rotate="t" focus="100%" type="gradient"/>
          </v:rect>
        </w:pict>
      </w:r>
    </w:p>
    <w:p w:rsidR="004228C7" w:rsidRDefault="001659C3" w:rsidP="0031239A">
      <w:pPr>
        <w:tabs>
          <w:tab w:val="right" w:pos="9027"/>
        </w:tabs>
        <w:spacing w:after="120"/>
        <w:jc w:val="both"/>
        <w:rPr>
          <w:b/>
          <w:iCs/>
        </w:rPr>
      </w:pPr>
      <w:r w:rsidRPr="00707AF6">
        <w:rPr>
          <w:b/>
          <w:iCs/>
        </w:rPr>
        <w:t>Scientific Publications in International Refereed Journals (1986-20</w:t>
      </w:r>
      <w:r w:rsidR="00063289">
        <w:rPr>
          <w:b/>
          <w:iCs/>
        </w:rPr>
        <w:t>20</w:t>
      </w:r>
      <w:r w:rsidRPr="00707AF6">
        <w:rPr>
          <w:b/>
          <w:iCs/>
        </w:rPr>
        <w:t>):</w:t>
      </w:r>
    </w:p>
    <w:p w:rsidR="00CD2347" w:rsidRDefault="00CD2347" w:rsidP="00E00E33">
      <w:pPr>
        <w:tabs>
          <w:tab w:val="right" w:pos="9027"/>
        </w:tabs>
        <w:spacing w:after="120"/>
        <w:rPr>
          <w:b/>
          <w:iCs/>
        </w:rPr>
      </w:pPr>
    </w:p>
    <w:p w:rsidR="00116805" w:rsidRDefault="00116805" w:rsidP="00116805">
      <w:pPr>
        <w:pStyle w:val="BodyText1"/>
        <w:ind w:firstLine="0"/>
        <w:rPr>
          <w:noProof/>
        </w:rPr>
      </w:pPr>
    </w:p>
    <w:p w:rsidR="00116805" w:rsidRPr="000C2F14" w:rsidRDefault="003B410F" w:rsidP="000C2F14">
      <w:pPr>
        <w:pStyle w:val="Heading3"/>
        <w:numPr>
          <w:ilvl w:val="0"/>
          <w:numId w:val="0"/>
        </w:numPr>
        <w:pBdr>
          <w:bottom w:val="single" w:sz="6" w:space="9" w:color="E5E5E5"/>
        </w:pBdr>
        <w:spacing w:before="0"/>
        <w:rPr>
          <w:lang w:val="en-US" w:eastAsia="en-US"/>
        </w:rPr>
      </w:pPr>
      <w:r>
        <w:rPr>
          <w:noProof/>
        </w:rPr>
        <w:drawing>
          <wp:anchor distT="0" distB="0" distL="114300" distR="114300" simplePos="0" relativeHeight="251792384" behindDoc="0" locked="0" layoutInCell="1" allowOverlap="1">
            <wp:simplePos x="0" y="0"/>
            <wp:positionH relativeFrom="column">
              <wp:posOffset>-2613</wp:posOffset>
            </wp:positionH>
            <wp:positionV relativeFrom="paragraph">
              <wp:posOffset>490220</wp:posOffset>
            </wp:positionV>
            <wp:extent cx="2172970" cy="1367155"/>
            <wp:effectExtent l="0" t="0" r="0" b="0"/>
            <wp:wrapTopAndBottom/>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 name="Screenshot 2020-07-14 at 11.17.37.png"/>
                    <pic:cNvPicPr/>
                  </pic:nvPicPr>
                  <pic:blipFill>
                    <a:blip r:embed="rId468" cstate="print">
                      <a:extLst>
                        <a:ext uri="{28A0092B-C50C-407E-A947-70E740481C1C}">
                          <a14:useLocalDpi xmlns:a14="http://schemas.microsoft.com/office/drawing/2010/main" val="0"/>
                        </a:ext>
                      </a:extLst>
                    </a:blip>
                    <a:stretch>
                      <a:fillRect/>
                    </a:stretch>
                  </pic:blipFill>
                  <pic:spPr>
                    <a:xfrm>
                      <a:off x="0" y="0"/>
                      <a:ext cx="2172970" cy="1367155"/>
                    </a:xfrm>
                    <a:prstGeom prst="rect">
                      <a:avLst/>
                    </a:prstGeom>
                  </pic:spPr>
                </pic:pic>
              </a:graphicData>
            </a:graphic>
            <wp14:sizeRelH relativeFrom="margin">
              <wp14:pctWidth>0</wp14:pctWidth>
            </wp14:sizeRelH>
            <wp14:sizeRelV relativeFrom="margin">
              <wp14:pctHeight>0</wp14:pctHeight>
            </wp14:sizeRelV>
          </wp:anchor>
        </w:drawing>
      </w:r>
      <w:r w:rsidR="000C2F14">
        <w:rPr>
          <w:noProof/>
        </w:rPr>
        <w:drawing>
          <wp:anchor distT="0" distB="0" distL="114300" distR="114300" simplePos="0" relativeHeight="251784192" behindDoc="0" locked="0" layoutInCell="1" allowOverlap="1">
            <wp:simplePos x="0" y="0"/>
            <wp:positionH relativeFrom="column">
              <wp:posOffset>2179116</wp:posOffset>
            </wp:positionH>
            <wp:positionV relativeFrom="paragraph">
              <wp:posOffset>368833</wp:posOffset>
            </wp:positionV>
            <wp:extent cx="3525520" cy="1185545"/>
            <wp:effectExtent l="0" t="0" r="0" b="0"/>
            <wp:wrapTopAndBottom/>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 name="Screenshot 2020-05-28 at 15.20.18.png"/>
                    <pic:cNvPicPr/>
                  </pic:nvPicPr>
                  <pic:blipFill rotWithShape="1">
                    <a:blip r:embed="rId469">
                      <a:extLst>
                        <a:ext uri="{28A0092B-C50C-407E-A947-70E740481C1C}">
                          <a14:useLocalDpi xmlns:a14="http://schemas.microsoft.com/office/drawing/2010/main" val="0"/>
                        </a:ext>
                      </a:extLst>
                    </a:blip>
                    <a:srcRect l="3525" r="2360"/>
                    <a:stretch/>
                  </pic:blipFill>
                  <pic:spPr bwMode="auto">
                    <a:xfrm>
                      <a:off x="0" y="0"/>
                      <a:ext cx="3525520" cy="1185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0DA9" w:rsidRPr="000C2F14">
        <w:rPr>
          <w:rStyle w:val="gscrsbtitle"/>
          <w:rFonts w:ascii="Arial" w:hAnsi="Arial" w:cs="Arial"/>
          <w:b w:val="0"/>
          <w:bCs/>
          <w:color w:val="222222"/>
          <w:sz w:val="23"/>
          <w:szCs w:val="23"/>
        </w:rPr>
        <w:t>Cited by</w:t>
      </w:r>
    </w:p>
    <w:p w:rsidR="00E03FBE" w:rsidRPr="00116805" w:rsidRDefault="00E03FBE" w:rsidP="00116805">
      <w:pPr>
        <w:jc w:val="center"/>
        <w:rPr>
          <w:lang w:val="en-US" w:eastAsia="en-US"/>
        </w:rPr>
      </w:pPr>
    </w:p>
    <w:p w:rsidR="005D4C8D" w:rsidRPr="00707AF6" w:rsidRDefault="005D4C8D" w:rsidP="00116805">
      <w:pPr>
        <w:tabs>
          <w:tab w:val="left" w:pos="3219"/>
        </w:tabs>
        <w:rPr>
          <w:noProof/>
        </w:rPr>
      </w:pPr>
    </w:p>
    <w:p w:rsidR="005D4C8D" w:rsidRDefault="005D4C8D" w:rsidP="005D4C8D">
      <w:pPr>
        <w:pStyle w:val="BodyText1"/>
        <w:ind w:firstLine="0"/>
        <w:jc w:val="center"/>
        <w:rPr>
          <w:rFonts w:ascii="Times New Roman" w:hAnsi="Times New Roman"/>
          <w:noProof/>
          <w:color w:val="auto"/>
          <w:sz w:val="24"/>
          <w:lang w:val="en-IN" w:eastAsia="en-IN"/>
        </w:rPr>
      </w:pPr>
    </w:p>
    <w:p w:rsidR="00E436B9" w:rsidRDefault="001659C3" w:rsidP="0031239A">
      <w:pPr>
        <w:pStyle w:val="BodyText1"/>
        <w:ind w:firstLine="0"/>
        <w:jc w:val="center"/>
        <w:rPr>
          <w:rFonts w:ascii="Times New Roman" w:hAnsi="Times New Roman"/>
          <w:noProof/>
          <w:color w:val="auto"/>
          <w:sz w:val="24"/>
          <w:lang w:val="en-IN" w:eastAsia="en-IN"/>
        </w:rPr>
      </w:pPr>
      <w:r w:rsidRPr="00707AF6">
        <w:rPr>
          <w:rFonts w:ascii="Times New Roman" w:hAnsi="Times New Roman"/>
          <w:noProof/>
          <w:color w:val="auto"/>
          <w:sz w:val="24"/>
          <w:lang w:val="en-IN" w:eastAsia="en-IN"/>
        </w:rPr>
        <w:t xml:space="preserve">* </w:t>
      </w:r>
      <w:hyperlink r:id="rId470" w:history="1">
        <w:r w:rsidR="007455C7" w:rsidRPr="006D6BA4">
          <w:rPr>
            <w:rStyle w:val="Hyperlink"/>
            <w:rFonts w:ascii="Times New Roman" w:hAnsi="Times New Roman"/>
            <w:noProof/>
            <w:sz w:val="24"/>
            <w:lang w:val="en-IN" w:eastAsia="en-IN"/>
          </w:rPr>
          <w:t>http://scholar.google.co.in/citations?user=74VyKRYAAAAJ</w:t>
        </w:r>
      </w:hyperlink>
    </w:p>
    <w:p w:rsidR="0025009E" w:rsidRDefault="0025009E" w:rsidP="0031239A">
      <w:pPr>
        <w:pStyle w:val="BodyText1"/>
        <w:ind w:firstLine="0"/>
        <w:jc w:val="both"/>
        <w:rPr>
          <w:rFonts w:ascii="Times New Roman" w:hAnsi="Times New Roman"/>
          <w:noProof/>
          <w:color w:val="auto"/>
          <w:sz w:val="24"/>
          <w:lang w:val="en-IN" w:eastAsia="en-IN"/>
        </w:rPr>
      </w:pPr>
    </w:p>
    <w:p w:rsidR="00FA0DE8" w:rsidRPr="005F5D19" w:rsidRDefault="00063289" w:rsidP="005F5D19">
      <w:pPr>
        <w:tabs>
          <w:tab w:val="left" w:pos="0"/>
          <w:tab w:val="left" w:pos="142"/>
        </w:tabs>
        <w:spacing w:before="100" w:beforeAutospacing="1" w:after="100" w:afterAutospacing="1" w:line="360" w:lineRule="auto"/>
        <w:jc w:val="both"/>
        <w:outlineLvl w:val="2"/>
        <w:rPr>
          <w:b/>
          <w:sz w:val="28"/>
          <w:szCs w:val="28"/>
        </w:rPr>
      </w:pPr>
      <w:r>
        <w:rPr>
          <w:b/>
          <w:sz w:val="28"/>
          <w:szCs w:val="28"/>
        </w:rPr>
        <w:t>(2020)</w:t>
      </w:r>
    </w:p>
    <w:p w:rsidR="00634EA2" w:rsidRPr="00634EA2" w:rsidRDefault="00634EA2" w:rsidP="00634EA2">
      <w:pPr>
        <w:pStyle w:val="ListParagraph"/>
        <w:numPr>
          <w:ilvl w:val="0"/>
          <w:numId w:val="74"/>
        </w:numPr>
        <w:contextualSpacing/>
        <w:rPr>
          <w:lang w:eastAsia="en-GB"/>
        </w:rPr>
      </w:pPr>
      <w:r w:rsidRPr="00634EA2">
        <w:rPr>
          <w:b/>
          <w:bCs/>
          <w:color w:val="222222"/>
          <w:shd w:val="clear" w:color="auto" w:fill="FFFFFF"/>
          <w:lang w:eastAsia="en-GB"/>
        </w:rPr>
        <w:t>Ultra-Fast Heat Dissipating Aerogels Derived from Polyaniline Anchored Cellulose Nanofibers as Sustainable Microwave Absorbers.</w:t>
      </w:r>
      <w:r w:rsidRPr="00634EA2">
        <w:rPr>
          <w:color w:val="222222"/>
          <w:shd w:val="clear" w:color="auto" w:fill="FFFFFF"/>
          <w:lang w:eastAsia="en-GB"/>
        </w:rPr>
        <w:t>Pai, A. R., Binumol, T., Gopakumar, D. A., Pasquini, D., Seantier, B., Kalarikkal, N., &amp; Thomas, S. (2020). </w:t>
      </w:r>
      <w:r w:rsidRPr="00634EA2">
        <w:rPr>
          <w:i/>
          <w:iCs/>
          <w:color w:val="222222"/>
          <w:shd w:val="clear" w:color="auto" w:fill="FFFFFF"/>
          <w:lang w:eastAsia="en-GB"/>
        </w:rPr>
        <w:t>Carbohydrate Polymers</w:t>
      </w:r>
      <w:r w:rsidRPr="00634EA2">
        <w:rPr>
          <w:color w:val="222222"/>
          <w:shd w:val="clear" w:color="auto" w:fill="FFFFFF"/>
          <w:lang w:eastAsia="en-GB"/>
        </w:rPr>
        <w:t>, 116663.</w:t>
      </w:r>
    </w:p>
    <w:p w:rsidR="00634EA2" w:rsidRPr="00634EA2" w:rsidRDefault="00634EA2" w:rsidP="00634EA2">
      <w:pPr>
        <w:rPr>
          <w:color w:val="222222"/>
          <w:shd w:val="clear" w:color="auto" w:fill="FFFFFF"/>
          <w:lang w:eastAsia="en-GB"/>
        </w:rPr>
      </w:pPr>
    </w:p>
    <w:p w:rsidR="00634EA2" w:rsidRPr="00634EA2" w:rsidRDefault="00634EA2" w:rsidP="00634EA2">
      <w:pPr>
        <w:pStyle w:val="ListParagraph"/>
        <w:numPr>
          <w:ilvl w:val="0"/>
          <w:numId w:val="74"/>
        </w:numPr>
        <w:contextualSpacing/>
        <w:rPr>
          <w:lang w:eastAsia="en-GB"/>
        </w:rPr>
      </w:pPr>
      <w:r w:rsidRPr="00634EA2">
        <w:rPr>
          <w:b/>
          <w:bCs/>
          <w:color w:val="222222"/>
          <w:shd w:val="clear" w:color="auto" w:fill="FFFFFF"/>
          <w:lang w:eastAsia="en-GB"/>
        </w:rPr>
        <w:t xml:space="preserve">Nano formulated proanthocyanidins as an effective wound healing componen </w:t>
      </w:r>
      <w:r w:rsidRPr="00634EA2">
        <w:rPr>
          <w:color w:val="222222"/>
          <w:shd w:val="clear" w:color="auto" w:fill="FFFFFF"/>
          <w:lang w:eastAsia="en-GB"/>
        </w:rPr>
        <w:t>Rajakumari, R., Volova, T., Oluwafemi, O. S., Rajeshkumar, S., Thomas, S., &amp; Kalarikkal, N. (2020). t. </w:t>
      </w:r>
      <w:r w:rsidRPr="00634EA2">
        <w:rPr>
          <w:i/>
          <w:iCs/>
          <w:color w:val="222222"/>
          <w:shd w:val="clear" w:color="auto" w:fill="FFFFFF"/>
          <w:lang w:eastAsia="en-GB"/>
        </w:rPr>
        <w:t>Materials Science and Engineering: C</w:t>
      </w:r>
      <w:r w:rsidRPr="00634EA2">
        <w:rPr>
          <w:color w:val="222222"/>
          <w:shd w:val="clear" w:color="auto" w:fill="FFFFFF"/>
          <w:lang w:eastAsia="en-GB"/>
        </w:rPr>
        <w:t>, </w:t>
      </w:r>
      <w:r w:rsidRPr="00634EA2">
        <w:rPr>
          <w:i/>
          <w:iCs/>
          <w:color w:val="222222"/>
          <w:shd w:val="clear" w:color="auto" w:fill="FFFFFF"/>
          <w:lang w:eastAsia="en-GB"/>
        </w:rPr>
        <w:t>106</w:t>
      </w:r>
      <w:r w:rsidRPr="00634EA2">
        <w:rPr>
          <w:color w:val="222222"/>
          <w:shd w:val="clear" w:color="auto" w:fill="FFFFFF"/>
          <w:lang w:eastAsia="en-GB"/>
        </w:rPr>
        <w:t>, 110056.</w:t>
      </w:r>
    </w:p>
    <w:p w:rsidR="00634EA2" w:rsidRPr="00634EA2" w:rsidRDefault="00634EA2" w:rsidP="00634EA2"/>
    <w:p w:rsidR="00634EA2" w:rsidRPr="00634EA2" w:rsidRDefault="00634EA2" w:rsidP="00634EA2">
      <w:pPr>
        <w:pStyle w:val="ListParagraph"/>
        <w:numPr>
          <w:ilvl w:val="0"/>
          <w:numId w:val="74"/>
        </w:numPr>
        <w:contextualSpacing/>
        <w:rPr>
          <w:lang w:eastAsia="en-GB"/>
        </w:rPr>
      </w:pPr>
      <w:r w:rsidRPr="00634EA2">
        <w:rPr>
          <w:b/>
          <w:bCs/>
          <w:color w:val="222222"/>
          <w:shd w:val="clear" w:color="auto" w:fill="FFFFFF"/>
          <w:lang w:eastAsia="en-GB"/>
        </w:rPr>
        <w:t>Reliable optoelectronic switchable device implementation by CdS nanowires conjugated bent-core liquid crystal matrix. </w:t>
      </w:r>
      <w:r w:rsidRPr="00634EA2">
        <w:rPr>
          <w:color w:val="222222"/>
          <w:shd w:val="clear" w:color="auto" w:fill="FFFFFF"/>
          <w:lang w:eastAsia="en-GB"/>
        </w:rPr>
        <w:t>Asiya, S. I., Pal, K., El-Sayyad, G. S., Abd Elkodous, M., Demetriades, C., Kralj, S., &amp; Thomas, S. (2020).</w:t>
      </w:r>
      <w:r w:rsidRPr="00634EA2">
        <w:rPr>
          <w:i/>
          <w:iCs/>
          <w:color w:val="222222"/>
          <w:shd w:val="clear" w:color="auto" w:fill="FFFFFF"/>
          <w:lang w:eastAsia="en-GB"/>
        </w:rPr>
        <w:t xml:space="preserve"> Organic Electronics</w:t>
      </w:r>
      <w:r w:rsidRPr="00634EA2">
        <w:rPr>
          <w:color w:val="222222"/>
          <w:shd w:val="clear" w:color="auto" w:fill="FFFFFF"/>
          <w:lang w:eastAsia="en-GB"/>
        </w:rPr>
        <w:t>, </w:t>
      </w:r>
      <w:r w:rsidRPr="00634EA2">
        <w:rPr>
          <w:i/>
          <w:iCs/>
          <w:color w:val="222222"/>
          <w:shd w:val="clear" w:color="auto" w:fill="FFFFFF"/>
          <w:lang w:eastAsia="en-GB"/>
        </w:rPr>
        <w:t>82</w:t>
      </w:r>
      <w:r w:rsidRPr="00634EA2">
        <w:rPr>
          <w:color w:val="222222"/>
          <w:shd w:val="clear" w:color="auto" w:fill="FFFFFF"/>
          <w:lang w:eastAsia="en-GB"/>
        </w:rPr>
        <w:t>, 105592.</w:t>
      </w:r>
    </w:p>
    <w:p w:rsidR="00634EA2" w:rsidRPr="00634EA2" w:rsidRDefault="00634EA2" w:rsidP="00634EA2"/>
    <w:p w:rsidR="00634EA2" w:rsidRPr="00634EA2" w:rsidRDefault="00634EA2" w:rsidP="00634EA2">
      <w:pPr>
        <w:pStyle w:val="ListParagraph"/>
        <w:numPr>
          <w:ilvl w:val="0"/>
          <w:numId w:val="74"/>
        </w:numPr>
        <w:contextualSpacing/>
        <w:rPr>
          <w:lang w:eastAsia="en-GB"/>
        </w:rPr>
      </w:pPr>
      <w:r w:rsidRPr="00634EA2">
        <w:rPr>
          <w:b/>
          <w:bCs/>
          <w:color w:val="222222"/>
          <w:shd w:val="clear" w:color="auto" w:fill="FFFFFF"/>
          <w:lang w:eastAsia="en-GB"/>
        </w:rPr>
        <w:t>Flexible dopamine-functionalized BaTiO3/BaTiZrO3/BaZrO3-PVDF ferroelectric nanofibers for electrical energy storage.</w:t>
      </w:r>
      <w:r w:rsidRPr="00634EA2">
        <w:rPr>
          <w:color w:val="222222"/>
          <w:shd w:val="clear" w:color="auto" w:fill="FFFFFF"/>
          <w:lang w:eastAsia="en-GB"/>
        </w:rPr>
        <w:t>Mayeen, A., Kala, M. S., Sunija, S., Rouxel, D., Bhowmik, R. N., Thomas, S., &amp; Kalarikkal, N. (2020). </w:t>
      </w:r>
      <w:r w:rsidRPr="00634EA2">
        <w:rPr>
          <w:i/>
          <w:iCs/>
          <w:color w:val="222222"/>
          <w:shd w:val="clear" w:color="auto" w:fill="FFFFFF"/>
          <w:lang w:eastAsia="en-GB"/>
        </w:rPr>
        <w:t>Journal of Alloys and Compounds</w:t>
      </w:r>
      <w:r w:rsidRPr="00634EA2">
        <w:rPr>
          <w:color w:val="222222"/>
          <w:shd w:val="clear" w:color="auto" w:fill="FFFFFF"/>
          <w:lang w:eastAsia="en-GB"/>
        </w:rPr>
        <w:t>, 155492.</w:t>
      </w:r>
    </w:p>
    <w:p w:rsidR="00634EA2" w:rsidRPr="00634EA2" w:rsidRDefault="00634EA2" w:rsidP="00634EA2"/>
    <w:p w:rsidR="00634EA2" w:rsidRPr="00634EA2" w:rsidRDefault="00634EA2" w:rsidP="00634EA2">
      <w:pPr>
        <w:pStyle w:val="ListParagraph"/>
        <w:numPr>
          <w:ilvl w:val="0"/>
          <w:numId w:val="74"/>
        </w:numPr>
        <w:contextualSpacing/>
        <w:rPr>
          <w:lang w:eastAsia="en-GB"/>
        </w:rPr>
      </w:pPr>
      <w:r w:rsidRPr="00634EA2">
        <w:rPr>
          <w:b/>
          <w:bCs/>
          <w:color w:val="222222"/>
          <w:shd w:val="clear" w:color="auto" w:fill="FFFFFF"/>
          <w:lang w:eastAsia="en-GB"/>
        </w:rPr>
        <w:t xml:space="preserve">Sodium itaconate grafted nanocellulose for facile elimination of lead ion from water </w:t>
      </w:r>
      <w:r w:rsidRPr="00634EA2">
        <w:rPr>
          <w:color w:val="222222"/>
          <w:shd w:val="clear" w:color="auto" w:fill="FFFFFF"/>
          <w:lang w:eastAsia="en-GB"/>
        </w:rPr>
        <w:t>Vadakkekara, G. J., Thomas, S., &amp; Nair, C. R. (2020).. </w:t>
      </w:r>
      <w:r w:rsidRPr="00634EA2">
        <w:rPr>
          <w:i/>
          <w:iCs/>
          <w:color w:val="222222"/>
          <w:shd w:val="clear" w:color="auto" w:fill="FFFFFF"/>
          <w:lang w:eastAsia="en-GB"/>
        </w:rPr>
        <w:t>Cellulose</w:t>
      </w:r>
      <w:r w:rsidRPr="00634EA2">
        <w:rPr>
          <w:color w:val="222222"/>
          <w:shd w:val="clear" w:color="auto" w:fill="FFFFFF"/>
          <w:lang w:eastAsia="en-GB"/>
        </w:rPr>
        <w:t>, 1-16.</w:t>
      </w:r>
    </w:p>
    <w:p w:rsidR="00634EA2" w:rsidRPr="00634EA2" w:rsidRDefault="00634EA2" w:rsidP="00634EA2"/>
    <w:p w:rsidR="00634EA2" w:rsidRPr="00634EA2" w:rsidRDefault="00634EA2" w:rsidP="00634EA2">
      <w:pPr>
        <w:pStyle w:val="ListParagraph"/>
        <w:numPr>
          <w:ilvl w:val="0"/>
          <w:numId w:val="74"/>
        </w:numPr>
        <w:contextualSpacing/>
        <w:rPr>
          <w:lang w:eastAsia="en-GB"/>
        </w:rPr>
      </w:pPr>
      <w:r w:rsidRPr="00634EA2">
        <w:rPr>
          <w:b/>
          <w:bCs/>
          <w:color w:val="222222"/>
          <w:shd w:val="clear" w:color="auto" w:fill="FFFFFF"/>
          <w:lang w:eastAsia="en-GB"/>
        </w:rPr>
        <w:t>Effect of filler loading on polymer chain confinement and thermomechanical properties of epoxy/boron nitride (h-BN) nanocomposites</w:t>
      </w:r>
      <w:r w:rsidRPr="00634EA2">
        <w:rPr>
          <w:color w:val="222222"/>
          <w:shd w:val="clear" w:color="auto" w:fill="FFFFFF"/>
          <w:lang w:eastAsia="en-GB"/>
        </w:rPr>
        <w:t xml:space="preserve"> Joy, J., George, E., Thomas, S., &amp; Anas, S. (2020).. </w:t>
      </w:r>
      <w:r w:rsidRPr="00634EA2">
        <w:rPr>
          <w:i/>
          <w:iCs/>
          <w:color w:val="222222"/>
          <w:shd w:val="clear" w:color="auto" w:fill="FFFFFF"/>
          <w:lang w:eastAsia="en-GB"/>
        </w:rPr>
        <w:t>New Journal of Chemistry</w:t>
      </w:r>
      <w:r w:rsidRPr="00634EA2">
        <w:rPr>
          <w:color w:val="222222"/>
          <w:shd w:val="clear" w:color="auto" w:fill="FFFFFF"/>
          <w:lang w:eastAsia="en-GB"/>
        </w:rPr>
        <w:t>, </w:t>
      </w:r>
      <w:r w:rsidRPr="00634EA2">
        <w:rPr>
          <w:i/>
          <w:iCs/>
          <w:color w:val="222222"/>
          <w:shd w:val="clear" w:color="auto" w:fill="FFFFFF"/>
          <w:lang w:eastAsia="en-GB"/>
        </w:rPr>
        <w:t>44</w:t>
      </w:r>
      <w:r w:rsidRPr="00634EA2">
        <w:rPr>
          <w:color w:val="222222"/>
          <w:shd w:val="clear" w:color="auto" w:fill="FFFFFF"/>
          <w:lang w:eastAsia="en-GB"/>
        </w:rPr>
        <w:t>(11), 4494-4503.</w:t>
      </w:r>
    </w:p>
    <w:p w:rsidR="00634EA2" w:rsidRPr="00634EA2" w:rsidRDefault="00634EA2" w:rsidP="00634EA2"/>
    <w:p w:rsidR="00634EA2" w:rsidRPr="00634EA2" w:rsidRDefault="00634EA2" w:rsidP="00634EA2">
      <w:pPr>
        <w:pStyle w:val="ListParagraph"/>
        <w:numPr>
          <w:ilvl w:val="0"/>
          <w:numId w:val="74"/>
        </w:numPr>
        <w:contextualSpacing/>
        <w:rPr>
          <w:lang w:eastAsia="en-GB"/>
        </w:rPr>
      </w:pPr>
      <w:r w:rsidRPr="00634EA2">
        <w:rPr>
          <w:b/>
          <w:bCs/>
          <w:color w:val="222222"/>
          <w:shd w:val="clear" w:color="auto" w:fill="FFFFFF"/>
          <w:lang w:eastAsia="en-GB"/>
        </w:rPr>
        <w:t>Application of novel zinc oxide reinforced xanthan gum hybrid system for edible coatings.</w:t>
      </w:r>
      <w:r w:rsidRPr="00634EA2">
        <w:rPr>
          <w:color w:val="222222"/>
          <w:shd w:val="clear" w:color="auto" w:fill="FFFFFF"/>
          <w:lang w:eastAsia="en-GB"/>
        </w:rPr>
        <w:t>Joshy, K. S., Jose, J., Li, T., Thomas, M., Shankregowda, A. M., Sreekumaran, S., ... &amp; Thomas, S. (2020). </w:t>
      </w:r>
      <w:r w:rsidRPr="00634EA2">
        <w:rPr>
          <w:i/>
          <w:iCs/>
          <w:color w:val="222222"/>
          <w:shd w:val="clear" w:color="auto" w:fill="FFFFFF"/>
          <w:lang w:eastAsia="en-GB"/>
        </w:rPr>
        <w:t>International Journal of Biological Macromolecules</w:t>
      </w:r>
      <w:r w:rsidRPr="00634EA2">
        <w:rPr>
          <w:color w:val="222222"/>
          <w:shd w:val="clear" w:color="auto" w:fill="FFFFFF"/>
          <w:lang w:eastAsia="en-GB"/>
        </w:rPr>
        <w:t>, </w:t>
      </w:r>
      <w:r w:rsidRPr="00634EA2">
        <w:rPr>
          <w:i/>
          <w:iCs/>
          <w:color w:val="222222"/>
          <w:shd w:val="clear" w:color="auto" w:fill="FFFFFF"/>
          <w:lang w:eastAsia="en-GB"/>
        </w:rPr>
        <w:t>151</w:t>
      </w:r>
      <w:r w:rsidRPr="00634EA2">
        <w:rPr>
          <w:color w:val="222222"/>
          <w:shd w:val="clear" w:color="auto" w:fill="FFFFFF"/>
          <w:lang w:eastAsia="en-GB"/>
        </w:rPr>
        <w:t>, 806-813.</w:t>
      </w:r>
    </w:p>
    <w:p w:rsidR="00634EA2" w:rsidRPr="00634EA2" w:rsidRDefault="00634EA2" w:rsidP="00634EA2"/>
    <w:p w:rsidR="00634EA2" w:rsidRPr="00634EA2" w:rsidRDefault="00634EA2" w:rsidP="00634EA2">
      <w:pPr>
        <w:pStyle w:val="ListParagraph"/>
        <w:numPr>
          <w:ilvl w:val="0"/>
          <w:numId w:val="74"/>
        </w:numPr>
        <w:contextualSpacing/>
        <w:rPr>
          <w:lang w:eastAsia="en-GB"/>
        </w:rPr>
      </w:pPr>
      <w:r w:rsidRPr="00634EA2">
        <w:rPr>
          <w:b/>
          <w:bCs/>
          <w:color w:val="222222"/>
          <w:shd w:val="clear" w:color="auto" w:fill="FFFFFF"/>
          <w:lang w:eastAsia="en-GB"/>
        </w:rPr>
        <w:t xml:space="preserve">Viscoelastic and electrical properties of RGO reinforced phenol formaldehyde nanocomposites </w:t>
      </w:r>
      <w:r w:rsidRPr="00634EA2">
        <w:rPr>
          <w:color w:val="222222"/>
          <w:shd w:val="clear" w:color="auto" w:fill="FFFFFF"/>
          <w:lang w:eastAsia="en-GB"/>
        </w:rPr>
        <w:t>Sandhya, P. K., Sreekala, M. S., Xian, G., Padmanabhan, M., Kalarikkal, N., &amp; Thomas, S. (2020).. </w:t>
      </w:r>
      <w:r w:rsidRPr="00634EA2">
        <w:rPr>
          <w:i/>
          <w:iCs/>
          <w:color w:val="222222"/>
          <w:shd w:val="clear" w:color="auto" w:fill="FFFFFF"/>
          <w:lang w:eastAsia="en-GB"/>
        </w:rPr>
        <w:t>Journal of Applied Polymer Science</w:t>
      </w:r>
      <w:r w:rsidRPr="00634EA2">
        <w:rPr>
          <w:color w:val="222222"/>
          <w:shd w:val="clear" w:color="auto" w:fill="FFFFFF"/>
          <w:lang w:eastAsia="en-GB"/>
        </w:rPr>
        <w:t>, 49211.</w:t>
      </w:r>
    </w:p>
    <w:p w:rsidR="00634EA2" w:rsidRPr="00634EA2" w:rsidRDefault="00634EA2" w:rsidP="00634EA2"/>
    <w:p w:rsidR="00634EA2" w:rsidRPr="00634EA2" w:rsidRDefault="00634EA2" w:rsidP="00634EA2">
      <w:pPr>
        <w:pStyle w:val="ListParagraph"/>
        <w:numPr>
          <w:ilvl w:val="0"/>
          <w:numId w:val="74"/>
        </w:numPr>
        <w:contextualSpacing/>
        <w:rPr>
          <w:lang w:eastAsia="en-GB"/>
        </w:rPr>
      </w:pPr>
      <w:r w:rsidRPr="00634EA2">
        <w:rPr>
          <w:b/>
          <w:bCs/>
          <w:color w:val="222222"/>
          <w:shd w:val="clear" w:color="auto" w:fill="FFFFFF"/>
          <w:lang w:eastAsia="en-GB"/>
        </w:rPr>
        <w:t>Novel interpenetrating polymeric network based microbeads for delivery of poorly water soluble drug.</w:t>
      </w:r>
      <w:r w:rsidRPr="00634EA2">
        <w:rPr>
          <w:color w:val="222222"/>
          <w:shd w:val="clear" w:color="auto" w:fill="FFFFFF"/>
          <w:lang w:eastAsia="en-GB"/>
        </w:rPr>
        <w:t>Ghosal, K., Adak, S., Agatemor, C., Praveen, G., Kalarikkal, N., &amp; Thomas, S. (2020). </w:t>
      </w:r>
      <w:r w:rsidRPr="00634EA2">
        <w:rPr>
          <w:i/>
          <w:iCs/>
          <w:color w:val="222222"/>
          <w:shd w:val="clear" w:color="auto" w:fill="FFFFFF"/>
          <w:lang w:eastAsia="en-GB"/>
        </w:rPr>
        <w:t>Journal of Polymer Research</w:t>
      </w:r>
      <w:r w:rsidRPr="00634EA2">
        <w:rPr>
          <w:color w:val="222222"/>
          <w:shd w:val="clear" w:color="auto" w:fill="FFFFFF"/>
          <w:lang w:eastAsia="en-GB"/>
        </w:rPr>
        <w:t>, </w:t>
      </w:r>
      <w:r w:rsidRPr="00634EA2">
        <w:rPr>
          <w:i/>
          <w:iCs/>
          <w:color w:val="222222"/>
          <w:shd w:val="clear" w:color="auto" w:fill="FFFFFF"/>
          <w:lang w:eastAsia="en-GB"/>
        </w:rPr>
        <w:t>27</w:t>
      </w:r>
      <w:r w:rsidRPr="00634EA2">
        <w:rPr>
          <w:color w:val="222222"/>
          <w:shd w:val="clear" w:color="auto" w:fill="FFFFFF"/>
          <w:lang w:eastAsia="en-GB"/>
        </w:rPr>
        <w:t>(4), 1-11.</w:t>
      </w:r>
    </w:p>
    <w:p w:rsidR="00634EA2" w:rsidRPr="00634EA2" w:rsidRDefault="00634EA2" w:rsidP="00634EA2">
      <w:pPr>
        <w:pStyle w:val="ListParagraph"/>
        <w:rPr>
          <w:b/>
          <w:bCs/>
          <w:color w:val="222222"/>
          <w:shd w:val="clear" w:color="auto" w:fill="FFFFFF"/>
        </w:rPr>
      </w:pPr>
    </w:p>
    <w:p w:rsidR="00B05D95" w:rsidRPr="00634EA2" w:rsidRDefault="009B37F5" w:rsidP="00634EA2">
      <w:pPr>
        <w:pStyle w:val="ListParagraph"/>
        <w:numPr>
          <w:ilvl w:val="0"/>
          <w:numId w:val="74"/>
        </w:numPr>
        <w:contextualSpacing/>
        <w:rPr>
          <w:lang w:eastAsia="en-GB"/>
        </w:rPr>
      </w:pPr>
      <w:r w:rsidRPr="00634EA2">
        <w:rPr>
          <w:b/>
          <w:bCs/>
          <w:color w:val="222222"/>
          <w:shd w:val="clear" w:color="auto" w:fill="FFFFFF"/>
        </w:rPr>
        <w:t>Durability of an Epoxy Resin and Its Carbon Fiber-Reinforced Polymer Composite upon Immersion in Water, Acidic, and Alkaline Solutions.</w:t>
      </w:r>
      <w:r w:rsidRPr="00634EA2">
        <w:rPr>
          <w:rStyle w:val="apple-converted-space"/>
          <w:b/>
          <w:bCs/>
          <w:color w:val="222222"/>
          <w:shd w:val="clear" w:color="auto" w:fill="FFFFFF"/>
        </w:rPr>
        <w:t> </w:t>
      </w:r>
      <w:r w:rsidR="00B05D95" w:rsidRPr="00634EA2">
        <w:rPr>
          <w:color w:val="222222"/>
          <w:shd w:val="clear" w:color="auto" w:fill="FFFFFF"/>
        </w:rPr>
        <w:t>Uthaman, A., Xian, G., Thomas, S., Wang, Y., Zheng, Q., &amp; Liu, X. (2020).</w:t>
      </w:r>
      <w:r w:rsidRPr="00634EA2">
        <w:rPr>
          <w:i/>
          <w:iCs/>
          <w:color w:val="222222"/>
        </w:rPr>
        <w:t xml:space="preserve"> </w:t>
      </w:r>
      <w:r w:rsidR="00B05D95" w:rsidRPr="00634EA2">
        <w:rPr>
          <w:i/>
          <w:iCs/>
          <w:color w:val="222222"/>
        </w:rPr>
        <w:t>Polymers</w:t>
      </w:r>
      <w:r w:rsidR="00B05D95" w:rsidRPr="00634EA2">
        <w:rPr>
          <w:color w:val="222222"/>
          <w:shd w:val="clear" w:color="auto" w:fill="FFFFFF"/>
        </w:rPr>
        <w:t>,</w:t>
      </w:r>
      <w:r w:rsidR="00B05D95" w:rsidRPr="00634EA2">
        <w:rPr>
          <w:rStyle w:val="apple-converted-space"/>
          <w:color w:val="222222"/>
          <w:shd w:val="clear" w:color="auto" w:fill="FFFFFF"/>
        </w:rPr>
        <w:t> </w:t>
      </w:r>
      <w:r w:rsidR="00B05D95" w:rsidRPr="00634EA2">
        <w:rPr>
          <w:i/>
          <w:iCs/>
          <w:color w:val="222222"/>
        </w:rPr>
        <w:t>12</w:t>
      </w:r>
      <w:r w:rsidR="00B05D95" w:rsidRPr="00634EA2">
        <w:rPr>
          <w:color w:val="222222"/>
          <w:shd w:val="clear" w:color="auto" w:fill="FFFFFF"/>
        </w:rPr>
        <w:t>(3), 614.</w:t>
      </w:r>
    </w:p>
    <w:p w:rsidR="004B709D" w:rsidRPr="00634EA2" w:rsidRDefault="004B709D" w:rsidP="00634EA2">
      <w:pPr>
        <w:pStyle w:val="ListParagraph"/>
        <w:numPr>
          <w:ilvl w:val="0"/>
          <w:numId w:val="74"/>
        </w:numPr>
        <w:tabs>
          <w:tab w:val="left" w:pos="0"/>
          <w:tab w:val="left" w:pos="142"/>
        </w:tabs>
        <w:spacing w:before="120" w:after="120"/>
        <w:jc w:val="both"/>
        <w:rPr>
          <w:lang w:eastAsia="en-GB"/>
        </w:rPr>
      </w:pPr>
      <w:r w:rsidRPr="00634EA2">
        <w:rPr>
          <w:b/>
          <w:bCs/>
          <w:color w:val="222222"/>
          <w:shd w:val="clear" w:color="auto" w:fill="FFFFFF"/>
        </w:rPr>
        <w:t>Enhancement in electrical conductivity and dynamic mechanical properties of resole resin with ZnO-RGO as nanofiller.</w:t>
      </w:r>
      <w:r w:rsidRPr="00634EA2">
        <w:rPr>
          <w:color w:val="222222"/>
          <w:shd w:val="clear" w:color="auto" w:fill="FFFFFF"/>
        </w:rPr>
        <w:t>Sandhya, P. K., Sreekala, M. S., Xian, G., Padmanabhan, M., &amp; Thomas, S. (2020).</w:t>
      </w:r>
      <w:r w:rsidRPr="00634EA2">
        <w:rPr>
          <w:rStyle w:val="apple-converted-space"/>
          <w:color w:val="222222"/>
          <w:shd w:val="clear" w:color="auto" w:fill="FFFFFF"/>
        </w:rPr>
        <w:t> </w:t>
      </w:r>
      <w:r w:rsidRPr="00634EA2">
        <w:rPr>
          <w:i/>
          <w:iCs/>
          <w:color w:val="222222"/>
        </w:rPr>
        <w:t>Diamond and Related Materials</w:t>
      </w:r>
      <w:r w:rsidRPr="00634EA2">
        <w:rPr>
          <w:color w:val="222222"/>
          <w:shd w:val="clear" w:color="auto" w:fill="FFFFFF"/>
        </w:rPr>
        <w:t>, 107934.</w:t>
      </w:r>
    </w:p>
    <w:p w:rsidR="00AD5471" w:rsidRPr="00634EA2" w:rsidRDefault="00AD5471" w:rsidP="00634EA2">
      <w:pPr>
        <w:pStyle w:val="ListParagraph"/>
        <w:numPr>
          <w:ilvl w:val="0"/>
          <w:numId w:val="74"/>
        </w:numPr>
        <w:tabs>
          <w:tab w:val="left" w:pos="0"/>
          <w:tab w:val="left" w:pos="142"/>
        </w:tabs>
        <w:spacing w:before="120" w:after="120"/>
        <w:jc w:val="both"/>
        <w:rPr>
          <w:lang w:eastAsia="en-GB"/>
        </w:rPr>
      </w:pPr>
      <w:r w:rsidRPr="00634EA2">
        <w:rPr>
          <w:b/>
          <w:bCs/>
          <w:color w:val="222222"/>
          <w:shd w:val="clear" w:color="auto" w:fill="FFFFFF"/>
        </w:rPr>
        <w:t>Porous Organic Polymer-Coated Permselective Separator Mitigating Self-Discharge for Lithium-Sulfur Batteries</w:t>
      </w:r>
      <w:r w:rsidRPr="00634EA2">
        <w:rPr>
          <w:color w:val="222222"/>
          <w:shd w:val="clear" w:color="auto" w:fill="FFFFFF"/>
        </w:rPr>
        <w:t xml:space="preserve">, </w:t>
      </w:r>
      <w:r w:rsidR="004B709D" w:rsidRPr="00634EA2">
        <w:rPr>
          <w:color w:val="222222"/>
          <w:shd w:val="clear" w:color="auto" w:fill="FFFFFF"/>
        </w:rPr>
        <w:t>Mathew, D. E., Sivalingam, G., Murugavel, K., Rani, J., Thomas, S., &amp; Stephan, A. M. (2020)..</w:t>
      </w:r>
      <w:r w:rsidR="004B709D" w:rsidRPr="00634EA2">
        <w:rPr>
          <w:rStyle w:val="apple-converted-space"/>
          <w:color w:val="222222"/>
          <w:shd w:val="clear" w:color="auto" w:fill="FFFFFF"/>
        </w:rPr>
        <w:t> </w:t>
      </w:r>
      <w:r w:rsidR="004B709D" w:rsidRPr="00634EA2">
        <w:rPr>
          <w:i/>
          <w:iCs/>
          <w:color w:val="222222"/>
        </w:rPr>
        <w:t>Materials Advances</w:t>
      </w:r>
      <w:r w:rsidR="004B709D" w:rsidRPr="00634EA2">
        <w:rPr>
          <w:color w:val="222222"/>
          <w:shd w:val="clear" w:color="auto" w:fill="FFFFFF"/>
        </w:rPr>
        <w:t>.</w:t>
      </w:r>
    </w:p>
    <w:p w:rsidR="00AD5471" w:rsidRPr="00634EA2" w:rsidRDefault="00AD5471" w:rsidP="00634EA2">
      <w:pPr>
        <w:pStyle w:val="ListParagraph"/>
        <w:numPr>
          <w:ilvl w:val="0"/>
          <w:numId w:val="74"/>
        </w:numPr>
        <w:tabs>
          <w:tab w:val="left" w:pos="0"/>
          <w:tab w:val="left" w:pos="142"/>
        </w:tabs>
        <w:spacing w:before="120" w:after="120"/>
        <w:jc w:val="both"/>
        <w:rPr>
          <w:lang w:eastAsia="en-GB"/>
        </w:rPr>
      </w:pPr>
      <w:r w:rsidRPr="00634EA2">
        <w:rPr>
          <w:b/>
          <w:bCs/>
          <w:color w:val="222222"/>
          <w:shd w:val="clear" w:color="auto" w:fill="FFFFFF"/>
        </w:rPr>
        <w:t>Enhancement of adhesive strength of epoxy/carboxyl-terminated poly (butadiene-co-acrylonitrile) nanocomposites by using waste hemp fiber derived cellulose nanofibers,</w:t>
      </w:r>
      <w:r w:rsidRPr="00634EA2">
        <w:rPr>
          <w:color w:val="222222"/>
          <w:shd w:val="clear" w:color="auto" w:fill="FFFFFF"/>
        </w:rPr>
        <w:t xml:space="preserve"> Padinjakkara, A., Scarinzi, G., Santagata, G., Malinconico, M., Razal, J. M., Thomas, S., &amp; Salim, N. V. (2020)..</w:t>
      </w:r>
      <w:r w:rsidRPr="00634EA2">
        <w:rPr>
          <w:rStyle w:val="apple-converted-space"/>
          <w:color w:val="222222"/>
          <w:shd w:val="clear" w:color="auto" w:fill="FFFFFF"/>
        </w:rPr>
        <w:t> </w:t>
      </w:r>
      <w:r w:rsidRPr="00634EA2">
        <w:rPr>
          <w:i/>
          <w:iCs/>
          <w:color w:val="222222"/>
        </w:rPr>
        <w:t>Industrial &amp; Engineering Chemistry Research</w:t>
      </w:r>
    </w:p>
    <w:p w:rsidR="00DC70A0" w:rsidRPr="00634EA2" w:rsidRDefault="00AD5471" w:rsidP="00634EA2">
      <w:pPr>
        <w:pStyle w:val="ListParagraph"/>
        <w:numPr>
          <w:ilvl w:val="0"/>
          <w:numId w:val="74"/>
        </w:numPr>
        <w:tabs>
          <w:tab w:val="left" w:pos="0"/>
          <w:tab w:val="left" w:pos="142"/>
        </w:tabs>
        <w:spacing w:before="120" w:after="120"/>
        <w:jc w:val="both"/>
        <w:rPr>
          <w:lang w:eastAsia="en-GB"/>
        </w:rPr>
      </w:pPr>
      <w:r w:rsidRPr="00634EA2">
        <w:rPr>
          <w:b/>
          <w:bCs/>
          <w:color w:val="222222"/>
          <w:shd w:val="clear" w:color="auto" w:fill="FFFFFF"/>
        </w:rPr>
        <w:t>Fabrication of exfoliated graphite reinforced silicone rubber composites-Mechanical, tribological and dielectric properties</w:t>
      </w:r>
      <w:r w:rsidRPr="00634EA2">
        <w:rPr>
          <w:color w:val="222222"/>
          <w:shd w:val="clear" w:color="auto" w:fill="FFFFFF"/>
        </w:rPr>
        <w:t>.Sarath, P. S., Samson, S. V., Reghunath, R., Pandey, M. K., Haponiuk, J. T., Thomas, S., &amp; George, S. C. (2020).</w:t>
      </w:r>
      <w:r w:rsidRPr="00634EA2">
        <w:rPr>
          <w:rStyle w:val="apple-converted-space"/>
          <w:color w:val="222222"/>
          <w:shd w:val="clear" w:color="auto" w:fill="FFFFFF"/>
        </w:rPr>
        <w:t> </w:t>
      </w:r>
      <w:r w:rsidRPr="00634EA2">
        <w:rPr>
          <w:i/>
          <w:iCs/>
          <w:color w:val="222222"/>
        </w:rPr>
        <w:t>Polymer Testing</w:t>
      </w:r>
      <w:r w:rsidRPr="00634EA2">
        <w:rPr>
          <w:color w:val="222222"/>
          <w:shd w:val="clear" w:color="auto" w:fill="FFFFFF"/>
        </w:rPr>
        <w:t>, 10660</w:t>
      </w:r>
    </w:p>
    <w:p w:rsidR="00DC70A0" w:rsidRPr="00634EA2" w:rsidRDefault="00DC70A0" w:rsidP="00634EA2">
      <w:pPr>
        <w:pStyle w:val="ListParagraph"/>
        <w:numPr>
          <w:ilvl w:val="0"/>
          <w:numId w:val="74"/>
        </w:numPr>
        <w:tabs>
          <w:tab w:val="left" w:pos="0"/>
          <w:tab w:val="left" w:pos="142"/>
        </w:tabs>
        <w:spacing w:before="120" w:after="120"/>
        <w:jc w:val="both"/>
        <w:rPr>
          <w:lang w:eastAsia="en-GB"/>
        </w:rPr>
      </w:pPr>
      <w:r w:rsidRPr="00634EA2">
        <w:rPr>
          <w:b/>
          <w:bCs/>
          <w:color w:val="222222"/>
          <w:shd w:val="clear" w:color="auto" w:fill="FFFFFF"/>
        </w:rPr>
        <w:t>Viscoelastic and thermal properties of natural rubber low‐density polyethylene composites with boric acid and borax</w:t>
      </w:r>
      <w:r w:rsidRPr="00634EA2">
        <w:rPr>
          <w:color w:val="222222"/>
          <w:shd w:val="clear" w:color="auto" w:fill="FFFFFF"/>
        </w:rPr>
        <w:t>.Abdulrahman, S. T., Ahmad, Z., Thomas, S., Maria, H. J., &amp; Rahman, A. A.</w:t>
      </w:r>
      <w:r w:rsidRPr="00634EA2">
        <w:rPr>
          <w:rStyle w:val="apple-converted-space"/>
          <w:color w:val="222222"/>
          <w:shd w:val="clear" w:color="auto" w:fill="FFFFFF"/>
        </w:rPr>
        <w:t> </w:t>
      </w:r>
      <w:r w:rsidRPr="00634EA2">
        <w:rPr>
          <w:i/>
          <w:iCs/>
          <w:color w:val="222222"/>
        </w:rPr>
        <w:t>Journal of Applied Polymer Science</w:t>
      </w:r>
      <w:r w:rsidRPr="00634EA2">
        <w:rPr>
          <w:color w:val="222222"/>
          <w:shd w:val="clear" w:color="auto" w:fill="FFFFFF"/>
        </w:rPr>
        <w:t>, 49372.</w:t>
      </w:r>
    </w:p>
    <w:p w:rsidR="00B953AF" w:rsidRPr="00634EA2" w:rsidRDefault="009B37F5" w:rsidP="00634EA2">
      <w:pPr>
        <w:pStyle w:val="ListParagraph"/>
        <w:numPr>
          <w:ilvl w:val="0"/>
          <w:numId w:val="74"/>
        </w:numPr>
        <w:tabs>
          <w:tab w:val="left" w:pos="0"/>
          <w:tab w:val="left" w:pos="142"/>
        </w:tabs>
        <w:spacing w:before="120" w:after="120"/>
        <w:jc w:val="both"/>
        <w:rPr>
          <w:lang w:eastAsia="en-GB"/>
        </w:rPr>
      </w:pPr>
      <w:r w:rsidRPr="00634EA2">
        <w:rPr>
          <w:b/>
          <w:bCs/>
          <w:color w:val="222222"/>
          <w:shd w:val="clear" w:color="auto" w:fill="FFFFFF"/>
        </w:rPr>
        <w:t>Nanoparticle-Stabilized Lattices of Topological Defects in Liquid Crystals.</w:t>
      </w:r>
      <w:r w:rsidRPr="00634EA2">
        <w:rPr>
          <w:rStyle w:val="apple-converted-space"/>
          <w:b/>
          <w:bCs/>
          <w:color w:val="222222"/>
          <w:shd w:val="clear" w:color="auto" w:fill="FFFFFF"/>
        </w:rPr>
        <w:t> </w:t>
      </w:r>
      <w:r w:rsidR="00B05D95" w:rsidRPr="00634EA2">
        <w:rPr>
          <w:color w:val="222222"/>
          <w:shd w:val="clear" w:color="auto" w:fill="FFFFFF"/>
        </w:rPr>
        <w:t xml:space="preserve">Gudimalla, A., Lavrič, M., Trček, M., Harkai, S., Rožič, B., Cordoyiannis, G., ... &amp; Kralj, S. (2020). </w:t>
      </w:r>
      <w:r w:rsidR="00B05D95" w:rsidRPr="00634EA2">
        <w:rPr>
          <w:i/>
          <w:iCs/>
          <w:color w:val="222222"/>
        </w:rPr>
        <w:t>International Journal of Thermophysics</w:t>
      </w:r>
      <w:r w:rsidR="00B05D95" w:rsidRPr="00634EA2">
        <w:rPr>
          <w:color w:val="222222"/>
          <w:shd w:val="clear" w:color="auto" w:fill="FFFFFF"/>
        </w:rPr>
        <w:t>,</w:t>
      </w:r>
      <w:r w:rsidR="00B05D95" w:rsidRPr="00634EA2">
        <w:rPr>
          <w:rStyle w:val="apple-converted-space"/>
          <w:color w:val="222222"/>
          <w:shd w:val="clear" w:color="auto" w:fill="FFFFFF"/>
        </w:rPr>
        <w:t> </w:t>
      </w:r>
      <w:r w:rsidR="00B05D95" w:rsidRPr="00634EA2">
        <w:rPr>
          <w:i/>
          <w:iCs/>
          <w:color w:val="222222"/>
        </w:rPr>
        <w:t>41</w:t>
      </w:r>
      <w:r w:rsidR="00B05D95" w:rsidRPr="00634EA2">
        <w:rPr>
          <w:color w:val="222222"/>
          <w:shd w:val="clear" w:color="auto" w:fill="FFFFFF"/>
        </w:rPr>
        <w:t>(4), 1-25.</w:t>
      </w:r>
    </w:p>
    <w:p w:rsidR="00B953AF" w:rsidRPr="00634EA2" w:rsidRDefault="00B953AF" w:rsidP="00634EA2">
      <w:pPr>
        <w:pStyle w:val="ListParagraph"/>
        <w:numPr>
          <w:ilvl w:val="0"/>
          <w:numId w:val="74"/>
        </w:numPr>
        <w:tabs>
          <w:tab w:val="left" w:pos="0"/>
          <w:tab w:val="left" w:pos="142"/>
        </w:tabs>
        <w:spacing w:before="120" w:after="120"/>
        <w:jc w:val="both"/>
        <w:rPr>
          <w:lang w:eastAsia="en-GB"/>
        </w:rPr>
      </w:pPr>
      <w:r w:rsidRPr="00634EA2">
        <w:rPr>
          <w:b/>
          <w:bCs/>
          <w:color w:val="222222"/>
          <w:shd w:val="clear" w:color="auto" w:fill="FFFFFF"/>
        </w:rPr>
        <w:t>Flexible dopamine-functionalized BaTiO3/BaTiZrO3/BaZrO3-PVDF ferroelectric nanofibers for electrical energy storage</w:t>
      </w:r>
      <w:r w:rsidRPr="00634EA2">
        <w:rPr>
          <w:color w:val="222222"/>
          <w:shd w:val="clear" w:color="auto" w:fill="FFFFFF"/>
        </w:rPr>
        <w:t>, Mayeen, A., Kala, M. S., Sunija, S., Rouxel, D., Bhowmik, R. N., Thomas, S., &amp; Kalarikkal, N. (2020)..</w:t>
      </w:r>
      <w:r w:rsidRPr="00634EA2">
        <w:rPr>
          <w:rStyle w:val="apple-converted-space"/>
          <w:color w:val="222222"/>
          <w:shd w:val="clear" w:color="auto" w:fill="FFFFFF"/>
        </w:rPr>
        <w:t> </w:t>
      </w:r>
      <w:r w:rsidRPr="00634EA2">
        <w:rPr>
          <w:i/>
          <w:iCs/>
          <w:color w:val="222222"/>
        </w:rPr>
        <w:t>Journal of Alloys and Compounds</w:t>
      </w:r>
      <w:r w:rsidRPr="00634EA2">
        <w:rPr>
          <w:color w:val="222222"/>
          <w:shd w:val="clear" w:color="auto" w:fill="FFFFFF"/>
        </w:rPr>
        <w:t>, 155492</w:t>
      </w:r>
    </w:p>
    <w:p w:rsidR="00863468" w:rsidRPr="00634EA2" w:rsidRDefault="009B37F5" w:rsidP="00634EA2">
      <w:pPr>
        <w:pStyle w:val="ListParagraph"/>
        <w:numPr>
          <w:ilvl w:val="0"/>
          <w:numId w:val="74"/>
        </w:numPr>
        <w:tabs>
          <w:tab w:val="left" w:pos="0"/>
          <w:tab w:val="left" w:pos="142"/>
        </w:tabs>
        <w:spacing w:before="120" w:after="120"/>
        <w:jc w:val="both"/>
        <w:rPr>
          <w:lang w:eastAsia="en-GB"/>
        </w:rPr>
      </w:pPr>
      <w:r w:rsidRPr="00634EA2">
        <w:rPr>
          <w:b/>
          <w:bCs/>
          <w:color w:val="222222"/>
          <w:shd w:val="clear" w:color="auto" w:fill="FFFFFF"/>
        </w:rPr>
        <w:t>Second Harmonic Scattering from Mass Characterized 2D Graphene Oxide Sheets.</w:t>
      </w:r>
      <w:r w:rsidRPr="00634EA2">
        <w:rPr>
          <w:rStyle w:val="apple-converted-space"/>
          <w:b/>
          <w:bCs/>
          <w:color w:val="222222"/>
          <w:shd w:val="clear" w:color="auto" w:fill="FFFFFF"/>
        </w:rPr>
        <w:t> </w:t>
      </w:r>
      <w:r w:rsidR="00863468" w:rsidRPr="00634EA2">
        <w:rPr>
          <w:color w:val="222222"/>
          <w:shd w:val="clear" w:color="auto" w:fill="FFFFFF"/>
        </w:rPr>
        <w:t>Russier-Antoine, I., Fakhoury, H., Basu, S., Bertorelle, F., Dugourd, P., Brevet, P. F., ... &amp; Antoine, R. (2020).</w:t>
      </w:r>
      <w:r w:rsidRPr="00634EA2">
        <w:rPr>
          <w:i/>
          <w:iCs/>
          <w:color w:val="222222"/>
        </w:rPr>
        <w:t xml:space="preserve"> </w:t>
      </w:r>
      <w:r w:rsidR="00863468" w:rsidRPr="00634EA2">
        <w:rPr>
          <w:i/>
          <w:iCs/>
          <w:color w:val="222222"/>
        </w:rPr>
        <w:t>Chemical Communications</w:t>
      </w:r>
      <w:r w:rsidR="00863468" w:rsidRPr="00634EA2">
        <w:rPr>
          <w:color w:val="222222"/>
          <w:shd w:val="clear" w:color="auto" w:fill="FFFFFF"/>
        </w:rPr>
        <w:t>.</w:t>
      </w:r>
    </w:p>
    <w:p w:rsidR="00863468" w:rsidRPr="00634EA2" w:rsidRDefault="009B37F5" w:rsidP="00634EA2">
      <w:pPr>
        <w:pStyle w:val="ListParagraph"/>
        <w:numPr>
          <w:ilvl w:val="0"/>
          <w:numId w:val="74"/>
        </w:numPr>
        <w:tabs>
          <w:tab w:val="left" w:pos="0"/>
          <w:tab w:val="left" w:pos="142"/>
        </w:tabs>
        <w:spacing w:before="120" w:after="120"/>
        <w:jc w:val="both"/>
        <w:rPr>
          <w:lang w:eastAsia="en-GB"/>
        </w:rPr>
      </w:pPr>
      <w:r w:rsidRPr="00634EA2">
        <w:rPr>
          <w:b/>
          <w:bCs/>
          <w:color w:val="222222"/>
          <w:shd w:val="clear" w:color="auto" w:fill="FFFFFF"/>
        </w:rPr>
        <w:t xml:space="preserve">Mechanically Robust Antibacterial Nanopapers Through Mixed Dimensional Assembly for Anionic Dye Removal </w:t>
      </w:r>
      <w:r w:rsidR="00863468" w:rsidRPr="00634EA2">
        <w:rPr>
          <w:color w:val="222222"/>
          <w:shd w:val="clear" w:color="auto" w:fill="FFFFFF"/>
        </w:rPr>
        <w:t>Nizam, P. A., Arumughan, V., Baby, A., Sunil, M. A., Pasquini, D., Nzihou, A., ... &amp; Gopakumar, D. A. (2020)..</w:t>
      </w:r>
      <w:r w:rsidR="00863468" w:rsidRPr="00634EA2">
        <w:rPr>
          <w:rStyle w:val="apple-converted-space"/>
          <w:color w:val="222222"/>
          <w:shd w:val="clear" w:color="auto" w:fill="FFFFFF"/>
        </w:rPr>
        <w:t> </w:t>
      </w:r>
      <w:r w:rsidR="00863468" w:rsidRPr="00634EA2">
        <w:rPr>
          <w:i/>
          <w:iCs/>
          <w:color w:val="222222"/>
        </w:rPr>
        <w:t>Journal of Polymers and the Environment</w:t>
      </w:r>
      <w:r w:rsidR="00863468" w:rsidRPr="00634EA2">
        <w:rPr>
          <w:color w:val="222222"/>
          <w:shd w:val="clear" w:color="auto" w:fill="FFFFFF"/>
        </w:rPr>
        <w:t>, 1-13.</w:t>
      </w:r>
    </w:p>
    <w:p w:rsidR="00863468" w:rsidRPr="00634EA2" w:rsidRDefault="009B37F5" w:rsidP="00634EA2">
      <w:pPr>
        <w:pStyle w:val="ListParagraph"/>
        <w:numPr>
          <w:ilvl w:val="0"/>
          <w:numId w:val="74"/>
        </w:numPr>
        <w:tabs>
          <w:tab w:val="left" w:pos="0"/>
          <w:tab w:val="left" w:pos="142"/>
        </w:tabs>
        <w:spacing w:before="120" w:after="120"/>
        <w:jc w:val="both"/>
        <w:rPr>
          <w:lang w:eastAsia="en-GB"/>
        </w:rPr>
      </w:pPr>
      <w:r w:rsidRPr="00634EA2">
        <w:rPr>
          <w:b/>
          <w:bCs/>
          <w:color w:val="222222"/>
          <w:shd w:val="clear" w:color="auto" w:fill="FFFFFF"/>
        </w:rPr>
        <w:t xml:space="preserve">Experimental Study on the Flexural Creep Behaviors of Pultruded Unidirectional Carbon/Glass Fiber-Reinforced Hybrid Bars </w:t>
      </w:r>
      <w:r w:rsidR="00863468" w:rsidRPr="00634EA2">
        <w:rPr>
          <w:color w:val="222222"/>
          <w:shd w:val="clear" w:color="auto" w:fill="FFFFFF"/>
        </w:rPr>
        <w:t>Mayookh Lal, H., Xian, G., Thomas, S., Zhang, L., Zhang, Z., &amp; Wang, H. (2020)..</w:t>
      </w:r>
      <w:r w:rsidR="00863468" w:rsidRPr="00634EA2">
        <w:rPr>
          <w:rStyle w:val="apple-converted-space"/>
          <w:color w:val="222222"/>
          <w:shd w:val="clear" w:color="auto" w:fill="FFFFFF"/>
        </w:rPr>
        <w:t> </w:t>
      </w:r>
      <w:r w:rsidR="00863468" w:rsidRPr="00634EA2">
        <w:rPr>
          <w:i/>
          <w:iCs/>
          <w:color w:val="222222"/>
        </w:rPr>
        <w:t>Materials</w:t>
      </w:r>
      <w:r w:rsidR="00863468" w:rsidRPr="00634EA2">
        <w:rPr>
          <w:color w:val="222222"/>
          <w:shd w:val="clear" w:color="auto" w:fill="FFFFFF"/>
        </w:rPr>
        <w:t>,</w:t>
      </w:r>
      <w:r w:rsidR="00863468" w:rsidRPr="00634EA2">
        <w:rPr>
          <w:rStyle w:val="apple-converted-space"/>
          <w:color w:val="222222"/>
          <w:shd w:val="clear" w:color="auto" w:fill="FFFFFF"/>
        </w:rPr>
        <w:t> </w:t>
      </w:r>
      <w:r w:rsidR="00863468" w:rsidRPr="00634EA2">
        <w:rPr>
          <w:i/>
          <w:iCs/>
          <w:color w:val="222222"/>
        </w:rPr>
        <w:t>13</w:t>
      </w:r>
      <w:r w:rsidR="00863468" w:rsidRPr="00634EA2">
        <w:rPr>
          <w:color w:val="222222"/>
          <w:shd w:val="clear" w:color="auto" w:fill="FFFFFF"/>
        </w:rPr>
        <w:t>(4), 976.</w:t>
      </w:r>
    </w:p>
    <w:p w:rsidR="00863468" w:rsidRPr="00634EA2" w:rsidRDefault="009B37F5" w:rsidP="00634EA2">
      <w:pPr>
        <w:pStyle w:val="ListParagraph"/>
        <w:numPr>
          <w:ilvl w:val="0"/>
          <w:numId w:val="74"/>
        </w:numPr>
        <w:tabs>
          <w:tab w:val="left" w:pos="0"/>
          <w:tab w:val="left" w:pos="142"/>
        </w:tabs>
        <w:spacing w:before="120" w:after="120"/>
        <w:jc w:val="both"/>
        <w:rPr>
          <w:lang w:eastAsia="en-GB"/>
        </w:rPr>
      </w:pPr>
      <w:r w:rsidRPr="00634EA2">
        <w:rPr>
          <w:b/>
          <w:bCs/>
          <w:color w:val="222222"/>
          <w:shd w:val="clear" w:color="auto" w:fill="FFFFFF"/>
        </w:rPr>
        <w:t xml:space="preserve">Hydrodynamic Considerations of Micro-/Nano-Scale Flows </w:t>
      </w:r>
      <w:r w:rsidR="00863468" w:rsidRPr="00634EA2">
        <w:rPr>
          <w:color w:val="222222"/>
          <w:shd w:val="clear" w:color="auto" w:fill="FFFFFF"/>
        </w:rPr>
        <w:t>Thomas, S., &amp; Mitra, A. (20</w:t>
      </w:r>
      <w:r w:rsidR="00DC70A0" w:rsidRPr="00634EA2">
        <w:rPr>
          <w:color w:val="222222"/>
          <w:shd w:val="clear" w:color="auto" w:fill="FFFFFF"/>
        </w:rPr>
        <w:t>20</w:t>
      </w:r>
      <w:r w:rsidR="00863468" w:rsidRPr="00634EA2">
        <w:rPr>
          <w:color w:val="222222"/>
          <w:shd w:val="clear" w:color="auto" w:fill="FFFFFF"/>
        </w:rPr>
        <w:t>)..</w:t>
      </w:r>
      <w:r w:rsidR="00863468" w:rsidRPr="00634EA2">
        <w:rPr>
          <w:rStyle w:val="apple-converted-space"/>
          <w:color w:val="222222"/>
          <w:shd w:val="clear" w:color="auto" w:fill="FFFFFF"/>
        </w:rPr>
        <w:t> </w:t>
      </w:r>
      <w:r w:rsidR="00863468" w:rsidRPr="00634EA2">
        <w:rPr>
          <w:i/>
          <w:iCs/>
          <w:color w:val="222222"/>
        </w:rPr>
        <w:t>International Journal of Applied Physics</w:t>
      </w:r>
      <w:r w:rsidR="00863468" w:rsidRPr="00634EA2">
        <w:rPr>
          <w:color w:val="222222"/>
          <w:shd w:val="clear" w:color="auto" w:fill="FFFFFF"/>
        </w:rPr>
        <w:t>,</w:t>
      </w:r>
      <w:r w:rsidR="00863468" w:rsidRPr="00634EA2">
        <w:rPr>
          <w:rStyle w:val="apple-converted-space"/>
          <w:color w:val="222222"/>
          <w:shd w:val="clear" w:color="auto" w:fill="FFFFFF"/>
        </w:rPr>
        <w:t> </w:t>
      </w:r>
      <w:r w:rsidR="00863468" w:rsidRPr="00634EA2">
        <w:rPr>
          <w:i/>
          <w:iCs/>
          <w:color w:val="222222"/>
        </w:rPr>
        <w:t>4</w:t>
      </w:r>
      <w:r w:rsidR="00863468" w:rsidRPr="00634EA2">
        <w:rPr>
          <w:color w:val="222222"/>
          <w:shd w:val="clear" w:color="auto" w:fill="FFFFFF"/>
        </w:rPr>
        <w:t>.</w:t>
      </w:r>
    </w:p>
    <w:p w:rsidR="00863468" w:rsidRPr="00634EA2" w:rsidRDefault="009B37F5" w:rsidP="00634EA2">
      <w:pPr>
        <w:pStyle w:val="ListParagraph"/>
        <w:numPr>
          <w:ilvl w:val="0"/>
          <w:numId w:val="74"/>
        </w:numPr>
        <w:tabs>
          <w:tab w:val="left" w:pos="0"/>
          <w:tab w:val="left" w:pos="142"/>
        </w:tabs>
        <w:spacing w:before="120" w:after="120"/>
        <w:jc w:val="both"/>
        <w:rPr>
          <w:lang w:eastAsia="en-GB"/>
        </w:rPr>
      </w:pPr>
      <w:r w:rsidRPr="00634EA2">
        <w:rPr>
          <w:b/>
          <w:bCs/>
          <w:color w:val="222222"/>
          <w:shd w:val="clear" w:color="auto" w:fill="FFFFFF"/>
        </w:rPr>
        <w:t>Preparation, characterization and antimicrobial activity of polyvinyl alcohol/gum arabic/chitosan composite films incorporated with black pepper essential oil and ginger essential oil.</w:t>
      </w:r>
      <w:r w:rsidR="00863468" w:rsidRPr="00634EA2">
        <w:rPr>
          <w:color w:val="222222"/>
          <w:shd w:val="clear" w:color="auto" w:fill="FFFFFF"/>
        </w:rPr>
        <w:t>A</w:t>
      </w:r>
      <w:r w:rsidRPr="00634EA2">
        <w:rPr>
          <w:color w:val="222222"/>
          <w:shd w:val="clear" w:color="auto" w:fill="FFFFFF"/>
        </w:rPr>
        <w:t xml:space="preserve"> </w:t>
      </w:r>
      <w:r w:rsidR="00863468" w:rsidRPr="00634EA2">
        <w:rPr>
          <w:color w:val="222222"/>
          <w:shd w:val="clear" w:color="auto" w:fill="FFFFFF"/>
        </w:rPr>
        <w:t>malraj, A., Haponiuk, J. T., Thomas, S., &amp; Gopi, S. (2020).</w:t>
      </w:r>
      <w:r w:rsidR="00863468" w:rsidRPr="00634EA2">
        <w:rPr>
          <w:rStyle w:val="apple-converted-space"/>
          <w:color w:val="222222"/>
          <w:shd w:val="clear" w:color="auto" w:fill="FFFFFF"/>
        </w:rPr>
        <w:t> </w:t>
      </w:r>
      <w:r w:rsidR="00863468" w:rsidRPr="00634EA2">
        <w:rPr>
          <w:i/>
          <w:iCs/>
          <w:color w:val="222222"/>
        </w:rPr>
        <w:t>International Journal of Biological Macromolecules</w:t>
      </w:r>
      <w:r w:rsidR="00863468" w:rsidRPr="00634EA2">
        <w:rPr>
          <w:color w:val="222222"/>
          <w:shd w:val="clear" w:color="auto" w:fill="FFFFFF"/>
        </w:rPr>
        <w:t>,</w:t>
      </w:r>
      <w:r w:rsidR="00863468" w:rsidRPr="00634EA2">
        <w:rPr>
          <w:rStyle w:val="apple-converted-space"/>
          <w:color w:val="222222"/>
          <w:shd w:val="clear" w:color="auto" w:fill="FFFFFF"/>
        </w:rPr>
        <w:t> </w:t>
      </w:r>
      <w:r w:rsidR="00863468" w:rsidRPr="00634EA2">
        <w:rPr>
          <w:i/>
          <w:iCs/>
          <w:color w:val="222222"/>
        </w:rPr>
        <w:t>151</w:t>
      </w:r>
      <w:r w:rsidR="00863468" w:rsidRPr="00634EA2">
        <w:rPr>
          <w:color w:val="222222"/>
          <w:shd w:val="clear" w:color="auto" w:fill="FFFFFF"/>
        </w:rPr>
        <w:t>, 366-375.</w:t>
      </w:r>
    </w:p>
    <w:p w:rsidR="009B37F5" w:rsidRPr="00634EA2" w:rsidRDefault="009B37F5" w:rsidP="00634EA2">
      <w:pPr>
        <w:pStyle w:val="ListParagraph"/>
        <w:numPr>
          <w:ilvl w:val="0"/>
          <w:numId w:val="74"/>
        </w:numPr>
        <w:tabs>
          <w:tab w:val="left" w:pos="0"/>
          <w:tab w:val="left" w:pos="142"/>
        </w:tabs>
        <w:spacing w:before="120" w:after="120"/>
        <w:jc w:val="both"/>
        <w:rPr>
          <w:lang w:eastAsia="en-GB"/>
        </w:rPr>
      </w:pPr>
      <w:r w:rsidRPr="00634EA2">
        <w:rPr>
          <w:b/>
          <w:bCs/>
          <w:color w:val="222222"/>
          <w:shd w:val="clear" w:color="auto" w:fill="FFFFFF"/>
        </w:rPr>
        <w:t>Application of novel zinc oxide reinforced xanthan gum hybrid system for edible coatings.</w:t>
      </w:r>
      <w:r w:rsidRPr="00634EA2">
        <w:rPr>
          <w:rStyle w:val="apple-converted-space"/>
          <w:b/>
          <w:bCs/>
          <w:color w:val="222222"/>
          <w:shd w:val="clear" w:color="auto" w:fill="FFFFFF"/>
        </w:rPr>
        <w:t> </w:t>
      </w:r>
      <w:r w:rsidR="00863468" w:rsidRPr="00634EA2">
        <w:rPr>
          <w:color w:val="222222"/>
          <w:shd w:val="clear" w:color="auto" w:fill="FFFFFF"/>
        </w:rPr>
        <w:t xml:space="preserve">Joshy, K. S., Jose, J., Li, T., Thomas, M., Shankregowda, A. M., Sreekumaran, S., ... &amp; Thomas, S. (2020). </w:t>
      </w:r>
      <w:r w:rsidR="00863468" w:rsidRPr="00634EA2">
        <w:rPr>
          <w:i/>
          <w:iCs/>
          <w:color w:val="222222"/>
        </w:rPr>
        <w:t>International Journal of Biological Macromolecules</w:t>
      </w:r>
      <w:r w:rsidR="00863468" w:rsidRPr="00634EA2">
        <w:rPr>
          <w:color w:val="222222"/>
          <w:shd w:val="clear" w:color="auto" w:fill="FFFFFF"/>
        </w:rPr>
        <w:t>,</w:t>
      </w:r>
      <w:r w:rsidR="00863468" w:rsidRPr="00634EA2">
        <w:rPr>
          <w:rStyle w:val="apple-converted-space"/>
          <w:color w:val="222222"/>
          <w:shd w:val="clear" w:color="auto" w:fill="FFFFFF"/>
        </w:rPr>
        <w:t> </w:t>
      </w:r>
      <w:r w:rsidR="00863468" w:rsidRPr="00634EA2">
        <w:rPr>
          <w:i/>
          <w:iCs/>
          <w:color w:val="222222"/>
        </w:rPr>
        <w:t>151</w:t>
      </w:r>
      <w:r w:rsidR="00863468" w:rsidRPr="00634EA2">
        <w:rPr>
          <w:color w:val="222222"/>
          <w:shd w:val="clear" w:color="auto" w:fill="FFFFFF"/>
        </w:rPr>
        <w:t>, 806-813.</w:t>
      </w:r>
    </w:p>
    <w:p w:rsidR="009B37F5" w:rsidRPr="00634EA2" w:rsidRDefault="009B37F5" w:rsidP="00634EA2">
      <w:pPr>
        <w:pStyle w:val="ListParagraph"/>
        <w:numPr>
          <w:ilvl w:val="0"/>
          <w:numId w:val="74"/>
        </w:numPr>
        <w:tabs>
          <w:tab w:val="left" w:pos="0"/>
          <w:tab w:val="left" w:pos="142"/>
        </w:tabs>
        <w:spacing w:before="120" w:after="120"/>
        <w:jc w:val="both"/>
        <w:rPr>
          <w:lang w:eastAsia="en-GB"/>
        </w:rPr>
      </w:pPr>
      <w:r w:rsidRPr="00634EA2">
        <w:rPr>
          <w:b/>
          <w:bCs/>
          <w:color w:val="222222"/>
          <w:shd w:val="clear" w:color="auto" w:fill="FFFFFF"/>
        </w:rPr>
        <w:t xml:space="preserve">Effect of filler loading on polymer chain confinement and thermomechanical properties of epoxy/boron nitride (h-BN) nanocomposites </w:t>
      </w:r>
      <w:r w:rsidR="00863468" w:rsidRPr="00634EA2">
        <w:rPr>
          <w:color w:val="222222"/>
          <w:shd w:val="clear" w:color="auto" w:fill="FFFFFF"/>
        </w:rPr>
        <w:t>Joy, J., George, E., Thomas, S., &amp; Anas, S. (2020)..</w:t>
      </w:r>
      <w:r w:rsidR="00863468" w:rsidRPr="00634EA2">
        <w:rPr>
          <w:rStyle w:val="apple-converted-space"/>
          <w:color w:val="222222"/>
          <w:shd w:val="clear" w:color="auto" w:fill="FFFFFF"/>
        </w:rPr>
        <w:t> </w:t>
      </w:r>
      <w:r w:rsidR="00863468" w:rsidRPr="00634EA2">
        <w:rPr>
          <w:i/>
          <w:iCs/>
          <w:color w:val="222222"/>
        </w:rPr>
        <w:t>New Journal of Chemistry</w:t>
      </w:r>
      <w:r w:rsidR="00863468" w:rsidRPr="00634EA2">
        <w:rPr>
          <w:color w:val="222222"/>
          <w:shd w:val="clear" w:color="auto" w:fill="FFFFFF"/>
        </w:rPr>
        <w:t>,</w:t>
      </w:r>
      <w:r w:rsidR="00863468" w:rsidRPr="00634EA2">
        <w:rPr>
          <w:rStyle w:val="apple-converted-space"/>
          <w:color w:val="222222"/>
          <w:shd w:val="clear" w:color="auto" w:fill="FFFFFF"/>
        </w:rPr>
        <w:t> </w:t>
      </w:r>
      <w:r w:rsidR="00863468" w:rsidRPr="00634EA2">
        <w:rPr>
          <w:i/>
          <w:iCs/>
          <w:color w:val="222222"/>
        </w:rPr>
        <w:t>44</w:t>
      </w:r>
      <w:r w:rsidR="00863468" w:rsidRPr="00634EA2">
        <w:rPr>
          <w:color w:val="222222"/>
          <w:shd w:val="clear" w:color="auto" w:fill="FFFFFF"/>
        </w:rPr>
        <w:t>(11), 4494-4503.</w:t>
      </w:r>
    </w:p>
    <w:p w:rsidR="009B37F5" w:rsidRPr="00634EA2" w:rsidRDefault="009B37F5" w:rsidP="00634EA2">
      <w:pPr>
        <w:pStyle w:val="ListParagraph"/>
        <w:numPr>
          <w:ilvl w:val="0"/>
          <w:numId w:val="74"/>
        </w:numPr>
        <w:tabs>
          <w:tab w:val="left" w:pos="0"/>
          <w:tab w:val="left" w:pos="142"/>
        </w:tabs>
        <w:spacing w:before="120" w:after="120"/>
        <w:jc w:val="both"/>
        <w:rPr>
          <w:lang w:eastAsia="en-GB"/>
        </w:rPr>
      </w:pPr>
      <w:r w:rsidRPr="00634EA2">
        <w:rPr>
          <w:b/>
          <w:bCs/>
          <w:color w:val="222222"/>
          <w:shd w:val="clear" w:color="auto" w:fill="FFFFFF"/>
        </w:rPr>
        <w:t xml:space="preserve">Casein mediated synthesis of stabilized metal/metal-oxide nanoparticles with varied surface morphology through pH alteration </w:t>
      </w:r>
      <w:r w:rsidR="00501904" w:rsidRPr="00634EA2">
        <w:rPr>
          <w:color w:val="222222"/>
          <w:shd w:val="clear" w:color="auto" w:fill="FFFFFF"/>
        </w:rPr>
        <w:t>Rakhimol, K. R., Thomas, S., Kalarikkal, N., &amp; Jayachandran, K. (2020)..</w:t>
      </w:r>
      <w:r w:rsidR="00501904" w:rsidRPr="00634EA2">
        <w:rPr>
          <w:rStyle w:val="apple-converted-space"/>
          <w:color w:val="222222"/>
          <w:shd w:val="clear" w:color="auto" w:fill="FFFFFF"/>
        </w:rPr>
        <w:t> </w:t>
      </w:r>
      <w:r w:rsidR="00501904" w:rsidRPr="00634EA2">
        <w:rPr>
          <w:i/>
          <w:iCs/>
          <w:color w:val="222222"/>
        </w:rPr>
        <w:t>Materials Chemistry and Physics</w:t>
      </w:r>
      <w:r w:rsidR="00501904" w:rsidRPr="00634EA2">
        <w:rPr>
          <w:color w:val="222222"/>
          <w:shd w:val="clear" w:color="auto" w:fill="FFFFFF"/>
        </w:rPr>
        <w:t>,</w:t>
      </w:r>
      <w:r w:rsidR="00501904" w:rsidRPr="00634EA2">
        <w:rPr>
          <w:rStyle w:val="apple-converted-space"/>
          <w:color w:val="222222"/>
          <w:shd w:val="clear" w:color="auto" w:fill="FFFFFF"/>
        </w:rPr>
        <w:t> </w:t>
      </w:r>
      <w:r w:rsidR="00501904" w:rsidRPr="00634EA2">
        <w:rPr>
          <w:i/>
          <w:iCs/>
          <w:color w:val="222222"/>
        </w:rPr>
        <w:t>246</w:t>
      </w:r>
      <w:r w:rsidR="00501904" w:rsidRPr="00634EA2">
        <w:rPr>
          <w:color w:val="222222"/>
          <w:shd w:val="clear" w:color="auto" w:fill="FFFFFF"/>
        </w:rPr>
        <w:t>, 122803.</w:t>
      </w:r>
    </w:p>
    <w:p w:rsidR="009B37F5" w:rsidRPr="00634EA2" w:rsidRDefault="009B37F5" w:rsidP="00634EA2">
      <w:pPr>
        <w:pStyle w:val="ListParagraph"/>
        <w:numPr>
          <w:ilvl w:val="0"/>
          <w:numId w:val="74"/>
        </w:numPr>
        <w:tabs>
          <w:tab w:val="left" w:pos="0"/>
          <w:tab w:val="left" w:pos="142"/>
        </w:tabs>
        <w:spacing w:before="120" w:after="120"/>
        <w:jc w:val="both"/>
        <w:rPr>
          <w:lang w:eastAsia="en-GB"/>
        </w:rPr>
      </w:pPr>
      <w:r w:rsidRPr="00634EA2">
        <w:rPr>
          <w:b/>
          <w:bCs/>
          <w:color w:val="222222"/>
          <w:shd w:val="clear" w:color="auto" w:fill="FFFFFF"/>
        </w:rPr>
        <w:t>Sodium itaconate grafted nanocellulose for facile elimination of lead ion from water.</w:t>
      </w:r>
      <w:r w:rsidRPr="00634EA2">
        <w:rPr>
          <w:rStyle w:val="apple-converted-space"/>
          <w:b/>
          <w:bCs/>
          <w:color w:val="222222"/>
          <w:shd w:val="clear" w:color="auto" w:fill="FFFFFF"/>
        </w:rPr>
        <w:t> </w:t>
      </w:r>
      <w:r w:rsidR="00501904" w:rsidRPr="00634EA2">
        <w:rPr>
          <w:color w:val="222222"/>
          <w:shd w:val="clear" w:color="auto" w:fill="FFFFFF"/>
        </w:rPr>
        <w:t xml:space="preserve">Vadakkekara, G. J., Thomas, S., &amp; Nair, C. R. (2020). </w:t>
      </w:r>
      <w:r w:rsidR="00501904" w:rsidRPr="00634EA2">
        <w:rPr>
          <w:i/>
          <w:iCs/>
          <w:color w:val="222222"/>
        </w:rPr>
        <w:t>Cellulose</w:t>
      </w:r>
      <w:r w:rsidR="00501904" w:rsidRPr="00634EA2">
        <w:rPr>
          <w:color w:val="222222"/>
          <w:shd w:val="clear" w:color="auto" w:fill="FFFFFF"/>
        </w:rPr>
        <w:t>, 1-16.</w:t>
      </w:r>
    </w:p>
    <w:p w:rsidR="009B37F5" w:rsidRPr="00634EA2" w:rsidRDefault="009B37F5" w:rsidP="00634EA2">
      <w:pPr>
        <w:pStyle w:val="ListParagraph"/>
        <w:numPr>
          <w:ilvl w:val="0"/>
          <w:numId w:val="74"/>
        </w:numPr>
        <w:tabs>
          <w:tab w:val="left" w:pos="0"/>
          <w:tab w:val="left" w:pos="142"/>
        </w:tabs>
        <w:spacing w:before="120" w:after="120"/>
        <w:jc w:val="both"/>
        <w:rPr>
          <w:lang w:eastAsia="en-GB"/>
        </w:rPr>
      </w:pPr>
      <w:r w:rsidRPr="00634EA2">
        <w:rPr>
          <w:b/>
          <w:bCs/>
          <w:color w:val="222222"/>
          <w:shd w:val="clear" w:color="auto" w:fill="FFFFFF"/>
        </w:rPr>
        <w:t xml:space="preserve">Polylactic acid/nano chitosan composite fibers and their morphological, physical characterization for the removal of cadmium (II) from water </w:t>
      </w:r>
      <w:r w:rsidR="00501904" w:rsidRPr="00634EA2">
        <w:rPr>
          <w:color w:val="222222"/>
          <w:shd w:val="clear" w:color="auto" w:fill="FFFFFF"/>
        </w:rPr>
        <w:t>Thomas, M. S., Pillai, P. K., Faria, M., Cordeiro, N., Kailas, L., Kalarikkal, N., ... &amp; Pothen, L. A. (2020)..</w:t>
      </w:r>
      <w:r w:rsidR="00501904" w:rsidRPr="00634EA2">
        <w:rPr>
          <w:rStyle w:val="apple-converted-space"/>
          <w:color w:val="222222"/>
          <w:shd w:val="clear" w:color="auto" w:fill="FFFFFF"/>
        </w:rPr>
        <w:t> </w:t>
      </w:r>
      <w:r w:rsidR="00501904" w:rsidRPr="00634EA2">
        <w:rPr>
          <w:i/>
          <w:iCs/>
          <w:color w:val="222222"/>
        </w:rPr>
        <w:t>Journal of Applied Polymer Science</w:t>
      </w:r>
      <w:r w:rsidR="00501904" w:rsidRPr="00634EA2">
        <w:rPr>
          <w:color w:val="222222"/>
          <w:shd w:val="clear" w:color="auto" w:fill="FFFFFF"/>
        </w:rPr>
        <w:t>, 48993.</w:t>
      </w:r>
    </w:p>
    <w:p w:rsidR="009B37F5" w:rsidRPr="00634EA2" w:rsidRDefault="009B37F5" w:rsidP="00634EA2">
      <w:pPr>
        <w:pStyle w:val="ListParagraph"/>
        <w:numPr>
          <w:ilvl w:val="0"/>
          <w:numId w:val="74"/>
        </w:numPr>
        <w:tabs>
          <w:tab w:val="left" w:pos="0"/>
          <w:tab w:val="left" w:pos="142"/>
        </w:tabs>
        <w:spacing w:before="120" w:after="120"/>
        <w:jc w:val="both"/>
        <w:rPr>
          <w:lang w:eastAsia="en-GB"/>
        </w:rPr>
      </w:pPr>
      <w:r w:rsidRPr="00634EA2">
        <w:rPr>
          <w:b/>
          <w:bCs/>
          <w:color w:val="222222"/>
          <w:shd w:val="clear" w:color="auto" w:fill="FFFFFF"/>
        </w:rPr>
        <w:t>Microstructural features affecting mechanical properties: Effect of processing on dispersion of carbon black (N220) nanoparticles reinforcement in poly (lactic acid)</w:t>
      </w:r>
      <w:r w:rsidRPr="00634EA2">
        <w:rPr>
          <w:color w:val="222222"/>
          <w:shd w:val="clear" w:color="auto" w:fill="FFFFFF"/>
        </w:rPr>
        <w:t xml:space="preserve"> </w:t>
      </w:r>
      <w:r w:rsidR="00501904" w:rsidRPr="00634EA2">
        <w:rPr>
          <w:color w:val="222222"/>
          <w:shd w:val="clear" w:color="auto" w:fill="FFFFFF"/>
        </w:rPr>
        <w:t>Rane, A. V., Kanny, K., Mathew, A., Pandurangan, M. T., &amp; Thomas, S. (2020)..</w:t>
      </w:r>
      <w:r w:rsidR="00501904" w:rsidRPr="00634EA2">
        <w:rPr>
          <w:rStyle w:val="apple-converted-space"/>
          <w:color w:val="222222"/>
          <w:shd w:val="clear" w:color="auto" w:fill="FFFFFF"/>
        </w:rPr>
        <w:t> </w:t>
      </w:r>
      <w:r w:rsidR="00501904" w:rsidRPr="00634EA2">
        <w:rPr>
          <w:i/>
          <w:iCs/>
          <w:color w:val="222222"/>
        </w:rPr>
        <w:t>Surfaces and Interfaces</w:t>
      </w:r>
      <w:r w:rsidR="00501904" w:rsidRPr="00634EA2">
        <w:rPr>
          <w:color w:val="222222"/>
          <w:shd w:val="clear" w:color="auto" w:fill="FFFFFF"/>
        </w:rPr>
        <w:t>,</w:t>
      </w:r>
      <w:r w:rsidR="00501904" w:rsidRPr="00634EA2">
        <w:rPr>
          <w:rStyle w:val="apple-converted-space"/>
          <w:color w:val="222222"/>
          <w:shd w:val="clear" w:color="auto" w:fill="FFFFFF"/>
        </w:rPr>
        <w:t> </w:t>
      </w:r>
      <w:r w:rsidR="00501904" w:rsidRPr="00634EA2">
        <w:rPr>
          <w:i/>
          <w:iCs/>
          <w:color w:val="222222"/>
        </w:rPr>
        <w:t>18</w:t>
      </w:r>
      <w:r w:rsidR="00501904" w:rsidRPr="00634EA2">
        <w:rPr>
          <w:color w:val="222222"/>
          <w:shd w:val="clear" w:color="auto" w:fill="FFFFFF"/>
        </w:rPr>
        <w:t>, 100451.</w:t>
      </w:r>
    </w:p>
    <w:p w:rsidR="005F5D19" w:rsidRPr="00634EA2" w:rsidRDefault="005F5D19" w:rsidP="00634EA2">
      <w:pPr>
        <w:pStyle w:val="ListParagraph"/>
        <w:numPr>
          <w:ilvl w:val="0"/>
          <w:numId w:val="74"/>
        </w:numPr>
        <w:tabs>
          <w:tab w:val="left" w:pos="0"/>
          <w:tab w:val="left" w:pos="142"/>
        </w:tabs>
        <w:spacing w:before="120" w:after="120"/>
        <w:contextualSpacing/>
        <w:jc w:val="both"/>
        <w:outlineLvl w:val="2"/>
      </w:pPr>
      <w:r w:rsidRPr="00634EA2">
        <w:rPr>
          <w:b/>
          <w:bCs/>
          <w:color w:val="222222"/>
          <w:shd w:val="clear" w:color="auto" w:fill="FFFFFF"/>
        </w:rPr>
        <w:t>Carboxymethylcellulose hybrid nanodispersions for edible coatings with potential anti-cancer properties</w:t>
      </w:r>
      <w:r w:rsidRPr="00634EA2">
        <w:rPr>
          <w:color w:val="222222"/>
          <w:shd w:val="clear" w:color="auto" w:fill="FFFFFF"/>
        </w:rPr>
        <w:t xml:space="preserve"> Joshy, K. S., Augustine, R., Li, T., Snigdha, S., Hasan, A., Komalan, C., ... &amp; Thomas, S. (2020)..</w:t>
      </w:r>
      <w:r w:rsidRPr="00634EA2">
        <w:rPr>
          <w:rStyle w:val="apple-converted-space"/>
          <w:color w:val="222222"/>
          <w:shd w:val="clear" w:color="auto" w:fill="FFFFFF"/>
        </w:rPr>
        <w:t> </w:t>
      </w:r>
      <w:r w:rsidRPr="00634EA2">
        <w:rPr>
          <w:i/>
          <w:iCs/>
          <w:color w:val="222222"/>
        </w:rPr>
        <w:t>International Journal of Biological Macromolecules</w:t>
      </w:r>
      <w:r w:rsidRPr="00634EA2">
        <w:rPr>
          <w:color w:val="222222"/>
          <w:shd w:val="clear" w:color="auto" w:fill="FFFFFF"/>
        </w:rPr>
        <w:t>.</w:t>
      </w:r>
    </w:p>
    <w:p w:rsidR="005F5D19" w:rsidRPr="00634EA2" w:rsidRDefault="005F5D19" w:rsidP="005F5D19">
      <w:pPr>
        <w:pStyle w:val="ListParagraph"/>
      </w:pPr>
    </w:p>
    <w:p w:rsidR="005F5D19" w:rsidRPr="00634EA2" w:rsidRDefault="005F5D19" w:rsidP="005F5D19">
      <w:pPr>
        <w:pStyle w:val="ListParagraph"/>
        <w:tabs>
          <w:tab w:val="left" w:pos="0"/>
          <w:tab w:val="left" w:pos="142"/>
        </w:tabs>
        <w:spacing w:before="120" w:after="120"/>
        <w:ind w:left="567"/>
        <w:contextualSpacing/>
        <w:jc w:val="both"/>
        <w:outlineLvl w:val="2"/>
      </w:pPr>
    </w:p>
    <w:p w:rsidR="00065671" w:rsidRPr="00634EA2" w:rsidRDefault="00065671" w:rsidP="00634EA2">
      <w:pPr>
        <w:pStyle w:val="ListParagraph"/>
        <w:numPr>
          <w:ilvl w:val="0"/>
          <w:numId w:val="74"/>
        </w:numPr>
        <w:tabs>
          <w:tab w:val="left" w:pos="0"/>
          <w:tab w:val="left" w:pos="142"/>
        </w:tabs>
        <w:spacing w:before="120" w:after="120"/>
        <w:contextualSpacing/>
        <w:jc w:val="both"/>
        <w:outlineLvl w:val="2"/>
      </w:pPr>
      <w:r w:rsidRPr="00634EA2">
        <w:t xml:space="preserve"> </w:t>
      </w:r>
      <w:r w:rsidR="009B37F5" w:rsidRPr="00634EA2">
        <w:rPr>
          <w:b/>
          <w:bCs/>
        </w:rPr>
        <w:t>Novel interpenetrating polymeric network based microbeads for delivery of poorly water soluble drug. Journal of Polymer Research, 27(4), 1-11</w:t>
      </w:r>
      <w:r w:rsidRPr="00634EA2">
        <w:t>Ghosal, K., Adak, S., Agatemor, C., Praveen, G., Kalarikkal, N., &amp; Thomas, S. (2020)..</w:t>
      </w:r>
    </w:p>
    <w:p w:rsidR="00E00E33" w:rsidRPr="00634EA2" w:rsidRDefault="00E00E33" w:rsidP="009B37F5">
      <w:pPr>
        <w:pStyle w:val="ListParagraph"/>
        <w:spacing w:before="120" w:after="120"/>
        <w:ind w:left="567"/>
        <w:contextualSpacing/>
        <w:jc w:val="both"/>
        <w:outlineLvl w:val="2"/>
      </w:pPr>
    </w:p>
    <w:p w:rsidR="00063289" w:rsidRPr="00634EA2" w:rsidRDefault="00E00E33" w:rsidP="00634EA2">
      <w:pPr>
        <w:pStyle w:val="ListParagraph"/>
        <w:numPr>
          <w:ilvl w:val="0"/>
          <w:numId w:val="74"/>
        </w:numPr>
        <w:spacing w:before="120" w:after="120"/>
        <w:contextualSpacing/>
        <w:jc w:val="both"/>
        <w:outlineLvl w:val="2"/>
      </w:pPr>
      <w:r w:rsidRPr="00634EA2">
        <w:rPr>
          <w:b/>
          <w:color w:val="222222"/>
          <w:shd w:val="clear" w:color="auto" w:fill="FFFFFF"/>
        </w:rPr>
        <w:t>Polylactic acid/nano chitosan composite fibers and their morphological, physical characterization for the removal of cadmium (II) from water</w:t>
      </w:r>
      <w:r w:rsidRPr="00634EA2">
        <w:rPr>
          <w:color w:val="222222"/>
          <w:shd w:val="clear" w:color="auto" w:fill="FFFFFF"/>
        </w:rPr>
        <w:t xml:space="preserve"> </w:t>
      </w:r>
      <w:r w:rsidR="00063289" w:rsidRPr="00634EA2">
        <w:rPr>
          <w:color w:val="222222"/>
          <w:shd w:val="clear" w:color="auto" w:fill="FFFFFF"/>
        </w:rPr>
        <w:t>Thomas, M. S., Pillai, P. K., Faria, M., Cordeiro, N., Kailas, L., Kalarikkal, N., ... &amp; Pothen, L. A.. </w:t>
      </w:r>
      <w:r w:rsidR="00063289" w:rsidRPr="00634EA2">
        <w:rPr>
          <w:i/>
          <w:iCs/>
          <w:color w:val="222222"/>
          <w:shd w:val="clear" w:color="auto" w:fill="FFFFFF"/>
        </w:rPr>
        <w:t>Journal of Applied Polymer Science</w:t>
      </w:r>
      <w:r w:rsidR="00063289" w:rsidRPr="00634EA2">
        <w:rPr>
          <w:color w:val="222222"/>
          <w:shd w:val="clear" w:color="auto" w:fill="FFFFFF"/>
        </w:rPr>
        <w:t>, 48993.</w:t>
      </w:r>
    </w:p>
    <w:p w:rsidR="00E00E33" w:rsidRPr="00634EA2" w:rsidRDefault="00E00E33" w:rsidP="009B37F5">
      <w:pPr>
        <w:spacing w:before="120" w:after="120"/>
        <w:ind w:left="567"/>
        <w:contextualSpacing/>
        <w:jc w:val="both"/>
        <w:outlineLvl w:val="2"/>
      </w:pPr>
    </w:p>
    <w:p w:rsidR="009B2409" w:rsidRPr="00E957C1" w:rsidRDefault="000265DE" w:rsidP="00E957C1">
      <w:pPr>
        <w:spacing w:before="100" w:beforeAutospacing="1" w:after="100" w:afterAutospacing="1" w:line="360" w:lineRule="auto"/>
        <w:ind w:left="-567"/>
        <w:jc w:val="both"/>
        <w:outlineLvl w:val="2"/>
        <w:rPr>
          <w:b/>
          <w:sz w:val="28"/>
          <w:szCs w:val="28"/>
        </w:rPr>
      </w:pPr>
      <w:r>
        <w:rPr>
          <w:b/>
          <w:sz w:val="28"/>
          <w:szCs w:val="28"/>
        </w:rPr>
        <w:t>(2019)</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Defects-focused analysis of calcium-substitution-induced structural transformation of magnesium ferrite nanocrystals</w:t>
      </w:r>
      <w:r w:rsidRPr="00732AB3">
        <w:rPr>
          <w:color w:val="222222"/>
          <w:shd w:val="clear" w:color="auto" w:fill="FFFFFF"/>
        </w:rPr>
        <w:t xml:space="preserve"> Abraham, A. R., Sanyal, D., Thomas, S., Kalarikkal, N., &amp; Nambissan, P. M. G. (2020).. </w:t>
      </w:r>
      <w:r w:rsidRPr="00732AB3">
        <w:rPr>
          <w:i/>
          <w:iCs/>
          <w:color w:val="222222"/>
          <w:shd w:val="clear" w:color="auto" w:fill="FFFFFF"/>
        </w:rPr>
        <w:t>New Journal of Chemistry</w:t>
      </w:r>
      <w:r w:rsidRPr="00732AB3">
        <w:rPr>
          <w:color w:val="222222"/>
          <w:shd w:val="clear" w:color="auto" w:fill="FFFFFF"/>
        </w:rPr>
        <w:t>.</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Influence of layering pattern of modified kenaf fiber on thermomechanical properties of epoxy composites.</w:t>
      </w:r>
      <w:r w:rsidRPr="00732AB3">
        <w:rPr>
          <w:color w:val="222222"/>
          <w:shd w:val="clear" w:color="auto" w:fill="FFFFFF"/>
        </w:rPr>
        <w:t>Mohammed, A. R., Atiqah, M. N., Gopakumar, D. A., Fazita, M. R., Rizal, S., Hermawan, D., ... &amp; Khalil, H. A. (2019). </w:t>
      </w:r>
      <w:r w:rsidRPr="00732AB3">
        <w:rPr>
          <w:i/>
          <w:iCs/>
          <w:color w:val="222222"/>
          <w:shd w:val="clear" w:color="auto" w:fill="FFFFFF"/>
        </w:rPr>
        <w:t>Progress in Rubber, Plastics and Recycling Technology</w:t>
      </w:r>
      <w:r w:rsidRPr="00732AB3">
        <w:rPr>
          <w:color w:val="222222"/>
          <w:shd w:val="clear" w:color="auto" w:fill="FFFFFF"/>
        </w:rPr>
        <w:t>, 1477760619895010</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Recent advances in graphene based photoresponsive materials</w:t>
      </w:r>
      <w:r w:rsidRPr="00732AB3">
        <w:rPr>
          <w:color w:val="222222"/>
          <w:shd w:val="clear" w:color="auto" w:fill="FFFFFF"/>
        </w:rPr>
        <w:t>. </w:t>
      </w:r>
      <w:r w:rsidRPr="00732AB3">
        <w:rPr>
          <w:i/>
          <w:iCs/>
          <w:color w:val="222222"/>
          <w:shd w:val="clear" w:color="auto" w:fill="FFFFFF"/>
        </w:rPr>
        <w:t>Progress in Natural Science</w:t>
      </w:r>
      <w:r w:rsidRPr="00732AB3">
        <w:rPr>
          <w:color w:val="222222"/>
          <w:shd w:val="clear" w:color="auto" w:fill="FFFFFF"/>
        </w:rPr>
        <w:t xml:space="preserve"> Chi, H., Murali, K., Li, T., &amp; Thomas, S. (2019).</w:t>
      </w:r>
      <w:r w:rsidRPr="00732AB3">
        <w:rPr>
          <w:i/>
          <w:iCs/>
          <w:color w:val="222222"/>
          <w:shd w:val="clear" w:color="auto" w:fill="FFFFFF"/>
        </w:rPr>
        <w:t>: Materials International</w:t>
      </w:r>
      <w:r w:rsidRPr="00732AB3">
        <w:rPr>
          <w:color w:val="222222"/>
          <w:shd w:val="clear" w:color="auto" w:fill="FFFFFF"/>
        </w:rPr>
        <w:t>.</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Reliable optoelectronic switchable device implementation by CdS nanowires conjugated bent-core liquid crystal matrix</w:t>
      </w:r>
      <w:r w:rsidRPr="00732AB3">
        <w:rPr>
          <w:color w:val="222222"/>
          <w:shd w:val="clear" w:color="auto" w:fill="FFFFFF"/>
        </w:rPr>
        <w:t xml:space="preserve"> Asiya, S. I., Pal, K., El-Sayyad, G. S., Elkodous, M. A., Demetriades, C., Kralj, S., &amp; Thomas, S. (2019).. </w:t>
      </w:r>
      <w:r w:rsidRPr="00732AB3">
        <w:rPr>
          <w:i/>
          <w:iCs/>
          <w:color w:val="222222"/>
          <w:shd w:val="clear" w:color="auto" w:fill="FFFFFF"/>
        </w:rPr>
        <w:t>Organic Electronics</w:t>
      </w:r>
      <w:r w:rsidRPr="00732AB3">
        <w:rPr>
          <w:color w:val="222222"/>
          <w:shd w:val="clear" w:color="auto" w:fill="FFFFFF"/>
        </w:rPr>
        <w:t>, 105592.</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Constructing sustained</w:t>
      </w:r>
      <w:r w:rsidRPr="00732AB3">
        <w:rPr>
          <w:rFonts w:ascii="Cambria Math" w:hAnsi="Cambria Math" w:cs="Cambria Math"/>
          <w:b/>
          <w:color w:val="222222"/>
          <w:shd w:val="clear" w:color="auto" w:fill="FFFFFF"/>
        </w:rPr>
        <w:t>‐</w:t>
      </w:r>
      <w:r w:rsidRPr="00732AB3">
        <w:rPr>
          <w:b/>
          <w:color w:val="222222"/>
          <w:shd w:val="clear" w:color="auto" w:fill="FFFFFF"/>
        </w:rPr>
        <w:t>release herbicide formulations based on poly</w:t>
      </w:r>
      <w:r w:rsidRPr="00732AB3">
        <w:rPr>
          <w:rFonts w:ascii="Cambria Math" w:hAnsi="Cambria Math" w:cs="Cambria Math"/>
          <w:b/>
          <w:color w:val="222222"/>
          <w:shd w:val="clear" w:color="auto" w:fill="FFFFFF"/>
        </w:rPr>
        <w:t>‐</w:t>
      </w:r>
      <w:r w:rsidRPr="00732AB3">
        <w:rPr>
          <w:b/>
          <w:color w:val="222222"/>
          <w:shd w:val="clear" w:color="auto" w:fill="FFFFFF"/>
        </w:rPr>
        <w:t>3</w:t>
      </w:r>
      <w:r w:rsidRPr="00732AB3">
        <w:rPr>
          <w:rFonts w:ascii="Cambria Math" w:hAnsi="Cambria Math" w:cs="Cambria Math"/>
          <w:b/>
          <w:color w:val="222222"/>
          <w:shd w:val="clear" w:color="auto" w:fill="FFFFFF"/>
        </w:rPr>
        <w:t>‐</w:t>
      </w:r>
      <w:r w:rsidRPr="00732AB3">
        <w:rPr>
          <w:b/>
          <w:color w:val="222222"/>
          <w:shd w:val="clear" w:color="auto" w:fill="FFFFFF"/>
        </w:rPr>
        <w:t>hydroxybutyrate and natural materials as a degradable matri</w:t>
      </w:r>
      <w:r w:rsidRPr="00732AB3">
        <w:rPr>
          <w:color w:val="222222"/>
          <w:shd w:val="clear" w:color="auto" w:fill="FFFFFF"/>
        </w:rPr>
        <w:t>x Yiselev, E. G., Boyandin, A. N., Zhila, N. O., Prudnikova, S. V., Shumilova, A. A., Baranovskiy, S. V., ... &amp; Volova, T. G. (2019).. </w:t>
      </w:r>
      <w:r w:rsidRPr="00732AB3">
        <w:rPr>
          <w:i/>
          <w:iCs/>
          <w:color w:val="222222"/>
          <w:shd w:val="clear" w:color="auto" w:fill="FFFFFF"/>
        </w:rPr>
        <w:t>Pest Management Science</w:t>
      </w:r>
      <w:r w:rsidRPr="00732AB3">
        <w:rPr>
          <w:color w:val="222222"/>
          <w:shd w:val="clear" w:color="auto" w:fill="FFFFFF"/>
        </w:rPr>
        <w:t>.</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Crystallization kinetics, morphology and spherulite growth in poly (trimethylene terephthalate) modified with bisphenol-A diglycidyl ether</w:t>
      </w:r>
      <w:r w:rsidRPr="00732AB3">
        <w:rPr>
          <w:color w:val="222222"/>
          <w:shd w:val="clear" w:color="auto" w:fill="FFFFFF"/>
        </w:rPr>
        <w:t xml:space="preserve">. Sarathchandran, C., Ziang, L., Shanks, R. A., Chan, C. H., Sekkar, V., &amp; Thomas, S. (2019). </w:t>
      </w:r>
      <w:r w:rsidRPr="00732AB3">
        <w:rPr>
          <w:i/>
          <w:iCs/>
          <w:color w:val="222222"/>
          <w:shd w:val="clear" w:color="auto" w:fill="FFFFFF"/>
        </w:rPr>
        <w:t>Journal of Thermal Analysis and Calorimetry</w:t>
      </w:r>
      <w:r w:rsidRPr="00732AB3">
        <w:rPr>
          <w:color w:val="222222"/>
          <w:shd w:val="clear" w:color="auto" w:fill="FFFFFF"/>
        </w:rPr>
        <w:t>, 1-11</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Recent Advances in Cross-linked Polyethylene-based Nanocomposites for High Voltage Engineering Applications: A Critical Review</w:t>
      </w:r>
      <w:r w:rsidRPr="00732AB3">
        <w:rPr>
          <w:color w:val="222222"/>
          <w:shd w:val="clear" w:color="auto" w:fill="FFFFFF"/>
        </w:rPr>
        <w:t>. </w:t>
      </w:r>
      <w:r w:rsidRPr="00732AB3">
        <w:rPr>
          <w:i/>
          <w:iCs/>
          <w:color w:val="222222"/>
          <w:shd w:val="clear" w:color="auto" w:fill="FFFFFF"/>
        </w:rPr>
        <w:t>Industrial &amp; Engineering Chemistry Research</w:t>
      </w:r>
      <w:r w:rsidRPr="00732AB3">
        <w:rPr>
          <w:color w:val="222222"/>
          <w:shd w:val="clear" w:color="auto" w:fill="FFFFFF"/>
        </w:rPr>
        <w:t xml:space="preserve">, Thomas, J., Joseph, B., Jose, J. P., Maria, H. J., Main, P., Ali Rahman, A., ... &amp; Thomas, S. (2019). </w:t>
      </w:r>
      <w:r w:rsidRPr="00732AB3">
        <w:rPr>
          <w:i/>
          <w:iCs/>
          <w:color w:val="222222"/>
          <w:shd w:val="clear" w:color="auto" w:fill="FFFFFF"/>
        </w:rPr>
        <w:t>58</w:t>
      </w:r>
      <w:r w:rsidRPr="00732AB3">
        <w:rPr>
          <w:color w:val="222222"/>
          <w:shd w:val="clear" w:color="auto" w:fill="FFFFFF"/>
        </w:rPr>
        <w:t>(46), 20863-20879.</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Thermal, mechanical and biodegradation studies of biofiller based poly-3-hydroxybutyrate biocomposites</w:t>
      </w:r>
      <w:r w:rsidRPr="00732AB3">
        <w:rPr>
          <w:color w:val="222222"/>
          <w:shd w:val="clear" w:color="auto" w:fill="FFFFFF"/>
        </w:rPr>
        <w:t xml:space="preserve"> Thomas, S., Shumilova, A. A., Kiselev, E. G., Baranovsky, S. V., Vasiliev, A. D., Nemtsev, I. V., ... &amp; Volova, T. G. (2019).. </w:t>
      </w:r>
      <w:r w:rsidRPr="00732AB3">
        <w:rPr>
          <w:i/>
          <w:iCs/>
          <w:color w:val="222222"/>
          <w:shd w:val="clear" w:color="auto" w:fill="FFFFFF"/>
        </w:rPr>
        <w:t>International journal of biological macromolecules</w:t>
      </w:r>
      <w:r w:rsidRPr="00732AB3">
        <w:rPr>
          <w:color w:val="222222"/>
          <w:shd w:val="clear" w:color="auto" w:fill="FFFFFF"/>
        </w:rPr>
        <w:t>.</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Cure characteristics of nanocomposites containing imidazolium ionic liquid modified carbon nanotubes and styrene butadiene rubber</w:t>
      </w:r>
      <w:r w:rsidRPr="00732AB3">
        <w:rPr>
          <w:color w:val="222222"/>
          <w:shd w:val="clear" w:color="auto" w:fill="FFFFFF"/>
        </w:rPr>
        <w:t xml:space="preserve"> Abraham, J., Zacharia, A. K., &amp; George, S. C. (2018).. </w:t>
      </w:r>
      <w:r w:rsidRPr="00732AB3">
        <w:rPr>
          <w:i/>
          <w:iCs/>
          <w:color w:val="222222"/>
          <w:shd w:val="clear" w:color="auto" w:fill="FFFFFF"/>
        </w:rPr>
        <w:t>Material Sci &amp; Eng</w:t>
      </w:r>
      <w:r w:rsidRPr="00732AB3">
        <w:rPr>
          <w:color w:val="222222"/>
          <w:shd w:val="clear" w:color="auto" w:fill="FFFFFF"/>
        </w:rPr>
        <w:t>, </w:t>
      </w:r>
      <w:r w:rsidRPr="00732AB3">
        <w:rPr>
          <w:i/>
          <w:iCs/>
          <w:color w:val="222222"/>
          <w:shd w:val="clear" w:color="auto" w:fill="FFFFFF"/>
        </w:rPr>
        <w:t>2</w:t>
      </w:r>
      <w:r w:rsidRPr="00732AB3">
        <w:rPr>
          <w:color w:val="222222"/>
          <w:shd w:val="clear" w:color="auto" w:fill="FFFFFF"/>
        </w:rPr>
        <w:t>(6), 217-219.</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Flame retardant epoxy composites on the road of innovation: an analysis with flame retardancy</w:t>
      </w:r>
      <w:r w:rsidRPr="00732AB3">
        <w:rPr>
          <w:color w:val="222222"/>
          <w:shd w:val="clear" w:color="auto" w:fill="FFFFFF"/>
        </w:rPr>
        <w:t xml:space="preserve"> index for future development. Movahedifar, E., Vahabi, H., Saeb, M. R., &amp; Thomas, S. (2019). </w:t>
      </w:r>
      <w:r w:rsidRPr="00732AB3">
        <w:rPr>
          <w:i/>
          <w:iCs/>
          <w:color w:val="222222"/>
          <w:shd w:val="clear" w:color="auto" w:fill="FFFFFF"/>
        </w:rPr>
        <w:t>Molecules</w:t>
      </w:r>
      <w:r w:rsidRPr="00732AB3">
        <w:rPr>
          <w:color w:val="222222"/>
          <w:shd w:val="clear" w:color="auto" w:fill="FFFFFF"/>
        </w:rPr>
        <w:t>, </w:t>
      </w:r>
      <w:r w:rsidRPr="00732AB3">
        <w:rPr>
          <w:i/>
          <w:iCs/>
          <w:color w:val="222222"/>
          <w:shd w:val="clear" w:color="auto" w:fill="FFFFFF"/>
        </w:rPr>
        <w:t>24</w:t>
      </w:r>
      <w:r w:rsidRPr="00732AB3">
        <w:rPr>
          <w:color w:val="222222"/>
          <w:shd w:val="clear" w:color="auto" w:fill="FFFFFF"/>
        </w:rPr>
        <w:t>(21), 3964.</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Development of Electrochemical Nanosensor for the Detection of Malaria Parasite in Clinical Sample</w:t>
      </w:r>
      <w:r w:rsidRPr="00732AB3">
        <w:rPr>
          <w:color w:val="222222"/>
          <w:shd w:val="clear" w:color="auto" w:fill="FFFFFF"/>
        </w:rPr>
        <w:t xml:space="preserve"> Adekunle, A. S., Obisesan, O. R., Oyekunle, J. A., Thomas, S., Nkambule, T. T., &amp; Mamba, B. B. (2019, September). s. In </w:t>
      </w:r>
      <w:r w:rsidRPr="00732AB3">
        <w:rPr>
          <w:i/>
          <w:iCs/>
          <w:color w:val="222222"/>
          <w:shd w:val="clear" w:color="auto" w:fill="FFFFFF"/>
        </w:rPr>
        <w:t>Meeting Abstracts</w:t>
      </w:r>
      <w:r w:rsidRPr="00732AB3">
        <w:rPr>
          <w:color w:val="222222"/>
          <w:shd w:val="clear" w:color="auto" w:fill="FFFFFF"/>
        </w:rPr>
        <w:t> (No. 52, pp. 2270-2270). The Electrochemical Society.</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In-situ synthesis and characterization of biocompatible magnetic ginger nanofiber composites for copper (II) removal from water</w:t>
      </w:r>
      <w:r w:rsidRPr="00732AB3">
        <w:rPr>
          <w:color w:val="222222"/>
          <w:shd w:val="clear" w:color="auto" w:fill="FFFFFF"/>
        </w:rPr>
        <w:t xml:space="preserve"> Jacob, J., Peter, G., Thomas, S., Haponiuk, J. T., &amp; Gopi, S. (2019).. </w:t>
      </w:r>
      <w:r w:rsidRPr="00732AB3">
        <w:rPr>
          <w:i/>
          <w:iCs/>
          <w:color w:val="222222"/>
          <w:shd w:val="clear" w:color="auto" w:fill="FFFFFF"/>
        </w:rPr>
        <w:t>Materials Today Communications</w:t>
      </w:r>
      <w:r w:rsidRPr="00732AB3">
        <w:rPr>
          <w:color w:val="222222"/>
          <w:shd w:val="clear" w:color="auto" w:fill="FFFFFF"/>
        </w:rPr>
        <w:t>, </w:t>
      </w:r>
      <w:r w:rsidRPr="00732AB3">
        <w:rPr>
          <w:i/>
          <w:iCs/>
          <w:color w:val="222222"/>
          <w:shd w:val="clear" w:color="auto" w:fill="FFFFFF"/>
        </w:rPr>
        <w:t>21</w:t>
      </w:r>
      <w:r w:rsidRPr="00732AB3">
        <w:rPr>
          <w:color w:val="222222"/>
          <w:shd w:val="clear" w:color="auto" w:fill="FFFFFF"/>
        </w:rPr>
        <w:t>, 100690.</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Defects characterisation and studies of structural properties of sol–gel synthesised MgFe2O4 nanocrystals through positron annihilation and supportive spectroscopic methods</w:t>
      </w:r>
      <w:r w:rsidRPr="00732AB3">
        <w:rPr>
          <w:color w:val="222222"/>
          <w:shd w:val="clear" w:color="auto" w:fill="FFFFFF"/>
        </w:rPr>
        <w:t>.Abraham, A. R., Raneesh, B., Nambissan, P. M. G., Sanyal, D., Thomas, S., &amp; Kalarikkal, N. (2019). </w:t>
      </w:r>
      <w:r w:rsidRPr="00732AB3">
        <w:rPr>
          <w:i/>
          <w:iCs/>
          <w:color w:val="222222"/>
          <w:shd w:val="clear" w:color="auto" w:fill="FFFFFF"/>
        </w:rPr>
        <w:t>Philosophical Magazine</w:t>
      </w:r>
      <w:r w:rsidRPr="00732AB3">
        <w:rPr>
          <w:color w:val="222222"/>
          <w:shd w:val="clear" w:color="auto" w:fill="FFFFFF"/>
        </w:rPr>
        <w:t>, 1-30.</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 xml:space="preserve">Natural rubber nanocomposites with MWCNT@ POSS hybrid filler: Preparation and properties </w:t>
      </w:r>
      <w:r w:rsidRPr="00732AB3">
        <w:rPr>
          <w:color w:val="222222"/>
          <w:shd w:val="clear" w:color="auto" w:fill="FFFFFF"/>
        </w:rPr>
        <w:t>Somasekharan, L., Xavier, P., Bose, S., Zachariah, A. K., Kalarikkal, N., Kumar, S. A., &amp; Thomas, S.. </w:t>
      </w:r>
      <w:r w:rsidRPr="00732AB3">
        <w:rPr>
          <w:i/>
          <w:iCs/>
          <w:color w:val="222222"/>
          <w:shd w:val="clear" w:color="auto" w:fill="FFFFFF"/>
        </w:rPr>
        <w:t>Polymer Composites</w:t>
      </w:r>
      <w:r w:rsidRPr="00732AB3">
        <w:rPr>
          <w:color w:val="222222"/>
          <w:shd w:val="clear" w:color="auto" w:fill="FFFFFF"/>
        </w:rPr>
        <w:t>.</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 xml:space="preserve">Effect of blend ratio and compatibilisation on the electrical and dielectric properties of nylon copolymer (6, 66)/EPDM rubber blends </w:t>
      </w:r>
      <w:r w:rsidRPr="00732AB3">
        <w:rPr>
          <w:color w:val="222222"/>
          <w:shd w:val="clear" w:color="auto" w:fill="FFFFFF"/>
        </w:rPr>
        <w:t>Komalan, C., Poothanari, M. A., Maria, H. J., &amp; Thomas, S. (2019).. </w:t>
      </w:r>
      <w:r w:rsidRPr="00732AB3">
        <w:rPr>
          <w:i/>
          <w:iCs/>
          <w:color w:val="222222"/>
          <w:shd w:val="clear" w:color="auto" w:fill="FFFFFF"/>
        </w:rPr>
        <w:t>Polymer Engineering &amp; Science</w:t>
      </w:r>
      <w:r w:rsidRPr="00732AB3">
        <w:rPr>
          <w:color w:val="222222"/>
          <w:shd w:val="clear" w:color="auto" w:fill="FFFFFF"/>
        </w:rPr>
        <w:t>.</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 xml:space="preserve">CuO–ZnO nanocomposite films with efficient interfacial charge transfer characteristics for optoelectronic applications </w:t>
      </w:r>
      <w:r w:rsidRPr="00732AB3">
        <w:rPr>
          <w:color w:val="222222"/>
          <w:shd w:val="clear" w:color="auto" w:fill="FFFFFF"/>
        </w:rPr>
        <w:t>Anu, A., &amp; Khadar, M. A. (2019).. </w:t>
      </w:r>
      <w:r w:rsidRPr="00732AB3">
        <w:rPr>
          <w:i/>
          <w:iCs/>
          <w:color w:val="222222"/>
          <w:shd w:val="clear" w:color="auto" w:fill="FFFFFF"/>
        </w:rPr>
        <w:t>SN Applied Sciences</w:t>
      </w:r>
      <w:r w:rsidRPr="00732AB3">
        <w:rPr>
          <w:color w:val="222222"/>
          <w:shd w:val="clear" w:color="auto" w:fill="FFFFFF"/>
        </w:rPr>
        <w:t>, </w:t>
      </w:r>
      <w:r w:rsidRPr="00732AB3">
        <w:rPr>
          <w:i/>
          <w:iCs/>
          <w:color w:val="222222"/>
          <w:shd w:val="clear" w:color="auto" w:fill="FFFFFF"/>
        </w:rPr>
        <w:t>1</w:t>
      </w:r>
      <w:r w:rsidRPr="00732AB3">
        <w:rPr>
          <w:color w:val="222222"/>
          <w:shd w:val="clear" w:color="auto" w:fill="FFFFFF"/>
        </w:rPr>
        <w:t>(9), 1057.</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 xml:space="preserve">Development of titanium dioxide nanowire incorporated poly (vinylidene fluoride–trifluoroethylene) scaffolds for bone tissue engineering applications </w:t>
      </w:r>
      <w:r w:rsidRPr="00732AB3">
        <w:rPr>
          <w:color w:val="222222"/>
          <w:shd w:val="clear" w:color="auto" w:fill="FFFFFF"/>
        </w:rPr>
        <w:t>Augustine, A., Augustine, R., Hasan, A., Raghuveeran, V., Rouxel, D., Kalarikkal, N., &amp; Thomas, S. (2019).. </w:t>
      </w:r>
      <w:r w:rsidRPr="00732AB3">
        <w:rPr>
          <w:i/>
          <w:iCs/>
          <w:color w:val="222222"/>
          <w:shd w:val="clear" w:color="auto" w:fill="FFFFFF"/>
        </w:rPr>
        <w:t>Journal of Materials Science: Materials in Medicine</w:t>
      </w:r>
      <w:r w:rsidRPr="00732AB3">
        <w:rPr>
          <w:color w:val="222222"/>
          <w:shd w:val="clear" w:color="auto" w:fill="FFFFFF"/>
        </w:rPr>
        <w:t>, </w:t>
      </w:r>
      <w:r w:rsidRPr="00732AB3">
        <w:rPr>
          <w:i/>
          <w:iCs/>
          <w:color w:val="222222"/>
          <w:shd w:val="clear" w:color="auto" w:fill="FFFFFF"/>
        </w:rPr>
        <w:t>30</w:t>
      </w:r>
      <w:r w:rsidRPr="00732AB3">
        <w:rPr>
          <w:color w:val="222222"/>
          <w:shd w:val="clear" w:color="auto" w:fill="FFFFFF"/>
        </w:rPr>
        <w:t>(8), 96.</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Biodegradation of Green Polymeric Composites Materials</w:t>
      </w:r>
      <w:r w:rsidRPr="00732AB3">
        <w:rPr>
          <w:color w:val="222222"/>
          <w:shd w:val="clear" w:color="auto" w:fill="FFFFFF"/>
        </w:rPr>
        <w:t xml:space="preserve">. Karthika, M., Shaji, N., Johnson, A., Neelakandan, M. S., Gopakumar, D. A., &amp; Thomas, S. (2019). </w:t>
      </w:r>
      <w:r w:rsidRPr="00732AB3">
        <w:rPr>
          <w:i/>
          <w:iCs/>
          <w:color w:val="222222"/>
          <w:shd w:val="clear" w:color="auto" w:fill="FFFFFF"/>
        </w:rPr>
        <w:t>Bio Monomers for Green Polymeric Composite Materials</w:t>
      </w:r>
      <w:r w:rsidRPr="00732AB3">
        <w:rPr>
          <w:color w:val="222222"/>
          <w:shd w:val="clear" w:color="auto" w:fill="FFFFFF"/>
        </w:rPr>
        <w:t>, 141-159.</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Biomedical applications of gold nanoparticles</w:t>
      </w:r>
      <w:r w:rsidRPr="00732AB3">
        <w:rPr>
          <w:color w:val="222222"/>
          <w:shd w:val="clear" w:color="auto" w:fill="FFFFFF"/>
        </w:rPr>
        <w:t xml:space="preserve"> Murali, K., Neelakandan, M. S., &amp; Thomas, S. (2018).. </w:t>
      </w:r>
      <w:r w:rsidRPr="00732AB3">
        <w:rPr>
          <w:i/>
          <w:iCs/>
          <w:color w:val="222222"/>
          <w:shd w:val="clear" w:color="auto" w:fill="FFFFFF"/>
        </w:rPr>
        <w:t>JSM Nanotechnol Nanomed</w:t>
      </w:r>
      <w:r w:rsidRPr="00732AB3">
        <w:rPr>
          <w:color w:val="222222"/>
          <w:shd w:val="clear" w:color="auto" w:fill="FFFFFF"/>
        </w:rPr>
        <w:t>, </w:t>
      </w:r>
      <w:r w:rsidRPr="00732AB3">
        <w:rPr>
          <w:i/>
          <w:iCs/>
          <w:color w:val="222222"/>
          <w:shd w:val="clear" w:color="auto" w:fill="FFFFFF"/>
        </w:rPr>
        <w:t>6</w:t>
      </w:r>
      <w:r w:rsidRPr="00732AB3">
        <w:rPr>
          <w:color w:val="222222"/>
          <w:shd w:val="clear" w:color="auto" w:fill="FFFFFF"/>
        </w:rPr>
        <w:t>(1), 1064.</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 xml:space="preserve">Constructing Slow-Release Fungicide Formulations Based on Poly (3-hydroxybutyrate) and Natural Materials as a Degradable Matrix </w:t>
      </w:r>
      <w:r w:rsidRPr="00732AB3">
        <w:rPr>
          <w:color w:val="222222"/>
          <w:shd w:val="clear" w:color="auto" w:fill="FFFFFF"/>
        </w:rPr>
        <w:t>Volova, T., Prudnikova, S., Boyandin, A., Zhila, N., Kiselev, E., Shumilova, A., ... &amp; Thomas, S. (2019).. </w:t>
      </w:r>
      <w:r w:rsidRPr="00732AB3">
        <w:rPr>
          <w:i/>
          <w:iCs/>
          <w:color w:val="222222"/>
          <w:shd w:val="clear" w:color="auto" w:fill="FFFFFF"/>
        </w:rPr>
        <w:t>Journal of agricultural and food chemistry</w:t>
      </w:r>
      <w:r w:rsidRPr="00732AB3">
        <w:rPr>
          <w:color w:val="222222"/>
          <w:shd w:val="clear" w:color="auto" w:fill="FFFFFF"/>
        </w:rPr>
        <w:t>, </w:t>
      </w:r>
      <w:r w:rsidRPr="00732AB3">
        <w:rPr>
          <w:i/>
          <w:iCs/>
          <w:color w:val="222222"/>
          <w:shd w:val="clear" w:color="auto" w:fill="FFFFFF"/>
        </w:rPr>
        <w:t>67</w:t>
      </w:r>
      <w:r w:rsidRPr="00732AB3">
        <w:rPr>
          <w:color w:val="222222"/>
          <w:shd w:val="clear" w:color="auto" w:fill="FFFFFF"/>
        </w:rPr>
        <w:t>(33), 9220-9231.</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 xml:space="preserve">New-fangled sources of cellulose extraction: comparative study of the effectiveness of Cissus latifolia and Ficus benghalensis cellulose as a filler </w:t>
      </w:r>
      <w:r w:rsidRPr="00732AB3">
        <w:rPr>
          <w:color w:val="222222"/>
          <w:shd w:val="clear" w:color="auto" w:fill="FFFFFF"/>
        </w:rPr>
        <w:t>Reghunadhan, A., Sivan, N. G., Shibina, S. K., Mary, S. K., Koshy, R. R., Datta, J., &amp; Thomas, S. (2019. </w:t>
      </w:r>
      <w:r w:rsidRPr="00732AB3">
        <w:rPr>
          <w:i/>
          <w:iCs/>
          <w:color w:val="222222"/>
          <w:shd w:val="clear" w:color="auto" w:fill="FFFFFF"/>
        </w:rPr>
        <w:t>Materials Chemistry Frontiers</w:t>
      </w:r>
      <w:r w:rsidRPr="00732AB3">
        <w:rPr>
          <w:color w:val="222222"/>
          <w:shd w:val="clear" w:color="auto" w:fill="FFFFFF"/>
        </w:rPr>
        <w:t>, </w:t>
      </w:r>
      <w:r w:rsidRPr="00732AB3">
        <w:rPr>
          <w:i/>
          <w:iCs/>
          <w:color w:val="222222"/>
          <w:shd w:val="clear" w:color="auto" w:fill="FFFFFF"/>
        </w:rPr>
        <w:t>3</w:t>
      </w:r>
      <w:r w:rsidRPr="00732AB3">
        <w:rPr>
          <w:color w:val="222222"/>
          <w:shd w:val="clear" w:color="auto" w:fill="FFFFFF"/>
        </w:rPr>
        <w:t>(10), 2025-2031.</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Novel bio compactable silver nanowires and nanocubes: An effective treatment against carbapenem and vancomycin resistant strains isolated from cancer patients</w:t>
      </w:r>
      <w:r w:rsidRPr="00732AB3">
        <w:rPr>
          <w:color w:val="222222"/>
          <w:shd w:val="clear" w:color="auto" w:fill="FFFFFF"/>
        </w:rPr>
        <w:t xml:space="preserve"> Jose, J., Nair, A. K., Kalarikkal, N., Oluwafemi, O., &amp; Thomas, S. (2019).. </w:t>
      </w:r>
      <w:r w:rsidRPr="00732AB3">
        <w:rPr>
          <w:i/>
          <w:iCs/>
          <w:color w:val="222222"/>
          <w:shd w:val="clear" w:color="auto" w:fill="FFFFFF"/>
        </w:rPr>
        <w:t>Journal of Saudi Chemical Society</w:t>
      </w:r>
      <w:r w:rsidRPr="00732AB3">
        <w:rPr>
          <w:color w:val="222222"/>
          <w:shd w:val="clear" w:color="auto" w:fill="FFFFFF"/>
        </w:rPr>
        <w:t>.</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Optical and Structural Characteristics of Two Dimensional Transition Metal Dichalcogenide Materials.</w:t>
      </w:r>
      <w:r w:rsidRPr="00732AB3">
        <w:rPr>
          <w:color w:val="222222"/>
          <w:shd w:val="clear" w:color="auto" w:fill="FFFFFF"/>
        </w:rPr>
        <w:t>Santhosh, N. M., Mishina, E. D., Shestakova, A., &amp; Thomas, S. (2019). </w:t>
      </w:r>
      <w:r w:rsidRPr="00732AB3">
        <w:rPr>
          <w:i/>
          <w:iCs/>
          <w:color w:val="222222"/>
          <w:shd w:val="clear" w:color="auto" w:fill="FFFFFF"/>
        </w:rPr>
        <w:t>Journal of Nanoelectronics and Optoelectronics</w:t>
      </w:r>
      <w:r w:rsidRPr="00732AB3">
        <w:rPr>
          <w:color w:val="222222"/>
          <w:shd w:val="clear" w:color="auto" w:fill="FFFFFF"/>
        </w:rPr>
        <w:t>, </w:t>
      </w:r>
      <w:r w:rsidRPr="00732AB3">
        <w:rPr>
          <w:i/>
          <w:iCs/>
          <w:color w:val="222222"/>
          <w:shd w:val="clear" w:color="auto" w:fill="FFFFFF"/>
        </w:rPr>
        <w:t>14</w:t>
      </w:r>
      <w:r w:rsidRPr="00732AB3">
        <w:rPr>
          <w:color w:val="222222"/>
          <w:shd w:val="clear" w:color="auto" w:fill="FFFFFF"/>
        </w:rPr>
        <w:t>(8), 1048-1055</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Morphology correlated investigation on mechanical and dielectric properties of plasticized poly vinyl chloride/MWCNT nanocomposites</w:t>
      </w:r>
      <w:r w:rsidRPr="00732AB3">
        <w:rPr>
          <w:color w:val="222222"/>
          <w:shd w:val="clear" w:color="auto" w:fill="FFFFFF"/>
        </w:rPr>
        <w:t xml:space="preserve"> Francis, E., Kim, J. W., Anu, A. S., Varughese, K. T., Kim, J., &amp; Thomas, S. (2019).. </w:t>
      </w:r>
      <w:r w:rsidRPr="00732AB3">
        <w:rPr>
          <w:i/>
          <w:iCs/>
          <w:color w:val="222222"/>
          <w:shd w:val="clear" w:color="auto" w:fill="FFFFFF"/>
        </w:rPr>
        <w:t>Functional Composites and Structures</w:t>
      </w:r>
      <w:r w:rsidRPr="00732AB3">
        <w:rPr>
          <w:color w:val="222222"/>
          <w:shd w:val="clear" w:color="auto" w:fill="FFFFFF"/>
        </w:rPr>
        <w:t>, </w:t>
      </w:r>
      <w:r w:rsidRPr="00732AB3">
        <w:rPr>
          <w:i/>
          <w:iCs/>
          <w:color w:val="222222"/>
          <w:shd w:val="clear" w:color="auto" w:fill="FFFFFF"/>
        </w:rPr>
        <w:t>1</w:t>
      </w:r>
      <w:r w:rsidRPr="00732AB3">
        <w:rPr>
          <w:color w:val="222222"/>
          <w:shd w:val="clear" w:color="auto" w:fill="FFFFFF"/>
        </w:rPr>
        <w:t>(3), 035004.</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Compatibilising action of multiwalled carbon nanotubes in polycarbonate/polypropylene (PC/PP) blends: phase morphology, viscoelastic phase separation, rheology and percolation</w:t>
      </w:r>
      <w:r w:rsidRPr="00732AB3">
        <w:rPr>
          <w:color w:val="222222"/>
          <w:shd w:val="clear" w:color="auto" w:fill="FFFFFF"/>
        </w:rPr>
        <w:t>.Poothanari, M. A., Xavier, P., Bose, S., Kalarikkal, N., Komalan, C., &amp; Thomas, S. (2019). </w:t>
      </w:r>
      <w:r w:rsidRPr="00732AB3">
        <w:rPr>
          <w:i/>
          <w:iCs/>
          <w:color w:val="222222"/>
          <w:shd w:val="clear" w:color="auto" w:fill="FFFFFF"/>
        </w:rPr>
        <w:t>Journal of Polymer Research</w:t>
      </w:r>
      <w:r w:rsidRPr="00732AB3">
        <w:rPr>
          <w:color w:val="222222"/>
          <w:shd w:val="clear" w:color="auto" w:fill="FFFFFF"/>
        </w:rPr>
        <w:t>, </w:t>
      </w:r>
      <w:r w:rsidRPr="00732AB3">
        <w:rPr>
          <w:i/>
          <w:iCs/>
          <w:color w:val="222222"/>
          <w:shd w:val="clear" w:color="auto" w:fill="FFFFFF"/>
        </w:rPr>
        <w:t>26</w:t>
      </w:r>
      <w:r w:rsidRPr="00732AB3">
        <w:rPr>
          <w:color w:val="222222"/>
          <w:shd w:val="clear" w:color="auto" w:fill="FFFFFF"/>
        </w:rPr>
        <w:t>(8), 178.</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Biosynthesis and properties of P (3HB/3HV/3H4MV) produced by using 2 Cupriavidus eutrophus B-10646</w:t>
      </w:r>
      <w:r w:rsidRPr="00732AB3">
        <w:rPr>
          <w:color w:val="222222"/>
          <w:shd w:val="clear" w:color="auto" w:fill="FFFFFF"/>
        </w:rPr>
        <w:t>Tatiana, V., Olga, M., Natalia, Z., Alexander, V., Ivan, P., Ekaterina, S., &amp; Sabu, T. (2018)..</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Nanoparticle-and Nanoporous-Membrane-Mediated Delivery of Therapeutics</w:t>
      </w:r>
      <w:r w:rsidRPr="00732AB3">
        <w:rPr>
          <w:color w:val="222222"/>
          <w:shd w:val="clear" w:color="auto" w:fill="FFFFFF"/>
        </w:rPr>
        <w:t>.Mabrouk, M., Rajendran, R., Soliman, I. E., Ashour, M. M., Beherei, H. H., Tohamy, K. M., ... &amp; Das, D. B. (2019). </w:t>
      </w:r>
      <w:r w:rsidRPr="00732AB3">
        <w:rPr>
          <w:i/>
          <w:iCs/>
          <w:color w:val="222222"/>
          <w:shd w:val="clear" w:color="auto" w:fill="FFFFFF"/>
        </w:rPr>
        <w:t>Pharmaceutics</w:t>
      </w:r>
      <w:r w:rsidRPr="00732AB3">
        <w:rPr>
          <w:color w:val="222222"/>
          <w:shd w:val="clear" w:color="auto" w:fill="FFFFFF"/>
        </w:rPr>
        <w:t>, </w:t>
      </w:r>
      <w:r w:rsidRPr="00732AB3">
        <w:rPr>
          <w:i/>
          <w:iCs/>
          <w:color w:val="222222"/>
          <w:shd w:val="clear" w:color="auto" w:fill="FFFFFF"/>
        </w:rPr>
        <w:t>11</w:t>
      </w:r>
      <w:r w:rsidRPr="00732AB3">
        <w:rPr>
          <w:color w:val="222222"/>
          <w:shd w:val="clear" w:color="auto" w:fill="FFFFFF"/>
        </w:rPr>
        <w:t>(6), 294.</w:t>
      </w:r>
    </w:p>
    <w:p w:rsidR="00732AB3" w:rsidRPr="00732AB3" w:rsidRDefault="00732AB3" w:rsidP="00A940D2">
      <w:pPr>
        <w:pStyle w:val="ListParagraph"/>
        <w:numPr>
          <w:ilvl w:val="0"/>
          <w:numId w:val="69"/>
        </w:numPr>
        <w:spacing w:before="120" w:after="120"/>
        <w:jc w:val="both"/>
        <w:rPr>
          <w:color w:val="222222"/>
          <w:shd w:val="clear" w:color="auto" w:fill="FFFFFF"/>
        </w:rPr>
      </w:pPr>
      <w:r w:rsidRPr="00732AB3">
        <w:rPr>
          <w:b/>
          <w:color w:val="222222"/>
          <w:shd w:val="clear" w:color="auto" w:fill="FFFFFF"/>
        </w:rPr>
        <w:t>In Situ Decoration of Gold Nanoparticles on Graphene Oxide via Nanosecond Laser Ablation for Remarkable Chemical Sensing and Catalysis</w:t>
      </w:r>
      <w:r w:rsidRPr="00732AB3">
        <w:rPr>
          <w:color w:val="222222"/>
          <w:shd w:val="clear" w:color="auto" w:fill="FFFFFF"/>
        </w:rPr>
        <w:t xml:space="preserve"> Nancy, P., Nair, A. K., Antoine, R., Thomas, S., &amp; Kalarikkal, N. (2019).. </w:t>
      </w:r>
      <w:r w:rsidRPr="00732AB3">
        <w:rPr>
          <w:i/>
          <w:iCs/>
          <w:color w:val="222222"/>
          <w:shd w:val="clear" w:color="auto" w:fill="FFFFFF"/>
        </w:rPr>
        <w:t>Nanomaterials</w:t>
      </w:r>
      <w:r w:rsidRPr="00732AB3">
        <w:rPr>
          <w:color w:val="222222"/>
          <w:shd w:val="clear" w:color="auto" w:fill="FFFFFF"/>
        </w:rPr>
        <w:t>, </w:t>
      </w:r>
      <w:r w:rsidRPr="00732AB3">
        <w:rPr>
          <w:i/>
          <w:iCs/>
          <w:color w:val="222222"/>
          <w:shd w:val="clear" w:color="auto" w:fill="FFFFFF"/>
        </w:rPr>
        <w:t>9</w:t>
      </w:r>
      <w:r w:rsidRPr="00732AB3">
        <w:rPr>
          <w:color w:val="222222"/>
          <w:shd w:val="clear" w:color="auto" w:fill="FFFFFF"/>
        </w:rPr>
        <w:t>(9), 1201.</w:t>
      </w:r>
    </w:p>
    <w:p w:rsidR="00732AB3" w:rsidRPr="00011AAA" w:rsidRDefault="00732AB3" w:rsidP="00A940D2">
      <w:pPr>
        <w:pStyle w:val="ListParagraph"/>
        <w:numPr>
          <w:ilvl w:val="0"/>
          <w:numId w:val="69"/>
        </w:numPr>
        <w:spacing w:before="120" w:after="120"/>
        <w:jc w:val="both"/>
      </w:pPr>
      <w:r w:rsidRPr="00732AB3">
        <w:rPr>
          <w:b/>
          <w:color w:val="222222"/>
          <w:shd w:val="clear" w:color="auto" w:fill="FFFFFF"/>
        </w:rPr>
        <w:t>Developing Polyaniline Filled Isoprene Composite Fibers by Electrospinning: Effect of Filler Concentration on the Morphology and Glass Transition</w:t>
      </w:r>
      <w:r w:rsidRPr="00732AB3">
        <w:rPr>
          <w:color w:val="222222"/>
          <w:shd w:val="clear" w:color="auto" w:fill="FFFFFF"/>
        </w:rPr>
        <w:t xml:space="preserve">. Ponnamma, D., Sadasivuni, K. K., Al-Maadeed, M. A. A., &amp; Thomas, S. (2019). </w:t>
      </w:r>
      <w:r w:rsidRPr="00732AB3">
        <w:rPr>
          <w:i/>
          <w:iCs/>
          <w:color w:val="222222"/>
          <w:shd w:val="clear" w:color="auto" w:fill="FFFFFF"/>
        </w:rPr>
        <w:t>Polymer Science, Series A</w:t>
      </w:r>
      <w:r w:rsidRPr="00732AB3">
        <w:rPr>
          <w:color w:val="222222"/>
          <w:shd w:val="clear" w:color="auto" w:fill="FFFFFF"/>
        </w:rPr>
        <w:t>, </w:t>
      </w:r>
      <w:r w:rsidRPr="00732AB3">
        <w:rPr>
          <w:i/>
          <w:iCs/>
          <w:color w:val="222222"/>
          <w:shd w:val="clear" w:color="auto" w:fill="FFFFFF"/>
        </w:rPr>
        <w:t>61</w:t>
      </w:r>
      <w:r w:rsidRPr="00732AB3">
        <w:rPr>
          <w:color w:val="222222"/>
          <w:shd w:val="clear" w:color="auto" w:fill="FFFFFF"/>
        </w:rPr>
        <w:t>(2), 194-202.</w:t>
      </w:r>
    </w:p>
    <w:p w:rsidR="00732AB3" w:rsidRPr="00011AAA" w:rsidRDefault="00732AB3" w:rsidP="00A940D2">
      <w:pPr>
        <w:pStyle w:val="ListParagraph"/>
        <w:numPr>
          <w:ilvl w:val="0"/>
          <w:numId w:val="69"/>
        </w:numPr>
        <w:spacing w:before="120" w:after="120"/>
        <w:jc w:val="both"/>
      </w:pPr>
      <w:r w:rsidRPr="00732AB3">
        <w:rPr>
          <w:color w:val="222222"/>
          <w:shd w:val="clear" w:color="auto" w:fill="FFFFFF"/>
        </w:rPr>
        <w:t>G</w:t>
      </w:r>
      <w:r w:rsidRPr="00732AB3">
        <w:rPr>
          <w:b/>
          <w:color w:val="222222"/>
          <w:shd w:val="clear" w:color="auto" w:fill="FFFFFF"/>
        </w:rPr>
        <w:t xml:space="preserve">eneral scenarios of cellulose and its use in the biomedical field </w:t>
      </w:r>
      <w:r w:rsidRPr="00732AB3">
        <w:rPr>
          <w:color w:val="222222"/>
          <w:shd w:val="clear" w:color="auto" w:fill="FFFFFF"/>
        </w:rPr>
        <w:t>Gopi, S., Balakrishnan, P., Chandradhara, D., Poovathankandy, D., &amp; Thomas, S. (2019).. </w:t>
      </w:r>
      <w:r w:rsidRPr="00732AB3">
        <w:rPr>
          <w:i/>
          <w:iCs/>
          <w:color w:val="222222"/>
          <w:shd w:val="clear" w:color="auto" w:fill="FFFFFF"/>
        </w:rPr>
        <w:t>Materials Today Chemistry</w:t>
      </w:r>
      <w:r w:rsidRPr="00732AB3">
        <w:rPr>
          <w:color w:val="222222"/>
          <w:shd w:val="clear" w:color="auto" w:fill="FFFFFF"/>
        </w:rPr>
        <w:t>, </w:t>
      </w:r>
      <w:r w:rsidRPr="00732AB3">
        <w:rPr>
          <w:i/>
          <w:iCs/>
          <w:color w:val="222222"/>
          <w:shd w:val="clear" w:color="auto" w:fill="FFFFFF"/>
        </w:rPr>
        <w:t>13</w:t>
      </w:r>
      <w:r w:rsidRPr="00732AB3">
        <w:rPr>
          <w:color w:val="222222"/>
          <w:shd w:val="clear" w:color="auto" w:fill="FFFFFF"/>
        </w:rPr>
        <w:t>, 59-78.</w:t>
      </w:r>
    </w:p>
    <w:p w:rsidR="00732AB3" w:rsidRPr="00011AAA" w:rsidRDefault="00732AB3" w:rsidP="00A940D2">
      <w:pPr>
        <w:pStyle w:val="ListParagraph"/>
        <w:numPr>
          <w:ilvl w:val="0"/>
          <w:numId w:val="69"/>
        </w:numPr>
        <w:spacing w:before="120" w:after="120"/>
        <w:jc w:val="both"/>
      </w:pPr>
      <w:r w:rsidRPr="00732AB3">
        <w:rPr>
          <w:b/>
          <w:color w:val="222222"/>
          <w:shd w:val="clear" w:color="auto" w:fill="FFFFFF"/>
        </w:rPr>
        <w:t>Structure and Dynamics of Gold Nanoparticles Decorated with Chitosan-Gentamicin Conjugates: ReaxFF Molecular Dynamics Simulations to disclose</w:t>
      </w:r>
      <w:r w:rsidRPr="00732AB3">
        <w:rPr>
          <w:color w:val="222222"/>
          <w:shd w:val="clear" w:color="auto" w:fill="FFFFFF"/>
        </w:rPr>
        <w:t xml:space="preserve">, Drug Delivery. Monti, S., Jose, J., Athira, S., Kalarikkal, N., &amp; Thomas, S. (2019). </w:t>
      </w:r>
      <w:r w:rsidRPr="00732AB3">
        <w:rPr>
          <w:i/>
          <w:iCs/>
          <w:color w:val="222222"/>
          <w:shd w:val="clear" w:color="auto" w:fill="FFFFFF"/>
        </w:rPr>
        <w:t>Physical Chemistry Chemical Physics</w:t>
      </w:r>
      <w:r w:rsidRPr="00732AB3">
        <w:rPr>
          <w:color w:val="222222"/>
          <w:shd w:val="clear" w:color="auto" w:fill="FFFFFF"/>
        </w:rPr>
        <w:t>.</w:t>
      </w:r>
    </w:p>
    <w:p w:rsidR="00732AB3" w:rsidRPr="00011AAA" w:rsidRDefault="00732AB3" w:rsidP="00A940D2">
      <w:pPr>
        <w:pStyle w:val="ListParagraph"/>
        <w:numPr>
          <w:ilvl w:val="0"/>
          <w:numId w:val="69"/>
        </w:numPr>
        <w:spacing w:before="120" w:after="120"/>
        <w:jc w:val="both"/>
      </w:pPr>
      <w:r w:rsidRPr="00732AB3">
        <w:rPr>
          <w:b/>
        </w:rPr>
        <w:t>Mechanical and Permeability Properties of Thermoplastic Starch Composites Reinforced with Cellulose Nanofiber for Packaging Applications</w:t>
      </w:r>
      <w:r w:rsidRPr="00011AAA">
        <w:t>.Balakrishnan, P., Gopi, S., Geethamma, V. G., &amp; Thomas, S. (2019). Журнал Сибирского федерального университета.Биология. Journal of Siberian Federal University. Biology 2019 12 (3)</w:t>
      </w:r>
    </w:p>
    <w:p w:rsidR="00732AB3" w:rsidRPr="00011AAA" w:rsidRDefault="00732AB3" w:rsidP="00A940D2">
      <w:pPr>
        <w:pStyle w:val="ListParagraph"/>
        <w:numPr>
          <w:ilvl w:val="0"/>
          <w:numId w:val="69"/>
        </w:numPr>
        <w:spacing w:before="120" w:after="120"/>
        <w:jc w:val="both"/>
      </w:pPr>
      <w:r w:rsidRPr="00732AB3">
        <w:rPr>
          <w:b/>
        </w:rPr>
        <w:t>Functionalized theranostic nanocarriers with bio-inspired polydopamine for tumor imaging and chemo-photothermal therapy</w:t>
      </w:r>
      <w:r w:rsidRPr="00011AAA">
        <w:t xml:space="preserve">. Farokhi, M., Mottaghitalab, F., Saeb, M. R., &amp; Thomas, S. (2019). </w:t>
      </w:r>
      <w:r w:rsidRPr="00732AB3">
        <w:rPr>
          <w:i/>
          <w:iCs/>
        </w:rPr>
        <w:t>Journal of Controlled Release</w:t>
      </w:r>
      <w:r w:rsidRPr="00011AAA">
        <w:t>.</w:t>
      </w:r>
    </w:p>
    <w:p w:rsidR="00732AB3" w:rsidRPr="00011AAA" w:rsidRDefault="00732AB3" w:rsidP="00A940D2">
      <w:pPr>
        <w:pStyle w:val="ListParagraph"/>
        <w:numPr>
          <w:ilvl w:val="0"/>
          <w:numId w:val="69"/>
        </w:numPr>
        <w:spacing w:before="120" w:after="120"/>
        <w:jc w:val="both"/>
      </w:pPr>
      <w:r w:rsidRPr="00732AB3">
        <w:rPr>
          <w:b/>
        </w:rPr>
        <w:t>rGO/ZnO nanorods/Cu based nanocomposite having flower shaped morphology: AC conductivity and humidity sensing response studies at room temperature</w:t>
      </w:r>
      <w:r w:rsidRPr="00011AAA">
        <w:t xml:space="preserve"> Kuntal, D., Chaudhary, S., Kumar, A. K., Megha, R., Ramana, C. V., Kiran, Y. R., ... &amp; Kim, D. (2019).. </w:t>
      </w:r>
      <w:r w:rsidRPr="00732AB3">
        <w:rPr>
          <w:i/>
          <w:iCs/>
        </w:rPr>
        <w:t>Journal of Materials Science: Materials in Electronics</w:t>
      </w:r>
      <w:r w:rsidRPr="00011AAA">
        <w:t xml:space="preserve">, </w:t>
      </w:r>
      <w:r w:rsidRPr="00732AB3">
        <w:rPr>
          <w:i/>
          <w:iCs/>
        </w:rPr>
        <w:t>30</w:t>
      </w:r>
      <w:r w:rsidRPr="00011AAA">
        <w:t>(16), 15544-15552.</w:t>
      </w:r>
    </w:p>
    <w:p w:rsidR="00732AB3" w:rsidRPr="00011AAA" w:rsidRDefault="00732AB3" w:rsidP="00A940D2">
      <w:pPr>
        <w:pStyle w:val="ListParagraph"/>
        <w:numPr>
          <w:ilvl w:val="0"/>
          <w:numId w:val="69"/>
        </w:numPr>
        <w:spacing w:before="120" w:after="120"/>
        <w:jc w:val="both"/>
      </w:pPr>
      <w:r w:rsidRPr="00732AB3">
        <w:rPr>
          <w:b/>
        </w:rPr>
        <w:t>Bio-epoxy resins with inherent flame retardancy</w:t>
      </w:r>
      <w:r w:rsidRPr="00011AAA">
        <w:t xml:space="preserve"> Rad, E. R., Vahabi, H., de Anda, A. R., Saeb, M. R., &amp; Thomas, S. (2019).. </w:t>
      </w:r>
      <w:r w:rsidRPr="00732AB3">
        <w:rPr>
          <w:i/>
          <w:iCs/>
        </w:rPr>
        <w:t>Progress in Organic Coatings</w:t>
      </w:r>
      <w:r w:rsidRPr="00011AAA">
        <w:t xml:space="preserve">, </w:t>
      </w:r>
      <w:r w:rsidRPr="00732AB3">
        <w:rPr>
          <w:i/>
          <w:iCs/>
        </w:rPr>
        <w:t>135</w:t>
      </w:r>
      <w:r w:rsidRPr="00011AAA">
        <w:t>, 608-612.</w:t>
      </w:r>
    </w:p>
    <w:p w:rsidR="00732AB3" w:rsidRPr="00011AAA" w:rsidRDefault="00732AB3" w:rsidP="00A940D2">
      <w:pPr>
        <w:pStyle w:val="ListParagraph"/>
        <w:numPr>
          <w:ilvl w:val="0"/>
          <w:numId w:val="69"/>
        </w:numPr>
        <w:spacing w:before="120" w:after="120"/>
        <w:jc w:val="both"/>
      </w:pPr>
      <w:r w:rsidRPr="00732AB3">
        <w:rPr>
          <w:b/>
        </w:rPr>
        <w:t>A novel green approach for the preparation of high performance nitrile butadiene rubber-pristine graphene nanocomposites</w:t>
      </w:r>
      <w:r w:rsidRPr="00011AAA">
        <w:t xml:space="preserve">. Thomas, B., Maria, H. J., George, G., Thomas, S., Unnikrishnan, N. V., &amp; Joseph, K. (2019). </w:t>
      </w:r>
      <w:r w:rsidRPr="00732AB3">
        <w:rPr>
          <w:i/>
          <w:iCs/>
        </w:rPr>
        <w:t>Composites Part B: Engineering</w:t>
      </w:r>
      <w:r w:rsidRPr="00011AAA">
        <w:t xml:space="preserve">, </w:t>
      </w:r>
      <w:r w:rsidRPr="00732AB3">
        <w:rPr>
          <w:i/>
          <w:iCs/>
        </w:rPr>
        <w:t>175</w:t>
      </w:r>
      <w:r w:rsidRPr="00011AAA">
        <w:t>, 107174.</w:t>
      </w:r>
    </w:p>
    <w:p w:rsidR="00732AB3" w:rsidRPr="00011AAA" w:rsidRDefault="00732AB3" w:rsidP="00A940D2">
      <w:pPr>
        <w:pStyle w:val="ListParagraph"/>
        <w:numPr>
          <w:ilvl w:val="0"/>
          <w:numId w:val="69"/>
        </w:numPr>
        <w:spacing w:before="120" w:after="120"/>
        <w:jc w:val="both"/>
      </w:pPr>
      <w:r w:rsidRPr="00732AB3">
        <w:rPr>
          <w:b/>
        </w:rPr>
        <w:t xml:space="preserve">Effect of MA-g-PP Compatibilizer on Morphology and Electrical Properties of MWCNT Based Blend Nanocomposites: New Strategy to Enhance the Dispersion of MWCNTs in Immiscible Poly (Trimethylene Terephthalate)/Polypropylene Blends. </w:t>
      </w:r>
      <w:r w:rsidRPr="00011AAA">
        <w:t xml:space="preserve">Ramachandran, A. A., Mathew, L. P., &amp; Thomas, S. (2019). </w:t>
      </w:r>
      <w:r w:rsidRPr="00732AB3">
        <w:rPr>
          <w:i/>
          <w:iCs/>
        </w:rPr>
        <w:t>European Polymer Journal</w:t>
      </w:r>
      <w:r w:rsidRPr="00011AAA">
        <w:t>.</w:t>
      </w:r>
    </w:p>
    <w:p w:rsidR="00732AB3" w:rsidRPr="00011AAA" w:rsidRDefault="00732AB3" w:rsidP="00A940D2">
      <w:pPr>
        <w:pStyle w:val="ListParagraph"/>
        <w:numPr>
          <w:ilvl w:val="0"/>
          <w:numId w:val="69"/>
        </w:numPr>
        <w:spacing w:before="120" w:after="120"/>
        <w:jc w:val="both"/>
      </w:pPr>
      <w:r w:rsidRPr="00732AB3">
        <w:rPr>
          <w:b/>
        </w:rPr>
        <w:t>Status and future scope of plant-based green hydrogels in biomedical engineering</w:t>
      </w:r>
      <w:r w:rsidRPr="00011AAA">
        <w:t xml:space="preserve">. Mohammadinejad, R., Maleki, H., Larrañeta, E., Fajardo, A. R., Nik, A. B., Shavandi, A., ... &amp; Cabane, E. (2019). </w:t>
      </w:r>
      <w:r w:rsidRPr="00732AB3">
        <w:rPr>
          <w:i/>
          <w:iCs/>
        </w:rPr>
        <w:t>Applied Materials Today</w:t>
      </w:r>
      <w:r w:rsidRPr="00011AAA">
        <w:t xml:space="preserve">, </w:t>
      </w:r>
      <w:r w:rsidRPr="00732AB3">
        <w:rPr>
          <w:i/>
          <w:iCs/>
        </w:rPr>
        <w:t>16</w:t>
      </w:r>
      <w:r w:rsidRPr="00011AAA">
        <w:t>, 213-246.</w:t>
      </w:r>
    </w:p>
    <w:p w:rsidR="00732AB3" w:rsidRPr="00011AAA" w:rsidRDefault="00732AB3" w:rsidP="00A940D2">
      <w:pPr>
        <w:pStyle w:val="ListParagraph"/>
        <w:numPr>
          <w:ilvl w:val="0"/>
          <w:numId w:val="69"/>
        </w:numPr>
        <w:spacing w:before="120" w:after="120"/>
        <w:jc w:val="both"/>
      </w:pPr>
      <w:r w:rsidRPr="00732AB3">
        <w:rPr>
          <w:b/>
        </w:rPr>
        <w:t>Injectable poloxamer/graphene oxide hydrogels with well</w:t>
      </w:r>
      <w:r w:rsidRPr="00732AB3">
        <w:rPr>
          <w:rFonts w:ascii="Cambria Math" w:hAnsi="Cambria Math" w:cs="Cambria Math"/>
          <w:b/>
        </w:rPr>
        <w:t>‐</w:t>
      </w:r>
      <w:r w:rsidRPr="00732AB3">
        <w:rPr>
          <w:b/>
        </w:rPr>
        <w:t>controlled mechanical and rheological properties</w:t>
      </w:r>
      <w:r w:rsidRPr="00011AAA">
        <w:t xml:space="preserve">. </w:t>
      </w:r>
      <w:r w:rsidRPr="00732AB3">
        <w:rPr>
          <w:i/>
          <w:iCs/>
        </w:rPr>
        <w:t>Polymers for Advanced Technologies</w:t>
      </w:r>
      <w:r w:rsidRPr="00011AAA">
        <w:t xml:space="preserve">.Rohani Rad, E., Vahabi, H., Formela, K., Saeb, M. R., &amp; Thomas, S. (2019). </w:t>
      </w:r>
    </w:p>
    <w:p w:rsidR="00732AB3" w:rsidRPr="00011AAA" w:rsidRDefault="00732AB3" w:rsidP="00A940D2">
      <w:pPr>
        <w:pStyle w:val="ListParagraph"/>
        <w:numPr>
          <w:ilvl w:val="0"/>
          <w:numId w:val="69"/>
        </w:numPr>
        <w:spacing w:before="120" w:after="120"/>
        <w:jc w:val="both"/>
      </w:pPr>
      <w:r w:rsidRPr="00732AB3">
        <w:rPr>
          <w:b/>
        </w:rPr>
        <w:t xml:space="preserve">Thermal, biodegradation and theoretical perspectives on nanoscale confinement in starch/cellulose nanocomposite modified via green crosslinker. </w:t>
      </w:r>
      <w:r w:rsidRPr="00732AB3">
        <w:rPr>
          <w:i/>
          <w:iCs/>
        </w:rPr>
        <w:t>International journal of biological macromolecules</w:t>
      </w:r>
      <w:r w:rsidRPr="00011AAA">
        <w:t xml:space="preserve">, </w:t>
      </w:r>
      <w:r w:rsidRPr="00732AB3">
        <w:rPr>
          <w:i/>
          <w:iCs/>
        </w:rPr>
        <w:t>134</w:t>
      </w:r>
      <w:r w:rsidRPr="00011AAA">
        <w:t xml:space="preserve">, 781-790.Balakrishnan, P., Geethamma, V. G., Gopi, S., Thomas, M. G., Kunaver, M., Huskić, M., ... &amp; Thomas, S. (2019). </w:t>
      </w:r>
    </w:p>
    <w:p w:rsidR="00732AB3" w:rsidRPr="00011AAA" w:rsidRDefault="00732AB3" w:rsidP="00A940D2">
      <w:pPr>
        <w:pStyle w:val="ListParagraph"/>
        <w:numPr>
          <w:ilvl w:val="0"/>
          <w:numId w:val="69"/>
        </w:numPr>
        <w:spacing w:before="120" w:after="120"/>
        <w:jc w:val="both"/>
      </w:pPr>
      <w:r w:rsidRPr="00732AB3">
        <w:rPr>
          <w:b/>
        </w:rPr>
        <w:t>Morphologically correlated surface characteristics of poly (trimethylene terephthalate)/multiwalled carbon nanotube nanocomposites,</w:t>
      </w:r>
      <w:r w:rsidRPr="00011AAA">
        <w:t>Kunjappan, A. M., Ramachandran, A. A., Padmanabhan, M., Mathew, L. P., &amp; Thomas, S. (2019)..</w:t>
      </w:r>
      <w:r w:rsidRPr="00732AB3">
        <w:rPr>
          <w:i/>
          <w:iCs/>
        </w:rPr>
        <w:t>Functional Composites and Structures</w:t>
      </w:r>
      <w:r w:rsidRPr="00011AAA">
        <w:t>.</w:t>
      </w:r>
    </w:p>
    <w:p w:rsidR="00732AB3" w:rsidRPr="00011AAA" w:rsidRDefault="00732AB3" w:rsidP="00A940D2">
      <w:pPr>
        <w:pStyle w:val="ListParagraph"/>
        <w:numPr>
          <w:ilvl w:val="0"/>
          <w:numId w:val="69"/>
        </w:numPr>
        <w:spacing w:before="120" w:after="120"/>
        <w:jc w:val="both"/>
      </w:pPr>
      <w:r w:rsidRPr="00732AB3">
        <w:rPr>
          <w:b/>
        </w:rPr>
        <w:t>Super-hydrophobic graphene oxide-azobenzene hybrids for improved hydrophobicity of polyurethane</w:t>
      </w:r>
      <w:r w:rsidRPr="00011AAA">
        <w:t>, Karthika, M., Chi, H., Li, T., Wang, H., &amp; Thomas, S. (2019)..</w:t>
      </w:r>
      <w:r w:rsidRPr="00732AB3">
        <w:rPr>
          <w:i/>
          <w:iCs/>
        </w:rPr>
        <w:t>Composites Part B: Engineering</w:t>
      </w:r>
      <w:r w:rsidRPr="00011AAA">
        <w:t>, 106978.</w:t>
      </w:r>
    </w:p>
    <w:p w:rsidR="00732AB3" w:rsidRPr="00011AAA" w:rsidRDefault="00732AB3" w:rsidP="00A940D2">
      <w:pPr>
        <w:pStyle w:val="ListParagraph"/>
        <w:numPr>
          <w:ilvl w:val="0"/>
          <w:numId w:val="69"/>
        </w:numPr>
        <w:spacing w:before="120" w:after="120"/>
        <w:jc w:val="both"/>
      </w:pPr>
      <w:r w:rsidRPr="00732AB3">
        <w:rPr>
          <w:b/>
        </w:rPr>
        <w:t>Effect of plasma modification of polyethylene on natural fibre composites prepared via rotational moulding</w:t>
      </w:r>
      <w:r w:rsidRPr="00011AAA">
        <w:t>Sari, P. S., Thomas, S., Spatenka, P., Ghanam, Z., &amp; Jenikova, Z. (2019)..</w:t>
      </w:r>
      <w:r w:rsidRPr="00732AB3">
        <w:rPr>
          <w:i/>
          <w:iCs/>
        </w:rPr>
        <w:t>Composites Part B: Engineering</w:t>
      </w:r>
      <w:r w:rsidRPr="00011AAA">
        <w:t>, 107344.</w:t>
      </w:r>
    </w:p>
    <w:p w:rsidR="00732AB3" w:rsidRPr="00011AAA" w:rsidRDefault="00732AB3" w:rsidP="00A940D2">
      <w:pPr>
        <w:pStyle w:val="ListParagraph"/>
        <w:numPr>
          <w:ilvl w:val="0"/>
          <w:numId w:val="69"/>
        </w:numPr>
        <w:spacing w:before="120" w:after="120"/>
        <w:jc w:val="both"/>
      </w:pPr>
      <w:r w:rsidRPr="00732AB3">
        <w:rPr>
          <w:b/>
        </w:rPr>
        <w:t>Nano formulated proanthocyanidins as an effective wound healing component,</w:t>
      </w:r>
      <w:r w:rsidRPr="00011AAA">
        <w:t>Rajakumari, R., Volova, T., Oluwafemi, O. S., Kumar, R., Thomas, S., &amp; Kalarikkal, N. (2019).. Materials Science and Engineering: C, 110056.</w:t>
      </w:r>
    </w:p>
    <w:p w:rsidR="00732AB3" w:rsidRPr="00011AAA" w:rsidRDefault="00732AB3" w:rsidP="00A940D2">
      <w:pPr>
        <w:pStyle w:val="ListParagraph"/>
        <w:numPr>
          <w:ilvl w:val="0"/>
          <w:numId w:val="69"/>
        </w:numPr>
        <w:spacing w:before="120" w:after="120"/>
        <w:jc w:val="both"/>
      </w:pPr>
      <w:r w:rsidRPr="00732AB3">
        <w:rPr>
          <w:b/>
        </w:rPr>
        <w:t>Multiorgan histopathological changes in the juvenile seabream Sparus aurata as a biomarker for zinc oxide particles toxicity</w:t>
      </w:r>
      <w:r w:rsidRPr="00011AAA">
        <w:t xml:space="preserve">Beegam, A., Lopes, M., Fernandes, T., Jose, J., Barreto, A., Oliveira, M., ... &amp; Pereira, M. L. (2019).. </w:t>
      </w:r>
      <w:r w:rsidRPr="00732AB3">
        <w:rPr>
          <w:i/>
          <w:iCs/>
        </w:rPr>
        <w:t>Environmental Science and Pollution Research</w:t>
      </w:r>
      <w:r w:rsidRPr="00011AAA">
        <w:t>, 1-11..</w:t>
      </w:r>
    </w:p>
    <w:p w:rsidR="00732AB3" w:rsidRPr="00011AAA" w:rsidRDefault="00732AB3" w:rsidP="00A940D2">
      <w:pPr>
        <w:pStyle w:val="ListParagraph"/>
        <w:numPr>
          <w:ilvl w:val="0"/>
          <w:numId w:val="69"/>
        </w:numPr>
        <w:spacing w:before="120" w:after="120"/>
        <w:jc w:val="both"/>
      </w:pPr>
      <w:r w:rsidRPr="00732AB3">
        <w:rPr>
          <w:b/>
          <w:color w:val="222222"/>
          <w:shd w:val="clear" w:color="auto" w:fill="FFFFFF"/>
        </w:rPr>
        <w:t>Influence of MOF ligands on the electrochemical and interfacial properties of PEO-based electrolytes for all-solid-state lithium batteries</w:t>
      </w:r>
      <w:r w:rsidRPr="00732AB3">
        <w:rPr>
          <w:color w:val="222222"/>
          <w:shd w:val="clear" w:color="auto" w:fill="FFFFFF"/>
        </w:rPr>
        <w:t xml:space="preserve"> Mathew, D. E., Gopi, S., Kathiresan, M., Stephan, A. M., &amp; Thomas, S. (2019). </w:t>
      </w:r>
      <w:r w:rsidRPr="00732AB3">
        <w:rPr>
          <w:i/>
          <w:iCs/>
          <w:color w:val="222222"/>
          <w:shd w:val="clear" w:color="auto" w:fill="FFFFFF"/>
        </w:rPr>
        <w:t>Electrochimica Acta</w:t>
      </w:r>
      <w:r w:rsidRPr="00732AB3">
        <w:rPr>
          <w:color w:val="222222"/>
          <w:shd w:val="clear" w:color="auto" w:fill="FFFFFF"/>
        </w:rPr>
        <w:t>.</w:t>
      </w:r>
    </w:p>
    <w:p w:rsidR="00732AB3" w:rsidRPr="00011AAA" w:rsidRDefault="00732AB3" w:rsidP="00A940D2">
      <w:pPr>
        <w:pStyle w:val="ListParagraph"/>
        <w:numPr>
          <w:ilvl w:val="0"/>
          <w:numId w:val="69"/>
        </w:numPr>
        <w:spacing w:before="120" w:after="120"/>
        <w:jc w:val="both"/>
      </w:pPr>
      <w:r w:rsidRPr="00732AB3">
        <w:rPr>
          <w:b/>
        </w:rPr>
        <w:t>Functionalized photo-responsive polymeric system. In Advanced Functional Polymers for Biomedical Applications</w:t>
      </w:r>
      <w:r w:rsidRPr="00732AB3">
        <w:rPr>
          <w:color w:val="222222"/>
          <w:shd w:val="clear" w:color="auto" w:fill="FFFFFF"/>
        </w:rPr>
        <w:t xml:space="preserve"> Upadhyay, K., Thomas, S., Tamrakar, R. K., &amp; Kalarikkal, N. (2019). pp. 211-233). Elsevier.</w:t>
      </w:r>
    </w:p>
    <w:p w:rsidR="00732AB3" w:rsidRPr="00011AAA" w:rsidRDefault="00732AB3" w:rsidP="00A940D2">
      <w:pPr>
        <w:pStyle w:val="ListParagraph"/>
        <w:numPr>
          <w:ilvl w:val="0"/>
          <w:numId w:val="69"/>
        </w:numPr>
        <w:spacing w:before="120" w:after="120"/>
        <w:jc w:val="both"/>
      </w:pPr>
      <w:r w:rsidRPr="00732AB3">
        <w:rPr>
          <w:b/>
        </w:rPr>
        <w:t>Titanium Nanorods Loaded PCL Meshes with Enhanced Blood Vessel Formation and Cell Migration for Wound Dressing Applications</w:t>
      </w:r>
      <w:r w:rsidRPr="00732AB3">
        <w:rPr>
          <w:color w:val="222222"/>
          <w:shd w:val="clear" w:color="auto" w:fill="FFFFFF"/>
        </w:rPr>
        <w:t xml:space="preserve"> Augustine, R., Hasan, A., Patan, N. K., Augustine, A., Dalvi, Y. B., Varghese, R., ... &amp; Thomas, S. (2019).. </w:t>
      </w:r>
      <w:r w:rsidRPr="00732AB3">
        <w:rPr>
          <w:i/>
          <w:iCs/>
          <w:color w:val="222222"/>
          <w:shd w:val="clear" w:color="auto" w:fill="FFFFFF"/>
        </w:rPr>
        <w:t>Macromolecular bioscience</w:t>
      </w:r>
      <w:r w:rsidRPr="00732AB3">
        <w:rPr>
          <w:color w:val="222222"/>
          <w:shd w:val="clear" w:color="auto" w:fill="FFFFFF"/>
        </w:rPr>
        <w:t>, 1900058.</w:t>
      </w:r>
    </w:p>
    <w:p w:rsidR="00732AB3" w:rsidRPr="00011AAA" w:rsidRDefault="00732AB3" w:rsidP="00A940D2">
      <w:pPr>
        <w:pStyle w:val="ListParagraph"/>
        <w:numPr>
          <w:ilvl w:val="0"/>
          <w:numId w:val="69"/>
        </w:numPr>
        <w:spacing w:before="120" w:after="120"/>
        <w:jc w:val="both"/>
      </w:pPr>
      <w:r w:rsidRPr="00732AB3">
        <w:rPr>
          <w:b/>
          <w:color w:val="222222"/>
          <w:shd w:val="clear" w:color="auto" w:fill="FFFFFF"/>
        </w:rPr>
        <w:t>Yttrium oxide nanoparticle loaded scaffolds with enhanced cell adhesion and vascularization for tissue engineering applications</w:t>
      </w:r>
      <w:r w:rsidRPr="00732AB3">
        <w:rPr>
          <w:color w:val="222222"/>
          <w:shd w:val="clear" w:color="auto" w:fill="FFFFFF"/>
        </w:rPr>
        <w:t xml:space="preserve"> Augustine, R., Dalvi, Y. B., Nath, V. Y., Varghese, R., Raghuveeran, V., Hasan, A., ... &amp; Sandhyarani, N. (2019).. </w:t>
      </w:r>
      <w:r w:rsidRPr="00732AB3">
        <w:rPr>
          <w:i/>
          <w:iCs/>
          <w:color w:val="222222"/>
          <w:shd w:val="clear" w:color="auto" w:fill="FFFFFF"/>
        </w:rPr>
        <w:t>Materials Science and Engineering: C</w:t>
      </w:r>
      <w:r w:rsidRPr="00732AB3">
        <w:rPr>
          <w:color w:val="222222"/>
          <w:shd w:val="clear" w:color="auto" w:fill="FFFFFF"/>
        </w:rPr>
        <w:t>, </w:t>
      </w:r>
      <w:r w:rsidRPr="00732AB3">
        <w:rPr>
          <w:i/>
          <w:iCs/>
          <w:color w:val="222222"/>
          <w:shd w:val="clear" w:color="auto" w:fill="FFFFFF"/>
        </w:rPr>
        <w:t>103</w:t>
      </w:r>
      <w:r w:rsidRPr="00732AB3">
        <w:rPr>
          <w:color w:val="222222"/>
          <w:shd w:val="clear" w:color="auto" w:fill="FFFFFF"/>
        </w:rPr>
        <w:t>, 109801.</w:t>
      </w:r>
    </w:p>
    <w:p w:rsidR="00732AB3" w:rsidRPr="00011AAA" w:rsidRDefault="00732AB3" w:rsidP="00A940D2">
      <w:pPr>
        <w:pStyle w:val="ListParagraph"/>
        <w:numPr>
          <w:ilvl w:val="0"/>
          <w:numId w:val="69"/>
        </w:numPr>
        <w:spacing w:before="120" w:after="120"/>
        <w:jc w:val="both"/>
      </w:pPr>
      <w:r w:rsidRPr="00732AB3">
        <w:rPr>
          <w:b/>
          <w:color w:val="222222"/>
          <w:shd w:val="clear" w:color="auto" w:fill="FFFFFF"/>
        </w:rPr>
        <w:t>Epoxy/methyl methacrylate acrylonitrile butadiene styrene (MABS) copolymer blends: reaction-induced viscoelastic phase separation, morphology development and mechanical properties</w:t>
      </w:r>
      <w:r w:rsidRPr="00732AB3">
        <w:rPr>
          <w:color w:val="222222"/>
          <w:shd w:val="clear" w:color="auto" w:fill="FFFFFF"/>
        </w:rPr>
        <w:t xml:space="preserve"> Joy, J., Winkler, K., Joseph, K., Anas, S., &amp; Thomas, S. (2019).. </w:t>
      </w:r>
      <w:r w:rsidRPr="00732AB3">
        <w:rPr>
          <w:i/>
          <w:iCs/>
          <w:color w:val="222222"/>
          <w:shd w:val="clear" w:color="auto" w:fill="FFFFFF"/>
        </w:rPr>
        <w:t>New Journal of Chemistry</w:t>
      </w:r>
      <w:r w:rsidRPr="00732AB3">
        <w:rPr>
          <w:color w:val="222222"/>
          <w:shd w:val="clear" w:color="auto" w:fill="FFFFFF"/>
        </w:rPr>
        <w:t>, </w:t>
      </w:r>
      <w:r w:rsidRPr="00732AB3">
        <w:rPr>
          <w:i/>
          <w:iCs/>
          <w:color w:val="222222"/>
          <w:shd w:val="clear" w:color="auto" w:fill="FFFFFF"/>
        </w:rPr>
        <w:t>43</w:t>
      </w:r>
      <w:r w:rsidRPr="00732AB3">
        <w:rPr>
          <w:color w:val="222222"/>
          <w:shd w:val="clear" w:color="auto" w:fill="FFFFFF"/>
        </w:rPr>
        <w:t>(23), 9216-9225.</w:t>
      </w:r>
    </w:p>
    <w:p w:rsidR="00732AB3" w:rsidRPr="00011AAA" w:rsidRDefault="00732AB3" w:rsidP="00A940D2">
      <w:pPr>
        <w:pStyle w:val="ListParagraph"/>
        <w:numPr>
          <w:ilvl w:val="0"/>
          <w:numId w:val="69"/>
        </w:numPr>
        <w:spacing w:before="120" w:after="120"/>
        <w:jc w:val="both"/>
      </w:pPr>
      <w:r w:rsidRPr="00732AB3">
        <w:rPr>
          <w:b/>
          <w:color w:val="222222"/>
          <w:shd w:val="clear" w:color="auto" w:fill="FFFFFF"/>
        </w:rPr>
        <w:t>Tuning of nonlinear absorption in highly luminescent CdSe based quantum dots with core–shell and core/multi-shell architectures</w:t>
      </w:r>
      <w:r w:rsidRPr="00732AB3">
        <w:rPr>
          <w:color w:val="222222"/>
          <w:shd w:val="clear" w:color="auto" w:fill="FFFFFF"/>
        </w:rPr>
        <w:t xml:space="preserve"> Bhagyaraj, S., Perumbilavil, S., Udayabashkar, R., Mangalaraja, R. V., Thomas, S., Kalarikkal, N., &amp; Oluwafemi, O. S. (2019).. </w:t>
      </w:r>
      <w:r w:rsidRPr="00732AB3">
        <w:rPr>
          <w:i/>
          <w:iCs/>
          <w:color w:val="222222"/>
          <w:shd w:val="clear" w:color="auto" w:fill="FFFFFF"/>
        </w:rPr>
        <w:t>Physical Chemistry Chemical Physics</w:t>
      </w:r>
      <w:r w:rsidRPr="00732AB3">
        <w:rPr>
          <w:color w:val="222222"/>
          <w:shd w:val="clear" w:color="auto" w:fill="FFFFFF"/>
        </w:rPr>
        <w:t>, </w:t>
      </w:r>
      <w:r w:rsidRPr="00732AB3">
        <w:rPr>
          <w:i/>
          <w:iCs/>
          <w:color w:val="222222"/>
          <w:shd w:val="clear" w:color="auto" w:fill="FFFFFF"/>
        </w:rPr>
        <w:t>21</w:t>
      </w:r>
      <w:r w:rsidRPr="00732AB3">
        <w:rPr>
          <w:color w:val="222222"/>
          <w:shd w:val="clear" w:color="auto" w:fill="FFFFFF"/>
        </w:rPr>
        <w:t>(21), 11424-11434.</w:t>
      </w:r>
    </w:p>
    <w:p w:rsidR="00732AB3" w:rsidRPr="00011AAA" w:rsidRDefault="00732AB3" w:rsidP="00A940D2">
      <w:pPr>
        <w:pStyle w:val="ListParagraph"/>
        <w:numPr>
          <w:ilvl w:val="0"/>
          <w:numId w:val="69"/>
        </w:numPr>
        <w:spacing w:before="120" w:after="120"/>
        <w:jc w:val="both"/>
      </w:pPr>
      <w:r w:rsidRPr="00732AB3">
        <w:rPr>
          <w:b/>
          <w:color w:val="222222"/>
          <w:shd w:val="clear" w:color="auto" w:fill="FFFFFF"/>
        </w:rPr>
        <w:t>Graphene Nanobuds: A New Second Generation Phosgene Sensor with Ultra-Low Detection Limit in Aqueous Solution</w:t>
      </w:r>
      <w:r w:rsidRPr="00732AB3">
        <w:rPr>
          <w:color w:val="222222"/>
          <w:shd w:val="clear" w:color="auto" w:fill="FFFFFF"/>
        </w:rPr>
        <w:t xml:space="preserve"> V. Ravi, P., Thangadurai, D. T., Nataraj, D., Senthilkumar, K., Manonmani, G., Kalarikkal, N., ... &amp; Govindh, P. (2019).. </w:t>
      </w:r>
      <w:r w:rsidRPr="00732AB3">
        <w:rPr>
          <w:i/>
          <w:iCs/>
          <w:color w:val="222222"/>
          <w:shd w:val="clear" w:color="auto" w:fill="FFFFFF"/>
        </w:rPr>
        <w:t>ACS applied materials &amp; interfaces</w:t>
      </w:r>
      <w:r w:rsidRPr="00732AB3">
        <w:rPr>
          <w:color w:val="222222"/>
          <w:shd w:val="clear" w:color="auto" w:fill="FFFFFF"/>
        </w:rPr>
        <w:t>.</w:t>
      </w:r>
    </w:p>
    <w:p w:rsidR="00732AB3" w:rsidRPr="00011AAA" w:rsidRDefault="00732AB3" w:rsidP="00A940D2">
      <w:pPr>
        <w:pStyle w:val="ListParagraph"/>
        <w:numPr>
          <w:ilvl w:val="0"/>
          <w:numId w:val="69"/>
        </w:numPr>
        <w:spacing w:before="120" w:after="120"/>
        <w:jc w:val="both"/>
      </w:pPr>
      <w:r w:rsidRPr="00732AB3">
        <w:rPr>
          <w:b/>
          <w:color w:val="222222"/>
          <w:shd w:val="clear" w:color="auto" w:fill="FFFFFF"/>
        </w:rPr>
        <w:t>Chemical modification of graphene with grape seed extract: Its structural, optical and antimicrobial properties</w:t>
      </w:r>
      <w:r w:rsidRPr="00732AB3">
        <w:rPr>
          <w:color w:val="222222"/>
          <w:shd w:val="clear" w:color="auto" w:fill="FFFFFF"/>
        </w:rPr>
        <w:t xml:space="preserve"> Yaragalla, S., Rajendran, R., AlMaadeed, M. A., Kalarikkal, N., &amp; Thomas, S. (2019).. </w:t>
      </w:r>
      <w:r w:rsidRPr="00732AB3">
        <w:rPr>
          <w:i/>
          <w:iCs/>
          <w:color w:val="222222"/>
          <w:shd w:val="clear" w:color="auto" w:fill="FFFFFF"/>
        </w:rPr>
        <w:t>Materials Science and Engineering: C</w:t>
      </w:r>
      <w:r w:rsidRPr="00732AB3">
        <w:rPr>
          <w:color w:val="222222"/>
          <w:shd w:val="clear" w:color="auto" w:fill="FFFFFF"/>
        </w:rPr>
        <w:t>, </w:t>
      </w:r>
      <w:r w:rsidRPr="00732AB3">
        <w:rPr>
          <w:i/>
          <w:iCs/>
          <w:color w:val="222222"/>
          <w:shd w:val="clear" w:color="auto" w:fill="FFFFFF"/>
        </w:rPr>
        <w:t>102</w:t>
      </w:r>
      <w:r w:rsidRPr="00732AB3">
        <w:rPr>
          <w:color w:val="222222"/>
          <w:shd w:val="clear" w:color="auto" w:fill="FFFFFF"/>
        </w:rPr>
        <w:t>, 305-314.</w:t>
      </w:r>
    </w:p>
    <w:p w:rsidR="00732AB3" w:rsidRPr="00011AAA" w:rsidRDefault="00732AB3" w:rsidP="00A940D2">
      <w:pPr>
        <w:pStyle w:val="ListParagraph"/>
        <w:numPr>
          <w:ilvl w:val="0"/>
          <w:numId w:val="69"/>
        </w:numPr>
        <w:spacing w:before="120" w:after="120"/>
        <w:jc w:val="both"/>
      </w:pPr>
      <w:r w:rsidRPr="00732AB3">
        <w:rPr>
          <w:b/>
          <w:color w:val="222222"/>
          <w:shd w:val="clear" w:color="auto" w:fill="FFFFFF"/>
        </w:rPr>
        <w:t>Free volume defects and transport properties of mechanically stable polyhedral oligomeric silsesquioxane embedded poly (vinyl alcohol)</w:t>
      </w:r>
      <w:r w:rsidRPr="00732AB3">
        <w:rPr>
          <w:rFonts w:ascii="Cambria Math" w:hAnsi="Cambria Math" w:cs="Cambria Math"/>
          <w:b/>
          <w:color w:val="222222"/>
          <w:shd w:val="clear" w:color="auto" w:fill="FFFFFF"/>
        </w:rPr>
        <w:t>‐</w:t>
      </w:r>
      <w:r w:rsidRPr="00732AB3">
        <w:rPr>
          <w:b/>
          <w:color w:val="222222"/>
          <w:shd w:val="clear" w:color="auto" w:fill="FFFFFF"/>
        </w:rPr>
        <w:t>poly (ethylene oxide) blend membranes</w:t>
      </w:r>
      <w:r w:rsidRPr="00732AB3">
        <w:rPr>
          <w:color w:val="222222"/>
          <w:shd w:val="clear" w:color="auto" w:fill="FFFFFF"/>
        </w:rPr>
        <w:t>.Swapna, V. P., Nambissan, P. M. G., Thomas, S. P., Vayyaprontavida Kaliyathan, A., Jose, T., George, S. C., ... &amp; Stephen, R. (2019). </w:t>
      </w:r>
      <w:r w:rsidRPr="00732AB3">
        <w:rPr>
          <w:i/>
          <w:iCs/>
          <w:color w:val="222222"/>
          <w:shd w:val="clear" w:color="auto" w:fill="FFFFFF"/>
        </w:rPr>
        <w:t>Polymer International</w:t>
      </w:r>
      <w:r w:rsidRPr="00732AB3">
        <w:rPr>
          <w:color w:val="222222"/>
          <w:shd w:val="clear" w:color="auto" w:fill="FFFFFF"/>
        </w:rPr>
        <w:t>.</w:t>
      </w:r>
    </w:p>
    <w:p w:rsidR="00732AB3" w:rsidRPr="00011AAA" w:rsidRDefault="00732AB3" w:rsidP="00A940D2">
      <w:pPr>
        <w:pStyle w:val="ListParagraph"/>
        <w:numPr>
          <w:ilvl w:val="0"/>
          <w:numId w:val="69"/>
        </w:numPr>
        <w:spacing w:before="120" w:after="120"/>
        <w:jc w:val="both"/>
      </w:pPr>
      <w:r w:rsidRPr="00732AB3">
        <w:rPr>
          <w:b/>
          <w:color w:val="222222"/>
          <w:shd w:val="clear" w:color="auto" w:fill="FFFFFF"/>
        </w:rPr>
        <w:t>Synthesis and characterization of interpenetrating polymeric networks based bio-composite alginate film: A well-designed drug delivery platform</w:t>
      </w:r>
      <w:r w:rsidRPr="00732AB3">
        <w:rPr>
          <w:color w:val="222222"/>
          <w:shd w:val="clear" w:color="auto" w:fill="FFFFFF"/>
        </w:rPr>
        <w:t xml:space="preserve"> Ghosal, K., Das, A., Das, S. K., Mahmood, S., Ramadan, M. A. M., &amp; Thomas, S. (2019. </w:t>
      </w:r>
      <w:r w:rsidRPr="00732AB3">
        <w:rPr>
          <w:i/>
          <w:iCs/>
          <w:color w:val="222222"/>
          <w:shd w:val="clear" w:color="auto" w:fill="FFFFFF"/>
        </w:rPr>
        <w:t>International journal of biological macromolecules</w:t>
      </w:r>
      <w:r w:rsidRPr="00732AB3">
        <w:rPr>
          <w:color w:val="222222"/>
          <w:shd w:val="clear" w:color="auto" w:fill="FFFFFF"/>
        </w:rPr>
        <w:t>, </w:t>
      </w:r>
      <w:r w:rsidRPr="00732AB3">
        <w:rPr>
          <w:i/>
          <w:iCs/>
          <w:color w:val="222222"/>
          <w:shd w:val="clear" w:color="auto" w:fill="FFFFFF"/>
        </w:rPr>
        <w:t>130</w:t>
      </w:r>
      <w:r w:rsidRPr="00732AB3">
        <w:rPr>
          <w:color w:val="222222"/>
          <w:shd w:val="clear" w:color="auto" w:fill="FFFFFF"/>
        </w:rPr>
        <w:t>, 645-654.</w:t>
      </w:r>
    </w:p>
    <w:p w:rsidR="00732AB3" w:rsidRPr="00011AAA" w:rsidRDefault="00732AB3" w:rsidP="00A940D2">
      <w:pPr>
        <w:pStyle w:val="ListParagraph"/>
        <w:numPr>
          <w:ilvl w:val="0"/>
          <w:numId w:val="69"/>
        </w:numPr>
        <w:spacing w:before="120" w:after="120"/>
        <w:jc w:val="both"/>
      </w:pPr>
      <w:r w:rsidRPr="00732AB3">
        <w:rPr>
          <w:b/>
        </w:rPr>
        <w:t>Novel processing parameters for the extraction of cellulose nanofibres (CNF) from environmentally benign pineapple leaf fibres (PALF): Structure-property relationships.</w:t>
      </w:r>
      <w:r w:rsidRPr="00011AAA">
        <w:t xml:space="preserve">Ravindran, L., Sreekala, M. S., &amp; Sabu, T. (2019). </w:t>
      </w:r>
      <w:r w:rsidRPr="00732AB3">
        <w:rPr>
          <w:i/>
          <w:iCs/>
        </w:rPr>
        <w:t>International journal of biological macromolecules</w:t>
      </w:r>
      <w:r w:rsidRPr="00011AAA">
        <w:t>.</w:t>
      </w:r>
    </w:p>
    <w:p w:rsidR="00732AB3" w:rsidRPr="00011AAA" w:rsidRDefault="00732AB3" w:rsidP="00A940D2">
      <w:pPr>
        <w:pStyle w:val="ListParagraph"/>
        <w:numPr>
          <w:ilvl w:val="0"/>
          <w:numId w:val="69"/>
        </w:numPr>
        <w:spacing w:before="120" w:after="120"/>
        <w:jc w:val="both"/>
      </w:pPr>
      <w:r w:rsidRPr="00732AB3">
        <w:rPr>
          <w:b/>
        </w:rPr>
        <w:t xml:space="preserve">Effect of synthesis process on particle size and band gap of Er3+ doped Y2Sio5. </w:t>
      </w:r>
      <w:r w:rsidRPr="00011AAA">
        <w:t xml:space="preserve">Upadhyay, K., Thomas, S., Kalarikkal, N., &amp; Tamrakar, R. K. (2019, May). In </w:t>
      </w:r>
      <w:r w:rsidRPr="00732AB3">
        <w:rPr>
          <w:i/>
          <w:iCs/>
        </w:rPr>
        <w:t>AIP Conference Proceedings</w:t>
      </w:r>
      <w:r w:rsidRPr="00011AAA">
        <w:t xml:space="preserve"> (Vol. 2104, No. 1, p. 030017). AIP Publishing.</w:t>
      </w:r>
    </w:p>
    <w:p w:rsidR="00732AB3" w:rsidRPr="00011AAA" w:rsidRDefault="00732AB3" w:rsidP="00A940D2">
      <w:pPr>
        <w:pStyle w:val="ListParagraph"/>
        <w:numPr>
          <w:ilvl w:val="0"/>
          <w:numId w:val="69"/>
        </w:numPr>
        <w:spacing w:before="120" w:after="120"/>
        <w:jc w:val="both"/>
      </w:pPr>
      <w:r w:rsidRPr="00732AB3">
        <w:rPr>
          <w:b/>
        </w:rPr>
        <w:t>Excellent electromagnetic shield derived from MWCNT reinforced NR/PP blend nanocomposites with tailored microstructural properties.</w:t>
      </w:r>
      <w:r w:rsidRPr="00011AAA">
        <w:t xml:space="preserve">Sharika, T., Abraham, J., George, S. C., Kalarikkal, N., &amp; Thomas, S. (2019 </w:t>
      </w:r>
      <w:r w:rsidRPr="00732AB3">
        <w:rPr>
          <w:i/>
          <w:iCs/>
        </w:rPr>
        <w:t>Composites Part B: Engineering</w:t>
      </w:r>
      <w:r w:rsidRPr="00011AAA">
        <w:t>.</w:t>
      </w:r>
    </w:p>
    <w:p w:rsidR="00732AB3" w:rsidRPr="00011AAA" w:rsidRDefault="00732AB3" w:rsidP="00A940D2">
      <w:pPr>
        <w:pStyle w:val="ListParagraph"/>
        <w:numPr>
          <w:ilvl w:val="0"/>
          <w:numId w:val="69"/>
        </w:numPr>
        <w:spacing w:before="120" w:after="120"/>
        <w:jc w:val="both"/>
      </w:pPr>
      <w:r w:rsidRPr="00732AB3">
        <w:rPr>
          <w:b/>
        </w:rPr>
        <w:t xml:space="preserve">Reduced Graphene Oxide/ZnO Nanorods Nanocomposite: Structural, Electrical and Electrochemical Properties </w:t>
      </w:r>
      <w:r w:rsidRPr="00011AAA">
        <w:t xml:space="preserve">Chaudhary, S., James, L. S., Kumar, A. K., Ramana, C. V., Mishra, D. K., Thomas, S., &amp; Kim, D. (2019).. </w:t>
      </w:r>
      <w:r w:rsidRPr="00732AB3">
        <w:rPr>
          <w:i/>
          <w:iCs/>
        </w:rPr>
        <w:t>Journal of Inorganic and Organometallic Polymers and Materials</w:t>
      </w:r>
      <w:r w:rsidRPr="00011AAA">
        <w:t>, 1-9.</w:t>
      </w:r>
    </w:p>
    <w:p w:rsidR="00732AB3" w:rsidRPr="00011AAA" w:rsidRDefault="00732AB3" w:rsidP="00A940D2">
      <w:pPr>
        <w:pStyle w:val="ListParagraph"/>
        <w:numPr>
          <w:ilvl w:val="0"/>
          <w:numId w:val="69"/>
        </w:numPr>
        <w:spacing w:before="120" w:after="120"/>
        <w:jc w:val="both"/>
      </w:pPr>
      <w:r w:rsidRPr="00732AB3">
        <w:rPr>
          <w:b/>
        </w:rPr>
        <w:t xml:space="preserve">Molecular transport of aromatic solvents through oil palm micro fiber filled nitrile rubber composites </w:t>
      </w:r>
      <w:r w:rsidRPr="00011AAA">
        <w:t>Joseph, S., Jose, A. J., Wilson, R., Thomas, S., &amp; Joseph, K. (2019)..</w:t>
      </w:r>
      <w:r w:rsidRPr="00732AB3">
        <w:rPr>
          <w:i/>
          <w:iCs/>
        </w:rPr>
        <w:t>Materials Today: Proceedings</w:t>
      </w:r>
      <w:r w:rsidRPr="00011AAA">
        <w:t xml:space="preserve">, </w:t>
      </w:r>
      <w:r w:rsidRPr="00732AB3">
        <w:rPr>
          <w:i/>
          <w:iCs/>
        </w:rPr>
        <w:t>9</w:t>
      </w:r>
      <w:r w:rsidRPr="00011AAA">
        <w:t>, 266-278.</w:t>
      </w:r>
    </w:p>
    <w:p w:rsidR="00732AB3" w:rsidRPr="00011AAA" w:rsidRDefault="00732AB3" w:rsidP="00A940D2">
      <w:pPr>
        <w:pStyle w:val="ListParagraph"/>
        <w:numPr>
          <w:ilvl w:val="0"/>
          <w:numId w:val="69"/>
        </w:numPr>
        <w:spacing w:before="120" w:after="120"/>
        <w:jc w:val="both"/>
      </w:pPr>
      <w:r w:rsidRPr="00732AB3">
        <w:rPr>
          <w:b/>
        </w:rPr>
        <w:t>Free Volume Defect and Transport Properties of Mechanically Stable Polyhedral Oligomeric Silsesquioxane Embedded Poly (vinyl alcohol)</w:t>
      </w:r>
      <w:r w:rsidRPr="00732AB3">
        <w:rPr>
          <w:rFonts w:ascii="Cambria Math" w:hAnsi="Cambria Math" w:cs="Cambria Math"/>
          <w:b/>
        </w:rPr>
        <w:t>‐</w:t>
      </w:r>
      <w:r w:rsidRPr="00732AB3">
        <w:rPr>
          <w:b/>
        </w:rPr>
        <w:t xml:space="preserve">Poly (ethylene oxide) Blend Membranes </w:t>
      </w:r>
      <w:r w:rsidRPr="00011AAA">
        <w:t xml:space="preserve">Swapna, V. P., Nambissan, P. M. G., Thomas P, S., Vayyaprontavida Kaliyathan, A., Jose, T., George, S. C., ... &amp; Stephen, R.. </w:t>
      </w:r>
      <w:r w:rsidRPr="00732AB3">
        <w:rPr>
          <w:i/>
          <w:iCs/>
        </w:rPr>
        <w:t>Polymer International</w:t>
      </w:r>
      <w:r w:rsidRPr="00011AAA">
        <w:t>.</w:t>
      </w:r>
    </w:p>
    <w:p w:rsidR="00732AB3" w:rsidRPr="00011AAA" w:rsidRDefault="00732AB3" w:rsidP="00A940D2">
      <w:pPr>
        <w:pStyle w:val="ListParagraph"/>
        <w:numPr>
          <w:ilvl w:val="0"/>
          <w:numId w:val="69"/>
        </w:numPr>
        <w:spacing w:before="120" w:after="120"/>
        <w:jc w:val="both"/>
      </w:pPr>
      <w:r w:rsidRPr="00732AB3">
        <w:rPr>
          <w:b/>
        </w:rPr>
        <w:t>Development of oral</w:t>
      </w:r>
      <w:r w:rsidRPr="00732AB3">
        <w:rPr>
          <w:rFonts w:ascii="Cambria Math" w:hAnsi="Cambria Math" w:cs="Cambria Math"/>
          <w:b/>
        </w:rPr>
        <w:t>‐</w:t>
      </w:r>
      <w:r w:rsidRPr="00732AB3">
        <w:rPr>
          <w:b/>
        </w:rPr>
        <w:t>fluid</w:t>
      </w:r>
      <w:r w:rsidRPr="00732AB3">
        <w:rPr>
          <w:rFonts w:ascii="Cambria Math" w:hAnsi="Cambria Math" w:cs="Cambria Math"/>
          <w:b/>
        </w:rPr>
        <w:t>‐</w:t>
      </w:r>
      <w:r w:rsidRPr="00732AB3">
        <w:rPr>
          <w:b/>
        </w:rPr>
        <w:t>impervious and fracture</w:t>
      </w:r>
      <w:r w:rsidRPr="00732AB3">
        <w:rPr>
          <w:rFonts w:ascii="Cambria Math" w:hAnsi="Cambria Math" w:cs="Cambria Math"/>
          <w:b/>
        </w:rPr>
        <w:t>‐</w:t>
      </w:r>
      <w:r w:rsidRPr="00732AB3">
        <w:rPr>
          <w:b/>
        </w:rPr>
        <w:t>resistant silver–poly (methyl methacrylate) nanoformulations for intra</w:t>
      </w:r>
      <w:r w:rsidRPr="00732AB3">
        <w:rPr>
          <w:rFonts w:ascii="Cambria Math" w:hAnsi="Cambria Math" w:cs="Cambria Math"/>
          <w:b/>
        </w:rPr>
        <w:t>‐</w:t>
      </w:r>
      <w:r w:rsidRPr="00732AB3">
        <w:rPr>
          <w:b/>
        </w:rPr>
        <w:t>oral/extra</w:t>
      </w:r>
      <w:r w:rsidRPr="00732AB3">
        <w:rPr>
          <w:rFonts w:ascii="Cambria Math" w:hAnsi="Cambria Math" w:cs="Cambria Math"/>
          <w:b/>
        </w:rPr>
        <w:t>‐</w:t>
      </w:r>
      <w:r w:rsidRPr="00732AB3">
        <w:rPr>
          <w:b/>
        </w:rPr>
        <w:t xml:space="preserve">oral rehabilitation. </w:t>
      </w:r>
      <w:r w:rsidRPr="00011AAA">
        <w:t xml:space="preserve">Gopalakrishnan, S., Raj, I., Mathew T, A., Abraham, J., Maria, H. J., Mozetič, M., ...&amp; Kalarikkal, N. (2019). </w:t>
      </w:r>
      <w:r w:rsidRPr="00732AB3">
        <w:rPr>
          <w:i/>
          <w:iCs/>
        </w:rPr>
        <w:t>Journal of Applied Polymer Science</w:t>
      </w:r>
      <w:r w:rsidRPr="00011AAA">
        <w:t>, 47669.</w:t>
      </w:r>
    </w:p>
    <w:p w:rsidR="00732AB3" w:rsidRPr="00011AAA" w:rsidRDefault="00732AB3" w:rsidP="00A940D2">
      <w:pPr>
        <w:pStyle w:val="ListParagraph"/>
        <w:numPr>
          <w:ilvl w:val="0"/>
          <w:numId w:val="69"/>
        </w:numPr>
        <w:spacing w:before="120" w:after="120"/>
        <w:jc w:val="both"/>
      </w:pPr>
      <w:r w:rsidRPr="00732AB3">
        <w:rPr>
          <w:b/>
        </w:rPr>
        <w:t>Photocatalytic degradation of methyl orange using MgFe2O4@ TiO2 core-shell nanoparticles.</w:t>
      </w:r>
      <w:r w:rsidRPr="00011AAA">
        <w:t xml:space="preserve">Ummer, R. P., Gopinath, P., Kalarikkal, N., &amp; Thomas, S. (2019, March). In </w:t>
      </w:r>
      <w:r w:rsidRPr="00732AB3">
        <w:rPr>
          <w:i/>
          <w:iCs/>
        </w:rPr>
        <w:t>AIP Conference Proceedings</w:t>
      </w:r>
      <w:r w:rsidRPr="00011AAA">
        <w:t xml:space="preserve"> (Vol. 2082, No. 1, p. 030028). AIP Publishing.</w:t>
      </w:r>
    </w:p>
    <w:p w:rsidR="00732AB3" w:rsidRPr="00011AAA" w:rsidRDefault="00732AB3" w:rsidP="00A940D2">
      <w:pPr>
        <w:pStyle w:val="ListParagraph"/>
        <w:numPr>
          <w:ilvl w:val="0"/>
          <w:numId w:val="69"/>
        </w:numPr>
        <w:spacing w:before="120" w:after="120"/>
        <w:jc w:val="both"/>
      </w:pPr>
      <w:r w:rsidRPr="00732AB3">
        <w:rPr>
          <w:b/>
        </w:rPr>
        <w:t>Poly (ε-caprolactone) Microsphere Decorated with Nano-ZnO Based Phytoformulation: A Promising Antimicrobial Agent.</w:t>
      </w:r>
      <w:r w:rsidRPr="00011AAA">
        <w:t xml:space="preserve">Snigdha, S., Rahul, M., Kalarikkal, N., Thomas, S., &amp; Radhakrishnan, E. K. (2019). </w:t>
      </w:r>
      <w:r w:rsidRPr="00732AB3">
        <w:rPr>
          <w:i/>
          <w:iCs/>
        </w:rPr>
        <w:t>Journal of Inorganic and Organometallic Polymers and Materials</w:t>
      </w:r>
      <w:r w:rsidRPr="00011AAA">
        <w:t>, 1-11.</w:t>
      </w:r>
    </w:p>
    <w:p w:rsidR="00732AB3" w:rsidRPr="00011AAA" w:rsidRDefault="00732AB3" w:rsidP="00A940D2">
      <w:pPr>
        <w:pStyle w:val="ListParagraph"/>
        <w:numPr>
          <w:ilvl w:val="0"/>
          <w:numId w:val="69"/>
        </w:numPr>
        <w:spacing w:before="120" w:after="120"/>
        <w:jc w:val="both"/>
      </w:pPr>
      <w:r w:rsidRPr="00732AB3">
        <w:rPr>
          <w:b/>
        </w:rPr>
        <w:t xml:space="preserve">Mechanical properties and pervaporation separation performance of CTAB-modified cage-structured POSS-incorporated PVA membrane. </w:t>
      </w:r>
      <w:r w:rsidRPr="00011AAA">
        <w:t xml:space="preserve">Swapna, V. P., Thomas, S. P., Jose, T., Moni, G., George, S. C., Thomas, S., &amp; Stephen, R. </w:t>
      </w:r>
      <w:r w:rsidRPr="00732AB3">
        <w:rPr>
          <w:i/>
          <w:iCs/>
        </w:rPr>
        <w:t>Journal of Materials Science</w:t>
      </w:r>
      <w:r w:rsidRPr="00011AAA">
        <w:t>, 1-13.</w:t>
      </w:r>
    </w:p>
    <w:p w:rsidR="00732AB3" w:rsidRPr="00011AAA" w:rsidRDefault="00732AB3" w:rsidP="00A940D2">
      <w:pPr>
        <w:pStyle w:val="ListParagraph"/>
        <w:numPr>
          <w:ilvl w:val="0"/>
          <w:numId w:val="69"/>
        </w:numPr>
        <w:spacing w:before="120" w:after="120"/>
        <w:jc w:val="both"/>
      </w:pPr>
      <w:r w:rsidRPr="00732AB3">
        <w:rPr>
          <w:b/>
        </w:rPr>
        <w:t>Robust Superhydrophobic Cellulose Nanofiber Aerogel for multifunctional Environmental Applications</w:t>
      </w:r>
      <w:r w:rsidRPr="00011AAA">
        <w:t xml:space="preserve">. Hasan. M, Deepu A. Gopakumar, Vishnu Arumughan, Yasir Beeran Pottathara, Sisanth K.S, Daniel Pasquini, Matej Bračič, Bastien Seantier, </w:t>
      </w:r>
      <w:r w:rsidRPr="00732AB3">
        <w:rPr>
          <w:bCs/>
        </w:rPr>
        <w:t>Nzihou A.</w:t>
      </w:r>
      <w:r w:rsidRPr="00011AAA">
        <w:t xml:space="preserve">,Sabu Thomas, Samsul Rizal, Abdul Khalil H.P.S.  Accepted in Polymers, 2019. </w:t>
      </w:r>
    </w:p>
    <w:p w:rsidR="00732AB3" w:rsidRPr="00011AAA" w:rsidRDefault="00732AB3" w:rsidP="00A940D2">
      <w:pPr>
        <w:pStyle w:val="ListParagraph"/>
        <w:numPr>
          <w:ilvl w:val="0"/>
          <w:numId w:val="69"/>
        </w:numPr>
        <w:spacing w:before="120" w:after="120"/>
        <w:jc w:val="both"/>
      </w:pPr>
      <w:r w:rsidRPr="00732AB3">
        <w:rPr>
          <w:b/>
        </w:rPr>
        <w:t xml:space="preserve">Nanolignocellulose Extracted from Environmentally Undesired Prosopis juliflora. </w:t>
      </w:r>
      <w:r w:rsidRPr="00732AB3">
        <w:rPr>
          <w:b/>
          <w:i/>
          <w:iCs/>
        </w:rPr>
        <w:t>ACS Omega</w:t>
      </w:r>
      <w:r w:rsidRPr="00732AB3">
        <w:rPr>
          <w:b/>
        </w:rPr>
        <w:t xml:space="preserve">, </w:t>
      </w:r>
      <w:r w:rsidRPr="00732AB3">
        <w:rPr>
          <w:b/>
          <w:i/>
          <w:iCs/>
        </w:rPr>
        <w:t>4</w:t>
      </w:r>
      <w:r w:rsidRPr="00732AB3">
        <w:rPr>
          <w:b/>
        </w:rPr>
        <w:t>(2), 4330-4338.</w:t>
      </w:r>
      <w:r w:rsidRPr="00011AAA">
        <w:t xml:space="preserve">Valencia, L., Arumughan, V., Jalvo, B., Maria, H. J., Thomas, S., &amp; Mathew, A. P. (2019). </w:t>
      </w:r>
    </w:p>
    <w:p w:rsidR="00732AB3" w:rsidRPr="00011AAA" w:rsidRDefault="00732AB3" w:rsidP="00A940D2">
      <w:pPr>
        <w:pStyle w:val="ListParagraph"/>
        <w:numPr>
          <w:ilvl w:val="0"/>
          <w:numId w:val="69"/>
        </w:numPr>
        <w:spacing w:before="120" w:after="120"/>
        <w:jc w:val="both"/>
      </w:pPr>
      <w:r w:rsidRPr="00732AB3">
        <w:rPr>
          <w:b/>
        </w:rPr>
        <w:t xml:space="preserve">Role of CNT/clay hybrid on the mechanical, electrical and transport properties of NBR/NR blends. </w:t>
      </w:r>
      <w:r w:rsidRPr="00011AAA">
        <w:t xml:space="preserve">Thomas, S., Abraham, J., George, S. C., &amp; Thomas, S. (2019). </w:t>
      </w:r>
      <w:r w:rsidRPr="00732AB3">
        <w:rPr>
          <w:i/>
          <w:iCs/>
        </w:rPr>
        <w:t>Polymer Bulletin</w:t>
      </w:r>
      <w:r w:rsidRPr="00011AAA">
        <w:t>, 1-16.</w:t>
      </w:r>
    </w:p>
    <w:p w:rsidR="00732AB3" w:rsidRPr="00011AAA" w:rsidRDefault="00732AB3" w:rsidP="00A940D2">
      <w:pPr>
        <w:pStyle w:val="ListParagraph"/>
        <w:numPr>
          <w:ilvl w:val="0"/>
          <w:numId w:val="69"/>
        </w:numPr>
        <w:spacing w:before="120" w:after="120"/>
        <w:jc w:val="both"/>
      </w:pPr>
      <w:r w:rsidRPr="00732AB3">
        <w:rPr>
          <w:b/>
        </w:rPr>
        <w:t xml:space="preserve">Vulcanization kinetics and mechanical properties of organically modified nanoclay incorporated natural and chlorobutyl rubber nanocomposites. </w:t>
      </w:r>
      <w:r w:rsidRPr="00732AB3">
        <w:rPr>
          <w:b/>
          <w:i/>
          <w:iCs/>
        </w:rPr>
        <w:t>Polymer Testing</w:t>
      </w:r>
      <w:r w:rsidRPr="00732AB3">
        <w:rPr>
          <w:b/>
        </w:rPr>
        <w:t>.</w:t>
      </w:r>
      <w:r w:rsidRPr="00011AAA">
        <w:t xml:space="preserve">Zachariah, A. K., Chandra, A. K., Mohammed, P. K., &amp; Thomas, S. (2019). </w:t>
      </w:r>
    </w:p>
    <w:p w:rsidR="00732AB3" w:rsidRPr="00011AAA" w:rsidRDefault="00732AB3" w:rsidP="00A940D2">
      <w:pPr>
        <w:pStyle w:val="ListParagraph"/>
        <w:numPr>
          <w:ilvl w:val="0"/>
          <w:numId w:val="69"/>
        </w:numPr>
        <w:spacing w:before="120" w:after="120"/>
        <w:jc w:val="both"/>
      </w:pPr>
      <w:r w:rsidRPr="00732AB3">
        <w:rPr>
          <w:b/>
        </w:rPr>
        <w:t xml:space="preserve">Magnetic Performance and Defect Characterization studies of Core-shell Architectured MgFe2O4@ BaTiO3 Multiferroic Nanostructures </w:t>
      </w:r>
      <w:r w:rsidRPr="00011AAA">
        <w:t>Abraham, A. R., Joseph, S., Nambissan, P. M. G., Das, D., Rouxel, D., Oluwafemi, O. S., ... &amp; Kalarikkal, N. (2019). Physical Chemistry Chemical Physics.</w:t>
      </w:r>
    </w:p>
    <w:p w:rsidR="00732AB3" w:rsidRPr="00011AAA" w:rsidRDefault="00732AB3" w:rsidP="00A940D2">
      <w:pPr>
        <w:pStyle w:val="ListParagraph"/>
        <w:numPr>
          <w:ilvl w:val="0"/>
          <w:numId w:val="69"/>
        </w:numPr>
        <w:spacing w:before="120" w:after="120"/>
        <w:jc w:val="both"/>
      </w:pPr>
      <w:r w:rsidRPr="00732AB3">
        <w:rPr>
          <w:b/>
        </w:rPr>
        <w:t xml:space="preserve">Isolation and characterization of stable nanofiber from turmeric spent using chemical treatment by acid hydrolysis and its potential as antimicrobial and antioxidant activities. </w:t>
      </w:r>
      <w:r w:rsidRPr="00011AAA">
        <w:t xml:space="preserve">Gopi, S., Amalraj, A., Jude, S., Benson, K. T., Balakrishnan, P., Haponiuk, J. T., &amp; Thomas, S. (2019). </w:t>
      </w:r>
      <w:r w:rsidRPr="00732AB3">
        <w:rPr>
          <w:i/>
          <w:iCs/>
        </w:rPr>
        <w:t>Journal of Macromolecular Science, Part A</w:t>
      </w:r>
      <w:r w:rsidRPr="00011AAA">
        <w:t>, 1-14.</w:t>
      </w:r>
    </w:p>
    <w:p w:rsidR="00732AB3" w:rsidRPr="00011AAA" w:rsidRDefault="00732AB3" w:rsidP="00A940D2">
      <w:pPr>
        <w:pStyle w:val="ListParagraph"/>
        <w:numPr>
          <w:ilvl w:val="0"/>
          <w:numId w:val="69"/>
        </w:numPr>
        <w:spacing w:before="120" w:after="120"/>
        <w:jc w:val="both"/>
      </w:pPr>
      <w:r w:rsidRPr="00732AB3">
        <w:rPr>
          <w:b/>
        </w:rPr>
        <w:t xml:space="preserve">Maleic acid modified cellulose for scavenging lead from water. </w:t>
      </w:r>
      <w:r w:rsidRPr="00011AAA">
        <w:t xml:space="preserve">Vadakkekara, G. J., Thomas, S., &amp; Nair, C. P. R. (2019). </w:t>
      </w:r>
      <w:r w:rsidRPr="00732AB3">
        <w:rPr>
          <w:i/>
          <w:iCs/>
        </w:rPr>
        <w:t>International Journal of Biological Macromolecules</w:t>
      </w:r>
      <w:r w:rsidRPr="00011AAA">
        <w:t>.</w:t>
      </w:r>
    </w:p>
    <w:p w:rsidR="00732AB3" w:rsidRPr="00011AAA" w:rsidRDefault="00732AB3" w:rsidP="00A940D2">
      <w:pPr>
        <w:pStyle w:val="ListParagraph"/>
        <w:numPr>
          <w:ilvl w:val="0"/>
          <w:numId w:val="69"/>
        </w:numPr>
        <w:spacing w:before="120" w:after="120"/>
        <w:jc w:val="both"/>
      </w:pPr>
      <w:r w:rsidRPr="00732AB3">
        <w:rPr>
          <w:b/>
        </w:rPr>
        <w:t xml:space="preserve">Chitosan and polyvinyl alcohol nanocomposites with cellulose nanofibers from ginger rhizomes and its antimicrobial activities. </w:t>
      </w:r>
      <w:r w:rsidRPr="00011AAA">
        <w:t xml:space="preserve">Jacob, J., Peter, G., Thomas, S., Haponiuk, J. T., &amp; Gopi, S. (2019). </w:t>
      </w:r>
      <w:r w:rsidRPr="00732AB3">
        <w:rPr>
          <w:i/>
          <w:iCs/>
        </w:rPr>
        <w:t>International Journal of Biological Macromolecules</w:t>
      </w:r>
      <w:r w:rsidRPr="00011AAA">
        <w:t>.</w:t>
      </w:r>
    </w:p>
    <w:p w:rsidR="00732AB3" w:rsidRPr="00011AAA" w:rsidRDefault="00732AB3" w:rsidP="00A940D2">
      <w:pPr>
        <w:pStyle w:val="ListParagraph"/>
        <w:numPr>
          <w:ilvl w:val="0"/>
          <w:numId w:val="69"/>
        </w:numPr>
        <w:spacing w:before="120" w:after="120"/>
        <w:jc w:val="both"/>
      </w:pPr>
      <w:r w:rsidRPr="00732AB3">
        <w:rPr>
          <w:b/>
        </w:rPr>
        <w:t xml:space="preserve">Enhancing humidity sensing performance of polyaniline/water soluble graphene oxide composite. </w:t>
      </w:r>
      <w:r w:rsidRPr="00011AAA">
        <w:t xml:space="preserve">Chethan, B., Prakash, H. R., Ravikiran, Y. T., Vijayakumari, S. C., Ramana, C. V., Thomas, S., &amp; Kim, D. (2019). </w:t>
      </w:r>
      <w:r w:rsidRPr="00732AB3">
        <w:rPr>
          <w:i/>
          <w:iCs/>
        </w:rPr>
        <w:t>Talanta</w:t>
      </w:r>
      <w:r w:rsidRPr="00011AAA">
        <w:t xml:space="preserve">, </w:t>
      </w:r>
      <w:r w:rsidRPr="00732AB3">
        <w:rPr>
          <w:i/>
          <w:iCs/>
        </w:rPr>
        <w:t>196</w:t>
      </w:r>
      <w:r w:rsidRPr="00011AAA">
        <w:t>, 337-344.</w:t>
      </w:r>
    </w:p>
    <w:p w:rsidR="00732AB3" w:rsidRPr="00011AAA" w:rsidRDefault="00732AB3" w:rsidP="00A940D2">
      <w:pPr>
        <w:pStyle w:val="ListParagraph"/>
        <w:numPr>
          <w:ilvl w:val="0"/>
          <w:numId w:val="69"/>
        </w:numPr>
        <w:spacing w:before="120" w:after="120"/>
        <w:jc w:val="both"/>
      </w:pPr>
      <w:r w:rsidRPr="00732AB3">
        <w:rPr>
          <w:b/>
        </w:rPr>
        <w:t>Physicochemical, mechanical, barrier and antibacterial properties of starch nanocomposites crosslinked with pre-oxidised sucrose.</w:t>
      </w:r>
      <w:r w:rsidRPr="00011AAA">
        <w:t xml:space="preserve">Balakrishnan, P., Sreekala, M. S., Geethamma, V. G., Kalarikkal, N., Kokol, V., Volova, T., &amp; Thomas, S. (2019). </w:t>
      </w:r>
      <w:r w:rsidRPr="00732AB3">
        <w:rPr>
          <w:i/>
          <w:iCs/>
        </w:rPr>
        <w:t>Industrial Crops and Products</w:t>
      </w:r>
      <w:r w:rsidRPr="00011AAA">
        <w:t xml:space="preserve">, </w:t>
      </w:r>
      <w:r w:rsidRPr="00732AB3">
        <w:rPr>
          <w:i/>
          <w:iCs/>
        </w:rPr>
        <w:t>130</w:t>
      </w:r>
      <w:r w:rsidRPr="00011AAA">
        <w:t>, 398-408.</w:t>
      </w:r>
    </w:p>
    <w:p w:rsidR="00732AB3" w:rsidRPr="00011AAA" w:rsidRDefault="00732AB3" w:rsidP="00A940D2">
      <w:pPr>
        <w:pStyle w:val="ListParagraph"/>
        <w:numPr>
          <w:ilvl w:val="0"/>
          <w:numId w:val="69"/>
        </w:numPr>
        <w:spacing w:before="120" w:after="120"/>
        <w:jc w:val="both"/>
      </w:pPr>
      <w:r w:rsidRPr="00732AB3">
        <w:rPr>
          <w:b/>
        </w:rPr>
        <w:t>Ionic liquid modified multiwalled carbon nanotube embedded styrene butadiene rubber membranes for the selective removal of toluene from toluene/methanol mixture via pervaporatio</w:t>
      </w:r>
      <w:r w:rsidRPr="00011AAA">
        <w:t xml:space="preserve">n.Abraham, J., Jose, T., Moni, G., George, S. C., Kalarikkal, N., &amp; Thomas, S. (2018). </w:t>
      </w:r>
      <w:r w:rsidRPr="00732AB3">
        <w:rPr>
          <w:i/>
          <w:iCs/>
        </w:rPr>
        <w:t>Journal of the Taiwan Institute of Chemical Engineers</w:t>
      </w:r>
      <w:r w:rsidRPr="00011AAA">
        <w:t>.(just accepted)</w:t>
      </w:r>
    </w:p>
    <w:p w:rsidR="00732AB3" w:rsidRPr="00011AAA" w:rsidRDefault="00732AB3" w:rsidP="00A940D2">
      <w:pPr>
        <w:pStyle w:val="ListParagraph"/>
        <w:numPr>
          <w:ilvl w:val="0"/>
          <w:numId w:val="69"/>
        </w:numPr>
        <w:spacing w:before="120" w:after="120"/>
        <w:jc w:val="both"/>
      </w:pPr>
      <w:r w:rsidRPr="00732AB3">
        <w:rPr>
          <w:b/>
        </w:rPr>
        <w:t>Carbon nanotube reinforced poly (trimethylene terephthalate) nanocomposites: Viscoelastic properties and chain confinement,</w:t>
      </w:r>
      <w:r w:rsidRPr="00011AAA">
        <w:t xml:space="preserve">Aswathi, M. K., Padmanabhan, M., Mathew, L., Saha, P., Terzano, R., Kalarikkal, N., ...&amp; Thomas, S. (2019).. </w:t>
      </w:r>
      <w:r w:rsidRPr="00732AB3">
        <w:rPr>
          <w:i/>
          <w:iCs/>
        </w:rPr>
        <w:t>Polymer Engineering &amp; Science</w:t>
      </w:r>
      <w:r w:rsidRPr="00011AAA">
        <w:t xml:space="preserve">, </w:t>
      </w:r>
      <w:r w:rsidRPr="00732AB3">
        <w:rPr>
          <w:i/>
          <w:iCs/>
        </w:rPr>
        <w:t>59</w:t>
      </w:r>
      <w:r w:rsidRPr="00011AAA">
        <w:t>(S1), E435-E445.</w:t>
      </w:r>
    </w:p>
    <w:p w:rsidR="00732AB3" w:rsidRPr="00011AAA" w:rsidRDefault="00732AB3" w:rsidP="00A940D2">
      <w:pPr>
        <w:pStyle w:val="ListParagraph"/>
        <w:numPr>
          <w:ilvl w:val="0"/>
          <w:numId w:val="69"/>
        </w:numPr>
        <w:spacing w:before="120" w:after="120"/>
        <w:jc w:val="both"/>
      </w:pPr>
      <w:r w:rsidRPr="00732AB3">
        <w:rPr>
          <w:b/>
        </w:rPr>
        <w:t>UV-Induced reduction of graphene oxide in cellulose nanofibril composites,</w:t>
      </w:r>
      <w:r w:rsidRPr="00011AAA">
        <w:t xml:space="preserve">Pottathara, Y. B., Thomas, S., Kalarikkal, N., Griesser, T., Grohens, Y., Bobnar, V., ...&amp; Kargl, R. (2019).. </w:t>
      </w:r>
      <w:r w:rsidRPr="00732AB3">
        <w:rPr>
          <w:i/>
          <w:iCs/>
        </w:rPr>
        <w:t>New Journal of Chemistry</w:t>
      </w:r>
      <w:r w:rsidRPr="00011AAA">
        <w:t xml:space="preserve">, </w:t>
      </w:r>
      <w:r w:rsidRPr="00732AB3">
        <w:rPr>
          <w:i/>
          <w:iCs/>
        </w:rPr>
        <w:t>43</w:t>
      </w:r>
      <w:r w:rsidRPr="00011AAA">
        <w:t>(2), 681-688.</w:t>
      </w:r>
    </w:p>
    <w:p w:rsidR="00732AB3" w:rsidRPr="00011AAA" w:rsidRDefault="00732AB3" w:rsidP="00A940D2">
      <w:pPr>
        <w:pStyle w:val="ListParagraph"/>
        <w:numPr>
          <w:ilvl w:val="0"/>
          <w:numId w:val="69"/>
        </w:numPr>
        <w:spacing w:before="120" w:after="120"/>
        <w:jc w:val="both"/>
      </w:pPr>
      <w:r w:rsidRPr="00732AB3">
        <w:rPr>
          <w:b/>
        </w:rPr>
        <w:t>White paper on the future of plasma science and technology in plastics and textiles,</w:t>
      </w:r>
      <w:r w:rsidRPr="00011AAA">
        <w:t xml:space="preserve">Cvelbar, U., Walsh, J. L., Černák, M., de Vries, H. W., Reuter, S., Belmonte, T., ... &amp; Puliyalil, H. </w:t>
      </w:r>
      <w:r w:rsidRPr="00732AB3">
        <w:rPr>
          <w:i/>
          <w:iCs/>
        </w:rPr>
        <w:t>Plasma Processes and Polymers</w:t>
      </w:r>
      <w:r w:rsidRPr="00011AAA">
        <w:t>, 1700228.</w:t>
      </w:r>
    </w:p>
    <w:p w:rsidR="00732AB3" w:rsidRPr="00011AAA" w:rsidRDefault="00732AB3" w:rsidP="00A940D2">
      <w:pPr>
        <w:pStyle w:val="ListParagraph"/>
        <w:numPr>
          <w:ilvl w:val="0"/>
          <w:numId w:val="69"/>
        </w:numPr>
        <w:spacing w:before="120" w:after="120"/>
        <w:jc w:val="both"/>
      </w:pPr>
      <w:r w:rsidRPr="00732AB3">
        <w:rPr>
          <w:b/>
        </w:rPr>
        <w:t>Soft, Self-Assembly Liquid Crystalline Nanocomposite for Superior Switching</w:t>
      </w:r>
      <w:r w:rsidRPr="00011AAA">
        <w:t xml:space="preserve">.Pal, K., Sajjadifar, S., Elkodous, M. A., Alli, Y. A., Gomes, F., Jeevanandam, J., ...&amp; Sigov, A. (2019). </w:t>
      </w:r>
      <w:r w:rsidRPr="00732AB3">
        <w:rPr>
          <w:i/>
          <w:iCs/>
        </w:rPr>
        <w:t>Electronic Materials Letters</w:t>
      </w:r>
      <w:r w:rsidRPr="00011AAA">
        <w:t xml:space="preserve">, </w:t>
      </w:r>
      <w:r w:rsidRPr="00732AB3">
        <w:rPr>
          <w:i/>
          <w:iCs/>
        </w:rPr>
        <w:t>15</w:t>
      </w:r>
      <w:r w:rsidRPr="00011AAA">
        <w:t>(1), 84-101.</w:t>
      </w:r>
    </w:p>
    <w:p w:rsidR="00732AB3" w:rsidRPr="00011AAA" w:rsidRDefault="00732AB3" w:rsidP="00A940D2">
      <w:pPr>
        <w:pStyle w:val="ListParagraph"/>
        <w:numPr>
          <w:ilvl w:val="0"/>
          <w:numId w:val="69"/>
        </w:numPr>
        <w:spacing w:before="120" w:after="120"/>
        <w:jc w:val="both"/>
      </w:pPr>
      <w:r w:rsidRPr="00732AB3">
        <w:rPr>
          <w:b/>
        </w:rPr>
        <w:t>Bionanocomposite films based on potato, tapioca starch and chitosan reinforced with cellulose nanofiber isolated from turmeric spent</w:t>
      </w:r>
      <w:r w:rsidRPr="00011AAA">
        <w:t xml:space="preserve"> Gopi, S., Amalraj, A., Jude, S., Thomas, S., &amp; Guo, Q. (2019)..</w:t>
      </w:r>
      <w:r w:rsidRPr="00732AB3">
        <w:rPr>
          <w:i/>
          <w:iCs/>
        </w:rPr>
        <w:t>Journal of the Taiwan Institute of Chemical Engineers</w:t>
      </w:r>
      <w:r w:rsidRPr="00011AAA">
        <w:t>.</w:t>
      </w:r>
    </w:p>
    <w:p w:rsidR="00732AB3" w:rsidRPr="00011AAA" w:rsidRDefault="00732AB3" w:rsidP="00A940D2">
      <w:pPr>
        <w:pStyle w:val="ListParagraph"/>
        <w:numPr>
          <w:ilvl w:val="0"/>
          <w:numId w:val="69"/>
        </w:numPr>
        <w:spacing w:before="120" w:after="120"/>
        <w:jc w:val="both"/>
      </w:pPr>
      <w:r w:rsidRPr="00732AB3">
        <w:rPr>
          <w:b/>
        </w:rPr>
        <w:t xml:space="preserve">High performance EMI shielding material based on an effective mixing protocol </w:t>
      </w:r>
      <w:r w:rsidRPr="00011AAA">
        <w:t xml:space="preserve">Kunjappan, A. M., Poothanari, M. A., Ramachandran, A. A., Padmanabhan, M., Mathew, L., &amp; Thomas, S. (2019), </w:t>
      </w:r>
      <w:r w:rsidRPr="00732AB3">
        <w:rPr>
          <w:i/>
          <w:iCs/>
        </w:rPr>
        <w:t>Polymer International</w:t>
      </w:r>
      <w:r w:rsidRPr="00011AAA">
        <w:t>.</w:t>
      </w:r>
    </w:p>
    <w:p w:rsidR="00732AB3" w:rsidRPr="00011AAA" w:rsidRDefault="00732AB3" w:rsidP="00A940D2">
      <w:pPr>
        <w:pStyle w:val="ListParagraph"/>
        <w:numPr>
          <w:ilvl w:val="0"/>
          <w:numId w:val="69"/>
        </w:numPr>
        <w:spacing w:before="120" w:after="120"/>
        <w:jc w:val="both"/>
      </w:pPr>
      <w:r w:rsidRPr="00732AB3">
        <w:rPr>
          <w:b/>
        </w:rPr>
        <w:t xml:space="preserve">Effect of starch reduced graphene oxide on thermal and mechanical properties of phenol formaldehyde resin nanocomposites </w:t>
      </w:r>
      <w:r w:rsidRPr="00011AAA">
        <w:t xml:space="preserve">Sandhya, P. K., Sreekala, M. S., Padmanabhan, M., Jesitha, K., &amp; Thomas, S. (2019).. </w:t>
      </w:r>
      <w:r w:rsidRPr="00732AB3">
        <w:rPr>
          <w:i/>
          <w:iCs/>
        </w:rPr>
        <w:t>Composites Part B: Engineering</w:t>
      </w:r>
      <w:r w:rsidRPr="00011AAA">
        <w:t xml:space="preserve">, </w:t>
      </w:r>
      <w:r w:rsidRPr="00732AB3">
        <w:rPr>
          <w:i/>
          <w:iCs/>
        </w:rPr>
        <w:t>167</w:t>
      </w:r>
      <w:r w:rsidRPr="00011AAA">
        <w:t>, 83-92.</w:t>
      </w:r>
    </w:p>
    <w:p w:rsidR="00732AB3" w:rsidRPr="00011AAA" w:rsidRDefault="00732AB3" w:rsidP="00A940D2">
      <w:pPr>
        <w:pStyle w:val="ListParagraph"/>
        <w:numPr>
          <w:ilvl w:val="0"/>
          <w:numId w:val="69"/>
        </w:numPr>
        <w:spacing w:before="120" w:after="120"/>
        <w:jc w:val="both"/>
      </w:pPr>
      <w:r w:rsidRPr="00732AB3">
        <w:rPr>
          <w:b/>
        </w:rPr>
        <w:t xml:space="preserve">Development of plasticized poly (vinyl chloride)/reduced graphene oxide nanocomposites for energy storage applications </w:t>
      </w:r>
      <w:r w:rsidRPr="00011AAA">
        <w:t xml:space="preserve">Akhina, H., Arif, P. M., Nair, M. G., Nandakumar, K., &amp; Thomas, S. (2019).. </w:t>
      </w:r>
      <w:r w:rsidRPr="00732AB3">
        <w:rPr>
          <w:i/>
          <w:iCs/>
        </w:rPr>
        <w:t>Polymer Testing</w:t>
      </w:r>
      <w:r w:rsidRPr="00011AAA">
        <w:t xml:space="preserve">, </w:t>
      </w:r>
      <w:r w:rsidRPr="00732AB3">
        <w:rPr>
          <w:i/>
          <w:iCs/>
        </w:rPr>
        <w:t>73</w:t>
      </w:r>
      <w:r w:rsidRPr="00011AAA">
        <w:t>, 250-257.</w:t>
      </w:r>
    </w:p>
    <w:p w:rsidR="00732AB3" w:rsidRPr="00011AAA" w:rsidRDefault="00732AB3" w:rsidP="00A940D2">
      <w:pPr>
        <w:pStyle w:val="ListParagraph"/>
        <w:numPr>
          <w:ilvl w:val="0"/>
          <w:numId w:val="69"/>
        </w:numPr>
        <w:spacing w:before="120" w:after="120"/>
        <w:jc w:val="both"/>
      </w:pPr>
      <w:r w:rsidRPr="00732AB3">
        <w:rPr>
          <w:b/>
        </w:rPr>
        <w:t>Antimicrobial properties of MFe2O4 (M= Mn, Mg)/reduced graphene oxide composites synthesized via solvothermal method.</w:t>
      </w:r>
      <w:r w:rsidRPr="00011AAA">
        <w:t xml:space="preserve">Jose, J., Thomas, S., Kalarikkal, N., &amp; Oluwafemi, O. S. (2019). </w:t>
      </w:r>
      <w:r w:rsidRPr="00732AB3">
        <w:rPr>
          <w:i/>
          <w:iCs/>
        </w:rPr>
        <w:t>Materials Science and Engineering: C</w:t>
      </w:r>
      <w:r w:rsidRPr="00011AAA">
        <w:t xml:space="preserve">, </w:t>
      </w:r>
      <w:r w:rsidRPr="00732AB3">
        <w:rPr>
          <w:i/>
          <w:iCs/>
        </w:rPr>
        <w:t>95</w:t>
      </w:r>
      <w:r w:rsidRPr="00011AAA">
        <w:t>, 43-48.</w:t>
      </w:r>
    </w:p>
    <w:p w:rsidR="00732AB3" w:rsidRPr="00011AAA" w:rsidRDefault="00732AB3" w:rsidP="00A940D2">
      <w:pPr>
        <w:pStyle w:val="ListParagraph"/>
        <w:numPr>
          <w:ilvl w:val="0"/>
          <w:numId w:val="69"/>
        </w:numPr>
        <w:spacing w:before="120" w:after="120"/>
        <w:jc w:val="both"/>
      </w:pPr>
      <w:r w:rsidRPr="00732AB3">
        <w:rPr>
          <w:b/>
        </w:rPr>
        <w:t xml:space="preserve">Novel ethylene diamine functionalised nanocellulose/poly (ethylene-co-acrylic acid) composites for biomedical applications. </w:t>
      </w:r>
      <w:r w:rsidRPr="00011AAA">
        <w:t xml:space="preserve">Chenampulli, S., Unnikrishnan, G., Thomas, S., &amp; Narine, S. S. </w:t>
      </w:r>
      <w:r w:rsidRPr="00732AB3">
        <w:rPr>
          <w:i/>
          <w:iCs/>
        </w:rPr>
        <w:t>Cellulose</w:t>
      </w:r>
      <w:r w:rsidRPr="00011AAA">
        <w:t>, 1-15.</w:t>
      </w:r>
    </w:p>
    <w:p w:rsidR="00732AB3" w:rsidRPr="00011AAA" w:rsidRDefault="00732AB3" w:rsidP="00A940D2">
      <w:pPr>
        <w:pStyle w:val="ListParagraph"/>
        <w:numPr>
          <w:ilvl w:val="0"/>
          <w:numId w:val="69"/>
        </w:numPr>
        <w:spacing w:before="120" w:after="120"/>
        <w:jc w:val="both"/>
      </w:pPr>
      <w:r w:rsidRPr="00732AB3">
        <w:rPr>
          <w:b/>
        </w:rPr>
        <w:t xml:space="preserve">Novel applications of multiferroic heterostructures </w:t>
      </w:r>
      <w:r w:rsidRPr="00011AAA">
        <w:t>Abraham, A. R., Thomas, S., &amp; Kalarikkal, N (2018)..</w:t>
      </w:r>
      <w:r w:rsidRPr="00732AB3">
        <w:rPr>
          <w:i/>
          <w:iCs/>
        </w:rPr>
        <w:t>Chemical Technology and Informatics in Chemistry with Applications, Series: Innovations in Physical Chemistry: Monograph Series</w:t>
      </w:r>
      <w:r w:rsidRPr="00011AAA">
        <w:t>.</w:t>
      </w:r>
    </w:p>
    <w:p w:rsidR="00F60F8B" w:rsidRPr="00BC4BA3" w:rsidRDefault="00732AB3" w:rsidP="009E532E">
      <w:pPr>
        <w:spacing w:before="240" w:after="240"/>
        <w:ind w:left="-567"/>
        <w:jc w:val="both"/>
        <w:outlineLvl w:val="2"/>
        <w:rPr>
          <w:b/>
        </w:rPr>
      </w:pPr>
      <w:r w:rsidRPr="00BC4BA3">
        <w:rPr>
          <w:b/>
        </w:rPr>
        <w:t xml:space="preserve"> </w:t>
      </w:r>
      <w:r w:rsidR="004B1F52" w:rsidRPr="00BC4BA3">
        <w:rPr>
          <w:b/>
        </w:rPr>
        <w:t>(2018)</w:t>
      </w:r>
    </w:p>
    <w:p w:rsidR="00A44F17" w:rsidRPr="00BC4BA3" w:rsidRDefault="001471ED" w:rsidP="00A940D2">
      <w:pPr>
        <w:pStyle w:val="ListParagraph"/>
        <w:numPr>
          <w:ilvl w:val="0"/>
          <w:numId w:val="56"/>
        </w:numPr>
        <w:spacing w:before="240" w:after="240"/>
        <w:jc w:val="both"/>
      </w:pPr>
      <w:r w:rsidRPr="00BC4BA3">
        <w:rPr>
          <w:b/>
        </w:rPr>
        <w:t xml:space="preserve">Development of biocompatible and biofilm-resistant silver-poly (methylmethacrylate) nanocomposites for stomatognathic rehabilitation. </w:t>
      </w:r>
      <w:r w:rsidRPr="00BC4BA3">
        <w:t xml:space="preserve">Gopalakrishnan, S., Mathew T, A., Mozetič, M., Jose, J., Thomas, S., &amp; Kalarikkal, N. (2018). </w:t>
      </w:r>
      <w:r w:rsidRPr="00BC4BA3">
        <w:rPr>
          <w:i/>
          <w:iCs/>
        </w:rPr>
        <w:t>International Journal of Polymeric Materials and Polymeric Biomaterials</w:t>
      </w:r>
      <w:r w:rsidRPr="00BC4BA3">
        <w:t>, 1-14.</w:t>
      </w:r>
    </w:p>
    <w:p w:rsidR="0085185C" w:rsidRPr="00BC4BA3" w:rsidRDefault="001471ED" w:rsidP="00A940D2">
      <w:pPr>
        <w:pStyle w:val="ListParagraph"/>
        <w:numPr>
          <w:ilvl w:val="0"/>
          <w:numId w:val="56"/>
        </w:numPr>
        <w:spacing w:before="240" w:after="240"/>
        <w:jc w:val="both"/>
      </w:pPr>
      <w:r w:rsidRPr="00BC4BA3">
        <w:rPr>
          <w:b/>
        </w:rPr>
        <w:t>Influence of POSS fillers on the transport properties of natural rubber nanocomposites.</w:t>
      </w:r>
      <w:r w:rsidRPr="00BC4BA3">
        <w:t>Lakshmipriya, S., Anil Kumar, S., Nandakumar, K., &amp; Thomas, S. (2018</w:t>
      </w:r>
      <w:r w:rsidR="00A44F17" w:rsidRPr="00BC4BA3">
        <w:t>)</w:t>
      </w:r>
      <w:r w:rsidRPr="00BC4BA3">
        <w:rPr>
          <w:i/>
          <w:iCs/>
        </w:rPr>
        <w:t>Polymer Composites</w:t>
      </w:r>
      <w:r w:rsidRPr="00BC4BA3">
        <w:t>.</w:t>
      </w:r>
    </w:p>
    <w:p w:rsidR="0085185C" w:rsidRPr="00BC4BA3" w:rsidRDefault="0085185C" w:rsidP="00A940D2">
      <w:pPr>
        <w:pStyle w:val="ListParagraph"/>
        <w:numPr>
          <w:ilvl w:val="0"/>
          <w:numId w:val="56"/>
        </w:numPr>
        <w:spacing w:before="240" w:after="240"/>
        <w:jc w:val="both"/>
      </w:pPr>
      <w:r w:rsidRPr="00BC4BA3">
        <w:rPr>
          <w:b/>
        </w:rPr>
        <w:t>Pervaporation separation of an azeotropic mixture of a tetrahydrofuran–water system with nanostructured polyhedral oligomeric silsesquioxane embedded poly (vinyl alcohol).</w:t>
      </w:r>
      <w:r w:rsidRPr="00BC4BA3">
        <w:t xml:space="preserve"> Swapna, V. P., Jose, T., George, S. C., Thomas, S., &amp; Stephen, R. (2018). </w:t>
      </w:r>
      <w:r w:rsidRPr="00BC4BA3">
        <w:rPr>
          <w:i/>
          <w:iCs/>
        </w:rPr>
        <w:t>Journal of Applied Polymer Science</w:t>
      </w:r>
      <w:r w:rsidRPr="00BC4BA3">
        <w:t>, 47060.</w:t>
      </w:r>
    </w:p>
    <w:p w:rsidR="00E20419" w:rsidRPr="00BC4BA3" w:rsidRDefault="0085185C" w:rsidP="00A940D2">
      <w:pPr>
        <w:pStyle w:val="ListParagraph"/>
        <w:numPr>
          <w:ilvl w:val="0"/>
          <w:numId w:val="56"/>
        </w:numPr>
        <w:spacing w:before="240" w:after="240"/>
        <w:jc w:val="both"/>
      </w:pPr>
      <w:r w:rsidRPr="00BC4BA3">
        <w:rPr>
          <w:b/>
        </w:rPr>
        <w:t xml:space="preserve">Preparation and characterization of nanocomposite films based on gum arabic, maltodextrin and polyethylene glycol reinforced with turmeric nanofiber isolated from turmeric spent </w:t>
      </w:r>
      <w:r w:rsidR="00E20419" w:rsidRPr="00BC4BA3">
        <w:t xml:space="preserve">Gopi, S., Amalraj, A., Kalarikkal, N., Zhang, J., Thomas, S., &amp; Guo, Q. (2018).. </w:t>
      </w:r>
      <w:r w:rsidR="00E20419" w:rsidRPr="00BC4BA3">
        <w:rPr>
          <w:i/>
          <w:iCs/>
        </w:rPr>
        <w:t>Materials Science and Engineering: C</w:t>
      </w:r>
      <w:r w:rsidR="00E20419" w:rsidRPr="00BC4BA3">
        <w:t>.</w:t>
      </w:r>
    </w:p>
    <w:p w:rsidR="009D2557" w:rsidRPr="00BC4BA3" w:rsidRDefault="009D2557" w:rsidP="00A940D2">
      <w:pPr>
        <w:pStyle w:val="ListParagraph"/>
        <w:numPr>
          <w:ilvl w:val="0"/>
          <w:numId w:val="56"/>
        </w:numPr>
        <w:spacing w:before="240" w:after="240"/>
        <w:jc w:val="both"/>
      </w:pPr>
      <w:r w:rsidRPr="00BC4BA3">
        <w:rPr>
          <w:b/>
        </w:rPr>
        <w:t>Chitin nanowhisker–Inspired electrospun PVDF membrane for enhanced oil-water separation</w:t>
      </w:r>
      <w:r w:rsidRPr="00BC4BA3">
        <w:t xml:space="preserve">. </w:t>
      </w:r>
      <w:r w:rsidR="0061210E" w:rsidRPr="00BC4BA3">
        <w:t xml:space="preserve">Gopi, S., Kargl, R., Kleinschek, K. S., Pius, A., &amp; Thomas, S. (2018). </w:t>
      </w:r>
      <w:r w:rsidRPr="00BC4BA3">
        <w:rPr>
          <w:i/>
          <w:iCs/>
        </w:rPr>
        <w:t>Journal of environmental management</w:t>
      </w:r>
      <w:r w:rsidRPr="00BC4BA3">
        <w:t xml:space="preserve">, </w:t>
      </w:r>
      <w:r w:rsidRPr="00BC4BA3">
        <w:rPr>
          <w:i/>
          <w:iCs/>
        </w:rPr>
        <w:t>228</w:t>
      </w:r>
      <w:r w:rsidRPr="00BC4BA3">
        <w:t>, 249-259.</w:t>
      </w:r>
    </w:p>
    <w:p w:rsidR="000731EC" w:rsidRPr="00BC4BA3" w:rsidRDefault="0061210E" w:rsidP="00A940D2">
      <w:pPr>
        <w:pStyle w:val="ListParagraph"/>
        <w:numPr>
          <w:ilvl w:val="0"/>
          <w:numId w:val="56"/>
        </w:numPr>
        <w:spacing w:before="240" w:after="240"/>
        <w:jc w:val="both"/>
      </w:pPr>
      <w:r w:rsidRPr="00BC4BA3">
        <w:rPr>
          <w:b/>
        </w:rPr>
        <w:t xml:space="preserve">Fabrication of cellulose acetate/chitosan blend films as efficient adsorbent for anionic water pollutants </w:t>
      </w:r>
      <w:r w:rsidR="000731EC" w:rsidRPr="00BC4BA3">
        <w:t>Gopi, S., Pius, A., Kargl, R., Kleinschek, K. S., &amp; Thomas, S. (2018)..</w:t>
      </w:r>
      <w:r w:rsidR="000731EC" w:rsidRPr="00BC4BA3">
        <w:rPr>
          <w:i/>
          <w:iCs/>
        </w:rPr>
        <w:t>Polymer Bulletin</w:t>
      </w:r>
      <w:r w:rsidR="000731EC" w:rsidRPr="00BC4BA3">
        <w:t>, 1-15.</w:t>
      </w:r>
    </w:p>
    <w:p w:rsidR="00862CB6" w:rsidRPr="00BC4BA3" w:rsidRDefault="0061210E" w:rsidP="00A940D2">
      <w:pPr>
        <w:pStyle w:val="ListParagraph"/>
        <w:numPr>
          <w:ilvl w:val="0"/>
          <w:numId w:val="56"/>
        </w:numPr>
        <w:spacing w:before="240" w:after="240"/>
        <w:jc w:val="both"/>
      </w:pPr>
      <w:r w:rsidRPr="00BC4BA3">
        <w:rPr>
          <w:b/>
        </w:rPr>
        <w:t xml:space="preserve">Use of green chemistry methods in the extraction of dietary fibers from cactus rackets (Opuntia ficus indica): Structural and microstructural studies </w:t>
      </w:r>
      <w:r w:rsidR="00862CB6" w:rsidRPr="00BC4BA3">
        <w:t>Rouhou, M. C., Abdelmoumen, S., Thomas, S., Attia, H., &amp; Ghorbel, D. (2018)..</w:t>
      </w:r>
      <w:r w:rsidR="00862CB6" w:rsidRPr="00BC4BA3">
        <w:rPr>
          <w:i/>
          <w:iCs/>
        </w:rPr>
        <w:t>International journal of biological macromolecules</w:t>
      </w:r>
      <w:r w:rsidR="00862CB6" w:rsidRPr="00BC4BA3">
        <w:t xml:space="preserve">, </w:t>
      </w:r>
      <w:r w:rsidR="00862CB6" w:rsidRPr="00BC4BA3">
        <w:rPr>
          <w:i/>
          <w:iCs/>
        </w:rPr>
        <w:t>116</w:t>
      </w:r>
      <w:r w:rsidR="00862CB6" w:rsidRPr="00BC4BA3">
        <w:t>, 901-910.</w:t>
      </w:r>
    </w:p>
    <w:p w:rsidR="00862CB6" w:rsidRPr="00BC4BA3" w:rsidRDefault="0061210E" w:rsidP="00A940D2">
      <w:pPr>
        <w:pStyle w:val="ListParagraph"/>
        <w:numPr>
          <w:ilvl w:val="0"/>
          <w:numId w:val="56"/>
        </w:numPr>
        <w:spacing w:before="240" w:after="240"/>
        <w:jc w:val="both"/>
      </w:pPr>
      <w:r w:rsidRPr="00BC4BA3">
        <w:rPr>
          <w:b/>
        </w:rPr>
        <w:t xml:space="preserve"> Ionic liquid functionalised reduced graphene oxide fluoroelastomer nanocomposites with enhanced mechanical, dielectric and viscoelastic properties </w:t>
      </w:r>
      <w:r w:rsidR="00862CB6" w:rsidRPr="00BC4BA3">
        <w:t xml:space="preserve">Moni, G., Mayeen, A., Mohan, A., George, J. J., Thomas, S., &amp; George, S. C. (2018. </w:t>
      </w:r>
      <w:r w:rsidR="00862CB6" w:rsidRPr="00BC4BA3">
        <w:rPr>
          <w:i/>
          <w:iCs/>
        </w:rPr>
        <w:t>European Polymer Journal</w:t>
      </w:r>
      <w:r w:rsidR="00862CB6" w:rsidRPr="00BC4BA3">
        <w:t xml:space="preserve">, </w:t>
      </w:r>
      <w:r w:rsidR="00862CB6" w:rsidRPr="00BC4BA3">
        <w:rPr>
          <w:i/>
          <w:iCs/>
        </w:rPr>
        <w:t>109</w:t>
      </w:r>
      <w:r w:rsidR="00862CB6" w:rsidRPr="00BC4BA3">
        <w:t>, 277-287.</w:t>
      </w:r>
    </w:p>
    <w:p w:rsidR="0061210E" w:rsidRPr="00BC4BA3" w:rsidRDefault="0061210E" w:rsidP="00A940D2">
      <w:pPr>
        <w:pStyle w:val="ListParagraph"/>
        <w:numPr>
          <w:ilvl w:val="0"/>
          <w:numId w:val="56"/>
        </w:numPr>
        <w:spacing w:before="240" w:after="240"/>
        <w:jc w:val="both"/>
      </w:pPr>
      <w:r w:rsidRPr="00BC4BA3">
        <w:rPr>
          <w:b/>
        </w:rPr>
        <w:t xml:space="preserve">Enhancing Humidity Sensing Performance of Polyaniline/Water Soluble Graphene Oxide Composite. </w:t>
      </w:r>
      <w:r w:rsidR="00862CB6" w:rsidRPr="00BC4BA3">
        <w:t xml:space="preserve">Chethan, B., Prakash, H. R., Ravikiran, Y. T., Vijayakumari, S. C., Ramana, C. V., Thomas, S., &amp; Kim, D. (2018). </w:t>
      </w:r>
      <w:r w:rsidR="00862CB6" w:rsidRPr="00BC4BA3">
        <w:rPr>
          <w:i/>
          <w:iCs/>
        </w:rPr>
        <w:t>Talanta</w:t>
      </w:r>
      <w:r w:rsidR="00862CB6" w:rsidRPr="00BC4BA3">
        <w:t>.</w:t>
      </w:r>
    </w:p>
    <w:p w:rsidR="00DF3686" w:rsidRPr="00BC4BA3" w:rsidRDefault="0061210E" w:rsidP="00A940D2">
      <w:pPr>
        <w:pStyle w:val="ListParagraph"/>
        <w:numPr>
          <w:ilvl w:val="0"/>
          <w:numId w:val="56"/>
        </w:numPr>
        <w:spacing w:before="240" w:after="240"/>
        <w:jc w:val="both"/>
      </w:pPr>
      <w:r w:rsidRPr="00BC4BA3">
        <w:rPr>
          <w:b/>
        </w:rPr>
        <w:t>Pervaporation separation of an azeotropic mixture of a tetrahydrofuran–water system with nanostructured polyhedral oligomeric silsesquioxane embedded poly (vinyl alcohol</w:t>
      </w:r>
      <w:r w:rsidR="00DF3686" w:rsidRPr="00BC4BA3">
        <w:t xml:space="preserve">Swapna, V. P., Jose, T., George, S. C., Thomas, S., &amp; Stephen, R. (2018).). </w:t>
      </w:r>
      <w:r w:rsidR="00DF3686" w:rsidRPr="00BC4BA3">
        <w:rPr>
          <w:i/>
          <w:iCs/>
        </w:rPr>
        <w:t>Journal of Applied Polymer Science</w:t>
      </w:r>
      <w:r w:rsidR="00DF3686" w:rsidRPr="00BC4BA3">
        <w:t>, 47060.</w:t>
      </w:r>
    </w:p>
    <w:p w:rsidR="00DF3686" w:rsidRPr="00BC4BA3" w:rsidRDefault="009970D2" w:rsidP="00A940D2">
      <w:pPr>
        <w:pStyle w:val="ListParagraph"/>
        <w:numPr>
          <w:ilvl w:val="0"/>
          <w:numId w:val="56"/>
        </w:numPr>
        <w:spacing w:before="240" w:after="240"/>
        <w:jc w:val="both"/>
      </w:pPr>
      <w:r w:rsidRPr="00BC4BA3">
        <w:rPr>
          <w:b/>
        </w:rPr>
        <w:t>Effect of surface modification of jute fiber on the mechanical properties and durability of jute fiber-reinforced epoxy composites</w:t>
      </w:r>
      <w:r w:rsidR="0061210E" w:rsidRPr="00BC4BA3">
        <w:t>,</w:t>
      </w:r>
      <w:r w:rsidRPr="00BC4BA3">
        <w:t>Dilfi K.F., A., Balan, A.,</w:t>
      </w:r>
      <w:r w:rsidR="0061210E" w:rsidRPr="00BC4BA3">
        <w:t xml:space="preserve"> Bin, H., Xian, G., Thomas, S. (</w:t>
      </w:r>
      <w:r w:rsidRPr="00BC4BA3">
        <w:t>2018</w:t>
      </w:r>
      <w:r w:rsidR="0061210E" w:rsidRPr="00BC4BA3">
        <w:t>)</w:t>
      </w:r>
      <w:r w:rsidRPr="00BC4BA3">
        <w:t>Polymer Composites</w:t>
      </w:r>
    </w:p>
    <w:p w:rsidR="009970D2" w:rsidRPr="00BC4BA3" w:rsidRDefault="009970D2" w:rsidP="00A940D2">
      <w:pPr>
        <w:pStyle w:val="ListParagraph"/>
        <w:numPr>
          <w:ilvl w:val="0"/>
          <w:numId w:val="56"/>
        </w:numPr>
        <w:spacing w:before="240" w:after="240"/>
        <w:jc w:val="both"/>
      </w:pPr>
      <w:r w:rsidRPr="00BC4BA3">
        <w:rPr>
          <w:b/>
        </w:rPr>
        <w:t>Novel core-shell dextran hybrid nanosystem for anti-viral drug delivery.</w:t>
      </w:r>
      <w:r w:rsidR="0061210E" w:rsidRPr="00BC4BA3">
        <w:t xml:space="preserve">Joshy, K. S., George, A., Snigdha, S., Joseph, B., Kalarikkal, N., Pothen, L. A., &amp; Thomas, S. (2018). </w:t>
      </w:r>
      <w:r w:rsidRPr="00BC4BA3">
        <w:rPr>
          <w:i/>
          <w:iCs/>
        </w:rPr>
        <w:t>Materials Science and Engineering: C</w:t>
      </w:r>
      <w:r w:rsidRPr="00BC4BA3">
        <w:t xml:space="preserve">, </w:t>
      </w:r>
      <w:r w:rsidRPr="00BC4BA3">
        <w:rPr>
          <w:i/>
          <w:iCs/>
        </w:rPr>
        <w:t>93</w:t>
      </w:r>
      <w:r w:rsidRPr="00BC4BA3">
        <w:t>, 864-872.</w:t>
      </w:r>
    </w:p>
    <w:p w:rsidR="00F60F8B" w:rsidRPr="00BC4BA3" w:rsidRDefault="00834DC9" w:rsidP="00A940D2">
      <w:pPr>
        <w:pStyle w:val="ListParagraph"/>
        <w:numPr>
          <w:ilvl w:val="0"/>
          <w:numId w:val="56"/>
        </w:numPr>
        <w:spacing w:before="240" w:after="240"/>
        <w:jc w:val="both"/>
      </w:pPr>
      <w:r w:rsidRPr="00BC4BA3">
        <w:rPr>
          <w:b/>
        </w:rPr>
        <w:t>Highly lithium ion conductive, Al2O3 decorated electrospun P (VDF-TrFE) membranes for Lithium ion battery separato</w:t>
      </w:r>
      <w:r w:rsidR="00E20419" w:rsidRPr="00BC4BA3">
        <w:rPr>
          <w:b/>
        </w:rPr>
        <w:t>r</w:t>
      </w:r>
      <w:r w:rsidRPr="00BC4BA3">
        <w:t xml:space="preserve">Bicy, K., Suriyakumar, S., Anu, A. S., Kalarikkal, N., Stephan, A. M., Geethamma, V. G., ... &amp; Thomas, S. (2018). r. </w:t>
      </w:r>
      <w:r w:rsidRPr="00BC4BA3">
        <w:rPr>
          <w:i/>
          <w:iCs/>
        </w:rPr>
        <w:t>New Journal of Chemistry</w:t>
      </w:r>
      <w:r w:rsidRPr="00BC4BA3">
        <w:t>.</w:t>
      </w:r>
    </w:p>
    <w:p w:rsidR="00170221" w:rsidRPr="00BC4BA3" w:rsidRDefault="00170221" w:rsidP="00A940D2">
      <w:pPr>
        <w:pStyle w:val="ListParagraph"/>
        <w:numPr>
          <w:ilvl w:val="0"/>
          <w:numId w:val="56"/>
        </w:numPr>
        <w:spacing w:before="240" w:after="240"/>
        <w:jc w:val="both"/>
      </w:pPr>
      <w:r w:rsidRPr="00BC4BA3">
        <w:rPr>
          <w:b/>
        </w:rPr>
        <w:t xml:space="preserve">Electrospinning Tissue Engineering and Wound Dressing Scaffolds from Polymer–Titanium Dioxide Nanocomposites </w:t>
      </w:r>
      <w:r w:rsidRPr="00BC4BA3">
        <w:t>Ghosal, K., Agatemor, C., Špitálsky, Z., Thomas, S., &amp; Kny, E. (2018)..</w:t>
      </w:r>
      <w:r w:rsidRPr="00BC4BA3">
        <w:rPr>
          <w:i/>
          <w:iCs/>
        </w:rPr>
        <w:t>Chemical Engineering Journal</w:t>
      </w:r>
      <w:r w:rsidRPr="00BC4BA3">
        <w:t>.</w:t>
      </w:r>
    </w:p>
    <w:p w:rsidR="0093246D" w:rsidRPr="00BC4BA3" w:rsidRDefault="0093246D" w:rsidP="00A940D2">
      <w:pPr>
        <w:pStyle w:val="ListParagraph"/>
        <w:numPr>
          <w:ilvl w:val="0"/>
          <w:numId w:val="56"/>
        </w:numPr>
        <w:spacing w:before="240" w:after="240"/>
        <w:jc w:val="both"/>
      </w:pPr>
      <w:r w:rsidRPr="00BC4BA3">
        <w:rPr>
          <w:b/>
        </w:rPr>
        <w:t>Toxic effects of the fungicide tebuconazole on the root system of fusarium-infected wheat plants</w:t>
      </w:r>
      <w:r w:rsidRPr="00BC4BA3">
        <w:t xml:space="preserve"> Shishatskaya, E., Menzyanova, N., Zhila, N., Prudnikova, S., Volova, T., &amp; Thomas, S. (2018).. </w:t>
      </w:r>
      <w:r w:rsidRPr="00BC4BA3">
        <w:rPr>
          <w:i/>
          <w:iCs/>
        </w:rPr>
        <w:t>Plant Physiology and Biochemistry</w:t>
      </w:r>
      <w:r w:rsidRPr="00BC4BA3">
        <w:t xml:space="preserve">, </w:t>
      </w:r>
      <w:r w:rsidRPr="00BC4BA3">
        <w:rPr>
          <w:i/>
          <w:iCs/>
        </w:rPr>
        <w:t>132</w:t>
      </w:r>
      <w:r w:rsidRPr="00BC4BA3">
        <w:t>, 400-407.</w:t>
      </w:r>
    </w:p>
    <w:p w:rsidR="0093246D" w:rsidRPr="00BC4BA3" w:rsidRDefault="0093246D" w:rsidP="00A940D2">
      <w:pPr>
        <w:pStyle w:val="ListParagraph"/>
        <w:numPr>
          <w:ilvl w:val="0"/>
          <w:numId w:val="56"/>
        </w:numPr>
        <w:spacing w:before="240" w:after="240"/>
        <w:jc w:val="both"/>
      </w:pPr>
      <w:r w:rsidRPr="00BC4BA3">
        <w:rPr>
          <w:b/>
        </w:rPr>
        <w:t>Antimicrobial properties of MFe2O4 (M= Mn, Mg)/reduced graphene oxide composites synthesized via solvothermal method</w:t>
      </w:r>
      <w:r w:rsidRPr="00BC4BA3">
        <w:t xml:space="preserve"> Jose, J., Thomas, S., Kalarikkal, N., &amp; Oluwafemi, O. S. (2018).. </w:t>
      </w:r>
      <w:r w:rsidRPr="00BC4BA3">
        <w:rPr>
          <w:i/>
          <w:iCs/>
        </w:rPr>
        <w:t>Materials Science and Engineering: C</w:t>
      </w:r>
      <w:r w:rsidRPr="00BC4BA3">
        <w:t>.</w:t>
      </w:r>
    </w:p>
    <w:p w:rsidR="00170221" w:rsidRPr="00BC4BA3" w:rsidRDefault="009A679B" w:rsidP="00A940D2">
      <w:pPr>
        <w:pStyle w:val="ListParagraph"/>
        <w:numPr>
          <w:ilvl w:val="0"/>
          <w:numId w:val="56"/>
        </w:numPr>
        <w:spacing w:before="240" w:after="240"/>
        <w:jc w:val="both"/>
      </w:pPr>
      <w:r w:rsidRPr="00BC4BA3">
        <w:rPr>
          <w:b/>
        </w:rPr>
        <w:t>Use of Ginger Nanofibers for the Preparation of Cellulose Nanocomposites and Their Antimicrobial Activities</w:t>
      </w:r>
      <w:r w:rsidR="00EB6B35" w:rsidRPr="00BC4BA3">
        <w:t>Jacob, J., Haponiuk, J., Thomas, S., Peter, G., &amp; Gopi, S. (2018)..</w:t>
      </w:r>
      <w:r w:rsidR="00EB6B35" w:rsidRPr="00BC4BA3">
        <w:rPr>
          <w:i/>
          <w:iCs/>
        </w:rPr>
        <w:t>Fibers</w:t>
      </w:r>
      <w:r w:rsidR="00EB6B35" w:rsidRPr="00BC4BA3">
        <w:t xml:space="preserve">, </w:t>
      </w:r>
      <w:r w:rsidR="00EB6B35" w:rsidRPr="00BC4BA3">
        <w:rPr>
          <w:i/>
          <w:iCs/>
        </w:rPr>
        <w:t>6</w:t>
      </w:r>
      <w:r w:rsidR="00EB6B35" w:rsidRPr="00BC4BA3">
        <w:t>(4), 79.</w:t>
      </w:r>
    </w:p>
    <w:p w:rsidR="00445725" w:rsidRPr="00BC4BA3" w:rsidRDefault="009A679B" w:rsidP="00A940D2">
      <w:pPr>
        <w:pStyle w:val="ListParagraph"/>
        <w:numPr>
          <w:ilvl w:val="0"/>
          <w:numId w:val="56"/>
        </w:numPr>
        <w:spacing w:before="240" w:after="240"/>
        <w:jc w:val="both"/>
      </w:pPr>
      <w:r w:rsidRPr="00BC4BA3">
        <w:rPr>
          <w:b/>
        </w:rPr>
        <w:t>Biomass for water defluoridation and current understanding on biosorption mechanisms: A review</w:t>
      </w:r>
      <w:r w:rsidR="00445725" w:rsidRPr="00BC4BA3">
        <w:t xml:space="preserve">Manna, S., Roy, D., Adhikari, B., Thomas, S., &amp; Das, P. </w:t>
      </w:r>
      <w:r w:rsidR="00445725" w:rsidRPr="00BC4BA3">
        <w:rPr>
          <w:i/>
          <w:iCs/>
        </w:rPr>
        <w:t>Environmental Progress &amp; Sustainable Energy</w:t>
      </w:r>
      <w:r w:rsidR="00445725" w:rsidRPr="00BC4BA3">
        <w:t>.</w:t>
      </w:r>
    </w:p>
    <w:p w:rsidR="002A4AE7" w:rsidRPr="00BC4BA3" w:rsidRDefault="009A679B" w:rsidP="00A940D2">
      <w:pPr>
        <w:pStyle w:val="ListParagraph"/>
        <w:numPr>
          <w:ilvl w:val="0"/>
          <w:numId w:val="56"/>
        </w:numPr>
        <w:spacing w:before="240" w:after="240"/>
        <w:jc w:val="both"/>
      </w:pPr>
      <w:r w:rsidRPr="00BC4BA3">
        <w:rPr>
          <w:b/>
        </w:rPr>
        <w:t>Investigation of the mechanical, thermal and transport properties of NR/NBR blends: impact of organoclay content.</w:t>
      </w:r>
      <w:r w:rsidR="002A4AE7" w:rsidRPr="00BC4BA3">
        <w:t xml:space="preserve">Thomas, S., Thomas, S., Abraham, J., George, S. C., &amp; Thomas, S. (2018). </w:t>
      </w:r>
      <w:r w:rsidR="002A4AE7" w:rsidRPr="00BC4BA3">
        <w:rPr>
          <w:i/>
          <w:iCs/>
        </w:rPr>
        <w:t>Journal of Polymer Research</w:t>
      </w:r>
      <w:r w:rsidR="002A4AE7" w:rsidRPr="00BC4BA3">
        <w:t xml:space="preserve">, </w:t>
      </w:r>
      <w:r w:rsidR="002A4AE7" w:rsidRPr="00BC4BA3">
        <w:rPr>
          <w:i/>
          <w:iCs/>
        </w:rPr>
        <w:t>25</w:t>
      </w:r>
      <w:r w:rsidR="002A4AE7" w:rsidRPr="00BC4BA3">
        <w:t>(8), 165.</w:t>
      </w:r>
    </w:p>
    <w:p w:rsidR="00445725" w:rsidRPr="00BC4BA3" w:rsidRDefault="009A679B" w:rsidP="00A940D2">
      <w:pPr>
        <w:pStyle w:val="ListParagraph"/>
        <w:numPr>
          <w:ilvl w:val="0"/>
          <w:numId w:val="56"/>
        </w:numPr>
        <w:spacing w:before="240" w:after="240"/>
        <w:jc w:val="both"/>
      </w:pPr>
      <w:r w:rsidRPr="00BC4BA3">
        <w:rPr>
          <w:b/>
        </w:rPr>
        <w:t>Effect of organoclay on the solvent diffusion behavior and mechanical properties of natural rubber nanocomposites</w:t>
      </w:r>
      <w:r w:rsidR="002A4AE7" w:rsidRPr="00BC4BA3">
        <w:t>Meera, A. P., Thomas, S., Zachariah, A. K., &amp; Yang, W. (2018)..</w:t>
      </w:r>
      <w:r w:rsidR="002A4AE7" w:rsidRPr="00BC4BA3">
        <w:rPr>
          <w:i/>
          <w:iCs/>
        </w:rPr>
        <w:t>Polymer Composites</w:t>
      </w:r>
      <w:r w:rsidR="002A4AE7" w:rsidRPr="00BC4BA3">
        <w:t xml:space="preserve">, </w:t>
      </w:r>
      <w:r w:rsidR="002A4AE7" w:rsidRPr="00BC4BA3">
        <w:rPr>
          <w:i/>
          <w:iCs/>
        </w:rPr>
        <w:t>39</w:t>
      </w:r>
      <w:r w:rsidR="002A4AE7" w:rsidRPr="00BC4BA3">
        <w:t>(9), 3110-3118.</w:t>
      </w:r>
    </w:p>
    <w:p w:rsidR="00690F1C" w:rsidRPr="00BC4BA3" w:rsidRDefault="00690F1C" w:rsidP="00A940D2">
      <w:pPr>
        <w:numPr>
          <w:ilvl w:val="0"/>
          <w:numId w:val="56"/>
        </w:numPr>
        <w:spacing w:before="240" w:after="240"/>
        <w:ind w:left="634"/>
        <w:jc w:val="both"/>
        <w:rPr>
          <w:b/>
        </w:rPr>
      </w:pPr>
      <w:r w:rsidRPr="00BC4BA3">
        <w:rPr>
          <w:b/>
        </w:rPr>
        <w:t>High-k dielectric percolative nanocomposites based on multiwalled carbon nanotubes and polyvinyl chloride.</w:t>
      </w:r>
      <w:r w:rsidRPr="00BC4BA3">
        <w:rPr>
          <w:color w:val="222222"/>
          <w:shd w:val="clear" w:color="auto" w:fill="FFFFFF"/>
        </w:rPr>
        <w:t xml:space="preserve"> Francis, E., Ko, H. U., Kim, J. W., Kim, H. C., Kalarikkal, N., Varughese, K., ... &amp; Thomas, S. (2018). </w:t>
      </w:r>
      <w:r w:rsidRPr="00BC4BA3">
        <w:rPr>
          <w:i/>
          <w:iCs/>
          <w:color w:val="222222"/>
          <w:shd w:val="clear" w:color="auto" w:fill="FFFFFF"/>
        </w:rPr>
        <w:t>Journal of Materials Chemistry C</w:t>
      </w:r>
      <w:r w:rsidRPr="00BC4BA3">
        <w:rPr>
          <w:color w:val="222222"/>
          <w:shd w:val="clear" w:color="auto" w:fill="FFFFFF"/>
        </w:rPr>
        <w:t>, </w:t>
      </w:r>
      <w:r w:rsidRPr="00BC4BA3">
        <w:rPr>
          <w:i/>
          <w:iCs/>
          <w:color w:val="222222"/>
          <w:shd w:val="clear" w:color="auto" w:fill="FFFFFF"/>
        </w:rPr>
        <w:t>6</w:t>
      </w:r>
      <w:r w:rsidRPr="00BC4BA3">
        <w:rPr>
          <w:color w:val="222222"/>
          <w:shd w:val="clear" w:color="auto" w:fill="FFFFFF"/>
        </w:rPr>
        <w:t>(30), 8152-8159.</w:t>
      </w:r>
    </w:p>
    <w:p w:rsidR="00DE495C" w:rsidRPr="00BC4BA3" w:rsidRDefault="00F60F8B" w:rsidP="00A940D2">
      <w:pPr>
        <w:pStyle w:val="ListParagraph"/>
        <w:numPr>
          <w:ilvl w:val="0"/>
          <w:numId w:val="56"/>
        </w:numPr>
        <w:spacing w:before="240" w:after="240"/>
        <w:jc w:val="both"/>
      </w:pPr>
      <w:r w:rsidRPr="00BC4BA3">
        <w:rPr>
          <w:b/>
        </w:rPr>
        <w:t xml:space="preserve">Use of green chemistry methods in the extraction of dietary fibers from cactus rackets (Opuntia ficus indica): Structural and microstructural studies </w:t>
      </w:r>
      <w:r w:rsidRPr="00BC4BA3">
        <w:t>Rouhou, M. C., Abdelmoumen, S., Thomas, S., Attia, H., &amp; Ghorbel, D. (2018)..</w:t>
      </w:r>
      <w:r w:rsidRPr="00BC4BA3">
        <w:rPr>
          <w:i/>
          <w:iCs/>
        </w:rPr>
        <w:t>International journal of biological macromolecules</w:t>
      </w:r>
      <w:r w:rsidRPr="00BC4BA3">
        <w:t xml:space="preserve">, </w:t>
      </w:r>
      <w:r w:rsidRPr="00BC4BA3">
        <w:rPr>
          <w:i/>
          <w:iCs/>
        </w:rPr>
        <w:t>116</w:t>
      </w:r>
      <w:r w:rsidRPr="00BC4BA3">
        <w:t>, 901-910.</w:t>
      </w:r>
    </w:p>
    <w:p w:rsidR="00F60F8B" w:rsidRPr="00BC4BA3" w:rsidRDefault="00F60F8B" w:rsidP="00A940D2">
      <w:pPr>
        <w:pStyle w:val="ListParagraph"/>
        <w:numPr>
          <w:ilvl w:val="0"/>
          <w:numId w:val="56"/>
        </w:numPr>
        <w:spacing w:before="240" w:after="240"/>
        <w:jc w:val="both"/>
      </w:pPr>
      <w:r w:rsidRPr="00BC4BA3">
        <w:rPr>
          <w:b/>
        </w:rPr>
        <w:t>Ionic liquid functionalised reduced graphene oxide fluoroelastomer nanocomposites with enhanced mechanical, dielectric and viscoelastic propertie</w:t>
      </w:r>
      <w:r w:rsidRPr="00BC4BA3">
        <w:t xml:space="preserve">s Moni, G., Mayeen, A., Mohan, A., George, J. J., Thomas, S., &amp; George, S. C. (2018. </w:t>
      </w:r>
      <w:r w:rsidRPr="00BC4BA3">
        <w:rPr>
          <w:i/>
          <w:iCs/>
        </w:rPr>
        <w:t>European Polymer Journal</w:t>
      </w:r>
      <w:r w:rsidRPr="00BC4BA3">
        <w:t xml:space="preserve">, </w:t>
      </w:r>
      <w:r w:rsidRPr="00BC4BA3">
        <w:rPr>
          <w:i/>
          <w:iCs/>
        </w:rPr>
        <w:t>109</w:t>
      </w:r>
      <w:r w:rsidRPr="00BC4BA3">
        <w:t>, 277-287</w:t>
      </w:r>
    </w:p>
    <w:p w:rsidR="00690F1C" w:rsidRPr="00BC4BA3" w:rsidRDefault="00690F1C" w:rsidP="00A940D2">
      <w:pPr>
        <w:numPr>
          <w:ilvl w:val="0"/>
          <w:numId w:val="56"/>
        </w:numPr>
        <w:spacing w:before="240" w:after="240"/>
        <w:ind w:left="634"/>
        <w:jc w:val="both"/>
        <w:rPr>
          <w:b/>
        </w:rPr>
      </w:pPr>
      <w:r w:rsidRPr="00BC4BA3">
        <w:rPr>
          <w:b/>
        </w:rPr>
        <w:t>In situ dose dependent gamma ray irradiated synthesis of PMMA–Ag nanocomposite films for multifunctional applications</w:t>
      </w:r>
      <w:r w:rsidRPr="00BC4BA3">
        <w:rPr>
          <w:color w:val="222222"/>
          <w:shd w:val="clear" w:color="auto" w:fill="FFFFFF"/>
        </w:rPr>
        <w:t>. </w:t>
      </w:r>
      <w:r w:rsidRPr="00BC4BA3">
        <w:t>Bhavitha, K. B., Nair, A. K., Mariya, H., Jose, J., Mayeen, A., Kala, M. S., ...&amp; Kalarikkal, N. (2018).New Journal of Chemistry.(Just Accepted)</w:t>
      </w:r>
    </w:p>
    <w:p w:rsidR="00144B9E" w:rsidRPr="00BC4BA3" w:rsidRDefault="00144B9E" w:rsidP="00A940D2">
      <w:pPr>
        <w:numPr>
          <w:ilvl w:val="0"/>
          <w:numId w:val="56"/>
        </w:numPr>
        <w:spacing w:before="240" w:after="240"/>
        <w:ind w:left="634"/>
        <w:jc w:val="both"/>
      </w:pPr>
      <w:r w:rsidRPr="00BC4BA3">
        <w:rPr>
          <w:b/>
        </w:rPr>
        <w:t xml:space="preserve">Cellulose Nanofiber Based Polyaniline Flexible Papers as Sustainable Microwave Absorbers in the X-band, </w:t>
      </w:r>
      <w:r w:rsidRPr="00BC4BA3">
        <w:t xml:space="preserve">Gopakumar, D.; Pai, A. ; Pottathara, Y.; Pasquini, D. ; Carlos de Morais, L.; Luke, M. ; Kalarikkal, N.; Grohens, Y.; Thomas, S.(2018). </w:t>
      </w:r>
      <w:r w:rsidRPr="00BC4BA3">
        <w:rPr>
          <w:i/>
        </w:rPr>
        <w:t>ACS Applied Materials &amp; Interfaces</w:t>
      </w:r>
      <w:r w:rsidRPr="00BC4BA3">
        <w:t xml:space="preserve"> .Manuscript ID: am-2018-04549g.R2</w:t>
      </w:r>
    </w:p>
    <w:p w:rsidR="00C36FEA" w:rsidRPr="00BC4BA3" w:rsidRDefault="00D4423A" w:rsidP="00A940D2">
      <w:pPr>
        <w:numPr>
          <w:ilvl w:val="0"/>
          <w:numId w:val="56"/>
        </w:numPr>
        <w:spacing w:before="240" w:after="240"/>
        <w:ind w:left="634"/>
        <w:jc w:val="both"/>
        <w:rPr>
          <w:i/>
        </w:rPr>
      </w:pPr>
      <w:r w:rsidRPr="00BC4BA3">
        <w:rPr>
          <w:b/>
        </w:rPr>
        <w:t>Biosynthesis and properties of P (3HB</w:t>
      </w:r>
      <w:r w:rsidR="00A36518" w:rsidRPr="00BC4BA3">
        <w:rPr>
          <w:b/>
        </w:rPr>
        <w:t>-</w:t>
      </w:r>
      <w:r w:rsidRPr="00BC4BA3">
        <w:rPr>
          <w:b/>
        </w:rPr>
        <w:t>co</w:t>
      </w:r>
      <w:r w:rsidR="00A36518" w:rsidRPr="00BC4BA3">
        <w:rPr>
          <w:b/>
        </w:rPr>
        <w:t>-</w:t>
      </w:r>
      <w:r w:rsidRPr="00BC4BA3">
        <w:rPr>
          <w:b/>
        </w:rPr>
        <w:t>3HV</w:t>
      </w:r>
      <w:r w:rsidR="00A36518" w:rsidRPr="00BC4BA3">
        <w:rPr>
          <w:b/>
        </w:rPr>
        <w:t>-</w:t>
      </w:r>
      <w:r w:rsidRPr="00BC4BA3">
        <w:rPr>
          <w:b/>
        </w:rPr>
        <w:t>co</w:t>
      </w:r>
      <w:r w:rsidR="00A36518" w:rsidRPr="00BC4BA3">
        <w:rPr>
          <w:b/>
        </w:rPr>
        <w:t>-</w:t>
      </w:r>
      <w:r w:rsidRPr="00BC4BA3">
        <w:rPr>
          <w:b/>
        </w:rPr>
        <w:t>3H4MV) produced by using the wild</w:t>
      </w:r>
      <w:r w:rsidRPr="00BC4BA3">
        <w:rPr>
          <w:rFonts w:ascii="Cambria Math" w:hAnsi="Cambria Math"/>
          <w:b/>
        </w:rPr>
        <w:t>‐</w:t>
      </w:r>
      <w:r w:rsidRPr="00BC4BA3">
        <w:rPr>
          <w:b/>
        </w:rPr>
        <w:t>type strain Cupriavidus eutrophus</w:t>
      </w:r>
      <w:r w:rsidRPr="00BC4BA3">
        <w:rPr>
          <w:color w:val="222222"/>
          <w:shd w:val="clear" w:color="auto" w:fill="FFFFFF"/>
        </w:rPr>
        <w:t xml:space="preserve"> B</w:t>
      </w:r>
      <w:r w:rsidR="00A36518" w:rsidRPr="00BC4BA3">
        <w:t>-</w:t>
      </w:r>
      <w:r w:rsidRPr="00BC4BA3">
        <w:t>10646</w:t>
      </w:r>
      <w:r w:rsidR="00C36FEA" w:rsidRPr="00BC4BA3">
        <w:t>Volova, T., Menshikova, O., Zhila, N., Vasiliev, A., Kiselev, E., Peterson, I., ... &amp; Thomas, S..</w:t>
      </w:r>
      <w:r w:rsidR="00C36FEA" w:rsidRPr="00BC4BA3">
        <w:rPr>
          <w:color w:val="222222"/>
          <w:shd w:val="clear" w:color="auto" w:fill="FFFFFF"/>
        </w:rPr>
        <w:t> </w:t>
      </w:r>
      <w:r w:rsidR="00C36FEA" w:rsidRPr="00BC4BA3">
        <w:rPr>
          <w:i/>
        </w:rPr>
        <w:t>Journal of Chemical Technology &amp; Biotechnology.</w:t>
      </w:r>
    </w:p>
    <w:p w:rsidR="00690F1C" w:rsidRPr="00BC4BA3" w:rsidRDefault="00690F1C" w:rsidP="00A940D2">
      <w:pPr>
        <w:numPr>
          <w:ilvl w:val="0"/>
          <w:numId w:val="56"/>
        </w:numPr>
        <w:spacing w:before="240" w:after="240"/>
        <w:ind w:left="634"/>
        <w:jc w:val="both"/>
        <w:rPr>
          <w:i/>
        </w:rPr>
      </w:pPr>
      <w:r w:rsidRPr="00BC4BA3">
        <w:rPr>
          <w:b/>
        </w:rPr>
        <w:t>Pervaporation separation of an azeotropic mixture of a tetrahydrofuran–water system with nanostructured polyhedral oligomeric silsesquioxane embedded poly (vinyl alcohol). </w:t>
      </w:r>
      <w:r w:rsidRPr="00BC4BA3">
        <w:rPr>
          <w:color w:val="222222"/>
          <w:shd w:val="clear" w:color="auto" w:fill="FFFFFF"/>
        </w:rPr>
        <w:t xml:space="preserve">Swapna, V. P., Jose, T., George, S. C., Thomas, S., &amp; Stephen, R. (2018). </w:t>
      </w:r>
      <w:r w:rsidRPr="00BC4BA3">
        <w:rPr>
          <w:i/>
          <w:iCs/>
          <w:color w:val="222222"/>
          <w:shd w:val="clear" w:color="auto" w:fill="FFFFFF"/>
        </w:rPr>
        <w:t>Journal of Applied Polymer Science</w:t>
      </w:r>
      <w:r w:rsidRPr="00BC4BA3">
        <w:rPr>
          <w:color w:val="222222"/>
          <w:shd w:val="clear" w:color="auto" w:fill="FFFFFF"/>
        </w:rPr>
        <w:t>, 47060.</w:t>
      </w:r>
    </w:p>
    <w:p w:rsidR="00690F1C" w:rsidRPr="00BC4BA3" w:rsidRDefault="00690F1C" w:rsidP="00A940D2">
      <w:pPr>
        <w:numPr>
          <w:ilvl w:val="0"/>
          <w:numId w:val="56"/>
        </w:numPr>
        <w:spacing w:before="240" w:after="240"/>
        <w:ind w:left="634"/>
        <w:jc w:val="both"/>
        <w:rPr>
          <w:i/>
        </w:rPr>
      </w:pPr>
      <w:r w:rsidRPr="00BC4BA3">
        <w:rPr>
          <w:b/>
        </w:rPr>
        <w:t>Electrospun polylactic acid-chitosan composite: a bio-based alternative for inorganic composites for advanced application</w:t>
      </w:r>
      <w:r w:rsidRPr="00BC4BA3">
        <w:rPr>
          <w:color w:val="222222"/>
          <w:shd w:val="clear" w:color="auto" w:fill="FFFFFF"/>
        </w:rPr>
        <w:t xml:space="preserve">. Thomas, M. S., Pillai, P. K., Faria, M., Cordeiro, N., Barud, H., Thomas, S., &amp; Pothen, L. A. (2018). </w:t>
      </w:r>
      <w:r w:rsidRPr="00BC4BA3">
        <w:rPr>
          <w:i/>
          <w:iCs/>
          <w:color w:val="222222"/>
          <w:shd w:val="clear" w:color="auto" w:fill="FFFFFF"/>
        </w:rPr>
        <w:t>Journal of Materials Science: Materials in Medicine</w:t>
      </w:r>
      <w:r w:rsidRPr="00BC4BA3">
        <w:rPr>
          <w:color w:val="222222"/>
          <w:shd w:val="clear" w:color="auto" w:fill="FFFFFF"/>
        </w:rPr>
        <w:t>, </w:t>
      </w:r>
      <w:r w:rsidRPr="00BC4BA3">
        <w:rPr>
          <w:i/>
          <w:iCs/>
          <w:color w:val="222222"/>
          <w:shd w:val="clear" w:color="auto" w:fill="FFFFFF"/>
        </w:rPr>
        <w:t>29</w:t>
      </w:r>
      <w:r w:rsidRPr="00BC4BA3">
        <w:rPr>
          <w:color w:val="222222"/>
          <w:shd w:val="clear" w:color="auto" w:fill="FFFFFF"/>
        </w:rPr>
        <w:t>(9), 137.</w:t>
      </w:r>
    </w:p>
    <w:p w:rsidR="00D4423A" w:rsidRPr="00BC4BA3" w:rsidRDefault="00D4423A" w:rsidP="00A940D2">
      <w:pPr>
        <w:numPr>
          <w:ilvl w:val="0"/>
          <w:numId w:val="56"/>
        </w:numPr>
        <w:spacing w:before="240" w:after="240"/>
        <w:ind w:left="634"/>
        <w:jc w:val="both"/>
        <w:rPr>
          <w:i/>
        </w:rPr>
      </w:pPr>
      <w:r w:rsidRPr="00BC4BA3">
        <w:rPr>
          <w:b/>
        </w:rPr>
        <w:t>Use of green chemistry methods in the extraction of dietary fibers from cactus rackets (Opuntia ficus indica): Structural and microstructural studies.</w:t>
      </w:r>
      <w:r w:rsidRPr="00BC4BA3">
        <w:rPr>
          <w:color w:val="222222"/>
          <w:shd w:val="clear" w:color="auto" w:fill="FFFFFF"/>
        </w:rPr>
        <w:t> </w:t>
      </w:r>
      <w:r w:rsidR="00AA1633" w:rsidRPr="00BC4BA3">
        <w:t xml:space="preserve">Rouhou, M. C., Abdelmoumen, S., Thomas, S., Attia, H., &amp; Ghorbel, D. (2018). </w:t>
      </w:r>
      <w:r w:rsidRPr="00BC4BA3">
        <w:rPr>
          <w:i/>
        </w:rPr>
        <w:t>International journal of biological macromolecules, 116, 901-910.</w:t>
      </w:r>
    </w:p>
    <w:p w:rsidR="00D4423A" w:rsidRPr="00BC4BA3" w:rsidRDefault="00D4423A" w:rsidP="00A940D2">
      <w:pPr>
        <w:numPr>
          <w:ilvl w:val="0"/>
          <w:numId w:val="56"/>
        </w:numPr>
        <w:spacing w:before="240" w:after="240"/>
        <w:ind w:left="634"/>
        <w:jc w:val="both"/>
        <w:rPr>
          <w:i/>
        </w:rPr>
      </w:pPr>
      <w:r w:rsidRPr="00BC4BA3">
        <w:rPr>
          <w:b/>
        </w:rPr>
        <w:t>An Effective EMI Shielding Material Based on Poly (trimethylene terephthalate) Blend Nanocomposites with Multiwalled Carbon Nanotubes. </w:t>
      </w:r>
      <w:r w:rsidR="00AA1633" w:rsidRPr="00BC4BA3">
        <w:t>Ajitha, A. R., Aswathi, M. K., Geethamma, V. G., Kalarikkal, N., Thomas, S., &amp; Volova, T. G. (2018).</w:t>
      </w:r>
      <w:r w:rsidRPr="00BC4BA3">
        <w:rPr>
          <w:i/>
        </w:rPr>
        <w:t>New Journal of Chemistry.</w:t>
      </w:r>
    </w:p>
    <w:p w:rsidR="00D4423A" w:rsidRPr="00BC4BA3" w:rsidRDefault="00AA1633" w:rsidP="00A940D2">
      <w:pPr>
        <w:numPr>
          <w:ilvl w:val="0"/>
          <w:numId w:val="56"/>
        </w:numPr>
        <w:spacing w:before="240" w:after="240"/>
        <w:ind w:left="634"/>
        <w:jc w:val="both"/>
        <w:rPr>
          <w:i/>
        </w:rPr>
      </w:pPr>
      <w:r w:rsidRPr="00BC4BA3">
        <w:rPr>
          <w:b/>
        </w:rPr>
        <w:t>Investigation of the mechanical, thermal and transport properties of NR/NBR blends: impact of organoclay content. </w:t>
      </w:r>
      <w:r w:rsidR="00D4423A" w:rsidRPr="00BC4BA3">
        <w:t>Thomas, S., Thomas, S., Abraham, J., George, S. C., &amp; Thomas, S. (2018).</w:t>
      </w:r>
      <w:r w:rsidR="00D4423A" w:rsidRPr="00BC4BA3">
        <w:rPr>
          <w:i/>
        </w:rPr>
        <w:t>Journal of Polymer Research, 25(8), 165.</w:t>
      </w:r>
    </w:p>
    <w:p w:rsidR="00690F1C" w:rsidRPr="00BC4BA3" w:rsidRDefault="00690F1C" w:rsidP="00A940D2">
      <w:pPr>
        <w:numPr>
          <w:ilvl w:val="0"/>
          <w:numId w:val="56"/>
        </w:numPr>
        <w:spacing w:before="240" w:after="240"/>
        <w:ind w:left="634"/>
        <w:jc w:val="both"/>
        <w:rPr>
          <w:i/>
        </w:rPr>
      </w:pPr>
      <w:r w:rsidRPr="00BC4BA3">
        <w:rPr>
          <w:b/>
        </w:rPr>
        <w:t>Development and Modification of Cellulose Acetate/Carboxy Methyl Cellulose Blend Films for Enhanced Adsorption of Methylene Blue Gopi, S., Balakrishnan, P., Pius, A., &amp; Thomas, S. (2018, August)..</w:t>
      </w:r>
      <w:r w:rsidRPr="00BC4BA3">
        <w:rPr>
          <w:color w:val="222222"/>
          <w:shd w:val="clear" w:color="auto" w:fill="FFFFFF"/>
        </w:rPr>
        <w:t xml:space="preserve"> In </w:t>
      </w:r>
      <w:r w:rsidRPr="00BC4BA3">
        <w:rPr>
          <w:i/>
          <w:iCs/>
          <w:color w:val="222222"/>
          <w:shd w:val="clear" w:color="auto" w:fill="FFFFFF"/>
        </w:rPr>
        <w:t>Macromolecular Symposia</w:t>
      </w:r>
      <w:r w:rsidRPr="00BC4BA3">
        <w:rPr>
          <w:color w:val="222222"/>
          <w:shd w:val="clear" w:color="auto" w:fill="FFFFFF"/>
        </w:rPr>
        <w:t>(Vol. 380, No. 1, p. 1800107).</w:t>
      </w:r>
    </w:p>
    <w:p w:rsidR="00D4423A" w:rsidRPr="00BC4BA3" w:rsidRDefault="00AA1633" w:rsidP="00A940D2">
      <w:pPr>
        <w:numPr>
          <w:ilvl w:val="0"/>
          <w:numId w:val="56"/>
        </w:numPr>
        <w:spacing w:before="240" w:after="240"/>
        <w:ind w:left="634"/>
        <w:jc w:val="both"/>
        <w:rPr>
          <w:i/>
        </w:rPr>
      </w:pPr>
      <w:r w:rsidRPr="00BC4BA3">
        <w:rPr>
          <w:b/>
        </w:rPr>
        <w:t>Effect of organically modified clay on the morphology, rheology and viscoelasticity of epoxy–thermoplastic nanocomposites</w:t>
      </w:r>
      <w:r w:rsidRPr="00BC4BA3">
        <w:rPr>
          <w:color w:val="222222"/>
          <w:shd w:val="clear" w:color="auto" w:fill="FFFFFF"/>
        </w:rPr>
        <w:t>. </w:t>
      </w:r>
      <w:r w:rsidR="00D4423A" w:rsidRPr="00BC4BA3">
        <w:t>Surendran, A., Pionteck, J., Vogel, R., Kalarikkal, N., Geethamma, V. G., &amp; Thomas, S. (</w:t>
      </w:r>
      <w:r w:rsidR="00D4423A" w:rsidRPr="00BC4BA3">
        <w:rPr>
          <w:i/>
        </w:rPr>
        <w:t>2018). Polymer Testing.</w:t>
      </w:r>
    </w:p>
    <w:p w:rsidR="00690F1C" w:rsidRPr="00BC4BA3" w:rsidRDefault="00690F1C" w:rsidP="00A940D2">
      <w:pPr>
        <w:numPr>
          <w:ilvl w:val="0"/>
          <w:numId w:val="56"/>
        </w:numPr>
        <w:spacing w:before="240" w:after="240"/>
        <w:ind w:left="634"/>
        <w:jc w:val="both"/>
        <w:rPr>
          <w:i/>
        </w:rPr>
      </w:pPr>
      <w:r w:rsidRPr="00BC4BA3">
        <w:rPr>
          <w:b/>
        </w:rPr>
        <w:t>Cellulose Nanomaterials in Biomedical, Food, and Nutraceutical Applications: A Review.</w:t>
      </w:r>
      <w:r w:rsidRPr="00BC4BA3">
        <w:rPr>
          <w:color w:val="222222"/>
          <w:shd w:val="clear" w:color="auto" w:fill="FFFFFF"/>
        </w:rPr>
        <w:t>Amalraj, A., Gopi, S., Thomas, S., &amp; Haponiuk, J. T. (2018, August). In </w:t>
      </w:r>
      <w:r w:rsidRPr="00BC4BA3">
        <w:rPr>
          <w:i/>
          <w:iCs/>
          <w:color w:val="222222"/>
          <w:shd w:val="clear" w:color="auto" w:fill="FFFFFF"/>
        </w:rPr>
        <w:t>Macromolecular Symposia</w:t>
      </w:r>
      <w:r w:rsidRPr="00BC4BA3">
        <w:rPr>
          <w:color w:val="222222"/>
          <w:shd w:val="clear" w:color="auto" w:fill="FFFFFF"/>
        </w:rPr>
        <w:t> (Vol. 380, No. 1, p. 1800115).</w:t>
      </w:r>
    </w:p>
    <w:p w:rsidR="00D4423A" w:rsidRPr="00BC4BA3" w:rsidRDefault="00AA1633" w:rsidP="00A940D2">
      <w:pPr>
        <w:numPr>
          <w:ilvl w:val="0"/>
          <w:numId w:val="56"/>
        </w:numPr>
        <w:spacing w:before="240" w:after="240"/>
        <w:ind w:left="634"/>
        <w:jc w:val="both"/>
        <w:rPr>
          <w:i/>
        </w:rPr>
      </w:pPr>
      <w:r w:rsidRPr="00BC4BA3">
        <w:rPr>
          <w:b/>
        </w:rPr>
        <w:t>Dietary supplements containing vitamins and minerals: Formulation, optimization and evaluation</w:t>
      </w:r>
      <w:r w:rsidR="00D4423A" w:rsidRPr="00BC4BA3">
        <w:t>Rajakumari, R., Oluwafemi, O. S., Thomas, S., &amp; Kalarikkal, N. (2018</w:t>
      </w:r>
      <w:r w:rsidR="00D4423A" w:rsidRPr="00BC4BA3">
        <w:rPr>
          <w:i/>
        </w:rPr>
        <w:t>).. Powder Technology.</w:t>
      </w:r>
    </w:p>
    <w:p w:rsidR="00D4423A" w:rsidRPr="00BC4BA3" w:rsidRDefault="00D4423A" w:rsidP="00A940D2">
      <w:pPr>
        <w:numPr>
          <w:ilvl w:val="0"/>
          <w:numId w:val="56"/>
        </w:numPr>
        <w:spacing w:before="240" w:after="240"/>
        <w:ind w:left="634"/>
        <w:jc w:val="both"/>
        <w:rPr>
          <w:i/>
        </w:rPr>
      </w:pPr>
      <w:r w:rsidRPr="00BC4BA3">
        <w:rPr>
          <w:b/>
        </w:rPr>
        <w:t>Influence of linear and branched amine functionalization in mesoporous silica on the thermal, mechanical and barrier properties of sustainable Poly (lactic acid) biocomposite films</w:t>
      </w:r>
      <w:r w:rsidRPr="00BC4BA3">
        <w:t>. Loganathan, S., Jacob, J., Valapa, R. B., &amp; Thomas, S. (2018).</w:t>
      </w:r>
      <w:r w:rsidRPr="00BC4BA3">
        <w:rPr>
          <w:i/>
          <w:iCs/>
          <w:color w:val="222222"/>
          <w:shd w:val="clear" w:color="auto" w:fill="FFFFFF"/>
        </w:rPr>
        <w:t>Polymer</w:t>
      </w:r>
      <w:r w:rsidRPr="00BC4BA3">
        <w:rPr>
          <w:color w:val="222222"/>
          <w:shd w:val="clear" w:color="auto" w:fill="FFFFFF"/>
        </w:rPr>
        <w:t>.</w:t>
      </w:r>
    </w:p>
    <w:p w:rsidR="00D4423A" w:rsidRPr="00BC4BA3" w:rsidRDefault="00170221" w:rsidP="00A940D2">
      <w:pPr>
        <w:numPr>
          <w:ilvl w:val="0"/>
          <w:numId w:val="56"/>
        </w:numPr>
        <w:spacing w:before="240" w:after="240"/>
        <w:ind w:left="634"/>
        <w:jc w:val="both"/>
        <w:rPr>
          <w:i/>
        </w:rPr>
      </w:pPr>
      <w:r w:rsidRPr="00BC4BA3">
        <w:rPr>
          <w:b/>
        </w:rPr>
        <w:t>Biopolymer based nanomaterials in drug delivery systems: A review</w:t>
      </w:r>
      <w:r w:rsidR="00D4423A" w:rsidRPr="00BC4BA3">
        <w:t>Jacob, J., Haponiuk, J. T., Thomas, S., &amp; Gopi, S. (2018).</w:t>
      </w:r>
      <w:r w:rsidR="00D4423A" w:rsidRPr="00BC4BA3">
        <w:rPr>
          <w:b/>
        </w:rPr>
        <w:t>.</w:t>
      </w:r>
      <w:r w:rsidR="00D4423A" w:rsidRPr="00BC4BA3">
        <w:rPr>
          <w:color w:val="222222"/>
          <w:shd w:val="clear" w:color="auto" w:fill="FFFFFF"/>
        </w:rPr>
        <w:t> </w:t>
      </w:r>
      <w:r w:rsidR="00D4423A" w:rsidRPr="00BC4BA3">
        <w:rPr>
          <w:i/>
        </w:rPr>
        <w:t>Materials Today Chemistry, 9, 43-55.</w:t>
      </w:r>
    </w:p>
    <w:p w:rsidR="00194072" w:rsidRPr="00BC4BA3" w:rsidRDefault="00194072" w:rsidP="00A940D2">
      <w:pPr>
        <w:numPr>
          <w:ilvl w:val="0"/>
          <w:numId w:val="56"/>
        </w:numPr>
        <w:spacing w:before="240" w:after="240"/>
        <w:ind w:left="634"/>
        <w:jc w:val="both"/>
      </w:pPr>
      <w:r w:rsidRPr="00BC4BA3">
        <w:rPr>
          <w:b/>
        </w:rPr>
        <w:t>High performing magnesium aluminate-coated separator for lithium batteries. </w:t>
      </w:r>
      <w:r w:rsidRPr="00BC4BA3">
        <w:t xml:space="preserve">Raja, M., Bicy, K., Suriyakumar, S., Angulakshmi, N., Thomas, S., &amp; Stephan, A. M. (2018). </w:t>
      </w:r>
      <w:r w:rsidRPr="00BC4BA3">
        <w:rPr>
          <w:i/>
        </w:rPr>
        <w:t>Ionics,</w:t>
      </w:r>
      <w:r w:rsidRPr="00BC4BA3">
        <w:t xml:space="preserve"> 1-7.</w:t>
      </w:r>
    </w:p>
    <w:p w:rsidR="00194072" w:rsidRPr="00BC4BA3" w:rsidRDefault="00144B9E" w:rsidP="00A940D2">
      <w:pPr>
        <w:numPr>
          <w:ilvl w:val="0"/>
          <w:numId w:val="56"/>
        </w:numPr>
        <w:spacing w:before="240" w:after="240"/>
        <w:ind w:left="634"/>
        <w:jc w:val="both"/>
      </w:pPr>
      <w:r w:rsidRPr="00BC4BA3">
        <w:rPr>
          <w:b/>
        </w:rPr>
        <w:t>Metal-organic frameworks based membrane as a permselective separator for lithium-sulfur batteries,</w:t>
      </w:r>
      <w:r w:rsidR="00194072" w:rsidRPr="00BC4BA3">
        <w:t xml:space="preserve">Suriyakumar, S., Kanagaraj, M., Kathiresan, M., Angulakshmi, N., Thomas, S., &amp; Stephan, A. M. </w:t>
      </w:r>
      <w:r w:rsidR="00194072" w:rsidRPr="00BC4BA3">
        <w:rPr>
          <w:color w:val="222222"/>
          <w:shd w:val="clear" w:color="auto" w:fill="FFFFFF"/>
        </w:rPr>
        <w:t>(2018).. </w:t>
      </w:r>
      <w:r w:rsidR="00194072" w:rsidRPr="00BC4BA3">
        <w:rPr>
          <w:i/>
        </w:rPr>
        <w:t>Electrochimica Acta,</w:t>
      </w:r>
      <w:r w:rsidR="00194072" w:rsidRPr="00BC4BA3">
        <w:rPr>
          <w:color w:val="222222"/>
          <w:shd w:val="clear" w:color="auto" w:fill="FFFFFF"/>
        </w:rPr>
        <w:t> </w:t>
      </w:r>
      <w:r w:rsidR="00194072" w:rsidRPr="00BC4BA3">
        <w:rPr>
          <w:i/>
          <w:iCs/>
          <w:color w:val="222222"/>
          <w:shd w:val="clear" w:color="auto" w:fill="FFFFFF"/>
        </w:rPr>
        <w:t>265</w:t>
      </w:r>
      <w:r w:rsidR="00194072" w:rsidRPr="00BC4BA3">
        <w:rPr>
          <w:color w:val="222222"/>
          <w:shd w:val="clear" w:color="auto" w:fill="FFFFFF"/>
        </w:rPr>
        <w:t>, 151-159.</w:t>
      </w:r>
    </w:p>
    <w:p w:rsidR="00194072" w:rsidRPr="00BC4BA3" w:rsidRDefault="00144B9E" w:rsidP="00A940D2">
      <w:pPr>
        <w:numPr>
          <w:ilvl w:val="0"/>
          <w:numId w:val="56"/>
        </w:numPr>
        <w:spacing w:before="240" w:after="240"/>
        <w:ind w:left="634"/>
        <w:jc w:val="both"/>
        <w:rPr>
          <w:i/>
        </w:rPr>
      </w:pPr>
      <w:r w:rsidRPr="00BC4BA3">
        <w:rPr>
          <w:b/>
        </w:rPr>
        <w:t>Electrospinning over Solvent Casting: Tuning of Mechanical Properties of Membranes,</w:t>
      </w:r>
      <w:r w:rsidR="00194072" w:rsidRPr="00BC4BA3">
        <w:t>Ghosal, K., Chandra, A., Praveen, G., Snigdha, S., Roy, S., Agatemor, C., ...&amp; Provaznik, I. (2018)</w:t>
      </w:r>
      <w:r w:rsidR="00194072" w:rsidRPr="00BC4BA3">
        <w:rPr>
          <w:color w:val="222222"/>
          <w:shd w:val="clear" w:color="auto" w:fill="FFFFFF"/>
        </w:rPr>
        <w:t>.. </w:t>
      </w:r>
      <w:r w:rsidR="00194072" w:rsidRPr="00BC4BA3">
        <w:rPr>
          <w:i/>
        </w:rPr>
        <w:t>Scientific reports, 8(1), 5058.</w:t>
      </w:r>
    </w:p>
    <w:p w:rsidR="00194072" w:rsidRPr="00BC4BA3" w:rsidRDefault="00144B9E" w:rsidP="00A940D2">
      <w:pPr>
        <w:numPr>
          <w:ilvl w:val="0"/>
          <w:numId w:val="56"/>
        </w:numPr>
        <w:spacing w:before="240" w:after="240"/>
        <w:ind w:left="634"/>
        <w:jc w:val="both"/>
      </w:pPr>
      <w:r w:rsidRPr="00BC4BA3">
        <w:rPr>
          <w:b/>
        </w:rPr>
        <w:t>Effect of surface modification of jute fiber on the mechanical properties and durability of jute fiber</w:t>
      </w:r>
      <w:r w:rsidR="00D342B9" w:rsidRPr="00BC4BA3">
        <w:rPr>
          <w:b/>
        </w:rPr>
        <w:t>-</w:t>
      </w:r>
      <w:r w:rsidRPr="00BC4BA3">
        <w:rPr>
          <w:b/>
        </w:rPr>
        <w:t>reinforced epoxy composites</w:t>
      </w:r>
      <w:r w:rsidR="00772013" w:rsidRPr="00BC4BA3">
        <w:rPr>
          <w:color w:val="222222"/>
          <w:shd w:val="clear" w:color="auto" w:fill="FFFFFF"/>
        </w:rPr>
        <w:t>,</w:t>
      </w:r>
      <w:r w:rsidR="00194072" w:rsidRPr="00BC4BA3">
        <w:t>Dilfi KF, A., Balan, A., Bin, H., Xian, G., &amp; Thomas, S..</w:t>
      </w:r>
      <w:r w:rsidR="00194072" w:rsidRPr="00BC4BA3">
        <w:rPr>
          <w:color w:val="222222"/>
          <w:shd w:val="clear" w:color="auto" w:fill="FFFFFF"/>
        </w:rPr>
        <w:t> </w:t>
      </w:r>
      <w:r w:rsidRPr="00BC4BA3">
        <w:rPr>
          <w:color w:val="222222"/>
          <w:shd w:val="clear" w:color="auto" w:fill="FFFFFF"/>
        </w:rPr>
        <w:t>(2018).. </w:t>
      </w:r>
      <w:r w:rsidR="00194072" w:rsidRPr="00BC4BA3">
        <w:rPr>
          <w:i/>
        </w:rPr>
        <w:t>Polymer Composites.</w:t>
      </w:r>
    </w:p>
    <w:p w:rsidR="00194072" w:rsidRPr="00BC4BA3" w:rsidRDefault="00144B9E" w:rsidP="00A940D2">
      <w:pPr>
        <w:numPr>
          <w:ilvl w:val="0"/>
          <w:numId w:val="56"/>
        </w:numPr>
        <w:spacing w:before="240" w:after="240"/>
        <w:ind w:left="634"/>
        <w:jc w:val="both"/>
        <w:rPr>
          <w:i/>
        </w:rPr>
      </w:pPr>
      <w:r w:rsidRPr="00BC4BA3">
        <w:rPr>
          <w:b/>
        </w:rPr>
        <w:t>Polyurethane glycolysate from industrial waste recycling to develop low dielectric constant, thermally stable materials suitable for the electronics</w:t>
      </w:r>
      <w:r w:rsidR="00194072" w:rsidRPr="00BC4BA3">
        <w:t>Reghunadhan, A., Datta, J., Jaroszewski, M., Kalarikkal, N., &amp; Thomas, S. (2018)..</w:t>
      </w:r>
      <w:r w:rsidR="00194072" w:rsidRPr="00BC4BA3">
        <w:rPr>
          <w:color w:val="222222"/>
          <w:shd w:val="clear" w:color="auto" w:fill="FFFFFF"/>
        </w:rPr>
        <w:t> </w:t>
      </w:r>
      <w:r w:rsidR="00194072" w:rsidRPr="00BC4BA3">
        <w:rPr>
          <w:i/>
        </w:rPr>
        <w:t>Arabian Journal of Chemistry.</w:t>
      </w:r>
    </w:p>
    <w:p w:rsidR="00194072" w:rsidRPr="00BC4BA3" w:rsidRDefault="00144B9E" w:rsidP="00A940D2">
      <w:pPr>
        <w:numPr>
          <w:ilvl w:val="0"/>
          <w:numId w:val="56"/>
        </w:numPr>
        <w:spacing w:before="240" w:after="240"/>
        <w:ind w:left="634"/>
        <w:jc w:val="both"/>
      </w:pPr>
      <w:r w:rsidRPr="00BC4BA3">
        <w:rPr>
          <w:b/>
        </w:rPr>
        <w:t xml:space="preserve">Synthesis and characterization of poly (benzyl trimethyl ammonium chloride) ionic polymer </w:t>
      </w:r>
      <w:r w:rsidR="00194072" w:rsidRPr="00BC4BA3">
        <w:t>Mathew, M. E., Ahmad, I., Thomas, S., Daik, R., &amp; Kassim, M. (2018, April)..</w:t>
      </w:r>
      <w:r w:rsidR="00194072" w:rsidRPr="00BC4BA3">
        <w:rPr>
          <w:i/>
        </w:rPr>
        <w:t>In AIP Conference Proceedings (Vol. 1940, No. 1, p. 020108). AIP Publishing</w:t>
      </w:r>
      <w:r w:rsidR="00194072" w:rsidRPr="00BC4BA3">
        <w:rPr>
          <w:color w:val="222222"/>
          <w:shd w:val="clear" w:color="auto" w:fill="FFFFFF"/>
        </w:rPr>
        <w:t>.</w:t>
      </w:r>
    </w:p>
    <w:p w:rsidR="00194072" w:rsidRPr="00BC4BA3" w:rsidRDefault="00144B9E" w:rsidP="00A940D2">
      <w:pPr>
        <w:numPr>
          <w:ilvl w:val="0"/>
          <w:numId w:val="56"/>
        </w:numPr>
        <w:spacing w:before="240" w:after="240"/>
        <w:ind w:left="634"/>
        <w:jc w:val="both"/>
        <w:rPr>
          <w:i/>
        </w:rPr>
      </w:pPr>
      <w:r w:rsidRPr="00BC4BA3">
        <w:rPr>
          <w:b/>
        </w:rPr>
        <w:t>Interface engineered ferrite@ ferroelectric core-shell nanostructures: A facile approach to impart superior magneto-electric coupling</w:t>
      </w:r>
      <w:r w:rsidR="00194072" w:rsidRPr="00BC4BA3">
        <w:t>Abraham, A. R., Raneesh, B., Das, D., Oluwafemi, O. S., Thomas, S., &amp; Kalarikkal, N.</w:t>
      </w:r>
      <w:r w:rsidR="00194072" w:rsidRPr="00BC4BA3">
        <w:rPr>
          <w:color w:val="222222"/>
          <w:shd w:val="clear" w:color="auto" w:fill="FFFFFF"/>
        </w:rPr>
        <w:t xml:space="preserve"> (</w:t>
      </w:r>
      <w:r w:rsidR="00194072" w:rsidRPr="00BC4BA3">
        <w:rPr>
          <w:i/>
        </w:rPr>
        <w:t>2018, April).. In AIP Conference Proceedings (Vol. 1942, No. 1, p. 020002). AIP Publishing.</w:t>
      </w:r>
    </w:p>
    <w:p w:rsidR="00194072" w:rsidRPr="00BC4BA3" w:rsidRDefault="00144B9E" w:rsidP="00A940D2">
      <w:pPr>
        <w:numPr>
          <w:ilvl w:val="0"/>
          <w:numId w:val="56"/>
        </w:numPr>
        <w:spacing w:before="240" w:after="240"/>
        <w:ind w:left="634"/>
        <w:jc w:val="both"/>
      </w:pPr>
      <w:r w:rsidRPr="00BC4BA3">
        <w:rPr>
          <w:b/>
        </w:rPr>
        <w:t>Reduced graphene oxide wrapped Ag nanostructures for enhanced SERS activity</w:t>
      </w:r>
      <w:r w:rsidR="00194072" w:rsidRPr="00BC4BA3">
        <w:t>Nair, A. K., Kala, M. S., Thomas, S., &amp; Kalarikkal, N.</w:t>
      </w:r>
      <w:r w:rsidR="00194072" w:rsidRPr="00BC4BA3">
        <w:rPr>
          <w:color w:val="222222"/>
          <w:shd w:val="clear" w:color="auto" w:fill="FFFFFF"/>
        </w:rPr>
        <w:t xml:space="preserve"> (2018, April).. In </w:t>
      </w:r>
      <w:r w:rsidR="00194072" w:rsidRPr="00BC4BA3">
        <w:rPr>
          <w:i/>
          <w:iCs/>
          <w:color w:val="222222"/>
          <w:shd w:val="clear" w:color="auto" w:fill="FFFFFF"/>
        </w:rPr>
        <w:t>AIP Conference Proceedings</w:t>
      </w:r>
      <w:r w:rsidR="00194072" w:rsidRPr="00BC4BA3">
        <w:rPr>
          <w:color w:val="222222"/>
          <w:shd w:val="clear" w:color="auto" w:fill="FFFFFF"/>
        </w:rPr>
        <w:t>(Vol. 1942, No. 1, p. 050094). AIP Publishing.</w:t>
      </w:r>
    </w:p>
    <w:p w:rsidR="00194072" w:rsidRPr="00BC4BA3" w:rsidRDefault="00144B9E" w:rsidP="00A940D2">
      <w:pPr>
        <w:numPr>
          <w:ilvl w:val="0"/>
          <w:numId w:val="56"/>
        </w:numPr>
        <w:spacing w:before="240" w:after="240"/>
        <w:ind w:left="634"/>
        <w:jc w:val="both"/>
        <w:rPr>
          <w:i/>
        </w:rPr>
      </w:pPr>
      <w:r w:rsidRPr="00BC4BA3">
        <w:rPr>
          <w:b/>
        </w:rPr>
        <w:t xml:space="preserve">Silver-attached reduced graphene oxide nanocomposite as an eco-friendly photocatalyst for organic dye degradation </w:t>
      </w:r>
      <w:r w:rsidR="00194072" w:rsidRPr="00BC4BA3">
        <w:t>Jose, P. P. A., Kala, M. S., Kalarikkal, N., &amp; Thomas, S..</w:t>
      </w:r>
      <w:r w:rsidRPr="00BC4BA3">
        <w:rPr>
          <w:color w:val="222222"/>
          <w:shd w:val="clear" w:color="auto" w:fill="FFFFFF"/>
        </w:rPr>
        <w:t>(</w:t>
      </w:r>
      <w:r w:rsidRPr="00BC4BA3">
        <w:rPr>
          <w:i/>
        </w:rPr>
        <w:t>2018).. </w:t>
      </w:r>
      <w:r w:rsidR="00194072" w:rsidRPr="00BC4BA3">
        <w:rPr>
          <w:i/>
        </w:rPr>
        <w:t> Research on Chemical Intermediates, 1-25.</w:t>
      </w:r>
    </w:p>
    <w:p w:rsidR="00194072" w:rsidRPr="00BC4BA3" w:rsidRDefault="00144B9E" w:rsidP="00A940D2">
      <w:pPr>
        <w:numPr>
          <w:ilvl w:val="0"/>
          <w:numId w:val="56"/>
        </w:numPr>
        <w:spacing w:before="240" w:after="240"/>
        <w:ind w:left="634"/>
        <w:jc w:val="both"/>
      </w:pPr>
      <w:r w:rsidRPr="00BC4BA3">
        <w:rPr>
          <w:b/>
        </w:rPr>
        <w:t>Fracture resistant, Antibiofilm adherent, self-assembled PMMA/ZnO nanoformulations for Biomedical applications: Physico-chemical and biological perspectives of nano reinforcement</w:t>
      </w:r>
      <w:r w:rsidRPr="00BC4BA3">
        <w:rPr>
          <w:color w:val="222222"/>
          <w:shd w:val="clear" w:color="auto" w:fill="FFFFFF"/>
        </w:rPr>
        <w:t xml:space="preserve"> (</w:t>
      </w:r>
      <w:r w:rsidRPr="00BC4BA3">
        <w:t>2018).. </w:t>
      </w:r>
      <w:r w:rsidR="00194072" w:rsidRPr="00BC4BA3">
        <w:t>Raj, I., Mozetic, M., Prabhu, J. V., Jose, J., Thomas, S., &amp; Kalarikkal, N. (2018).. </w:t>
      </w:r>
      <w:r w:rsidR="00194072" w:rsidRPr="00BC4BA3">
        <w:rPr>
          <w:i/>
        </w:rPr>
        <w:t>Nanotechnology.</w:t>
      </w:r>
    </w:p>
    <w:p w:rsidR="00194072" w:rsidRPr="00BC4BA3" w:rsidRDefault="00144B9E" w:rsidP="00A940D2">
      <w:pPr>
        <w:numPr>
          <w:ilvl w:val="0"/>
          <w:numId w:val="56"/>
        </w:numPr>
        <w:spacing w:before="240" w:after="240"/>
        <w:ind w:left="634"/>
        <w:jc w:val="both"/>
      </w:pPr>
      <w:r w:rsidRPr="00BC4BA3">
        <w:rPr>
          <w:b/>
        </w:rPr>
        <w:t>Reduced graphene oxide and ZnO decorated graphene for biomedical applications</w:t>
      </w:r>
      <w:r w:rsidR="00194072" w:rsidRPr="00BC4BA3">
        <w:t>Sandhya, P. K., Jose, J., Sreekala, M. S., Padmanabhan, M., Kalarikkal, N., &amp; Thomas, S.</w:t>
      </w:r>
      <w:r w:rsidR="00194072" w:rsidRPr="00BC4BA3">
        <w:rPr>
          <w:color w:val="222222"/>
          <w:shd w:val="clear" w:color="auto" w:fill="FFFFFF"/>
        </w:rPr>
        <w:t xml:space="preserve"> (2018</w:t>
      </w:r>
      <w:r w:rsidR="00772013" w:rsidRPr="00BC4BA3">
        <w:rPr>
          <w:color w:val="222222"/>
          <w:shd w:val="clear" w:color="auto" w:fill="FFFFFF"/>
        </w:rPr>
        <w:t>, </w:t>
      </w:r>
      <w:r w:rsidR="00772013" w:rsidRPr="00BC4BA3">
        <w:rPr>
          <w:i/>
        </w:rPr>
        <w:t>Ceramics International</w:t>
      </w:r>
    </w:p>
    <w:p w:rsidR="00194072" w:rsidRPr="00BC4BA3" w:rsidRDefault="00144B9E" w:rsidP="00A940D2">
      <w:pPr>
        <w:numPr>
          <w:ilvl w:val="0"/>
          <w:numId w:val="56"/>
        </w:numPr>
        <w:spacing w:before="240" w:after="240"/>
        <w:ind w:left="634"/>
        <w:jc w:val="both"/>
        <w:rPr>
          <w:i/>
        </w:rPr>
      </w:pPr>
      <w:r w:rsidRPr="00BC4BA3">
        <w:rPr>
          <w:b/>
        </w:rPr>
        <w:t>Electrospun chitosan/polycaprolactone-hyaluronic acid bilayered scaffold for potential wound healing application</w:t>
      </w:r>
      <w:r w:rsidR="00772013" w:rsidRPr="00BC4BA3">
        <w:rPr>
          <w:b/>
        </w:rPr>
        <w:t>,</w:t>
      </w:r>
      <w:r w:rsidR="00194072" w:rsidRPr="00BC4BA3">
        <w:t>Chanda, A., Adhikari, J., Ghosh, A., Chowdhury, S. R., Thomas, S., Datta, P., &amp; Saha, P. (2018).</w:t>
      </w:r>
      <w:r w:rsidR="00194072" w:rsidRPr="00BC4BA3">
        <w:rPr>
          <w:color w:val="222222"/>
          <w:shd w:val="clear" w:color="auto" w:fill="FFFFFF"/>
        </w:rPr>
        <w:t>. </w:t>
      </w:r>
      <w:r w:rsidR="00C04007" w:rsidRPr="00BC4BA3">
        <w:rPr>
          <w:i/>
        </w:rPr>
        <w:t>International journal of Biological M</w:t>
      </w:r>
      <w:r w:rsidR="00194072" w:rsidRPr="00BC4BA3">
        <w:rPr>
          <w:i/>
        </w:rPr>
        <w:t>acromolecules.</w:t>
      </w:r>
    </w:p>
    <w:p w:rsidR="004E5602" w:rsidRPr="00BC4BA3" w:rsidRDefault="00063E9F" w:rsidP="00A940D2">
      <w:pPr>
        <w:numPr>
          <w:ilvl w:val="0"/>
          <w:numId w:val="56"/>
        </w:numPr>
        <w:spacing w:before="240" w:after="240"/>
        <w:ind w:left="634"/>
        <w:jc w:val="both"/>
      </w:pPr>
      <w:r w:rsidRPr="00BC4BA3">
        <w:rPr>
          <w:b/>
        </w:rPr>
        <w:t>Static and Dynamic Mechanical Characteristics of Ionic Liquid Modified MWCNT-SBR Composites: Theoretical Perspectives for the Nanoscale Reinforcement Mechanism.</w:t>
      </w:r>
      <w:r w:rsidRPr="00BC4BA3">
        <w:rPr>
          <w:color w:val="222222"/>
          <w:shd w:val="clear" w:color="auto" w:fill="FFFFFF"/>
        </w:rPr>
        <w:t> </w:t>
      </w:r>
      <w:r w:rsidR="0081155C" w:rsidRPr="00BC4BA3">
        <w:rPr>
          <w:color w:val="222222"/>
          <w:shd w:val="clear" w:color="auto" w:fill="FFFFFF"/>
        </w:rPr>
        <w:t xml:space="preserve">Abraham, J., Thomas, J., Kalarikkal, N., George, S. C., &amp; Thomas, S. (2018). </w:t>
      </w:r>
      <w:r w:rsidR="00D4423A" w:rsidRPr="00BC4BA3">
        <w:rPr>
          <w:i/>
          <w:iCs/>
          <w:color w:val="222222"/>
          <w:shd w:val="clear" w:color="auto" w:fill="FFFFFF"/>
        </w:rPr>
        <w:t>The Journal of Physical Chemistry B, 122(4), 1525-1536.</w:t>
      </w:r>
      <w:r w:rsidRPr="00BC4BA3">
        <w:rPr>
          <w:i/>
          <w:iCs/>
          <w:color w:val="222222"/>
          <w:shd w:val="clear" w:color="auto" w:fill="FFFFFF"/>
        </w:rPr>
        <w:t>.</w:t>
      </w:r>
    </w:p>
    <w:p w:rsidR="004E5602" w:rsidRPr="00BC4BA3" w:rsidRDefault="004E5602" w:rsidP="00A940D2">
      <w:pPr>
        <w:numPr>
          <w:ilvl w:val="0"/>
          <w:numId w:val="56"/>
        </w:numPr>
        <w:spacing w:before="240" w:after="240"/>
        <w:ind w:left="634"/>
        <w:jc w:val="both"/>
        <w:rPr>
          <w:color w:val="000000"/>
          <w:lang w:val="en-US" w:eastAsia="en-US"/>
        </w:rPr>
      </w:pPr>
      <w:r w:rsidRPr="00BC4BA3">
        <w:rPr>
          <w:b/>
        </w:rPr>
        <w:t>Tuning of Microstructure in engineered Poly (trimethylene terephthalate) based blends with Nano Inclusion as multifunctional additive,</w:t>
      </w:r>
      <w:r w:rsidRPr="00BC4BA3">
        <w:rPr>
          <w:color w:val="222222"/>
          <w:shd w:val="clear" w:color="auto" w:fill="FFFFFF"/>
        </w:rPr>
        <w:t xml:space="preserve">Polymer Testing, </w:t>
      </w:r>
      <w:r w:rsidR="00D251AB" w:rsidRPr="00BC4BA3">
        <w:rPr>
          <w:color w:val="222222"/>
          <w:shd w:val="clear" w:color="auto" w:fill="FFFFFF"/>
        </w:rPr>
        <w:t>A</w:t>
      </w:r>
      <w:r w:rsidR="00D251AB" w:rsidRPr="00BC4BA3">
        <w:rPr>
          <w:color w:val="000000"/>
          <w:lang w:val="en-US" w:eastAsia="en-US"/>
        </w:rPr>
        <w:t>. R</w:t>
      </w:r>
      <w:r w:rsidR="00D251AB" w:rsidRPr="00BC4BA3">
        <w:rPr>
          <w:color w:val="222222"/>
          <w:shd w:val="clear" w:color="auto" w:fill="FFFFFF"/>
        </w:rPr>
        <w:t>Ajitha, V. GGeethamma, Lovely Mathew, Prosenjit Saha, Nandakumar Kalarikkal, Sabu Thomas,</w:t>
      </w:r>
      <w:r w:rsidR="00E445DB" w:rsidRPr="00BC4BA3">
        <w:rPr>
          <w:i/>
          <w:color w:val="222222"/>
          <w:shd w:val="clear" w:color="auto" w:fill="FFFFFF"/>
        </w:rPr>
        <w:t>Polymer Testing</w:t>
      </w:r>
      <w:r w:rsidR="00E445DB" w:rsidRPr="00BC4BA3">
        <w:rPr>
          <w:color w:val="222222"/>
          <w:shd w:val="clear" w:color="auto" w:fill="FFFFFF"/>
        </w:rPr>
        <w:t>, ISSN 0142-9418,</w:t>
      </w:r>
    </w:p>
    <w:p w:rsidR="0081155C" w:rsidRPr="00BC4BA3" w:rsidRDefault="00690F1C" w:rsidP="00A940D2">
      <w:pPr>
        <w:numPr>
          <w:ilvl w:val="0"/>
          <w:numId w:val="56"/>
        </w:numPr>
        <w:spacing w:before="240" w:after="240"/>
        <w:ind w:left="634"/>
        <w:jc w:val="both"/>
        <w:rPr>
          <w:i/>
          <w:color w:val="222222"/>
          <w:shd w:val="clear" w:color="auto" w:fill="FFFFFF"/>
        </w:rPr>
      </w:pPr>
      <w:r w:rsidRPr="00BC4BA3">
        <w:rPr>
          <w:b/>
        </w:rPr>
        <w:t>Biosynthesis and properties of P (3HB‐co‐3HV‐co‐3H4MV) produced by using the wild‐type strain Cupriavidus eutrophus B‐10646</w:t>
      </w:r>
      <w:r w:rsidRPr="00BC4BA3">
        <w:rPr>
          <w:color w:val="222222"/>
          <w:shd w:val="clear" w:color="auto" w:fill="FFFFFF"/>
        </w:rPr>
        <w:t>.Volova, T., Menshikova, O., Zhila, N., Vasiliev, A., Kiselev, E., Peterson, I., ... &amp; Thomas,</w:t>
      </w:r>
      <w:r w:rsidRPr="00BC4BA3">
        <w:rPr>
          <w:i/>
          <w:color w:val="222222"/>
          <w:shd w:val="clear" w:color="auto" w:fill="FFFFFF"/>
        </w:rPr>
        <w:t xml:space="preserve"> S. Journal of Chemical Technology &amp; Biotechnology.</w:t>
      </w:r>
    </w:p>
    <w:p w:rsidR="0081155C" w:rsidRPr="00BC4BA3" w:rsidRDefault="0081155C" w:rsidP="00A940D2">
      <w:pPr>
        <w:numPr>
          <w:ilvl w:val="0"/>
          <w:numId w:val="56"/>
        </w:numPr>
        <w:spacing w:before="240" w:after="240"/>
        <w:jc w:val="both"/>
      </w:pPr>
      <w:r w:rsidRPr="00BC4BA3">
        <w:rPr>
          <w:b/>
        </w:rPr>
        <w:t>Thermoplastic–elastomer composition based on an interpenetrating polymeric network of styrene butadiene rubber–poly (methyl methacrylate) as an efficient vibrational damper. </w:t>
      </w:r>
      <w:r w:rsidRPr="00BC4BA3">
        <w:rPr>
          <w:color w:val="222222"/>
          <w:shd w:val="clear" w:color="auto" w:fill="FFFFFF"/>
        </w:rPr>
        <w:t xml:space="preserve">James, J., Thomas, G. V., Pramoda, K. P., Kalarikkal, N., &amp; Thomas, S. (2018). </w:t>
      </w:r>
      <w:r w:rsidR="00D4423A" w:rsidRPr="00BC4BA3">
        <w:rPr>
          <w:i/>
          <w:iCs/>
          <w:color w:val="222222"/>
          <w:shd w:val="clear" w:color="auto" w:fill="FFFFFF"/>
        </w:rPr>
        <w:t>New Journal of Chemistry, 42(3), 1939-1951.</w:t>
      </w:r>
    </w:p>
    <w:p w:rsidR="0081155C" w:rsidRPr="00BC4BA3" w:rsidRDefault="0081155C" w:rsidP="00A940D2">
      <w:pPr>
        <w:numPr>
          <w:ilvl w:val="0"/>
          <w:numId w:val="56"/>
        </w:numPr>
        <w:spacing w:before="240" w:after="240"/>
        <w:jc w:val="both"/>
      </w:pPr>
      <w:r w:rsidRPr="00BC4BA3">
        <w:rPr>
          <w:b/>
        </w:rPr>
        <w:t xml:space="preserve">Effect of mechanical mixing method of preparation of polyaniline-transition metal oxide composites on DC conductivity and humidity sensing response </w:t>
      </w:r>
      <w:r w:rsidRPr="00BC4BA3">
        <w:rPr>
          <w:color w:val="222222"/>
          <w:shd w:val="clear" w:color="auto" w:fill="FFFFFF"/>
        </w:rPr>
        <w:t>Megha, R., Ravikiran, Y. T., Chethan, B., Prakash, H. R., Kumari, S. V., &amp; Thomas, S. (2018).. </w:t>
      </w:r>
      <w:r w:rsidRPr="00BC4BA3">
        <w:rPr>
          <w:i/>
          <w:iCs/>
          <w:color w:val="222222"/>
          <w:shd w:val="clear" w:color="auto" w:fill="FFFFFF"/>
        </w:rPr>
        <w:t>Journal of Materials Science: Materials in Electronics</w:t>
      </w:r>
      <w:r w:rsidRPr="00BC4BA3">
        <w:rPr>
          <w:color w:val="222222"/>
          <w:shd w:val="clear" w:color="auto" w:fill="FFFFFF"/>
        </w:rPr>
        <w:t>, 1-9.</w:t>
      </w:r>
    </w:p>
    <w:p w:rsidR="0081155C" w:rsidRPr="00BC4BA3" w:rsidRDefault="0077587F" w:rsidP="00A940D2">
      <w:pPr>
        <w:numPr>
          <w:ilvl w:val="0"/>
          <w:numId w:val="56"/>
        </w:numPr>
        <w:spacing w:before="240" w:after="240"/>
        <w:jc w:val="both"/>
        <w:rPr>
          <w:rStyle w:val="im"/>
        </w:rPr>
      </w:pPr>
      <w:r w:rsidRPr="00BC4BA3">
        <w:rPr>
          <w:b/>
        </w:rPr>
        <w:t xml:space="preserve">Excellent Electromagnetic Interference Shielding and High Electrical conductivity of Compatibilized Polycarbonate/Polypropylene Carbon Nanotube Blend Nanocomposites </w:t>
      </w:r>
      <w:r w:rsidR="0029697F" w:rsidRPr="00BC4BA3">
        <w:t>Poothanari, M</w:t>
      </w:r>
      <w:r w:rsidRPr="00BC4BA3">
        <w:t xml:space="preserve">.Arif </w:t>
      </w:r>
      <w:r w:rsidR="0029697F" w:rsidRPr="00BC4BA3">
        <w:t>; Abraham, J</w:t>
      </w:r>
      <w:r w:rsidRPr="00BC4BA3">
        <w:t>.</w:t>
      </w:r>
      <w:r w:rsidR="0029697F" w:rsidRPr="00BC4BA3">
        <w:t>; Kalarikkal, N; Thomas, S</w:t>
      </w:r>
      <w:r w:rsidRPr="00BC4BA3">
        <w:t>.</w:t>
      </w:r>
      <w:r w:rsidR="0029697F" w:rsidRPr="00BC4BA3">
        <w:t>,Industrial &amp; Engineering Chemistry Research;ie-2017-054064.R3</w:t>
      </w:r>
    </w:p>
    <w:p w:rsidR="004E5602" w:rsidRPr="00BC4BA3" w:rsidRDefault="0081155C" w:rsidP="00A940D2">
      <w:pPr>
        <w:numPr>
          <w:ilvl w:val="0"/>
          <w:numId w:val="56"/>
        </w:numPr>
        <w:spacing w:before="240" w:after="240"/>
        <w:jc w:val="both"/>
        <w:rPr>
          <w:rStyle w:val="im"/>
        </w:rPr>
      </w:pPr>
      <w:r w:rsidRPr="00BC4BA3">
        <w:rPr>
          <w:b/>
        </w:rPr>
        <w:t>Nitrogen doped graphene–Silver nanowire hybrids: An excellent anode material for lithium ion batteries</w:t>
      </w:r>
      <w:r w:rsidRPr="00BC4BA3">
        <w:rPr>
          <w:color w:val="222222"/>
          <w:shd w:val="clear" w:color="auto" w:fill="FFFFFF"/>
        </w:rPr>
        <w:t>. </w:t>
      </w:r>
      <w:r w:rsidRPr="00BC4BA3">
        <w:t>Nair, A. K., Elizabeth, I., Gopukumar, S., Thomas, S., Kala, M. S., &amp; Kalarikkal, N. (2018).</w:t>
      </w:r>
      <w:r w:rsidRPr="00BC4BA3">
        <w:rPr>
          <w:i/>
          <w:iCs/>
          <w:color w:val="222222"/>
          <w:shd w:val="clear" w:color="auto" w:fill="FFFFFF"/>
        </w:rPr>
        <w:t>Applied Surface Science</w:t>
      </w:r>
      <w:r w:rsidRPr="00BC4BA3">
        <w:rPr>
          <w:color w:val="222222"/>
          <w:shd w:val="clear" w:color="auto" w:fill="FFFFFF"/>
        </w:rPr>
        <w:t>, </w:t>
      </w:r>
      <w:r w:rsidRPr="00BC4BA3">
        <w:rPr>
          <w:i/>
          <w:iCs/>
          <w:color w:val="222222"/>
          <w:shd w:val="clear" w:color="auto" w:fill="FFFFFF"/>
        </w:rPr>
        <w:t>428</w:t>
      </w:r>
      <w:r w:rsidRPr="00BC4BA3">
        <w:rPr>
          <w:color w:val="222222"/>
          <w:shd w:val="clear" w:color="auto" w:fill="FFFFFF"/>
        </w:rPr>
        <w:t>, 1119-1129.</w:t>
      </w:r>
    </w:p>
    <w:p w:rsidR="0077587F" w:rsidRPr="00BC4BA3" w:rsidRDefault="004E5602" w:rsidP="00A940D2">
      <w:pPr>
        <w:numPr>
          <w:ilvl w:val="0"/>
          <w:numId w:val="56"/>
        </w:numPr>
        <w:spacing w:before="240" w:after="240"/>
        <w:jc w:val="both"/>
        <w:rPr>
          <w:rStyle w:val="im"/>
        </w:rPr>
      </w:pPr>
      <w:r w:rsidRPr="00BC4BA3">
        <w:rPr>
          <w:b/>
        </w:rPr>
        <w:t xml:space="preserve">Nanocellulose: Extraction and application as a sustainable material for wastewater purification. </w:t>
      </w:r>
      <w:r w:rsidRPr="00BC4BA3">
        <w:rPr>
          <w:color w:val="222222"/>
          <w:shd w:val="clear" w:color="auto" w:fill="FFFFFF"/>
        </w:rPr>
        <w:t xml:space="preserve">Gopakumar, D. A., Manna, S., Pasquini, D., Thomas, S., &amp; Grohens, Y. (2018). </w:t>
      </w:r>
      <w:r w:rsidRPr="00BC4BA3">
        <w:t>In New Polymer Nanocomposites for Environmental Remediation</w:t>
      </w:r>
      <w:r w:rsidRPr="00BC4BA3">
        <w:rPr>
          <w:color w:val="222222"/>
          <w:shd w:val="clear" w:color="auto" w:fill="FFFFFF"/>
        </w:rPr>
        <w:t> (pp. 469-486).</w:t>
      </w:r>
    </w:p>
    <w:p w:rsidR="0081155C" w:rsidRPr="009E532E" w:rsidRDefault="0029697F" w:rsidP="00A940D2">
      <w:pPr>
        <w:numPr>
          <w:ilvl w:val="0"/>
          <w:numId w:val="56"/>
        </w:numPr>
        <w:spacing w:before="240" w:after="240"/>
        <w:jc w:val="both"/>
      </w:pPr>
      <w:r w:rsidRPr="00BC4BA3">
        <w:rPr>
          <w:rStyle w:val="im"/>
          <w:b/>
        </w:rPr>
        <w:t>Electrospinning over Solvent Casting: Tuning of Mechanical Properties of Membranes</w:t>
      </w:r>
      <w:r w:rsidR="0077587F" w:rsidRPr="00BC4BA3">
        <w:rPr>
          <w:rStyle w:val="im"/>
        </w:rPr>
        <w:t>,</w:t>
      </w:r>
      <w:r w:rsidRPr="00BC4BA3">
        <w:rPr>
          <w:rStyle w:val="im"/>
        </w:rPr>
        <w:t xml:space="preserve"> Ghosal</w:t>
      </w:r>
      <w:r w:rsidR="0077587F" w:rsidRPr="00BC4BA3">
        <w:rPr>
          <w:rStyle w:val="im"/>
        </w:rPr>
        <w:t xml:space="preserve"> K.</w:t>
      </w:r>
      <w:r w:rsidRPr="00BC4BA3">
        <w:rPr>
          <w:rStyle w:val="im"/>
        </w:rPr>
        <w:t>, Chandra</w:t>
      </w:r>
      <w:r w:rsidR="0077587F" w:rsidRPr="00BC4BA3">
        <w:rPr>
          <w:rStyle w:val="im"/>
        </w:rPr>
        <w:t xml:space="preserve"> A.</w:t>
      </w:r>
      <w:r w:rsidRPr="00BC4BA3">
        <w:rPr>
          <w:rStyle w:val="im"/>
        </w:rPr>
        <w:t>, Govindh</w:t>
      </w:r>
      <w:r w:rsidR="0077587F" w:rsidRPr="00BC4BA3">
        <w:rPr>
          <w:rStyle w:val="im"/>
        </w:rPr>
        <w:t xml:space="preserve"> P.</w:t>
      </w:r>
      <w:r w:rsidRPr="00BC4BA3">
        <w:rPr>
          <w:rStyle w:val="im"/>
        </w:rPr>
        <w:t xml:space="preserve">, Snigdha S, Roy, </w:t>
      </w:r>
      <w:r w:rsidR="0077587F" w:rsidRPr="00BC4BA3">
        <w:rPr>
          <w:rStyle w:val="im"/>
        </w:rPr>
        <w:t xml:space="preserve">Sudeep </w:t>
      </w:r>
      <w:r w:rsidRPr="00BC4BA3">
        <w:rPr>
          <w:rStyle w:val="im"/>
        </w:rPr>
        <w:t>A</w:t>
      </w:r>
      <w:r w:rsidR="0077587F" w:rsidRPr="00BC4BA3">
        <w:rPr>
          <w:rStyle w:val="im"/>
        </w:rPr>
        <w:t>.</w:t>
      </w:r>
      <w:r w:rsidRPr="00BC4BA3">
        <w:rPr>
          <w:rStyle w:val="im"/>
        </w:rPr>
        <w:t xml:space="preserve">, </w:t>
      </w:r>
      <w:r w:rsidR="0077587F" w:rsidRPr="00BC4BA3">
        <w:rPr>
          <w:rStyle w:val="im"/>
        </w:rPr>
        <w:t xml:space="preserve">Christian </w:t>
      </w:r>
      <w:r w:rsidRPr="00BC4BA3">
        <w:rPr>
          <w:rStyle w:val="im"/>
        </w:rPr>
        <w:t xml:space="preserve">Thomas, </w:t>
      </w:r>
      <w:r w:rsidR="0077587F" w:rsidRPr="00BC4BA3">
        <w:rPr>
          <w:rStyle w:val="im"/>
        </w:rPr>
        <w:t xml:space="preserve">S. </w:t>
      </w:r>
      <w:r w:rsidRPr="00BC4BA3">
        <w:rPr>
          <w:rStyle w:val="im"/>
        </w:rPr>
        <w:t>and Ivo Provaznik [Paper #SREP-17-49317A],</w:t>
      </w:r>
      <w:r w:rsidR="0077587F" w:rsidRPr="00BC4BA3">
        <w:t xml:space="preserve"> (just accepted)</w:t>
      </w:r>
    </w:p>
    <w:p w:rsidR="00AD6623" w:rsidRPr="00BC4BA3" w:rsidRDefault="0081155C" w:rsidP="00A940D2">
      <w:pPr>
        <w:numPr>
          <w:ilvl w:val="0"/>
          <w:numId w:val="56"/>
        </w:numPr>
        <w:spacing w:before="240" w:after="240"/>
        <w:jc w:val="both"/>
      </w:pPr>
      <w:r w:rsidRPr="00BC4BA3">
        <w:rPr>
          <w:rStyle w:val="im"/>
          <w:b/>
        </w:rPr>
        <w:t>Morphology correlated free volume studies of multi-walled carbon nanotube plasticized poly (vinyl chloride) nanocomposites: Positronium probes and electrical properties</w:t>
      </w:r>
      <w:r w:rsidRPr="00BC4BA3">
        <w:rPr>
          <w:color w:val="222222"/>
          <w:shd w:val="clear" w:color="auto" w:fill="FFFFFF"/>
          <w:lang w:val="en-US"/>
        </w:rPr>
        <w:t xml:space="preserve">Francis, E., Zhai, L., Kim, H. C., Ramachandran, R., Amarendra, G., Balerao, G. M., ... </w:t>
      </w:r>
      <w:r w:rsidRPr="00BC4BA3">
        <w:rPr>
          <w:color w:val="222222"/>
          <w:shd w:val="clear" w:color="auto" w:fill="FFFFFF"/>
        </w:rPr>
        <w:t>&amp; Thomas, S. (2018).. </w:t>
      </w:r>
      <w:r w:rsidRPr="00BC4BA3">
        <w:rPr>
          <w:i/>
          <w:iCs/>
          <w:color w:val="222222"/>
          <w:shd w:val="clear" w:color="auto" w:fill="FFFFFF"/>
        </w:rPr>
        <w:t>Polymer</w:t>
      </w:r>
      <w:r w:rsidRPr="00BC4BA3">
        <w:rPr>
          <w:color w:val="222222"/>
          <w:shd w:val="clear" w:color="auto" w:fill="FFFFFF"/>
        </w:rPr>
        <w:t>, </w:t>
      </w:r>
      <w:r w:rsidRPr="00BC4BA3">
        <w:rPr>
          <w:i/>
          <w:iCs/>
          <w:color w:val="222222"/>
          <w:shd w:val="clear" w:color="auto" w:fill="FFFFFF"/>
        </w:rPr>
        <w:t>141</w:t>
      </w:r>
      <w:r w:rsidRPr="00BC4BA3">
        <w:rPr>
          <w:color w:val="222222"/>
          <w:shd w:val="clear" w:color="auto" w:fill="FFFFFF"/>
        </w:rPr>
        <w:t>, 232-243.</w:t>
      </w:r>
    </w:p>
    <w:p w:rsidR="0077587F" w:rsidRPr="00BC4BA3" w:rsidRDefault="0077587F" w:rsidP="00A940D2">
      <w:pPr>
        <w:numPr>
          <w:ilvl w:val="0"/>
          <w:numId w:val="56"/>
        </w:numPr>
        <w:spacing w:before="240" w:after="240"/>
        <w:jc w:val="both"/>
      </w:pPr>
      <w:r w:rsidRPr="00BC4BA3">
        <w:rPr>
          <w:b/>
        </w:rPr>
        <w:t xml:space="preserve">Extraction and application as a sustainable material for wastewater purification </w:t>
      </w:r>
      <w:r w:rsidR="0029697F" w:rsidRPr="00BC4BA3">
        <w:t xml:space="preserve">Gopakumar, D. A., Manna, S., Pasquini, D., Thomas, S., &amp; Grohens, Y. (2018). Nanocellulose:. In </w:t>
      </w:r>
      <w:r w:rsidR="0029697F" w:rsidRPr="00BC4BA3">
        <w:rPr>
          <w:i/>
          <w:iCs/>
        </w:rPr>
        <w:t>New Polymer Nanocomposites for Environmental Remediation</w:t>
      </w:r>
      <w:r w:rsidR="0029697F" w:rsidRPr="00BC4BA3">
        <w:t xml:space="preserve"> (pp. 469-486).</w:t>
      </w:r>
    </w:p>
    <w:p w:rsidR="0077587F" w:rsidRPr="00BC4BA3" w:rsidRDefault="0077587F" w:rsidP="00A940D2">
      <w:pPr>
        <w:numPr>
          <w:ilvl w:val="0"/>
          <w:numId w:val="56"/>
        </w:numPr>
        <w:spacing w:before="240" w:after="240"/>
        <w:jc w:val="both"/>
      </w:pPr>
      <w:r w:rsidRPr="00BC4BA3">
        <w:rPr>
          <w:b/>
        </w:rPr>
        <w:t xml:space="preserve">UV resistant transparent bionanocomposite films based on potato starch/cellulose for sustainable packaging. </w:t>
      </w:r>
      <w:r w:rsidR="00A73670" w:rsidRPr="00BC4BA3">
        <w:t xml:space="preserve">Balakrishnan, P., Gopi, S., &amp; Thomas, S. (2017). </w:t>
      </w:r>
      <w:r w:rsidR="00A73670" w:rsidRPr="00BC4BA3">
        <w:rPr>
          <w:i/>
          <w:iCs/>
        </w:rPr>
        <w:t>Starch</w:t>
      </w:r>
      <w:r w:rsidR="00A73670" w:rsidRPr="00BC4BA3">
        <w:rPr>
          <w:rFonts w:ascii="Cambria Math" w:hAnsi="Cambria Math"/>
          <w:i/>
          <w:iCs/>
        </w:rPr>
        <w:t>‐</w:t>
      </w:r>
      <w:r w:rsidR="00A73670" w:rsidRPr="00BC4BA3">
        <w:rPr>
          <w:i/>
          <w:iCs/>
        </w:rPr>
        <w:t>Stärke</w:t>
      </w:r>
      <w:r w:rsidRPr="00BC4BA3">
        <w:t>(just accepted)</w:t>
      </w:r>
    </w:p>
    <w:p w:rsidR="0077587F" w:rsidRPr="00BC4BA3" w:rsidRDefault="0077587F" w:rsidP="00A940D2">
      <w:pPr>
        <w:numPr>
          <w:ilvl w:val="0"/>
          <w:numId w:val="56"/>
        </w:numPr>
        <w:spacing w:before="240" w:after="240"/>
        <w:jc w:val="both"/>
      </w:pPr>
      <w:r w:rsidRPr="00BC4BA3">
        <w:rPr>
          <w:b/>
        </w:rPr>
        <w:t>Effect of surface modification of jute fiber on the mechanical properties and durability of jute fiber-reinforced epoxy composites.</w:t>
      </w:r>
      <w:r w:rsidR="006A73AF" w:rsidRPr="00BC4BA3">
        <w:t>Dilfi K.F., A., Balan, A., Bin, H., Xian, G. and Thomas, S. (2018), Polym. Compos.. doi:10.1002/pc.24817</w:t>
      </w:r>
    </w:p>
    <w:p w:rsidR="004B1F52" w:rsidRPr="00BC4BA3" w:rsidRDefault="0077587F" w:rsidP="00A940D2">
      <w:pPr>
        <w:numPr>
          <w:ilvl w:val="0"/>
          <w:numId w:val="56"/>
        </w:numPr>
        <w:spacing w:before="240" w:after="240"/>
        <w:jc w:val="both"/>
      </w:pPr>
      <w:r w:rsidRPr="00BC4BA3">
        <w:rPr>
          <w:b/>
        </w:rPr>
        <w:t xml:space="preserve">Metal-organic frameworks based membrane as a permselective separator for lithium-sulfur batteries </w:t>
      </w:r>
      <w:r w:rsidR="00A73670" w:rsidRPr="00BC4BA3">
        <w:t>Suriyakumar, S. &amp; Madasamy, K. &amp; Murugavel, K</w:t>
      </w:r>
      <w:r w:rsidR="006A73AF" w:rsidRPr="00BC4BA3">
        <w:t>.</w:t>
      </w:r>
      <w:r w:rsidR="00A73670" w:rsidRPr="00BC4BA3">
        <w:t>&amp; Natarajan, A</w:t>
      </w:r>
      <w:r w:rsidR="006A73AF" w:rsidRPr="00BC4BA3">
        <w:t>.</w:t>
      </w:r>
      <w:r w:rsidR="00A73670" w:rsidRPr="00BC4BA3">
        <w:t>&amp;Thomas, S &amp; Stephan, A. (2018).. Electrochimica Acta. 265. 151-159. 10.1016/j.electacta.2018.01.155.</w:t>
      </w:r>
    </w:p>
    <w:p w:rsidR="0077587F" w:rsidRPr="009E532E" w:rsidRDefault="0077587F" w:rsidP="00A940D2">
      <w:pPr>
        <w:numPr>
          <w:ilvl w:val="0"/>
          <w:numId w:val="56"/>
        </w:numPr>
        <w:spacing w:before="240" w:after="240"/>
        <w:jc w:val="both"/>
        <w:rPr>
          <w:lang w:val="en-US" w:eastAsia="en-US"/>
        </w:rPr>
      </w:pPr>
      <w:r w:rsidRPr="00BC4BA3">
        <w:rPr>
          <w:b/>
        </w:rPr>
        <w:t>Multifunctional nitrogen sulfur co-doped reduced graphene oxide–Ag nano hybrids (sphere, cube and wire) for nonlinear optical and SERS applications</w:t>
      </w:r>
      <w:r w:rsidRPr="00BC4BA3">
        <w:t xml:space="preserve">. </w:t>
      </w:r>
      <w:r w:rsidR="004B1F52" w:rsidRPr="00BC4BA3">
        <w:t xml:space="preserve">Nair, A. K., Bhavitha, K. B., Perumbilavil, S., Sankar, P., Rouxel, D., Kala, M. S., ...&amp; Kalarikkal, N. (2018). </w:t>
      </w:r>
      <w:r w:rsidR="004B1F52" w:rsidRPr="00BC4BA3">
        <w:rPr>
          <w:i/>
          <w:iCs/>
        </w:rPr>
        <w:t>Carbon</w:t>
      </w:r>
      <w:r w:rsidR="004B1F52" w:rsidRPr="00BC4BA3">
        <w:t>.</w:t>
      </w:r>
      <w:r w:rsidRPr="00BC4BA3">
        <w:t xml:space="preserve"> (just accepted)</w:t>
      </w:r>
    </w:p>
    <w:p w:rsidR="0077587F" w:rsidRPr="009E532E" w:rsidRDefault="0077587F" w:rsidP="00A940D2">
      <w:pPr>
        <w:numPr>
          <w:ilvl w:val="0"/>
          <w:numId w:val="56"/>
        </w:numPr>
        <w:spacing w:before="240" w:after="240"/>
        <w:jc w:val="both"/>
        <w:rPr>
          <w:lang w:val="en-US" w:eastAsia="en-US"/>
        </w:rPr>
      </w:pPr>
      <w:r w:rsidRPr="00BC4BA3">
        <w:rPr>
          <w:b/>
          <w:iCs/>
          <w:lang w:val="en-US" w:eastAsia="en-US"/>
        </w:rPr>
        <w:t>Chitosan-fatty acid interaction mediated growth of Langmuir monolayer and Langmuir-Blodgett films.</w:t>
      </w:r>
      <w:r w:rsidRPr="00BC4BA3">
        <w:rPr>
          <w:iCs/>
          <w:lang w:val="en-US" w:eastAsia="en-US"/>
        </w:rPr>
        <w:t>Ahmed, I., Bal, J.K., Dildar, L., Dutta, S.B., Haque, A., Hazra, S., Kulkarni, M., Mukhopadhyay, M., Patra, P.G., Plaisier, J.R., &amp; Thomas, S. (2017). Journal of colloid and interface science, 514, 433-442.</w:t>
      </w:r>
    </w:p>
    <w:p w:rsidR="0077587F" w:rsidRPr="00BC4BA3" w:rsidRDefault="0077587F" w:rsidP="00A940D2">
      <w:pPr>
        <w:numPr>
          <w:ilvl w:val="0"/>
          <w:numId w:val="56"/>
        </w:numPr>
        <w:spacing w:before="240" w:after="240"/>
        <w:jc w:val="both"/>
      </w:pPr>
      <w:r w:rsidRPr="00BC4BA3">
        <w:rPr>
          <w:b/>
        </w:rPr>
        <w:t>Electrochemical studies on composite gel polymer electrolytes for lithium sulfur</w:t>
      </w:r>
      <w:r w:rsidRPr="00BC4BA3">
        <w:rPr>
          <w:rFonts w:ascii="Cambria Math" w:hAnsi="Cambria Math"/>
          <w:b/>
        </w:rPr>
        <w:t>‐</w:t>
      </w:r>
      <w:r w:rsidRPr="00BC4BA3">
        <w:rPr>
          <w:b/>
        </w:rPr>
        <w:t xml:space="preserve">batteries </w:t>
      </w:r>
      <w:r w:rsidRPr="00BC4BA3">
        <w:t>Natarajan, A., Stephan, A. M., Chan, C. H., Kalarikkal, N., &amp; Thomas, S. (2017)..</w:t>
      </w:r>
      <w:r w:rsidRPr="00BC4BA3">
        <w:rPr>
          <w:i/>
          <w:iCs/>
        </w:rPr>
        <w:t>Journal of Applied Polymer Science</w:t>
      </w:r>
      <w:r w:rsidRPr="00BC4BA3">
        <w:t xml:space="preserve">, </w:t>
      </w:r>
      <w:r w:rsidRPr="00BC4BA3">
        <w:rPr>
          <w:i/>
          <w:iCs/>
        </w:rPr>
        <w:t>134</w:t>
      </w:r>
      <w:r w:rsidRPr="00BC4BA3">
        <w:t>(11).</w:t>
      </w:r>
    </w:p>
    <w:p w:rsidR="00772013" w:rsidRPr="009E532E" w:rsidRDefault="0077587F" w:rsidP="00A940D2">
      <w:pPr>
        <w:numPr>
          <w:ilvl w:val="0"/>
          <w:numId w:val="56"/>
        </w:numPr>
        <w:spacing w:before="240" w:after="240"/>
        <w:jc w:val="both"/>
      </w:pPr>
      <w:r w:rsidRPr="00BC4BA3">
        <w:rPr>
          <w:b/>
        </w:rPr>
        <w:t>Development of a flexible and conductive elastomeric composite based on chloroprene rubber.</w:t>
      </w:r>
      <w:r w:rsidRPr="00BC4BA3">
        <w:t xml:space="preserve"> Maya, M. G., George, S. C., Jose, T., Kailas, L., &amp; Thomas, S. (2018). </w:t>
      </w:r>
      <w:r w:rsidRPr="00BC4BA3">
        <w:rPr>
          <w:i/>
          <w:iCs/>
        </w:rPr>
        <w:t>Polymer Testing</w:t>
      </w:r>
      <w:r w:rsidRPr="00BC4BA3">
        <w:t xml:space="preserve">, </w:t>
      </w:r>
      <w:r w:rsidRPr="00BC4BA3">
        <w:rPr>
          <w:i/>
          <w:iCs/>
        </w:rPr>
        <w:t>65</w:t>
      </w:r>
      <w:r w:rsidRPr="00BC4BA3">
        <w:t>, 256-263.</w:t>
      </w:r>
    </w:p>
    <w:p w:rsidR="004B1F52" w:rsidRPr="00BC4BA3" w:rsidRDefault="0077587F" w:rsidP="00A940D2">
      <w:pPr>
        <w:numPr>
          <w:ilvl w:val="0"/>
          <w:numId w:val="56"/>
        </w:numPr>
        <w:spacing w:before="240" w:after="240"/>
        <w:jc w:val="both"/>
      </w:pPr>
      <w:r w:rsidRPr="00BC4BA3">
        <w:rPr>
          <w:b/>
        </w:rPr>
        <w:t>Enhanced antimicrobial performance of cloisite 30B/poly (ε-caprolactone) over cloisite 30B/poly (l-lactic acid) as evidenced by structural features</w:t>
      </w:r>
      <w:r w:rsidRPr="00BC4BA3">
        <w:t xml:space="preserve">. Babu, S. S., Kalarikkal, N., Thomas, S., &amp; Radhakrishnan, E. K. (2018). </w:t>
      </w:r>
      <w:r w:rsidRPr="00BC4BA3">
        <w:rPr>
          <w:i/>
          <w:iCs/>
        </w:rPr>
        <w:t>Applied Clay Science</w:t>
      </w:r>
      <w:r w:rsidRPr="00BC4BA3">
        <w:t xml:space="preserve">, </w:t>
      </w:r>
      <w:r w:rsidRPr="00BC4BA3">
        <w:rPr>
          <w:i/>
          <w:iCs/>
        </w:rPr>
        <w:t>153</w:t>
      </w:r>
      <w:r w:rsidRPr="00BC4BA3">
        <w:t>, 198-204</w:t>
      </w:r>
    </w:p>
    <w:p w:rsidR="004B1F52" w:rsidRPr="00BC4BA3" w:rsidRDefault="004B1F52" w:rsidP="009E532E">
      <w:pPr>
        <w:pStyle w:val="BodyText1"/>
        <w:spacing w:before="240" w:after="240"/>
        <w:ind w:firstLine="0"/>
        <w:jc w:val="both"/>
        <w:rPr>
          <w:rFonts w:ascii="Times New Roman" w:hAnsi="Times New Roman"/>
          <w:noProof/>
          <w:color w:val="auto"/>
          <w:sz w:val="24"/>
          <w:lang w:val="en-IN" w:eastAsia="en-IN"/>
        </w:rPr>
      </w:pPr>
    </w:p>
    <w:p w:rsidR="0025009E" w:rsidRPr="00BC4BA3" w:rsidRDefault="00402BA0" w:rsidP="009E532E">
      <w:pPr>
        <w:spacing w:before="240" w:after="240"/>
        <w:ind w:left="-567"/>
        <w:jc w:val="both"/>
        <w:outlineLvl w:val="2"/>
        <w:rPr>
          <w:b/>
        </w:rPr>
      </w:pPr>
      <w:r w:rsidRPr="00BC4BA3">
        <w:rPr>
          <w:b/>
        </w:rPr>
        <w:t>(2017)</w:t>
      </w:r>
    </w:p>
    <w:p w:rsidR="0077587F" w:rsidRPr="00BC4BA3" w:rsidRDefault="0077587F" w:rsidP="009E532E">
      <w:pPr>
        <w:numPr>
          <w:ilvl w:val="0"/>
          <w:numId w:val="48"/>
        </w:numPr>
        <w:spacing w:before="240" w:after="240"/>
        <w:jc w:val="both"/>
      </w:pPr>
      <w:r w:rsidRPr="00BC4BA3">
        <w:rPr>
          <w:b/>
        </w:rPr>
        <w:t>Static and Dynamic Mechanical Characteristics of Ionic Liquid Modified MWCNT-SBR Composites: Theoretical Perspectives for the Nanoscale Reinforcement Mechanism.</w:t>
      </w:r>
      <w:r w:rsidRPr="00BC4BA3">
        <w:t xml:space="preserve"> Abraham, J., Thomas, J., Kalarikkal, N., George, S. C., &amp; Thomas, S. (2018). The Journal of Physical Chemistry B. </w:t>
      </w:r>
      <w:r w:rsidR="0031239A" w:rsidRPr="00BC4BA3">
        <w:t>Manuscript ID: jp-2017-10479u.R2</w:t>
      </w:r>
    </w:p>
    <w:p w:rsidR="0077587F" w:rsidRPr="00BC4BA3" w:rsidRDefault="0077587F" w:rsidP="009E532E">
      <w:pPr>
        <w:spacing w:before="240" w:after="240"/>
        <w:ind w:left="720"/>
        <w:jc w:val="both"/>
      </w:pPr>
    </w:p>
    <w:p w:rsidR="0077587F" w:rsidRPr="00BC4BA3" w:rsidRDefault="0077587F" w:rsidP="009E532E">
      <w:pPr>
        <w:numPr>
          <w:ilvl w:val="0"/>
          <w:numId w:val="48"/>
        </w:numPr>
        <w:spacing w:before="240" w:after="240"/>
        <w:jc w:val="both"/>
        <w:rPr>
          <w:color w:val="000000"/>
        </w:rPr>
      </w:pPr>
      <w:r w:rsidRPr="00BC4BA3">
        <w:rPr>
          <w:b/>
        </w:rPr>
        <w:t>Thermoplastic–elastomer composition based on an interpenetrating polymeric network of styrene butadiene rubber–poly (methyl methacrylate) as an efficient vibrational damper</w:t>
      </w:r>
      <w:r w:rsidRPr="00BC4BA3">
        <w:t xml:space="preserve">. </w:t>
      </w:r>
      <w:r w:rsidRPr="00BC4BA3">
        <w:rPr>
          <w:i/>
          <w:iCs/>
        </w:rPr>
        <w:t>New Journal of Chemistry</w:t>
      </w:r>
      <w:r w:rsidRPr="00BC4BA3">
        <w:t xml:space="preserve"> James, J., Thomas, G. V., Pramoda, K. P., Kalarikkal, N., &amp; Thomas, S. (2018).</w:t>
      </w:r>
    </w:p>
    <w:p w:rsidR="0077587F" w:rsidRPr="00BC4BA3" w:rsidRDefault="0077587F" w:rsidP="009E532E">
      <w:pPr>
        <w:spacing w:before="240" w:after="240"/>
        <w:ind w:left="720"/>
        <w:jc w:val="both"/>
        <w:rPr>
          <w:color w:val="000000"/>
        </w:rPr>
      </w:pPr>
    </w:p>
    <w:p w:rsidR="00FA795C" w:rsidRPr="00BC4BA3" w:rsidRDefault="0077587F" w:rsidP="009E532E">
      <w:pPr>
        <w:numPr>
          <w:ilvl w:val="0"/>
          <w:numId w:val="48"/>
        </w:numPr>
        <w:spacing w:before="240" w:after="240"/>
        <w:jc w:val="both"/>
        <w:rPr>
          <w:color w:val="000000"/>
        </w:rPr>
      </w:pPr>
      <w:r w:rsidRPr="00BC4BA3">
        <w:rPr>
          <w:b/>
        </w:rPr>
        <w:t>Facile synthesis of chitin nanocrystals decorated on 3D cellulose aerogels as a new multi-functional material for waste water treatment with enhanced anti-bacterial and anti-oxidant properties</w:t>
      </w:r>
      <w:r w:rsidRPr="00BC4BA3">
        <w:t xml:space="preserve"> Gopi, S., Balakrishnan, P., Divya, C., Valic, S., Bajsic, E. G., Pius, A., &amp; Thomas, S. (2017).. </w:t>
      </w:r>
      <w:r w:rsidRPr="00BC4BA3">
        <w:rPr>
          <w:i/>
          <w:iCs/>
        </w:rPr>
        <w:t>New Journal of Chemistry</w:t>
      </w:r>
      <w:r w:rsidRPr="00BC4BA3">
        <w:t xml:space="preserve">, </w:t>
      </w:r>
      <w:r w:rsidRPr="00BC4BA3">
        <w:rPr>
          <w:i/>
          <w:iCs/>
        </w:rPr>
        <w:t>41</w:t>
      </w:r>
      <w:r w:rsidRPr="00BC4BA3">
        <w:t>(21), 12746-12755.</w:t>
      </w:r>
    </w:p>
    <w:p w:rsidR="00566569" w:rsidRPr="00BC4BA3" w:rsidRDefault="00E40A97" w:rsidP="009E532E">
      <w:pPr>
        <w:numPr>
          <w:ilvl w:val="0"/>
          <w:numId w:val="48"/>
        </w:numPr>
        <w:spacing w:before="240" w:after="240"/>
        <w:jc w:val="both"/>
        <w:rPr>
          <w:color w:val="000000"/>
        </w:rPr>
      </w:pPr>
      <w:r w:rsidRPr="00BC4BA3">
        <w:rPr>
          <w:b/>
          <w:color w:val="000000"/>
          <w:shd w:val="clear" w:color="auto" w:fill="FFFFFF"/>
        </w:rPr>
        <w:t xml:space="preserve">Enhanced antimicrobial performance of cloisite 30B/poly (ε-caprolactone) over cloisite 30B/poly (l-lactic acid) as evidenced by structural features </w:t>
      </w:r>
      <w:r w:rsidR="00566569" w:rsidRPr="00BC4BA3">
        <w:rPr>
          <w:color w:val="000000"/>
          <w:shd w:val="clear" w:color="auto" w:fill="FFFFFF"/>
        </w:rPr>
        <w:t>Babu, S. S., Kalarikkal, N., Thomas, S., &amp; Radhakrishnan, E. K. (2018).. </w:t>
      </w:r>
      <w:r w:rsidR="00566569" w:rsidRPr="00BC4BA3">
        <w:rPr>
          <w:i/>
          <w:iCs/>
          <w:color w:val="000000"/>
          <w:shd w:val="clear" w:color="auto" w:fill="FFFFFF"/>
        </w:rPr>
        <w:t>Applied Clay Science</w:t>
      </w:r>
      <w:r w:rsidR="00566569" w:rsidRPr="00BC4BA3">
        <w:rPr>
          <w:color w:val="000000"/>
          <w:shd w:val="clear" w:color="auto" w:fill="FFFFFF"/>
        </w:rPr>
        <w:t>, </w:t>
      </w:r>
      <w:r w:rsidR="00566569" w:rsidRPr="00BC4BA3">
        <w:rPr>
          <w:i/>
          <w:iCs/>
          <w:color w:val="000000"/>
          <w:shd w:val="clear" w:color="auto" w:fill="FFFFFF"/>
        </w:rPr>
        <w:t>153</w:t>
      </w:r>
      <w:r w:rsidR="00566569" w:rsidRPr="00BC4BA3">
        <w:rPr>
          <w:color w:val="000000"/>
          <w:shd w:val="clear" w:color="auto" w:fill="FFFFFF"/>
        </w:rPr>
        <w:t>, 198-204.</w:t>
      </w:r>
    </w:p>
    <w:p w:rsidR="00E40A97" w:rsidRPr="00BC4BA3" w:rsidRDefault="00E40A97" w:rsidP="009E532E">
      <w:pPr>
        <w:numPr>
          <w:ilvl w:val="0"/>
          <w:numId w:val="48"/>
        </w:numPr>
        <w:spacing w:before="240" w:after="240"/>
        <w:jc w:val="both"/>
        <w:rPr>
          <w:color w:val="000000"/>
        </w:rPr>
      </w:pPr>
      <w:r w:rsidRPr="00BC4BA3">
        <w:rPr>
          <w:b/>
          <w:color w:val="000000"/>
          <w:shd w:val="clear" w:color="auto" w:fill="FFFFFF"/>
        </w:rPr>
        <w:t xml:space="preserve">Dopamine functionalization of BaTiO 3: An effective strategy for the enhancement of electrical, magnetoelectric and thermal properties of BaTiO 3-PVDF–TrFE nanocomposite </w:t>
      </w:r>
      <w:r w:rsidRPr="00BC4BA3">
        <w:rPr>
          <w:color w:val="000000"/>
          <w:shd w:val="clear" w:color="auto" w:fill="FFFFFF"/>
        </w:rPr>
        <w:t>Mayeen, A., Kala, M. S., Jayalakshmy, M. S., Thomas, S., Rouxel, D., Philip, J., ... &amp; Kalarikkal, N. (2017).. </w:t>
      </w:r>
      <w:r w:rsidR="0077587F" w:rsidRPr="00BC4BA3">
        <w:rPr>
          <w:b/>
          <w:bCs/>
          <w:i/>
          <w:iCs/>
        </w:rPr>
        <w:t>Dalton Trans.</w:t>
      </w:r>
      <w:r w:rsidR="0077587F" w:rsidRPr="00BC4BA3">
        <w:t>, 2018,</w:t>
      </w:r>
      <w:r w:rsidR="0077587F" w:rsidRPr="00BC4BA3">
        <w:rPr>
          <w:b/>
          <w:bCs/>
        </w:rPr>
        <w:t>47</w:t>
      </w:r>
      <w:r w:rsidR="0077587F" w:rsidRPr="00BC4BA3">
        <w:t>, 2039-2051</w:t>
      </w:r>
    </w:p>
    <w:p w:rsidR="00AF7B5B" w:rsidRPr="00BC4BA3" w:rsidRDefault="00E40A97" w:rsidP="009E532E">
      <w:pPr>
        <w:numPr>
          <w:ilvl w:val="0"/>
          <w:numId w:val="48"/>
        </w:numPr>
        <w:spacing w:before="240" w:after="240"/>
        <w:jc w:val="both"/>
        <w:rPr>
          <w:color w:val="000000"/>
        </w:rPr>
      </w:pPr>
      <w:r w:rsidRPr="00BC4BA3">
        <w:rPr>
          <w:b/>
          <w:color w:val="000000"/>
        </w:rPr>
        <w:t xml:space="preserve">Chitosan-fatty acid interaction mediated growth of Langmuir monolayer and Langmuir-Blodgett films </w:t>
      </w:r>
      <w:r w:rsidR="00AF7B5B" w:rsidRPr="00BC4BA3">
        <w:rPr>
          <w:color w:val="000000"/>
        </w:rPr>
        <w:t xml:space="preserve">Ahmed, I., Dildar, L., Haque, A., Patra, P., Mukhopadhyay, M., Hazra, S., ... &amp; Bal, J. K. (2017).. </w:t>
      </w:r>
      <w:r w:rsidR="00AF7B5B" w:rsidRPr="00BC4BA3">
        <w:rPr>
          <w:i/>
          <w:iCs/>
          <w:color w:val="000000"/>
        </w:rPr>
        <w:t>Journal of Colloid and Interface Science</w:t>
      </w:r>
      <w:r w:rsidR="00AF7B5B" w:rsidRPr="00BC4BA3">
        <w:rPr>
          <w:color w:val="000000"/>
        </w:rPr>
        <w:t>.</w:t>
      </w:r>
    </w:p>
    <w:p w:rsidR="00AF7B5B" w:rsidRPr="00BC4BA3" w:rsidRDefault="00E40A97" w:rsidP="009E532E">
      <w:pPr>
        <w:numPr>
          <w:ilvl w:val="0"/>
          <w:numId w:val="48"/>
        </w:numPr>
        <w:spacing w:before="240" w:after="240"/>
        <w:jc w:val="both"/>
        <w:rPr>
          <w:color w:val="000000"/>
        </w:rPr>
      </w:pPr>
      <w:r w:rsidRPr="00BC4BA3">
        <w:rPr>
          <w:b/>
          <w:color w:val="000000"/>
        </w:rPr>
        <w:t xml:space="preserve">Development of a flexible and conductive elastomeric composite based on chloroprene rubber </w:t>
      </w:r>
      <w:r w:rsidR="00AF7B5B" w:rsidRPr="00BC4BA3">
        <w:rPr>
          <w:color w:val="000000"/>
        </w:rPr>
        <w:t xml:space="preserve">Maya, M. G., George, S. C., Jose, T., Kailas, L., &amp; Thomas, S. (2017).. </w:t>
      </w:r>
      <w:r w:rsidR="00AF7B5B" w:rsidRPr="00BC4BA3">
        <w:rPr>
          <w:i/>
          <w:iCs/>
          <w:color w:val="000000"/>
        </w:rPr>
        <w:t>Polymer Testing</w:t>
      </w:r>
      <w:r w:rsidR="00AF7B5B" w:rsidRPr="00BC4BA3">
        <w:rPr>
          <w:color w:val="000000"/>
        </w:rPr>
        <w:t>.</w:t>
      </w:r>
    </w:p>
    <w:p w:rsidR="00AF7B5B" w:rsidRPr="00BC4BA3" w:rsidRDefault="00E40A97" w:rsidP="009E532E">
      <w:pPr>
        <w:numPr>
          <w:ilvl w:val="0"/>
          <w:numId w:val="48"/>
        </w:numPr>
        <w:spacing w:before="240" w:after="240"/>
        <w:jc w:val="both"/>
        <w:rPr>
          <w:color w:val="000000"/>
        </w:rPr>
      </w:pPr>
      <w:r w:rsidRPr="00BC4BA3">
        <w:rPr>
          <w:b/>
          <w:color w:val="000000"/>
        </w:rPr>
        <w:t>Dielectric and dye adsorption properties of luminescent-superparamagnetic MFe 2 O 4 (M= Mn, Mg)/reduced graphene oxide composite</w:t>
      </w:r>
      <w:r w:rsidR="00AF7B5B" w:rsidRPr="00BC4BA3">
        <w:rPr>
          <w:color w:val="000000"/>
        </w:rPr>
        <w:t xml:space="preserve">Thomas, S., Kalarikkal, N., &amp; Oluwafemi, O. S. (2017). s. </w:t>
      </w:r>
      <w:r w:rsidR="00AF7B5B" w:rsidRPr="00BC4BA3">
        <w:rPr>
          <w:i/>
          <w:iCs/>
          <w:color w:val="000000"/>
        </w:rPr>
        <w:t>Ceramics International</w:t>
      </w:r>
      <w:r w:rsidR="00AF7B5B" w:rsidRPr="00BC4BA3">
        <w:rPr>
          <w:color w:val="000000"/>
        </w:rPr>
        <w:t>.</w:t>
      </w:r>
    </w:p>
    <w:p w:rsidR="00AF7B5B" w:rsidRPr="00BC4BA3" w:rsidRDefault="00E40A97" w:rsidP="009E532E">
      <w:pPr>
        <w:numPr>
          <w:ilvl w:val="0"/>
          <w:numId w:val="48"/>
        </w:numPr>
        <w:spacing w:before="240" w:after="240"/>
        <w:jc w:val="both"/>
        <w:rPr>
          <w:color w:val="000000"/>
        </w:rPr>
      </w:pPr>
      <w:r w:rsidRPr="00BC4BA3">
        <w:rPr>
          <w:b/>
          <w:color w:val="000000"/>
        </w:rPr>
        <w:t>Disposable Hydrogen Peroxide Sensor on Graphene Nanoplatelet-Coated Cellulose.</w:t>
      </w:r>
      <w:r w:rsidR="00AF7B5B" w:rsidRPr="00BC4BA3">
        <w:rPr>
          <w:color w:val="000000"/>
        </w:rPr>
        <w:t xml:space="preserve">Koshy, O., Pottathara, Y. B., Thomas, S., Petovar, B., &amp; Finsgar, M. (2017). A Flexible, </w:t>
      </w:r>
      <w:r w:rsidR="00AF7B5B" w:rsidRPr="00BC4BA3">
        <w:rPr>
          <w:i/>
          <w:iCs/>
          <w:color w:val="000000"/>
        </w:rPr>
        <w:t>Current Analytical Chemistry</w:t>
      </w:r>
      <w:r w:rsidR="00AF7B5B" w:rsidRPr="00BC4BA3">
        <w:rPr>
          <w:color w:val="000000"/>
        </w:rPr>
        <w:t xml:space="preserve">, </w:t>
      </w:r>
      <w:r w:rsidR="00AF7B5B" w:rsidRPr="00BC4BA3">
        <w:rPr>
          <w:i/>
          <w:iCs/>
          <w:color w:val="000000"/>
        </w:rPr>
        <w:t>13</w:t>
      </w:r>
      <w:r w:rsidR="00AF7B5B" w:rsidRPr="00BC4BA3">
        <w:rPr>
          <w:color w:val="000000"/>
        </w:rPr>
        <w:t>(6), 480-487.</w:t>
      </w:r>
    </w:p>
    <w:p w:rsidR="00AF7B5B" w:rsidRPr="00BC4BA3" w:rsidRDefault="00E40A97" w:rsidP="009E532E">
      <w:pPr>
        <w:numPr>
          <w:ilvl w:val="0"/>
          <w:numId w:val="48"/>
        </w:numPr>
        <w:spacing w:before="240" w:after="240"/>
        <w:jc w:val="both"/>
        <w:rPr>
          <w:color w:val="000000"/>
        </w:rPr>
      </w:pPr>
      <w:r w:rsidRPr="00BC4BA3">
        <w:rPr>
          <w:b/>
          <w:color w:val="000000"/>
        </w:rPr>
        <w:t>Poly (vinyl pyrrolidone)-lipid based hybrid nanoparticles for anti viral drug delivery</w:t>
      </w:r>
      <w:r w:rsidR="00AF7B5B" w:rsidRPr="00BC4BA3">
        <w:rPr>
          <w:color w:val="000000"/>
          <w:lang w:val="en-US"/>
        </w:rPr>
        <w:t>Joshy, K. S., Snigdha, S., Anne, G., Nandakumar, K., &amp; Sabu, T. (2017).</w:t>
      </w:r>
      <w:r w:rsidR="00AF7B5B" w:rsidRPr="00BC4BA3">
        <w:rPr>
          <w:color w:val="000000"/>
        </w:rPr>
        <w:t>.</w:t>
      </w:r>
      <w:r w:rsidR="00AF7B5B" w:rsidRPr="00BC4BA3">
        <w:rPr>
          <w:i/>
          <w:iCs/>
          <w:color w:val="000000"/>
        </w:rPr>
        <w:t>Chemistry and physics of lipids</w:t>
      </w:r>
      <w:r w:rsidR="00AF7B5B" w:rsidRPr="00BC4BA3">
        <w:rPr>
          <w:color w:val="000000"/>
        </w:rPr>
        <w:t>.</w:t>
      </w:r>
    </w:p>
    <w:p w:rsidR="00AF7B5B" w:rsidRPr="00BC4BA3" w:rsidRDefault="00E40A97" w:rsidP="009E532E">
      <w:pPr>
        <w:numPr>
          <w:ilvl w:val="0"/>
          <w:numId w:val="48"/>
        </w:numPr>
        <w:spacing w:before="240" w:after="240"/>
        <w:jc w:val="both"/>
        <w:rPr>
          <w:color w:val="000000"/>
        </w:rPr>
      </w:pPr>
      <w:r w:rsidRPr="00BC4BA3">
        <w:rPr>
          <w:b/>
          <w:color w:val="000000"/>
        </w:rPr>
        <w:t xml:space="preserve">Mixed mode morphology in elastomeric blend nanocomposites: Effect on vulcanization, thermal stability and solvent permeability </w:t>
      </w:r>
      <w:r w:rsidR="00AF7B5B" w:rsidRPr="00BC4BA3">
        <w:rPr>
          <w:color w:val="000000"/>
        </w:rPr>
        <w:t>Zachariah, A. K., Kumar Chandra, A., Mohamed, P. K., Parameswaranpillai, J., &amp; Thomas, S..</w:t>
      </w:r>
      <w:r w:rsidR="00AF7B5B" w:rsidRPr="00BC4BA3">
        <w:rPr>
          <w:i/>
          <w:iCs/>
          <w:color w:val="000000"/>
        </w:rPr>
        <w:t>Polymer Composites</w:t>
      </w:r>
      <w:r w:rsidR="00AF7B5B" w:rsidRPr="00BC4BA3">
        <w:rPr>
          <w:color w:val="000000"/>
        </w:rPr>
        <w:t>.</w:t>
      </w:r>
    </w:p>
    <w:p w:rsidR="00AF7B5B" w:rsidRPr="00BC4BA3" w:rsidRDefault="00E40A97" w:rsidP="009E532E">
      <w:pPr>
        <w:numPr>
          <w:ilvl w:val="0"/>
          <w:numId w:val="48"/>
        </w:numPr>
        <w:spacing w:before="240" w:after="240"/>
        <w:jc w:val="both"/>
        <w:rPr>
          <w:color w:val="000000"/>
        </w:rPr>
      </w:pPr>
      <w:r w:rsidRPr="00BC4BA3">
        <w:rPr>
          <w:b/>
          <w:color w:val="000000"/>
        </w:rPr>
        <w:t>Nitrogen doped graphene–Silver nan</w:t>
      </w:r>
      <w:r w:rsidR="0049452F" w:rsidRPr="00BC4BA3">
        <w:rPr>
          <w:b/>
          <w:bCs/>
          <w:color w:val="000000"/>
        </w:rPr>
        <w:t xml:space="preserve">SEED  Money: for </w:t>
      </w:r>
      <w:r w:rsidRPr="00BC4BA3">
        <w:rPr>
          <w:b/>
          <w:color w:val="000000"/>
        </w:rPr>
        <w:t xml:space="preserve">owire hybrids: An excellent anode material for lithium ion batteries </w:t>
      </w:r>
      <w:r w:rsidR="00AF7B5B" w:rsidRPr="00BC4BA3">
        <w:rPr>
          <w:color w:val="000000"/>
        </w:rPr>
        <w:t xml:space="preserve">Nair, A. K., Elizabeth, I., Gopukumar, S., Thomas, S., Kala, M. S., &amp; Kalarikkal, N. (2018).. </w:t>
      </w:r>
      <w:r w:rsidR="00AF7B5B" w:rsidRPr="00BC4BA3">
        <w:rPr>
          <w:i/>
          <w:iCs/>
          <w:color w:val="000000"/>
        </w:rPr>
        <w:t>Applied Surface Science</w:t>
      </w:r>
      <w:r w:rsidR="00AF7B5B" w:rsidRPr="00BC4BA3">
        <w:rPr>
          <w:color w:val="000000"/>
        </w:rPr>
        <w:t xml:space="preserve">, </w:t>
      </w:r>
      <w:r w:rsidR="00AF7B5B" w:rsidRPr="00BC4BA3">
        <w:rPr>
          <w:i/>
          <w:iCs/>
          <w:color w:val="000000"/>
        </w:rPr>
        <w:t>428</w:t>
      </w:r>
      <w:r w:rsidR="00AF7B5B" w:rsidRPr="00BC4BA3">
        <w:rPr>
          <w:color w:val="000000"/>
        </w:rPr>
        <w:t>, 1119-1129.</w:t>
      </w:r>
    </w:p>
    <w:p w:rsidR="00AF7B5B" w:rsidRPr="00BC4BA3" w:rsidRDefault="00E40A97" w:rsidP="009E532E">
      <w:pPr>
        <w:numPr>
          <w:ilvl w:val="0"/>
          <w:numId w:val="48"/>
        </w:numPr>
        <w:spacing w:before="240" w:after="240"/>
        <w:jc w:val="both"/>
        <w:rPr>
          <w:color w:val="000000"/>
        </w:rPr>
      </w:pPr>
      <w:r w:rsidRPr="00BC4BA3">
        <w:rPr>
          <w:b/>
          <w:color w:val="000000"/>
        </w:rPr>
        <w:t xml:space="preserve">Room temperature magnetoelectric coupling effect in CuFe2O4-BaTiO3 core-shell and nanocomposites </w:t>
      </w:r>
      <w:r w:rsidR="00AF7B5B" w:rsidRPr="00BC4BA3">
        <w:rPr>
          <w:color w:val="000000"/>
        </w:rPr>
        <w:t xml:space="preserve">Thankachan, R. M., Raneesh, B., Mayeen, A., Karthika, S., Vivek, S., Nair, S. S., ...&amp; Kalarikkal, N. (2018).. </w:t>
      </w:r>
      <w:r w:rsidR="00AF7B5B" w:rsidRPr="00BC4BA3">
        <w:rPr>
          <w:i/>
          <w:iCs/>
          <w:color w:val="000000"/>
        </w:rPr>
        <w:t>Journal of Alloys and Compounds</w:t>
      </w:r>
      <w:r w:rsidR="00AF7B5B" w:rsidRPr="00BC4BA3">
        <w:rPr>
          <w:color w:val="000000"/>
        </w:rPr>
        <w:t xml:space="preserve">, </w:t>
      </w:r>
      <w:r w:rsidR="00AF7B5B" w:rsidRPr="00BC4BA3">
        <w:rPr>
          <w:i/>
          <w:iCs/>
          <w:color w:val="000000"/>
        </w:rPr>
        <w:t>731</w:t>
      </w:r>
      <w:r w:rsidR="00AF7B5B" w:rsidRPr="00BC4BA3">
        <w:rPr>
          <w:color w:val="000000"/>
        </w:rPr>
        <w:t>, 288-296.</w:t>
      </w:r>
    </w:p>
    <w:p w:rsidR="00AF7B5B" w:rsidRPr="00BC4BA3" w:rsidRDefault="00E40A97" w:rsidP="009E532E">
      <w:pPr>
        <w:numPr>
          <w:ilvl w:val="0"/>
          <w:numId w:val="48"/>
        </w:numPr>
        <w:spacing w:before="240" w:after="240"/>
        <w:jc w:val="both"/>
        <w:rPr>
          <w:color w:val="000000"/>
        </w:rPr>
      </w:pPr>
      <w:r w:rsidRPr="00BC4BA3">
        <w:rPr>
          <w:b/>
          <w:color w:val="000000"/>
        </w:rPr>
        <w:t xml:space="preserve">Investigating solvent effects on aggregation behaviour, linear and nonlinear optical properties of silver nanoclusters. </w:t>
      </w:r>
      <w:r w:rsidR="00AF7B5B" w:rsidRPr="00BC4BA3">
        <w:rPr>
          <w:color w:val="000000"/>
        </w:rPr>
        <w:t xml:space="preserve">Bhavitha, K. B., Nair, A. K., Perumbilavil, S., Joseph, S., Kala, M. S., Saha, A., ...&amp; Kalarikkal, N. (2017). </w:t>
      </w:r>
      <w:r w:rsidR="00AF7B5B" w:rsidRPr="00BC4BA3">
        <w:rPr>
          <w:i/>
          <w:iCs/>
          <w:color w:val="000000"/>
        </w:rPr>
        <w:t>Optical Materials</w:t>
      </w:r>
      <w:r w:rsidR="00AF7B5B" w:rsidRPr="00BC4BA3">
        <w:rPr>
          <w:color w:val="000000"/>
        </w:rPr>
        <w:t xml:space="preserve">, </w:t>
      </w:r>
      <w:r w:rsidR="00AF7B5B" w:rsidRPr="00BC4BA3">
        <w:rPr>
          <w:i/>
          <w:iCs/>
          <w:color w:val="000000"/>
        </w:rPr>
        <w:t>73</w:t>
      </w:r>
      <w:r w:rsidR="00AF7B5B" w:rsidRPr="00BC4BA3">
        <w:rPr>
          <w:color w:val="000000"/>
        </w:rPr>
        <w:t>, 695-705.</w:t>
      </w:r>
    </w:p>
    <w:p w:rsidR="00AF7B5B" w:rsidRPr="00BC4BA3" w:rsidRDefault="00AF7B5B" w:rsidP="009E532E">
      <w:pPr>
        <w:numPr>
          <w:ilvl w:val="0"/>
          <w:numId w:val="48"/>
        </w:numPr>
        <w:spacing w:before="240" w:after="240"/>
        <w:jc w:val="both"/>
        <w:rPr>
          <w:color w:val="000000"/>
        </w:rPr>
      </w:pPr>
      <w:r w:rsidRPr="00BC4BA3">
        <w:rPr>
          <w:b/>
          <w:color w:val="000000"/>
        </w:rPr>
        <w:t>UV resistant transparent bionanocomposite films based on potato starch/cellulose for sustainable packaging.</w:t>
      </w:r>
      <w:r w:rsidRPr="00BC4BA3">
        <w:rPr>
          <w:i/>
          <w:iCs/>
          <w:color w:val="000000"/>
        </w:rPr>
        <w:t>Starch</w:t>
      </w:r>
      <w:r w:rsidRPr="00BC4BA3">
        <w:rPr>
          <w:rFonts w:ascii="Cambria Math" w:hAnsi="Cambria Math"/>
          <w:i/>
          <w:iCs/>
          <w:color w:val="000000"/>
        </w:rPr>
        <w:t>‐</w:t>
      </w:r>
      <w:r w:rsidRPr="00BC4BA3">
        <w:rPr>
          <w:i/>
          <w:iCs/>
          <w:color w:val="000000"/>
        </w:rPr>
        <w:t>Stärke</w:t>
      </w:r>
      <w:r w:rsidRPr="00BC4BA3">
        <w:rPr>
          <w:color w:val="000000"/>
        </w:rPr>
        <w:t>.</w:t>
      </w:r>
      <w:r w:rsidR="00E40A97" w:rsidRPr="00BC4BA3">
        <w:rPr>
          <w:color w:val="000000"/>
        </w:rPr>
        <w:t xml:space="preserve"> Balakrishnan, P., Gopi, S., &amp; Thomas, S. (2017).</w:t>
      </w:r>
    </w:p>
    <w:p w:rsidR="00AF7B5B" w:rsidRPr="00BC4BA3" w:rsidRDefault="00E40A97" w:rsidP="009E532E">
      <w:pPr>
        <w:numPr>
          <w:ilvl w:val="0"/>
          <w:numId w:val="48"/>
        </w:numPr>
        <w:spacing w:before="240" w:after="240"/>
        <w:jc w:val="both"/>
        <w:rPr>
          <w:color w:val="000000"/>
        </w:rPr>
      </w:pPr>
      <w:r w:rsidRPr="00BC4BA3">
        <w:rPr>
          <w:b/>
          <w:color w:val="000000"/>
        </w:rPr>
        <w:t>Morphology and Mechanical Properties of Star Block Copolymer Modified Epoxy Resin Blends.</w:t>
      </w:r>
      <w:r w:rsidR="00AF7B5B" w:rsidRPr="00BC4BA3">
        <w:rPr>
          <w:color w:val="000000"/>
        </w:rPr>
        <w:t xml:space="preserve">Khatiwada, S. P., Chandran, C. S., Lach, R., Liebscher, M., Saiter, J. M., Thomas, S., ...&amp; Adhikari, R. (2017). </w:t>
      </w:r>
      <w:r w:rsidR="00AF7B5B" w:rsidRPr="00BC4BA3">
        <w:rPr>
          <w:i/>
          <w:iCs/>
          <w:color w:val="000000"/>
        </w:rPr>
        <w:t>Materials Today: Proceedings</w:t>
      </w:r>
      <w:r w:rsidR="00AF7B5B" w:rsidRPr="00BC4BA3">
        <w:rPr>
          <w:color w:val="000000"/>
        </w:rPr>
        <w:t xml:space="preserve">, </w:t>
      </w:r>
      <w:r w:rsidR="00AF7B5B" w:rsidRPr="00BC4BA3">
        <w:rPr>
          <w:i/>
          <w:iCs/>
          <w:color w:val="000000"/>
        </w:rPr>
        <w:t>4</w:t>
      </w:r>
      <w:r w:rsidR="00AF7B5B" w:rsidRPr="00BC4BA3">
        <w:rPr>
          <w:color w:val="000000"/>
        </w:rPr>
        <w:t>(4), 5734-5742.</w:t>
      </w:r>
    </w:p>
    <w:p w:rsidR="00AF7B5B" w:rsidRPr="00BC4BA3" w:rsidRDefault="00E40A97" w:rsidP="009E532E">
      <w:pPr>
        <w:numPr>
          <w:ilvl w:val="0"/>
          <w:numId w:val="48"/>
        </w:numPr>
        <w:spacing w:before="240" w:after="240"/>
        <w:jc w:val="both"/>
        <w:rPr>
          <w:color w:val="000000"/>
        </w:rPr>
      </w:pPr>
      <w:r w:rsidRPr="00BC4BA3">
        <w:rPr>
          <w:b/>
          <w:color w:val="000000"/>
        </w:rPr>
        <w:t xml:space="preserve">Turmeric nanofiber-encapsulated natural product formulation act as a phytogenic feed additive—A study in broilers on growth performance, biochemical indices of blood, and E. coli in cecum </w:t>
      </w:r>
      <w:r w:rsidR="00AF7B5B" w:rsidRPr="00BC4BA3">
        <w:rPr>
          <w:color w:val="000000"/>
        </w:rPr>
        <w:t xml:space="preserve">Gopi, S., Amalraj, A., Varma, K., Jude, S., Reddy, P. B., Divya, C., ... &amp; Thomas, S. (2017).. </w:t>
      </w:r>
      <w:r w:rsidR="00AF7B5B" w:rsidRPr="00BC4BA3">
        <w:rPr>
          <w:i/>
          <w:iCs/>
          <w:color w:val="000000"/>
        </w:rPr>
        <w:t>International Journal of Polymeric Materials and Polymeric Biomaterials</w:t>
      </w:r>
      <w:r w:rsidR="00AF7B5B" w:rsidRPr="00BC4BA3">
        <w:rPr>
          <w:color w:val="000000"/>
        </w:rPr>
        <w:t>, 1-8.</w:t>
      </w:r>
    </w:p>
    <w:p w:rsidR="00AF7B5B" w:rsidRPr="00BC4BA3" w:rsidRDefault="00E40A97" w:rsidP="009E532E">
      <w:pPr>
        <w:numPr>
          <w:ilvl w:val="0"/>
          <w:numId w:val="48"/>
        </w:numPr>
        <w:spacing w:before="240" w:after="240"/>
        <w:jc w:val="both"/>
        <w:rPr>
          <w:color w:val="000000"/>
        </w:rPr>
      </w:pPr>
      <w:r w:rsidRPr="00BC4BA3">
        <w:rPr>
          <w:b/>
          <w:color w:val="000000"/>
        </w:rPr>
        <w:t xml:space="preserve">Preparation, characterization and anti-colitis activity of curcumin-asafoetida complex encapsulated in turmeric nanofiber </w:t>
      </w:r>
      <w:r w:rsidR="00AF7B5B" w:rsidRPr="00BC4BA3">
        <w:rPr>
          <w:color w:val="000000"/>
        </w:rPr>
        <w:t xml:space="preserve">Gopi, S., Amalraj, A., Jude, S., Varma, K., Sreeraj, T. R., Haponiuk, J. T., &amp; Thomas, S. (2017).. </w:t>
      </w:r>
      <w:r w:rsidR="00AF7B5B" w:rsidRPr="00BC4BA3">
        <w:rPr>
          <w:i/>
          <w:iCs/>
          <w:color w:val="000000"/>
        </w:rPr>
        <w:t>Materials Science and Engineering: C</w:t>
      </w:r>
      <w:r w:rsidR="00AF7B5B" w:rsidRPr="00BC4BA3">
        <w:rPr>
          <w:color w:val="000000"/>
        </w:rPr>
        <w:t xml:space="preserve">, </w:t>
      </w:r>
      <w:r w:rsidR="00AF7B5B" w:rsidRPr="00BC4BA3">
        <w:rPr>
          <w:i/>
          <w:iCs/>
          <w:color w:val="000000"/>
        </w:rPr>
        <w:t>81</w:t>
      </w:r>
      <w:r w:rsidR="00AF7B5B" w:rsidRPr="00BC4BA3">
        <w:rPr>
          <w:color w:val="000000"/>
        </w:rPr>
        <w:t>, 20-31.</w:t>
      </w:r>
    </w:p>
    <w:p w:rsidR="00AF7B5B" w:rsidRPr="00BC4BA3" w:rsidRDefault="00E40A97" w:rsidP="009E532E">
      <w:pPr>
        <w:numPr>
          <w:ilvl w:val="0"/>
          <w:numId w:val="48"/>
        </w:numPr>
        <w:spacing w:before="240" w:after="240"/>
        <w:jc w:val="both"/>
        <w:rPr>
          <w:color w:val="000000"/>
        </w:rPr>
      </w:pPr>
      <w:r w:rsidRPr="00BC4BA3">
        <w:rPr>
          <w:b/>
          <w:color w:val="000000"/>
        </w:rPr>
        <w:t xml:space="preserve">Anti-microbial activity of chrysomycin A produced by Streptomyces sp. against Mycobacterium tuberculosis </w:t>
      </w:r>
      <w:r w:rsidR="00AF7B5B" w:rsidRPr="00BC4BA3">
        <w:rPr>
          <w:color w:val="000000"/>
        </w:rPr>
        <w:t xml:space="preserve">Muralikrishnan, B., Dan, V. M., Vinodh, J. S., Jamsheena, V., Ramachandran, R., Thomas, S., ... &amp; Kumar, R. A. (2017).. </w:t>
      </w:r>
      <w:r w:rsidR="00AF7B5B" w:rsidRPr="00BC4BA3">
        <w:rPr>
          <w:i/>
          <w:iCs/>
          <w:color w:val="000000"/>
        </w:rPr>
        <w:t>RSC Advances</w:t>
      </w:r>
      <w:r w:rsidR="00AF7B5B" w:rsidRPr="00BC4BA3">
        <w:rPr>
          <w:color w:val="000000"/>
        </w:rPr>
        <w:t xml:space="preserve">, </w:t>
      </w:r>
      <w:r w:rsidR="00AF7B5B" w:rsidRPr="00BC4BA3">
        <w:rPr>
          <w:i/>
          <w:iCs/>
          <w:color w:val="000000"/>
        </w:rPr>
        <w:t>7</w:t>
      </w:r>
      <w:r w:rsidR="00AF7B5B" w:rsidRPr="00BC4BA3">
        <w:rPr>
          <w:color w:val="000000"/>
        </w:rPr>
        <w:t>(58), 36335-36339.</w:t>
      </w:r>
    </w:p>
    <w:p w:rsidR="00E40A97" w:rsidRPr="00BC4BA3" w:rsidRDefault="00E40A97" w:rsidP="009E532E">
      <w:pPr>
        <w:numPr>
          <w:ilvl w:val="0"/>
          <w:numId w:val="48"/>
        </w:numPr>
        <w:spacing w:before="240" w:after="240"/>
        <w:jc w:val="both"/>
        <w:rPr>
          <w:color w:val="000000"/>
        </w:rPr>
      </w:pPr>
      <w:r w:rsidRPr="00BC4BA3">
        <w:rPr>
          <w:b/>
          <w:color w:val="000000"/>
        </w:rPr>
        <w:t xml:space="preserve">Gelatin modified lipid nanoparticles for anti-viral drug delivery </w:t>
      </w:r>
      <w:r w:rsidR="00AF7B5B" w:rsidRPr="00BC4BA3">
        <w:rPr>
          <w:color w:val="000000"/>
        </w:rPr>
        <w:t>Joshy, K. S., Snigdha, S., Kalarikkal, N., Pothen, L. A., &amp; Thomas, S. (2017)..</w:t>
      </w:r>
      <w:r w:rsidR="00AF7B5B" w:rsidRPr="00BC4BA3">
        <w:rPr>
          <w:i/>
          <w:iCs/>
          <w:color w:val="000000"/>
        </w:rPr>
        <w:t>Chemistry and physics of lipids</w:t>
      </w:r>
      <w:r w:rsidR="00AF7B5B" w:rsidRPr="00BC4BA3">
        <w:rPr>
          <w:color w:val="000000"/>
        </w:rPr>
        <w:t xml:space="preserve">, </w:t>
      </w:r>
      <w:r w:rsidR="00AF7B5B" w:rsidRPr="00BC4BA3">
        <w:rPr>
          <w:i/>
          <w:iCs/>
          <w:color w:val="000000"/>
        </w:rPr>
        <w:t>207</w:t>
      </w:r>
      <w:r w:rsidR="00AF7B5B" w:rsidRPr="00BC4BA3">
        <w:rPr>
          <w:color w:val="000000"/>
        </w:rPr>
        <w:t>, 24-37.</w:t>
      </w:r>
    </w:p>
    <w:p w:rsidR="00361C8D" w:rsidRPr="00BC4BA3" w:rsidRDefault="00E40A97" w:rsidP="009E532E">
      <w:pPr>
        <w:numPr>
          <w:ilvl w:val="0"/>
          <w:numId w:val="48"/>
        </w:numPr>
        <w:spacing w:before="240" w:after="240"/>
        <w:jc w:val="both"/>
      </w:pPr>
      <w:r w:rsidRPr="00BC4BA3">
        <w:rPr>
          <w:b/>
        </w:rPr>
        <w:t xml:space="preserve">Effect of nanostructured polyhedral oligomeric silsesquioxane on the physical properties of poly (vinyl alcohol). </w:t>
      </w:r>
      <w:r w:rsidR="00361C8D" w:rsidRPr="00BC4BA3">
        <w:t xml:space="preserve">Valiya Parambath, S., Ponnamma, D., Sadasivuni, K. K., Thomas, S., &amp; Stephen, R. (2017). </w:t>
      </w:r>
      <w:r w:rsidR="00361C8D" w:rsidRPr="00BC4BA3">
        <w:rPr>
          <w:i/>
          <w:iCs/>
        </w:rPr>
        <w:t>Journal of Applied Polymer Science</w:t>
      </w:r>
      <w:r w:rsidR="00361C8D" w:rsidRPr="00BC4BA3">
        <w:t xml:space="preserve">, </w:t>
      </w:r>
      <w:r w:rsidR="00361C8D" w:rsidRPr="00BC4BA3">
        <w:rPr>
          <w:i/>
          <w:iCs/>
        </w:rPr>
        <w:t>134</w:t>
      </w:r>
      <w:r w:rsidR="00361C8D" w:rsidRPr="00BC4BA3">
        <w:t>(43).</w:t>
      </w:r>
    </w:p>
    <w:p w:rsidR="00313849" w:rsidRPr="00BC4BA3" w:rsidRDefault="00313849" w:rsidP="009E532E">
      <w:pPr>
        <w:numPr>
          <w:ilvl w:val="0"/>
          <w:numId w:val="48"/>
        </w:numPr>
        <w:spacing w:before="240" w:after="240"/>
        <w:jc w:val="both"/>
      </w:pPr>
      <w:r w:rsidRPr="00BC4BA3">
        <w:rPr>
          <w:b/>
        </w:rPr>
        <w:t>Multiwalled carbon nanotube promotes crystallisation while preserving co-continuous phase morphology of polycarbonate/polypropylene blend</w:t>
      </w:r>
      <w:r w:rsidRPr="00BC4BA3">
        <w:t>.</w:t>
      </w:r>
      <w:hyperlink r:id="rId471" w:history="1">
        <w:r w:rsidRPr="00BC4BA3">
          <w:t>Mohammed Arif P</w:t>
        </w:r>
      </w:hyperlink>
      <w:r w:rsidRPr="00BC4BA3">
        <w:t xml:space="preserve">, Sarathchandran, C., Narayanan, A., Saiter, A., Terzano, R., Allegretta, I., Porfido, C., Kalarikkal, N. and Thomas, S., </w:t>
      </w:r>
      <w:r w:rsidR="00520590" w:rsidRPr="00BC4BA3">
        <w:t xml:space="preserve">(2017). </w:t>
      </w:r>
      <w:r w:rsidRPr="00BC4BA3">
        <w:rPr>
          <w:i/>
          <w:iCs/>
        </w:rPr>
        <w:t>Polymer Testing</w:t>
      </w:r>
      <w:r w:rsidRPr="00BC4BA3">
        <w:t>.(just accepted)</w:t>
      </w:r>
    </w:p>
    <w:p w:rsidR="00313849" w:rsidRPr="00BC4BA3" w:rsidRDefault="0025009E" w:rsidP="009E532E">
      <w:pPr>
        <w:numPr>
          <w:ilvl w:val="0"/>
          <w:numId w:val="48"/>
        </w:numPr>
        <w:spacing w:before="240" w:after="240"/>
        <w:jc w:val="both"/>
      </w:pPr>
      <w:r w:rsidRPr="00BC4BA3">
        <w:rPr>
          <w:b/>
        </w:rPr>
        <w:t>Facile synthesis of chitin nanocrystal decorated on 3D cellulose aerogel as a new multi-functional material for waste water treatment with enhanced anti-bacterial and anti-oxidant properties;</w:t>
      </w:r>
      <w:r w:rsidR="00313849" w:rsidRPr="00BC4BA3">
        <w:t xml:space="preserve">Gopi, S., Balakrishnan, P., Divya, C., Valic, S., Bajsic, E. G., Pius, A., &amp; Thomas, S. (2017). </w:t>
      </w:r>
      <w:r w:rsidR="00313849" w:rsidRPr="00BC4BA3">
        <w:rPr>
          <w:i/>
          <w:iCs/>
        </w:rPr>
        <w:t>New Journal of Chemistry</w:t>
      </w:r>
      <w:r w:rsidR="00313849" w:rsidRPr="00BC4BA3">
        <w:t>.(just accepted)</w:t>
      </w:r>
    </w:p>
    <w:p w:rsidR="00A112EE" w:rsidRPr="00BC4BA3" w:rsidRDefault="0025009E" w:rsidP="009E532E">
      <w:pPr>
        <w:numPr>
          <w:ilvl w:val="0"/>
          <w:numId w:val="48"/>
        </w:numPr>
        <w:spacing w:before="240" w:after="240"/>
        <w:jc w:val="both"/>
      </w:pPr>
      <w:r w:rsidRPr="00BC4BA3">
        <w:rPr>
          <w:b/>
        </w:rPr>
        <w:t xml:space="preserve">Encapsulation of zidovudine in PF-68 coated alginate conjugate nanoparticles for anti-HIV drug delivery </w:t>
      </w:r>
      <w:r w:rsidR="00313849" w:rsidRPr="00BC4BA3">
        <w:t xml:space="preserve">Joshy, K. S., Susan, M. A., Snigdha, S., Nandakumar, K., Laly, A. P., &amp; Sabu, T. (2017).. </w:t>
      </w:r>
      <w:r w:rsidR="00313849" w:rsidRPr="00BC4BA3">
        <w:rPr>
          <w:i/>
          <w:iCs/>
        </w:rPr>
        <w:t>International Journal of Biological Macromolecules</w:t>
      </w:r>
      <w:r w:rsidR="00313849" w:rsidRPr="00BC4BA3">
        <w:t>.</w:t>
      </w:r>
      <w:r w:rsidRPr="00BC4BA3">
        <w:t>(just accepted)</w:t>
      </w:r>
    </w:p>
    <w:p w:rsidR="00A112EE" w:rsidRPr="00BC4BA3" w:rsidRDefault="00A112EE" w:rsidP="009E532E">
      <w:pPr>
        <w:numPr>
          <w:ilvl w:val="0"/>
          <w:numId w:val="48"/>
        </w:numPr>
        <w:spacing w:before="240" w:after="240"/>
        <w:jc w:val="both"/>
      </w:pPr>
      <w:r w:rsidRPr="00BC4BA3">
        <w:rPr>
          <w:b/>
        </w:rPr>
        <w:t xml:space="preserve">Dynamic light scattering study of the ultrasonication of P (VDF-TrFE): A new model. </w:t>
      </w:r>
      <w:r w:rsidRPr="00BC4BA3">
        <w:t xml:space="preserve">Thevenot, C., Vincent, B., Hage-Ali, S., Thomas, S., &amp; Rouxel, D. (2017). </w:t>
      </w:r>
      <w:r w:rsidRPr="00BC4BA3">
        <w:rPr>
          <w:i/>
          <w:iCs/>
        </w:rPr>
        <w:t>International Journal of Polymer Analysis and Characterization</w:t>
      </w:r>
      <w:r w:rsidRPr="00BC4BA3">
        <w:t>, 1-10.</w:t>
      </w:r>
    </w:p>
    <w:p w:rsidR="00695A83" w:rsidRPr="00BC4BA3" w:rsidRDefault="00695A83" w:rsidP="009E532E">
      <w:pPr>
        <w:numPr>
          <w:ilvl w:val="0"/>
          <w:numId w:val="48"/>
        </w:numPr>
        <w:spacing w:before="240" w:after="240"/>
        <w:jc w:val="both"/>
      </w:pPr>
      <w:r w:rsidRPr="00BC4BA3">
        <w:rPr>
          <w:b/>
        </w:rPr>
        <w:t>Plasticized PVC Graphene Nanocomposites: Morphology, Mechanical and Dynamic Mechanical Properties</w:t>
      </w:r>
      <w:r w:rsidRPr="00BC4BA3">
        <w:t>,</w:t>
      </w:r>
      <w:r w:rsidR="005E2A98" w:rsidRPr="00BC4BA3">
        <w:t>(2017)</w:t>
      </w:r>
      <w:r w:rsidRPr="00BC4BA3">
        <w:rPr>
          <w:i/>
        </w:rPr>
        <w:t>Polymer Engineering &amp;</w:t>
      </w:r>
      <w:r w:rsidRPr="00BC4BA3">
        <w:rPr>
          <w:i/>
          <w:noProof/>
        </w:rPr>
        <w:t>Science</w:t>
      </w:r>
      <w:r w:rsidRPr="00BC4BA3">
        <w:rPr>
          <w:noProof/>
        </w:rPr>
        <w:t>,</w:t>
      </w:r>
      <w:r w:rsidRPr="00BC4BA3">
        <w:rPr>
          <w:noProof/>
          <w:lang w:val="en-US" w:eastAsia="en-US"/>
        </w:rPr>
        <w:t>Article</w:t>
      </w:r>
      <w:r w:rsidRPr="00BC4BA3">
        <w:rPr>
          <w:lang w:val="en-US" w:eastAsia="en-US"/>
        </w:rPr>
        <w:t xml:space="preserve"> ID: PEN </w:t>
      </w:r>
      <w:r w:rsidRPr="00BC4BA3">
        <w:rPr>
          <w:noProof/>
          <w:lang w:val="en-US" w:eastAsia="en-US"/>
        </w:rPr>
        <w:t>24711</w:t>
      </w:r>
      <w:r w:rsidRPr="00BC4BA3">
        <w:rPr>
          <w:noProof/>
        </w:rPr>
        <w:t>;</w:t>
      </w:r>
      <w:r w:rsidRPr="00BC4BA3">
        <w:rPr>
          <w:i/>
          <w:noProof/>
          <w:lang w:val="en-US" w:eastAsia="en-US"/>
        </w:rPr>
        <w:t>Editorial</w:t>
      </w:r>
      <w:r w:rsidRPr="00BC4BA3">
        <w:rPr>
          <w:i/>
          <w:lang w:val="en-US" w:eastAsia="en-US"/>
        </w:rPr>
        <w:t xml:space="preserve"> Reference Code</w:t>
      </w:r>
      <w:r w:rsidRPr="00BC4BA3">
        <w:rPr>
          <w:lang w:val="en-US" w:eastAsia="en-US"/>
        </w:rPr>
        <w:t>: 24711</w:t>
      </w:r>
    </w:p>
    <w:p w:rsidR="005E2A98" w:rsidRPr="00BC4BA3" w:rsidRDefault="000E0AEF" w:rsidP="009E532E">
      <w:pPr>
        <w:numPr>
          <w:ilvl w:val="0"/>
          <w:numId w:val="48"/>
        </w:numPr>
        <w:spacing w:before="240" w:after="240"/>
        <w:jc w:val="both"/>
      </w:pPr>
      <w:r w:rsidRPr="00BC4BA3">
        <w:rPr>
          <w:b/>
        </w:rPr>
        <w:t>Core–shell nanoparticles of carboxy methyl cellulose and compritol-PEG for antiretroviral drug delivery.</w:t>
      </w:r>
      <w:r w:rsidRPr="00BC4BA3">
        <w:t xml:space="preserve">Joshy, K. S., Snigdha, S., George, A., Kalarikkal, N., Pothen, L. A., &amp; Thomas, S (2017).  </w:t>
      </w:r>
      <w:r w:rsidRPr="00BC4BA3">
        <w:rPr>
          <w:i/>
          <w:iCs/>
        </w:rPr>
        <w:t xml:space="preserve"> Cellulose</w:t>
      </w:r>
      <w:r w:rsidRPr="00BC4BA3">
        <w:t>, 1-13.</w:t>
      </w:r>
    </w:p>
    <w:p w:rsidR="005E2A98" w:rsidRPr="00BC4BA3" w:rsidRDefault="005E2A98" w:rsidP="009E532E">
      <w:pPr>
        <w:numPr>
          <w:ilvl w:val="0"/>
          <w:numId w:val="48"/>
        </w:numPr>
        <w:spacing w:before="240" w:after="240"/>
        <w:jc w:val="both"/>
      </w:pPr>
      <w:r w:rsidRPr="00BC4BA3">
        <w:rPr>
          <w:b/>
        </w:rPr>
        <w:t>Investigating solvent effects on aggregation behaviour, linear and nonlinear optical properties of silver nanoclusters</w:t>
      </w:r>
      <w:r w:rsidRPr="00BC4BA3">
        <w:t>,</w:t>
      </w:r>
      <w:hyperlink r:id="rId472" w:history="1">
        <w:r w:rsidRPr="00BC4BA3">
          <w:rPr>
            <w:iCs/>
          </w:rPr>
          <w:t xml:space="preserve"> Bhavitha</w:t>
        </w:r>
      </w:hyperlink>
      <w:r w:rsidRPr="00BC4BA3">
        <w:rPr>
          <w:iCs/>
        </w:rPr>
        <w:t xml:space="preserve">, K.B., Anju, K. N., Sreekanth, P., </w:t>
      </w:r>
      <w:hyperlink r:id="rId473" w:history="1">
        <w:r w:rsidRPr="00BC4BA3">
          <w:rPr>
            <w:iCs/>
          </w:rPr>
          <w:t>Saju J.</w:t>
        </w:r>
      </w:hyperlink>
      <w:r w:rsidRPr="00BC4BA3">
        <w:rPr>
          <w:iCs/>
        </w:rPr>
        <w:t xml:space="preserve">, Kala, M.S., </w:t>
      </w:r>
      <w:hyperlink r:id="rId474" w:history="1">
        <w:r w:rsidRPr="00BC4BA3">
          <w:rPr>
            <w:iCs/>
          </w:rPr>
          <w:t>Abhijit S.</w:t>
        </w:r>
      </w:hyperlink>
      <w:r w:rsidRPr="00BC4BA3">
        <w:rPr>
          <w:iCs/>
        </w:rPr>
        <w:t xml:space="preserve">, </w:t>
      </w:r>
      <w:hyperlink r:id="rId475" w:history="1">
        <w:r w:rsidRPr="00BC4BA3">
          <w:rPr>
            <w:iCs/>
          </w:rPr>
          <w:t xml:space="preserve"> Narayanan</w:t>
        </w:r>
      </w:hyperlink>
      <w:r w:rsidRPr="00BC4BA3">
        <w:rPr>
          <w:iCs/>
        </w:rPr>
        <w:t xml:space="preserve"> A R., </w:t>
      </w:r>
      <w:hyperlink r:id="rId476" w:history="1">
        <w:r w:rsidRPr="00BC4BA3">
          <w:rPr>
            <w:iCs/>
          </w:rPr>
          <w:t>Nishar H</w:t>
        </w:r>
      </w:hyperlink>
      <w:r w:rsidRPr="00BC4BA3">
        <w:rPr>
          <w:iCs/>
        </w:rPr>
        <w:t xml:space="preserve">., </w:t>
      </w:r>
      <w:hyperlink r:id="rId477" w:history="1">
        <w:r w:rsidRPr="00BC4BA3">
          <w:rPr>
            <w:iCs/>
          </w:rPr>
          <w:t>Thomas</w:t>
        </w:r>
      </w:hyperlink>
      <w:r w:rsidRPr="00BC4BA3">
        <w:rPr>
          <w:iCs/>
        </w:rPr>
        <w:t xml:space="preserve"> ,S.,</w:t>
      </w:r>
      <w:hyperlink r:id="rId478" w:history="1">
        <w:r w:rsidRPr="00BC4BA3">
          <w:rPr>
            <w:iCs/>
          </w:rPr>
          <w:t>Oluwafemi</w:t>
        </w:r>
      </w:hyperlink>
      <w:r w:rsidRPr="00BC4BA3">
        <w:rPr>
          <w:iCs/>
        </w:rPr>
        <w:t xml:space="preserve">, O. S., </w:t>
      </w:r>
      <w:hyperlink r:id="rId479" w:history="1">
        <w:r w:rsidRPr="00BC4BA3">
          <w:rPr>
            <w:iCs/>
          </w:rPr>
          <w:t>Kalarikkal</w:t>
        </w:r>
      </w:hyperlink>
      <w:r w:rsidRPr="00BC4BA3">
        <w:rPr>
          <w:iCs/>
        </w:rPr>
        <w:t>, N.,</w:t>
      </w:r>
      <w:r w:rsidRPr="00BC4BA3">
        <w:t>(2017).</w:t>
      </w:r>
      <w:hyperlink r:id="rId480" w:tooltip="Go to Optical Materials on ScienceDirect" w:history="1">
        <w:r w:rsidRPr="00BC4BA3">
          <w:rPr>
            <w:i/>
          </w:rPr>
          <w:t>Optical Materials</w:t>
        </w:r>
      </w:hyperlink>
      <w:hyperlink r:id="rId481" w:tooltip="Go to table of contents for this volume/issue" w:history="1">
        <w:r w:rsidRPr="00BC4BA3">
          <w:t>73</w:t>
        </w:r>
      </w:hyperlink>
      <w:r w:rsidRPr="00BC4BA3">
        <w:t>, 695–705</w:t>
      </w:r>
    </w:p>
    <w:p w:rsidR="006D457E" w:rsidRPr="00BC4BA3" w:rsidRDefault="006D457E" w:rsidP="009E532E">
      <w:pPr>
        <w:numPr>
          <w:ilvl w:val="0"/>
          <w:numId w:val="48"/>
        </w:numPr>
        <w:spacing w:before="240" w:after="240"/>
        <w:jc w:val="both"/>
      </w:pPr>
      <w:r w:rsidRPr="00BC4BA3">
        <w:rPr>
          <w:b/>
        </w:rPr>
        <w:t xml:space="preserve">Preparation of a novel </w:t>
      </w:r>
      <w:r w:rsidRPr="00BC4BA3">
        <w:rPr>
          <w:b/>
          <w:noProof/>
        </w:rPr>
        <w:t>bioavailable</w:t>
      </w:r>
      <w:r w:rsidRPr="00BC4BA3">
        <w:rPr>
          <w:b/>
        </w:rPr>
        <w:t xml:space="preserve"> curcuminoid formulation (Cureit™) using Polar-Nonpolar-Sandwich (PNS) technology and its characterization and applications.</w:t>
      </w:r>
      <w:r w:rsidRPr="00BC4BA3">
        <w:t xml:space="preserve"> Amalraj, A., Jude, S., Varma, K., Jacob, J., Gopi, S., Oluwafemi, O. S., &amp; Thomas, S. (2017). </w:t>
      </w:r>
      <w:r w:rsidRPr="00BC4BA3">
        <w:rPr>
          <w:i/>
          <w:iCs/>
        </w:rPr>
        <w:t>Materials Science and Engineering: C</w:t>
      </w:r>
      <w:r w:rsidRPr="00BC4BA3">
        <w:t xml:space="preserve">, </w:t>
      </w:r>
      <w:r w:rsidRPr="00BC4BA3">
        <w:rPr>
          <w:i/>
          <w:iCs/>
        </w:rPr>
        <w:t>75</w:t>
      </w:r>
      <w:r w:rsidRPr="00BC4BA3">
        <w:t>, 359-367.</w:t>
      </w:r>
    </w:p>
    <w:p w:rsidR="006D457E" w:rsidRPr="00BC4BA3" w:rsidRDefault="006D457E" w:rsidP="009E532E">
      <w:pPr>
        <w:numPr>
          <w:ilvl w:val="0"/>
          <w:numId w:val="48"/>
        </w:numPr>
        <w:spacing w:before="240" w:after="240"/>
        <w:jc w:val="both"/>
      </w:pPr>
      <w:r w:rsidRPr="00BC4BA3">
        <w:rPr>
          <w:b/>
        </w:rPr>
        <w:t xml:space="preserve">Alkali Treatment to Improve Physical, Mechanical and Chemical Properties of Lignocellulosic Natural Fibers for Use in Various Applications. </w:t>
      </w:r>
      <w:r w:rsidRPr="00BC4BA3">
        <w:t xml:space="preserve">Manna, S., Saha, P., Chowdhury, S., Thomas, S., &amp; Sharma, V. (2017). </w:t>
      </w:r>
      <w:r w:rsidRPr="00BC4BA3">
        <w:rPr>
          <w:i/>
          <w:iCs/>
        </w:rPr>
        <w:t>Lignocellulosic Biomass Production and Industrial Applications</w:t>
      </w:r>
      <w:r w:rsidRPr="00BC4BA3">
        <w:t>, 47-63.</w:t>
      </w:r>
    </w:p>
    <w:p w:rsidR="006D457E" w:rsidRPr="00BC4BA3" w:rsidRDefault="00695A83" w:rsidP="009E532E">
      <w:pPr>
        <w:numPr>
          <w:ilvl w:val="0"/>
          <w:numId w:val="48"/>
        </w:numPr>
        <w:spacing w:before="240" w:after="240"/>
        <w:jc w:val="both"/>
      </w:pPr>
      <w:r w:rsidRPr="00BC4BA3">
        <w:rPr>
          <w:b/>
        </w:rPr>
        <w:t xml:space="preserve">Green materials for aerospace industries. </w:t>
      </w:r>
      <w:r w:rsidRPr="00BC4BA3">
        <w:rPr>
          <w:b/>
          <w:iCs/>
        </w:rPr>
        <w:t>Biocomposites for High-Performance Applications: Current Barriers and Future Needs Towards Industrial Development</w:t>
      </w:r>
      <w:r w:rsidRPr="00BC4BA3">
        <w:rPr>
          <w:b/>
        </w:rPr>
        <w:t xml:space="preserve">, </w:t>
      </w:r>
      <w:r w:rsidR="006D457E" w:rsidRPr="00BC4BA3">
        <w:t>Gopi, S., Balakrishnan, P., Sreekala, M. S., Pius, A., &amp; Thomas, S. (2017). 307.</w:t>
      </w:r>
    </w:p>
    <w:p w:rsidR="006D457E" w:rsidRPr="00BC4BA3" w:rsidRDefault="006D457E" w:rsidP="009E532E">
      <w:pPr>
        <w:numPr>
          <w:ilvl w:val="0"/>
          <w:numId w:val="48"/>
        </w:numPr>
        <w:spacing w:before="240" w:after="240"/>
        <w:jc w:val="both"/>
      </w:pPr>
      <w:r w:rsidRPr="00BC4BA3">
        <w:rPr>
          <w:b/>
        </w:rPr>
        <w:t xml:space="preserve">Novel Dendrite structure of Alginate Hybrid Nanoparticles for effective Anti Viral Drug Delivery </w:t>
      </w:r>
      <w:r w:rsidRPr="00BC4BA3">
        <w:t>Joshy, K. S., George, A., Jose, J., Kalarikkal, N., Pothen, L. A., &amp; Thomas, S. (</w:t>
      </w:r>
      <w:r w:rsidRPr="00BC4BA3">
        <w:rPr>
          <w:noProof/>
        </w:rPr>
        <w:t>2017).</w:t>
      </w:r>
      <w:r w:rsidRPr="00BC4BA3">
        <w:rPr>
          <w:i/>
          <w:iCs/>
        </w:rPr>
        <w:t>International Journal of Biological Macromolecules</w:t>
      </w:r>
      <w:r w:rsidRPr="00BC4BA3">
        <w:t>.</w:t>
      </w:r>
    </w:p>
    <w:p w:rsidR="006D457E" w:rsidRPr="00BC4BA3" w:rsidRDefault="00A375EC" w:rsidP="009E532E">
      <w:pPr>
        <w:numPr>
          <w:ilvl w:val="0"/>
          <w:numId w:val="48"/>
        </w:numPr>
        <w:spacing w:before="240" w:after="240"/>
        <w:jc w:val="both"/>
      </w:pPr>
      <w:r w:rsidRPr="00BC4BA3">
        <w:rPr>
          <w:b/>
        </w:rPr>
        <w:t>Electrochemical studies on composite gel polymer electrolytes for lithium sulfur</w:t>
      </w:r>
      <w:r w:rsidRPr="00BC4BA3">
        <w:rPr>
          <w:rFonts w:ascii="Cambria Math" w:hAnsi="Cambria Math"/>
          <w:b/>
        </w:rPr>
        <w:t>‐</w:t>
      </w:r>
      <w:r w:rsidRPr="00BC4BA3">
        <w:rPr>
          <w:b/>
        </w:rPr>
        <w:t>batteries.</w:t>
      </w:r>
      <w:r w:rsidR="006D457E" w:rsidRPr="00BC4BA3">
        <w:t xml:space="preserve">Natarajan, A., Stephan, A. M., Chan, C. H., Kalarikkal, N., &amp; Thomas, S. (2017). </w:t>
      </w:r>
      <w:r w:rsidRPr="00BC4BA3">
        <w:rPr>
          <w:i/>
          <w:iCs/>
        </w:rPr>
        <w:t>Journal of Applied Polymer Science</w:t>
      </w:r>
      <w:r w:rsidRPr="00BC4BA3">
        <w:t xml:space="preserve">, </w:t>
      </w:r>
      <w:r w:rsidRPr="00BC4BA3">
        <w:rPr>
          <w:i/>
          <w:iCs/>
        </w:rPr>
        <w:t>134</w:t>
      </w:r>
      <w:r w:rsidRPr="00BC4BA3">
        <w:t>(11).</w:t>
      </w:r>
    </w:p>
    <w:p w:rsidR="006D457E" w:rsidRPr="00BC4BA3" w:rsidRDefault="006D457E" w:rsidP="009E532E">
      <w:pPr>
        <w:numPr>
          <w:ilvl w:val="0"/>
          <w:numId w:val="48"/>
        </w:numPr>
        <w:spacing w:before="240" w:after="240"/>
      </w:pPr>
      <w:r w:rsidRPr="00BC4BA3">
        <w:rPr>
          <w:b/>
        </w:rPr>
        <w:t xml:space="preserve">Influence of perfluorocarbons on Carbamazepine and Benzodiazepine for a neuro-lung protective strategy </w:t>
      </w:r>
      <w:r w:rsidRPr="00BC4BA3">
        <w:t xml:space="preserve">Natchimuthu, V., Thomas, S., Ramalingam, M., &amp; Ravi, S. (2017). </w:t>
      </w:r>
      <w:r w:rsidRPr="00BC4BA3">
        <w:rPr>
          <w:i/>
          <w:iCs/>
        </w:rPr>
        <w:t>Journal of Clinical Neuroscience</w:t>
      </w:r>
      <w:r w:rsidRPr="00BC4BA3">
        <w:t>.</w:t>
      </w:r>
    </w:p>
    <w:p w:rsidR="00BC0C58" w:rsidRPr="00BC4BA3" w:rsidRDefault="00BC0C58" w:rsidP="009E532E">
      <w:pPr>
        <w:numPr>
          <w:ilvl w:val="0"/>
          <w:numId w:val="48"/>
        </w:numPr>
        <w:spacing w:before="240" w:after="240"/>
        <w:jc w:val="both"/>
      </w:pPr>
      <w:r w:rsidRPr="00BC4BA3">
        <w:rPr>
          <w:b/>
        </w:rPr>
        <w:t xml:space="preserve">Boron doped graphene wrapped silver nanowires as an efficient electrocatalyst for molecular oxygen reduction </w:t>
      </w:r>
      <w:r w:rsidRPr="00BC4BA3">
        <w:t>Nair, A. K., Kalarikkal, N., Thomas, S., Kala, M. S., Sahajwalla, V., Joshi, R. K., &amp; Alwarappan, S. (</w:t>
      </w:r>
      <w:r w:rsidRPr="00BC4BA3">
        <w:rPr>
          <w:noProof/>
        </w:rPr>
        <w:t>2016).</w:t>
      </w:r>
      <w:r w:rsidRPr="00BC4BA3">
        <w:rPr>
          <w:i/>
          <w:iCs/>
        </w:rPr>
        <w:t xml:space="preserve">Scientific </w:t>
      </w:r>
      <w:r w:rsidRPr="00BC4BA3">
        <w:rPr>
          <w:i/>
          <w:iCs/>
          <w:noProof/>
        </w:rPr>
        <w:t>reports</w:t>
      </w:r>
      <w:r w:rsidRPr="00BC4BA3">
        <w:t xml:space="preserve">, </w:t>
      </w:r>
      <w:r w:rsidRPr="00BC4BA3">
        <w:rPr>
          <w:i/>
          <w:iCs/>
        </w:rPr>
        <w:t>6</w:t>
      </w:r>
      <w:r w:rsidRPr="00BC4BA3">
        <w:t>, 37731.</w:t>
      </w:r>
    </w:p>
    <w:p w:rsidR="00176EA7" w:rsidRPr="00BC4BA3" w:rsidRDefault="00854E8B" w:rsidP="009E532E">
      <w:pPr>
        <w:numPr>
          <w:ilvl w:val="0"/>
          <w:numId w:val="48"/>
        </w:numPr>
        <w:spacing w:before="240" w:after="240"/>
        <w:jc w:val="both"/>
        <w:rPr>
          <w:lang w:val="en-US"/>
        </w:rPr>
      </w:pPr>
      <w:r w:rsidRPr="00BC4BA3">
        <w:rPr>
          <w:b/>
        </w:rPr>
        <w:t xml:space="preserve">Preparation, characterization and anti-colitis activity of curcumin-asafoetida complex encapsulated in turmeric nanofiber </w:t>
      </w:r>
      <w:r w:rsidR="006D457E" w:rsidRPr="00BC4BA3">
        <w:rPr>
          <w:lang w:val="en-US"/>
        </w:rPr>
        <w:t xml:space="preserve">Gopi, S., Amalraj, A., Jude, S., Varma, K., Sreeraj, T. R., Haponiuk, J. T., &amp; Thomas, S. (2017). </w:t>
      </w:r>
      <w:r w:rsidR="006D457E" w:rsidRPr="00BC4BA3">
        <w:rPr>
          <w:i/>
          <w:iCs/>
          <w:lang w:val="en-US"/>
        </w:rPr>
        <w:t>Materials Science and Engineering: C</w:t>
      </w:r>
      <w:r w:rsidR="006D457E" w:rsidRPr="00BC4BA3">
        <w:rPr>
          <w:lang w:val="en-US"/>
        </w:rPr>
        <w:t xml:space="preserve">, </w:t>
      </w:r>
      <w:r w:rsidR="006D457E" w:rsidRPr="00BC4BA3">
        <w:rPr>
          <w:i/>
          <w:iCs/>
          <w:lang w:val="en-US"/>
        </w:rPr>
        <w:t>81</w:t>
      </w:r>
      <w:r w:rsidR="006D457E" w:rsidRPr="00BC4BA3">
        <w:rPr>
          <w:lang w:val="en-US"/>
        </w:rPr>
        <w:t>, 20-31.</w:t>
      </w:r>
    </w:p>
    <w:p w:rsidR="00906FE5" w:rsidRPr="00BC4BA3" w:rsidRDefault="00906FE5" w:rsidP="009E532E">
      <w:pPr>
        <w:numPr>
          <w:ilvl w:val="0"/>
          <w:numId w:val="48"/>
        </w:numPr>
        <w:spacing w:before="240" w:after="240"/>
        <w:jc w:val="both"/>
      </w:pPr>
      <w:r w:rsidRPr="00BC4BA3">
        <w:rPr>
          <w:b/>
        </w:rPr>
        <w:t xml:space="preserve">Microbial Barrier Property and Blood Compatibility Studies of Electrospun Poly-ƹ-Caprolactone/Zinc Oxide Nanocomposite Scaffolds </w:t>
      </w:r>
      <w:r w:rsidRPr="00BC4BA3">
        <w:t>Augustine, R., Kalarikkal, N., Thomas, S., Аугустин, Р., Калариккал, Н., &amp; Томас, С. (2017).</w:t>
      </w:r>
      <w:r w:rsidRPr="00BC4BA3">
        <w:rPr>
          <w:color w:val="231F20"/>
        </w:rPr>
        <w:t>Journal of Siberian Federal University. Biology 2017 10(2): 226-236</w:t>
      </w:r>
    </w:p>
    <w:p w:rsidR="006D457E" w:rsidRPr="00BC4BA3" w:rsidRDefault="00906FE5" w:rsidP="009E532E">
      <w:pPr>
        <w:numPr>
          <w:ilvl w:val="0"/>
          <w:numId w:val="48"/>
        </w:numPr>
        <w:spacing w:before="240" w:after="240"/>
        <w:jc w:val="both"/>
      </w:pPr>
      <w:r w:rsidRPr="00BC4BA3">
        <w:rPr>
          <w:b/>
        </w:rPr>
        <w:t xml:space="preserve"> Gelatin modified lipid nanoparticles for anti retroviral drug delivery.</w:t>
      </w:r>
      <w:r w:rsidRPr="00BC4BA3">
        <w:t>Joshy, K. S., Snigdha, S., Kalarikkal, N., Pothen, L. A., &amp; Th</w:t>
      </w:r>
      <w:r w:rsidR="006D457E" w:rsidRPr="00BC4BA3">
        <w:t>omas, S. (2017)</w:t>
      </w:r>
      <w:r w:rsidR="006D457E" w:rsidRPr="00BC4BA3">
        <w:rPr>
          <w:i/>
          <w:iCs/>
        </w:rPr>
        <w:t>Chemistry and Physics of Lipids</w:t>
      </w:r>
      <w:r w:rsidR="006D457E" w:rsidRPr="00BC4BA3">
        <w:t xml:space="preserve">, </w:t>
      </w:r>
      <w:r w:rsidR="006D457E" w:rsidRPr="00BC4BA3">
        <w:rPr>
          <w:i/>
          <w:iCs/>
        </w:rPr>
        <w:t>207</w:t>
      </w:r>
      <w:r w:rsidR="006D457E" w:rsidRPr="00BC4BA3">
        <w:t>, 24-37</w:t>
      </w:r>
    </w:p>
    <w:p w:rsidR="00F845B4" w:rsidRPr="00BC4BA3" w:rsidRDefault="00854E8B" w:rsidP="009E532E">
      <w:pPr>
        <w:pStyle w:val="NormalWeb"/>
        <w:numPr>
          <w:ilvl w:val="0"/>
          <w:numId w:val="48"/>
        </w:numPr>
        <w:spacing w:before="240" w:beforeAutospacing="0" w:after="240" w:afterAutospacing="0"/>
        <w:jc w:val="both"/>
      </w:pPr>
      <w:r w:rsidRPr="00BC4BA3">
        <w:rPr>
          <w:rStyle w:val="articletitle"/>
          <w:b/>
          <w:iCs/>
        </w:rPr>
        <w:t>Effect of nanostructured polyhedral oligomeric silsesquioxane on the physical properties of poly(vinyl alcohol)</w:t>
      </w:r>
      <w:r w:rsidRPr="00BC4BA3">
        <w:rPr>
          <w:rStyle w:val="HTMLCite"/>
          <w:b/>
        </w:rPr>
        <w:t xml:space="preserve">. </w:t>
      </w:r>
      <w:r w:rsidR="00F845B4" w:rsidRPr="00BC4BA3">
        <w:rPr>
          <w:rStyle w:val="author"/>
          <w:iCs/>
        </w:rPr>
        <w:t>Valiya Parambath, S.</w:t>
      </w:r>
      <w:r w:rsidR="00F845B4" w:rsidRPr="00BC4BA3">
        <w:rPr>
          <w:rStyle w:val="HTMLCite"/>
        </w:rPr>
        <w:t xml:space="preserve">, </w:t>
      </w:r>
      <w:r w:rsidR="00F845B4" w:rsidRPr="00BC4BA3">
        <w:rPr>
          <w:rStyle w:val="author"/>
          <w:iCs/>
        </w:rPr>
        <w:t>Ponnamma, D.</w:t>
      </w:r>
      <w:r w:rsidR="00F845B4" w:rsidRPr="00BC4BA3">
        <w:rPr>
          <w:rStyle w:val="HTMLCite"/>
        </w:rPr>
        <w:t xml:space="preserve">, </w:t>
      </w:r>
      <w:r w:rsidR="00F845B4" w:rsidRPr="00BC4BA3">
        <w:rPr>
          <w:rStyle w:val="author"/>
          <w:iCs/>
        </w:rPr>
        <w:t>Sadasivuni, K. K.</w:t>
      </w:r>
      <w:r w:rsidR="00F845B4" w:rsidRPr="00BC4BA3">
        <w:rPr>
          <w:rStyle w:val="HTMLCite"/>
        </w:rPr>
        <w:t xml:space="preserve">, </w:t>
      </w:r>
      <w:r w:rsidR="00F845B4" w:rsidRPr="00BC4BA3">
        <w:rPr>
          <w:rStyle w:val="author"/>
          <w:iCs/>
        </w:rPr>
        <w:t>Thomas, S.</w:t>
      </w:r>
      <w:r w:rsidR="00F845B4" w:rsidRPr="00BC4BA3">
        <w:rPr>
          <w:rStyle w:val="HTMLCite"/>
        </w:rPr>
        <w:t xml:space="preserve"> and </w:t>
      </w:r>
      <w:r w:rsidR="00F845B4" w:rsidRPr="00BC4BA3">
        <w:rPr>
          <w:rStyle w:val="author"/>
          <w:iCs/>
        </w:rPr>
        <w:t>Stephen, R.</w:t>
      </w:r>
      <w:r w:rsidR="00F845B4" w:rsidRPr="00BC4BA3">
        <w:rPr>
          <w:rStyle w:val="HTMLCite"/>
        </w:rPr>
        <w:t xml:space="preserve"> (</w:t>
      </w:r>
      <w:r w:rsidR="00F845B4" w:rsidRPr="00BC4BA3">
        <w:rPr>
          <w:rStyle w:val="pubyear"/>
          <w:i/>
          <w:iCs/>
        </w:rPr>
        <w:t>2017</w:t>
      </w:r>
      <w:r w:rsidR="00F845B4" w:rsidRPr="00BC4BA3">
        <w:rPr>
          <w:rStyle w:val="HTMLCite"/>
        </w:rPr>
        <w:t xml:space="preserve">), </w:t>
      </w:r>
      <w:r w:rsidR="00F845B4" w:rsidRPr="00BC4BA3">
        <w:rPr>
          <w:rStyle w:val="journaltitle"/>
          <w:i/>
          <w:iCs/>
        </w:rPr>
        <w:t>J. Appl. Polym. Sci.</w:t>
      </w:r>
      <w:r w:rsidR="00F845B4" w:rsidRPr="00BC4BA3">
        <w:rPr>
          <w:rStyle w:val="HTMLCite"/>
        </w:rPr>
        <w:t xml:space="preserve">, 45447. doi: </w:t>
      </w:r>
      <w:hyperlink r:id="rId482" w:tgtFrame="_blank" w:tooltip="Link to external resource: 10.1002/app.45447" w:history="1">
        <w:r w:rsidR="00F845B4" w:rsidRPr="00BC4BA3">
          <w:rPr>
            <w:rStyle w:val="Hyperlink"/>
            <w:i/>
            <w:iCs/>
          </w:rPr>
          <w:t>10.1002/app.45447</w:t>
        </w:r>
      </w:hyperlink>
    </w:p>
    <w:p w:rsidR="009C17E6" w:rsidRPr="00BC4BA3" w:rsidRDefault="009C17E6" w:rsidP="009E532E">
      <w:pPr>
        <w:numPr>
          <w:ilvl w:val="0"/>
          <w:numId w:val="48"/>
        </w:numPr>
        <w:spacing w:before="240" w:after="240"/>
        <w:jc w:val="both"/>
      </w:pPr>
      <w:r w:rsidRPr="00BC4BA3">
        <w:rPr>
          <w:b/>
        </w:rPr>
        <w:t>Tunable morphology and hydrophilicity to</w:t>
      </w:r>
      <w:r w:rsidR="00FE2E3A" w:rsidRPr="00BC4BA3">
        <w:rPr>
          <w:b/>
        </w:rPr>
        <w:t xml:space="preserve"> the</w:t>
      </w:r>
      <w:r w:rsidRPr="00BC4BA3">
        <w:rPr>
          <w:b/>
          <w:noProof/>
        </w:rPr>
        <w:t>epoxy</w:t>
      </w:r>
      <w:r w:rsidRPr="00BC4BA3">
        <w:rPr>
          <w:b/>
        </w:rPr>
        <w:t xml:space="preserve"> resin from copper oxide nanoparticles. </w:t>
      </w:r>
      <w:r w:rsidRPr="00BC4BA3">
        <w:rPr>
          <w:b/>
          <w:i/>
          <w:iCs/>
        </w:rPr>
        <w:t>Composites Science and Technology</w:t>
      </w:r>
      <w:r w:rsidRPr="00BC4BA3">
        <w:rPr>
          <w:b/>
        </w:rPr>
        <w:t>.</w:t>
      </w:r>
      <w:r w:rsidRPr="00BC4BA3">
        <w:t>Sunny, A. T., Mozetic, M., Primc, G., Mathew, S., &amp; Thomas, S. (2017</w:t>
      </w:r>
      <w:r w:rsidR="000A5429" w:rsidRPr="00BC4BA3">
        <w:t>)</w:t>
      </w:r>
    </w:p>
    <w:p w:rsidR="0028606A" w:rsidRPr="00BC4BA3" w:rsidRDefault="0028606A" w:rsidP="009E532E">
      <w:pPr>
        <w:numPr>
          <w:ilvl w:val="0"/>
          <w:numId w:val="48"/>
        </w:numPr>
        <w:spacing w:before="240" w:after="240"/>
      </w:pPr>
      <w:r w:rsidRPr="00BC4BA3">
        <w:rPr>
          <w:b/>
        </w:rPr>
        <w:t>Biodegradable starch/PVOH/</w:t>
      </w:r>
      <w:r w:rsidRPr="00BC4BA3">
        <w:rPr>
          <w:b/>
          <w:noProof/>
        </w:rPr>
        <w:t>laponite</w:t>
      </w:r>
      <w:r w:rsidRPr="00BC4BA3">
        <w:rPr>
          <w:b/>
        </w:rPr>
        <w:t xml:space="preserve"> RD-based </w:t>
      </w:r>
      <w:r w:rsidRPr="00BC4BA3">
        <w:rPr>
          <w:b/>
          <w:noProof/>
        </w:rPr>
        <w:t>bio</w:t>
      </w:r>
      <w:r w:rsidR="00FE2E3A" w:rsidRPr="00BC4BA3">
        <w:rPr>
          <w:b/>
          <w:noProof/>
        </w:rPr>
        <w:t>-</w:t>
      </w:r>
      <w:r w:rsidRPr="00BC4BA3">
        <w:rPr>
          <w:b/>
          <w:noProof/>
        </w:rPr>
        <w:t>nanocomposite</w:t>
      </w:r>
      <w:r w:rsidRPr="00BC4BA3">
        <w:rPr>
          <w:b/>
        </w:rPr>
        <w:t xml:space="preserve"> films coated with graphene oxide: Preparation and performance characterization for food packaging applications</w:t>
      </w:r>
      <w:r w:rsidR="00854E8B" w:rsidRPr="00BC4BA3">
        <w:t>Sharma, C., Manepalli, P. H., Thatte, A., Thomas, S., Kalarikkal, N., &amp; Alavi, S. (</w:t>
      </w:r>
      <w:r w:rsidR="00854E8B" w:rsidRPr="00BC4BA3">
        <w:rPr>
          <w:noProof/>
        </w:rPr>
        <w:t>2017)</w:t>
      </w:r>
      <w:r w:rsidRPr="00BC4BA3">
        <w:rPr>
          <w:noProof/>
        </w:rPr>
        <w:t>.</w:t>
      </w:r>
      <w:r w:rsidRPr="00BC4BA3">
        <w:rPr>
          <w:i/>
          <w:iCs/>
        </w:rPr>
        <w:t>Colloid and Polymer Science</w:t>
      </w:r>
      <w:r w:rsidRPr="00BC4BA3">
        <w:t>, 1-14.</w:t>
      </w:r>
    </w:p>
    <w:p w:rsidR="00673874" w:rsidRPr="00BC4BA3" w:rsidRDefault="00673874" w:rsidP="009E532E">
      <w:pPr>
        <w:pStyle w:val="ListParagraph"/>
        <w:numPr>
          <w:ilvl w:val="0"/>
          <w:numId w:val="48"/>
        </w:numPr>
        <w:spacing w:before="240" w:after="240"/>
        <w:contextualSpacing/>
        <w:jc w:val="both"/>
      </w:pPr>
      <w:r w:rsidRPr="00BC4BA3">
        <w:rPr>
          <w:b/>
        </w:rPr>
        <w:t xml:space="preserve">Elastomer/thermoplastic modified epoxy </w:t>
      </w:r>
      <w:r w:rsidRPr="00BC4BA3">
        <w:rPr>
          <w:b/>
          <w:noProof/>
        </w:rPr>
        <w:t>nanocomposites</w:t>
      </w:r>
      <w:r w:rsidRPr="00BC4BA3">
        <w:rPr>
          <w:b/>
        </w:rPr>
        <w:t>: The hybrid effect of ‘</w:t>
      </w:r>
      <w:r w:rsidRPr="00BC4BA3">
        <w:rPr>
          <w:b/>
          <w:noProof/>
        </w:rPr>
        <w:t>microand</w:t>
      </w:r>
      <w:r w:rsidRPr="00BC4BA3">
        <w:rPr>
          <w:b/>
        </w:rPr>
        <w:t xml:space="preserve"> ‘nano’scale</w:t>
      </w:r>
      <w:r w:rsidRPr="00BC4BA3">
        <w:t xml:space="preserve">. Puglia, D., Al-Maadeed, M. A. S., Kenny, J. M., &amp; Thomas, S. (2017). </w:t>
      </w:r>
      <w:r w:rsidRPr="00BC4BA3">
        <w:rPr>
          <w:i/>
          <w:iCs/>
        </w:rPr>
        <w:t>Materials Science and Engineering: R: Reports</w:t>
      </w:r>
      <w:r w:rsidRPr="00BC4BA3">
        <w:t xml:space="preserve">, </w:t>
      </w:r>
      <w:r w:rsidRPr="00BC4BA3">
        <w:rPr>
          <w:i/>
          <w:iCs/>
        </w:rPr>
        <w:t>116</w:t>
      </w:r>
      <w:r w:rsidRPr="00BC4BA3">
        <w:t>, 1-29.</w:t>
      </w:r>
    </w:p>
    <w:p w:rsidR="009C17E6" w:rsidRPr="00BC4BA3" w:rsidRDefault="009C17E6" w:rsidP="009E532E">
      <w:pPr>
        <w:numPr>
          <w:ilvl w:val="0"/>
          <w:numId w:val="48"/>
        </w:numPr>
        <w:spacing w:before="240" w:after="240"/>
        <w:jc w:val="both"/>
      </w:pPr>
      <w:r w:rsidRPr="00BC4BA3">
        <w:rPr>
          <w:b/>
        </w:rPr>
        <w:t>Morphology, transport characteristics and viscoelastic polymer chain confinement in nanocomposites based on thermoplastic potato starch and cellulose nanofibers from pineapple leaf.</w:t>
      </w:r>
      <w:r w:rsidRPr="00BC4BA3">
        <w:t xml:space="preserve"> Balakrishnan, P., Sreekala, M. S., Kunaver, M., Huskić, M., &amp; Thomas, S. (2017). </w:t>
      </w:r>
      <w:r w:rsidRPr="00BC4BA3">
        <w:rPr>
          <w:i/>
          <w:iCs/>
        </w:rPr>
        <w:t>Carbohydrate Polymers</w:t>
      </w:r>
      <w:r w:rsidRPr="00BC4BA3">
        <w:t>.</w:t>
      </w:r>
    </w:p>
    <w:p w:rsidR="009C17E6" w:rsidRPr="00BC4BA3" w:rsidRDefault="009C17E6" w:rsidP="009E532E">
      <w:pPr>
        <w:numPr>
          <w:ilvl w:val="0"/>
          <w:numId w:val="48"/>
        </w:numPr>
        <w:spacing w:before="240" w:after="240"/>
        <w:jc w:val="both"/>
      </w:pPr>
      <w:r w:rsidRPr="00BC4BA3">
        <w:rPr>
          <w:b/>
        </w:rPr>
        <w:t>To What Extent Can Hyperelastic Models Make Sense the Effect of Clay Surface Treatment on the Mechanical Properties of Elastomeric Nanocomposites?</w:t>
      </w:r>
      <w:r w:rsidRPr="00BC4BA3">
        <w:t xml:space="preserve">Paran, S. M. R., Saeb, M. R., </w:t>
      </w:r>
      <w:r w:rsidRPr="00BC4BA3">
        <w:rPr>
          <w:noProof/>
        </w:rPr>
        <w:t>Formela</w:t>
      </w:r>
      <w:r w:rsidRPr="00BC4BA3">
        <w:t>, K., Goodarzi, V., Vijayan, P., Puglia, D., ... &amp; Thomas, S. (</w:t>
      </w:r>
      <w:r w:rsidRPr="00BC4BA3">
        <w:rPr>
          <w:noProof/>
        </w:rPr>
        <w:t>2017).</w:t>
      </w:r>
      <w:r w:rsidRPr="00BC4BA3">
        <w:rPr>
          <w:i/>
          <w:iCs/>
        </w:rPr>
        <w:t>Macromolecular Materials and Engineering</w:t>
      </w:r>
    </w:p>
    <w:p w:rsidR="009C17E6" w:rsidRPr="00BC4BA3" w:rsidRDefault="009C17E6" w:rsidP="009E532E">
      <w:pPr>
        <w:numPr>
          <w:ilvl w:val="0"/>
          <w:numId w:val="48"/>
        </w:numPr>
        <w:spacing w:before="240" w:after="240"/>
        <w:jc w:val="both"/>
      </w:pPr>
      <w:r w:rsidRPr="00BC4BA3">
        <w:rPr>
          <w:b/>
        </w:rPr>
        <w:t>Natural Rubber Based Research and Developments in Indian Rubber Industry.</w:t>
      </w:r>
      <w:r w:rsidRPr="00BC4BA3">
        <w:t xml:space="preserve">Thomas, S. (2017). </w:t>
      </w:r>
      <w:r w:rsidRPr="00BC4BA3">
        <w:rPr>
          <w:i/>
          <w:iCs/>
        </w:rPr>
        <w:t>NIPPON GOMU KYOKAISHI</w:t>
      </w:r>
      <w:r w:rsidRPr="00BC4BA3">
        <w:t xml:space="preserve">, </w:t>
      </w:r>
      <w:r w:rsidRPr="00BC4BA3">
        <w:rPr>
          <w:i/>
          <w:iCs/>
        </w:rPr>
        <w:t>90</w:t>
      </w:r>
      <w:r w:rsidRPr="00BC4BA3">
        <w:t>(3), 72-76.</w:t>
      </w:r>
    </w:p>
    <w:p w:rsidR="009C17E6" w:rsidRPr="00BC4BA3" w:rsidRDefault="009C17E6" w:rsidP="009E532E">
      <w:pPr>
        <w:numPr>
          <w:ilvl w:val="0"/>
          <w:numId w:val="48"/>
        </w:numPr>
        <w:spacing w:before="240" w:after="240"/>
        <w:jc w:val="both"/>
      </w:pPr>
      <w:r w:rsidRPr="00BC4BA3">
        <w:rPr>
          <w:b/>
        </w:rPr>
        <w:t xml:space="preserve">Development of nanoscale morphology and role of viscoelastic phase separation on the properties of epoxy/recycled polyurethane blends </w:t>
      </w:r>
      <w:r w:rsidRPr="00BC4BA3">
        <w:t>Reghunadhan, A., Datta, J., Kalarikkal, N., &amp; Thomas, S. (</w:t>
      </w:r>
      <w:r w:rsidRPr="00BC4BA3">
        <w:rPr>
          <w:noProof/>
        </w:rPr>
        <w:t>2017).</w:t>
      </w:r>
      <w:r w:rsidR="00176EA7" w:rsidRPr="00BC4BA3">
        <w:rPr>
          <w:i/>
          <w:iCs/>
        </w:rPr>
        <w:t>Polymer</w:t>
      </w:r>
      <w:r w:rsidR="00176EA7" w:rsidRPr="00BC4BA3">
        <w:t xml:space="preserve">, </w:t>
      </w:r>
      <w:r w:rsidR="00176EA7" w:rsidRPr="00BC4BA3">
        <w:rPr>
          <w:i/>
          <w:iCs/>
        </w:rPr>
        <w:t>117</w:t>
      </w:r>
      <w:r w:rsidR="00176EA7" w:rsidRPr="00BC4BA3">
        <w:t>, 96-106.</w:t>
      </w:r>
    </w:p>
    <w:p w:rsidR="00FF4113" w:rsidRPr="00BC4BA3" w:rsidRDefault="00331888" w:rsidP="009E532E">
      <w:pPr>
        <w:numPr>
          <w:ilvl w:val="0"/>
          <w:numId w:val="48"/>
        </w:numPr>
        <w:spacing w:before="240" w:after="240"/>
      </w:pPr>
      <w:r w:rsidRPr="00BC4BA3">
        <w:rPr>
          <w:b/>
        </w:rPr>
        <w:t xml:space="preserve">Effect of organoclay on the solvent diffusion behavior and mechanical properties of natural rubber nanocomposites. </w:t>
      </w:r>
      <w:r w:rsidRPr="00BC4BA3">
        <w:t xml:space="preserve">Meera, A. P., Thomas, S., Zachariah, A. K., &amp; Yang, W. (2017). </w:t>
      </w:r>
      <w:r w:rsidRPr="00BC4BA3">
        <w:rPr>
          <w:i/>
          <w:iCs/>
        </w:rPr>
        <w:t>Polymer Composites</w:t>
      </w:r>
      <w:r w:rsidRPr="00BC4BA3">
        <w:t>.</w:t>
      </w:r>
    </w:p>
    <w:p w:rsidR="00AD4633" w:rsidRPr="00BC4BA3" w:rsidRDefault="00FF4113" w:rsidP="009E532E">
      <w:pPr>
        <w:numPr>
          <w:ilvl w:val="0"/>
          <w:numId w:val="48"/>
        </w:numPr>
        <w:spacing w:before="240" w:after="240"/>
      </w:pPr>
      <w:r w:rsidRPr="00BC4BA3">
        <w:rPr>
          <w:b/>
        </w:rPr>
        <w:t>Mechanism of phase separation in a weakly interacting system with strong dynamic asymmetry,</w:t>
      </w:r>
      <w:r w:rsidRPr="00BC4BA3">
        <w:t>Chandran, C. S., Antolasic, F., Shanks, R. A., &amp; Thomas, S. (</w:t>
      </w:r>
      <w:r w:rsidRPr="00BC4BA3">
        <w:rPr>
          <w:noProof/>
        </w:rPr>
        <w:t>2017).</w:t>
      </w:r>
      <w:r w:rsidRPr="00BC4BA3">
        <w:rPr>
          <w:i/>
          <w:iCs/>
        </w:rPr>
        <w:t>Journal of Applied Polymer Science</w:t>
      </w:r>
      <w:r w:rsidRPr="00BC4BA3">
        <w:t>.</w:t>
      </w:r>
    </w:p>
    <w:p w:rsidR="00FF4113" w:rsidRPr="00BC4BA3" w:rsidRDefault="00FF4113" w:rsidP="009E532E">
      <w:pPr>
        <w:numPr>
          <w:ilvl w:val="0"/>
          <w:numId w:val="48"/>
        </w:numPr>
        <w:spacing w:before="240" w:after="240"/>
        <w:jc w:val="both"/>
      </w:pPr>
      <w:r w:rsidRPr="00BC4BA3">
        <w:rPr>
          <w:b/>
        </w:rPr>
        <w:t>A comprehensive study of surface modified graphene based polymer nanocomposites for multifunctional electronic applications.</w:t>
      </w:r>
      <w:r w:rsidRPr="00BC4BA3">
        <w:t xml:space="preserve">Abraham, J., Arif, M., &amp; Thomas, S. (2016, October). In </w:t>
      </w:r>
      <w:r w:rsidRPr="00BC4BA3">
        <w:rPr>
          <w:i/>
          <w:iCs/>
        </w:rPr>
        <w:t>Young Researchers in Vacuum Micro/Nano Electronics (VMNE-YR)</w:t>
      </w:r>
      <w:r w:rsidRPr="00BC4BA3">
        <w:t xml:space="preserve"> (pp. 1-13). IEEE.</w:t>
      </w:r>
    </w:p>
    <w:p w:rsidR="00FF4113" w:rsidRPr="00BC4BA3" w:rsidRDefault="00FF4113" w:rsidP="009E532E">
      <w:pPr>
        <w:numPr>
          <w:ilvl w:val="0"/>
          <w:numId w:val="48"/>
        </w:numPr>
        <w:spacing w:before="240" w:after="240"/>
        <w:jc w:val="both"/>
      </w:pPr>
      <w:r w:rsidRPr="00BC4BA3">
        <w:rPr>
          <w:b/>
        </w:rPr>
        <w:t>Rapid methylene blue adsorption using modified lignocellulosic materials.</w:t>
      </w:r>
      <w:r w:rsidRPr="00BC4BA3">
        <w:t xml:space="preserve">Manna, S., Roy, D., Saha, P., Gopakumar, D., &amp; Thomas, S. (2017). </w:t>
      </w:r>
      <w:r w:rsidRPr="00BC4BA3">
        <w:rPr>
          <w:i/>
          <w:iCs/>
        </w:rPr>
        <w:t>Process Safety and Environmental Protection</w:t>
      </w:r>
      <w:r w:rsidRPr="00BC4BA3">
        <w:t xml:space="preserve">, </w:t>
      </w:r>
      <w:r w:rsidRPr="00BC4BA3">
        <w:rPr>
          <w:i/>
          <w:iCs/>
        </w:rPr>
        <w:t>107</w:t>
      </w:r>
      <w:r w:rsidRPr="00BC4BA3">
        <w:t>, 346-356.</w:t>
      </w:r>
    </w:p>
    <w:p w:rsidR="009C17E6" w:rsidRPr="00BC4BA3" w:rsidRDefault="00FF4113" w:rsidP="009E532E">
      <w:pPr>
        <w:numPr>
          <w:ilvl w:val="0"/>
          <w:numId w:val="48"/>
        </w:numPr>
        <w:spacing w:before="240" w:after="240"/>
        <w:jc w:val="both"/>
      </w:pPr>
      <w:r w:rsidRPr="00BC4BA3">
        <w:rPr>
          <w:b/>
        </w:rPr>
        <w:t>Rigid Amorphous Phase: Mechanical and Transport Properties of Nitrile Rubber/Clay Nanocomposites</w:t>
      </w:r>
      <w:r w:rsidRPr="00BC4BA3">
        <w:t xml:space="preserve"> Thomas, S., George, S. C., &amp; Thomas, S. (</w:t>
      </w:r>
      <w:r w:rsidRPr="00BC4BA3">
        <w:rPr>
          <w:noProof/>
        </w:rPr>
        <w:t>2017).</w:t>
      </w:r>
      <w:r w:rsidRPr="00BC4BA3">
        <w:rPr>
          <w:i/>
          <w:iCs/>
        </w:rPr>
        <w:t>Progress in Rubber, Plastics and Recycling Technology</w:t>
      </w:r>
      <w:r w:rsidRPr="00BC4BA3">
        <w:t xml:space="preserve">, </w:t>
      </w:r>
      <w:r w:rsidRPr="00BC4BA3">
        <w:rPr>
          <w:i/>
          <w:iCs/>
        </w:rPr>
        <w:t>33</w:t>
      </w:r>
      <w:r w:rsidRPr="00BC4BA3">
        <w:t>(2), 103.</w:t>
      </w:r>
    </w:p>
    <w:p w:rsidR="00122DE1" w:rsidRPr="00BC4BA3" w:rsidRDefault="00122DE1" w:rsidP="009E532E">
      <w:pPr>
        <w:numPr>
          <w:ilvl w:val="0"/>
          <w:numId w:val="48"/>
        </w:numPr>
        <w:spacing w:before="240" w:after="240"/>
        <w:jc w:val="both"/>
      </w:pPr>
      <w:r w:rsidRPr="00BC4BA3">
        <w:rPr>
          <w:b/>
        </w:rPr>
        <w:t xml:space="preserve">Evaluation of Versatile CdS Nanomaterials Based Liquid Crystals Switchable Device. </w:t>
      </w:r>
      <w:r w:rsidRPr="00BC4BA3">
        <w:t xml:space="preserve">Pal, K., Thomas, S., &amp; Mohan, M. L. (2017). </w:t>
      </w:r>
      <w:r w:rsidRPr="00BC4BA3">
        <w:rPr>
          <w:i/>
          <w:iCs/>
        </w:rPr>
        <w:t>Journal of Nanoscience and Nanotechnology</w:t>
      </w:r>
      <w:r w:rsidRPr="00BC4BA3">
        <w:t xml:space="preserve">, </w:t>
      </w:r>
      <w:r w:rsidRPr="00BC4BA3">
        <w:rPr>
          <w:i/>
          <w:iCs/>
        </w:rPr>
        <w:t>17</w:t>
      </w:r>
      <w:r w:rsidRPr="00BC4BA3">
        <w:t>(4), 2401-2412.</w:t>
      </w:r>
    </w:p>
    <w:p w:rsidR="00122DE1" w:rsidRPr="00BC4BA3" w:rsidRDefault="00122DE1" w:rsidP="009E532E">
      <w:pPr>
        <w:numPr>
          <w:ilvl w:val="0"/>
          <w:numId w:val="48"/>
        </w:numPr>
        <w:spacing w:before="240" w:after="240"/>
        <w:jc w:val="both"/>
      </w:pPr>
      <w:r w:rsidRPr="00BC4BA3">
        <w:rPr>
          <w:b/>
        </w:rPr>
        <w:t>UV protective poly (lactic acid)/rosin films for sustainable packaging.</w:t>
      </w:r>
      <w:r w:rsidRPr="00BC4BA3">
        <w:t xml:space="preserve"> Narayanan, M., Loganathan, S., Valapa, R. B., Thomas, S., &amp; Varghese, T. O. (2017). </w:t>
      </w:r>
      <w:r w:rsidRPr="00BC4BA3">
        <w:rPr>
          <w:i/>
          <w:iCs/>
        </w:rPr>
        <w:t>International Journal of Biological Macromolecules</w:t>
      </w:r>
      <w:r w:rsidRPr="00BC4BA3">
        <w:t xml:space="preserve">, </w:t>
      </w:r>
      <w:r w:rsidRPr="00BC4BA3">
        <w:rPr>
          <w:i/>
          <w:iCs/>
        </w:rPr>
        <w:t>99</w:t>
      </w:r>
      <w:r w:rsidRPr="00BC4BA3">
        <w:t>, 37-45.</w:t>
      </w:r>
    </w:p>
    <w:p w:rsidR="00122DE1" w:rsidRPr="00BC4BA3" w:rsidRDefault="00122DE1" w:rsidP="009E532E">
      <w:pPr>
        <w:numPr>
          <w:ilvl w:val="0"/>
          <w:numId w:val="48"/>
        </w:numPr>
        <w:spacing w:before="240" w:after="240"/>
        <w:jc w:val="both"/>
      </w:pPr>
      <w:r w:rsidRPr="00BC4BA3">
        <w:rPr>
          <w:b/>
        </w:rPr>
        <w:t xml:space="preserve">Preparation of a novel </w:t>
      </w:r>
      <w:r w:rsidRPr="00BC4BA3">
        <w:rPr>
          <w:b/>
          <w:noProof/>
        </w:rPr>
        <w:t>bioavailable</w:t>
      </w:r>
      <w:r w:rsidRPr="00BC4BA3">
        <w:rPr>
          <w:b/>
        </w:rPr>
        <w:t xml:space="preserve"> curcuminoid formulation (Cureit™) using Polar-Nonpolar-Sandwich (PNS) technology and its characterization and applications </w:t>
      </w:r>
      <w:r w:rsidRPr="00BC4BA3">
        <w:t>Amalraj, A., Jude, S., Varma, K., Jacob, J., Gopi, S., Oluwafemi, O. S., &amp; Thomas, S. (</w:t>
      </w:r>
      <w:r w:rsidRPr="00BC4BA3">
        <w:rPr>
          <w:noProof/>
        </w:rPr>
        <w:t>2017).</w:t>
      </w:r>
      <w:r w:rsidRPr="00BC4BA3">
        <w:rPr>
          <w:i/>
          <w:iCs/>
        </w:rPr>
        <w:t>Materials Science and Engineering: C</w:t>
      </w:r>
      <w:r w:rsidRPr="00BC4BA3">
        <w:t xml:space="preserve">, </w:t>
      </w:r>
      <w:r w:rsidRPr="00BC4BA3">
        <w:rPr>
          <w:i/>
          <w:iCs/>
        </w:rPr>
        <w:t>75</w:t>
      </w:r>
      <w:r w:rsidRPr="00BC4BA3">
        <w:t>, 359-367.</w:t>
      </w:r>
    </w:p>
    <w:p w:rsidR="003D702C" w:rsidRPr="00BC4BA3" w:rsidRDefault="003D702C" w:rsidP="009E532E">
      <w:pPr>
        <w:pStyle w:val="ListParagraph"/>
        <w:numPr>
          <w:ilvl w:val="0"/>
          <w:numId w:val="48"/>
        </w:numPr>
        <w:spacing w:before="240" w:after="240"/>
        <w:contextualSpacing/>
        <w:jc w:val="both"/>
      </w:pPr>
      <w:r w:rsidRPr="00BC4BA3">
        <w:rPr>
          <w:b/>
        </w:rPr>
        <w:t xml:space="preserve">Transport </w:t>
      </w:r>
      <w:r w:rsidRPr="00BC4BA3">
        <w:rPr>
          <w:b/>
          <w:noProof/>
        </w:rPr>
        <w:t>behavior</w:t>
      </w:r>
      <w:r w:rsidRPr="00BC4BA3">
        <w:rPr>
          <w:b/>
        </w:rPr>
        <w:t xml:space="preserve"> of aromatic solvents through styrene butadiene rubber/poly [methyl methacrylate] (SBR/PMMMA) interpenetrating polymer network (IPN)</w:t>
      </w:r>
      <w:r w:rsidRPr="00BC4BA3">
        <w:t xml:space="preserve"> membranes</w:t>
      </w:r>
      <w:r w:rsidR="00AF6437" w:rsidRPr="00BC4BA3">
        <w:t>,Jose J. George V., T., Pramoda K.P., Thomas S.</w:t>
      </w:r>
      <w:r w:rsidRPr="00BC4BA3">
        <w:br/>
        <w:t>Article reference: JPOL19559</w:t>
      </w:r>
    </w:p>
    <w:p w:rsidR="00605E57" w:rsidRPr="00BC4BA3" w:rsidRDefault="00605E57" w:rsidP="009E532E">
      <w:pPr>
        <w:pStyle w:val="ListParagraph"/>
        <w:spacing w:before="240" w:after="240"/>
        <w:contextualSpacing/>
        <w:jc w:val="both"/>
      </w:pPr>
    </w:p>
    <w:p w:rsidR="00605E57" w:rsidRDefault="00DD6CE1" w:rsidP="009E532E">
      <w:pPr>
        <w:pStyle w:val="ListParagraph"/>
        <w:numPr>
          <w:ilvl w:val="0"/>
          <w:numId w:val="48"/>
        </w:numPr>
        <w:spacing w:before="240" w:after="240"/>
        <w:contextualSpacing/>
        <w:jc w:val="both"/>
      </w:pPr>
      <w:r w:rsidRPr="00BC4BA3">
        <w:rPr>
          <w:b/>
        </w:rPr>
        <w:t>Curing enhancement and network effects in multi</w:t>
      </w:r>
      <w:r w:rsidRPr="00BC4BA3">
        <w:rPr>
          <w:rFonts w:ascii="Cambria Math" w:hAnsi="Cambria Math"/>
          <w:b/>
        </w:rPr>
        <w:t>‐</w:t>
      </w:r>
      <w:r w:rsidRPr="00BC4BA3">
        <w:rPr>
          <w:b/>
        </w:rPr>
        <w:t>walled carbon nanotube</w:t>
      </w:r>
      <w:r w:rsidRPr="00BC4BA3">
        <w:rPr>
          <w:rFonts w:ascii="Cambria Math" w:hAnsi="Cambria Math"/>
          <w:b/>
        </w:rPr>
        <w:t>‐</w:t>
      </w:r>
      <w:r w:rsidRPr="00BC4BA3">
        <w:rPr>
          <w:b/>
        </w:rPr>
        <w:t>filled vulcanized natural rubber: evidence for solvent sensing.</w:t>
      </w:r>
      <w:r w:rsidRPr="00BC4BA3">
        <w:t xml:space="preserve"> Ponnamma, D., Varughese, K. T., Al</w:t>
      </w:r>
      <w:r w:rsidRPr="00BC4BA3">
        <w:rPr>
          <w:rFonts w:ascii="Cambria Math" w:hAnsi="Cambria Math"/>
        </w:rPr>
        <w:t>‐</w:t>
      </w:r>
      <w:r w:rsidRPr="00BC4BA3">
        <w:t>Maadeed, M. A. A., &amp; Thomas, S. (2017). Polymer International.</w:t>
      </w:r>
    </w:p>
    <w:p w:rsidR="009E532E" w:rsidRDefault="009E532E" w:rsidP="009E532E">
      <w:pPr>
        <w:pStyle w:val="ListParagraph"/>
      </w:pPr>
    </w:p>
    <w:p w:rsidR="009E532E" w:rsidRPr="00BC4BA3" w:rsidRDefault="009E532E" w:rsidP="009E532E">
      <w:pPr>
        <w:pStyle w:val="ListParagraph"/>
        <w:spacing w:before="240" w:after="240"/>
        <w:contextualSpacing/>
        <w:jc w:val="both"/>
      </w:pPr>
    </w:p>
    <w:p w:rsidR="00DD6CE1" w:rsidRPr="00BC4BA3" w:rsidRDefault="00DD6CE1" w:rsidP="009E532E">
      <w:pPr>
        <w:pStyle w:val="ListParagraph"/>
        <w:numPr>
          <w:ilvl w:val="0"/>
          <w:numId w:val="48"/>
        </w:numPr>
        <w:spacing w:before="240" w:after="240"/>
        <w:contextualSpacing/>
        <w:jc w:val="both"/>
      </w:pPr>
      <w:r w:rsidRPr="00BC4BA3">
        <w:rPr>
          <w:b/>
        </w:rPr>
        <w:t>Mechanical Properties of Short Sisal Fibre Reinforced Phenol Formaldehyde Eco-Friendly Composites.</w:t>
      </w:r>
      <w:r w:rsidRPr="00BC4BA3">
        <w:t xml:space="preserve"> Maya, M. G., George, S. C., Jose, T., Sreekala, M. S., &amp; Thomas, S. (2017). </w:t>
      </w:r>
      <w:r w:rsidRPr="00BC4BA3">
        <w:rPr>
          <w:i/>
          <w:iCs/>
        </w:rPr>
        <w:t>Polymers from Renewable Resources</w:t>
      </w:r>
      <w:r w:rsidRPr="00BC4BA3">
        <w:t xml:space="preserve">, </w:t>
      </w:r>
      <w:r w:rsidRPr="00BC4BA3">
        <w:rPr>
          <w:i/>
          <w:iCs/>
        </w:rPr>
        <w:t>8</w:t>
      </w:r>
      <w:r w:rsidRPr="00BC4BA3">
        <w:t>(1), 27.</w:t>
      </w:r>
    </w:p>
    <w:p w:rsidR="00605E57" w:rsidRPr="00BC4BA3" w:rsidRDefault="00605E57" w:rsidP="009E532E">
      <w:pPr>
        <w:pStyle w:val="ListParagraph"/>
        <w:spacing w:before="240" w:after="240"/>
        <w:contextualSpacing/>
        <w:jc w:val="both"/>
      </w:pPr>
    </w:p>
    <w:p w:rsidR="00E436B9" w:rsidRPr="00BC4BA3" w:rsidRDefault="00E436B9" w:rsidP="009E532E">
      <w:pPr>
        <w:pStyle w:val="ListParagraph"/>
        <w:numPr>
          <w:ilvl w:val="0"/>
          <w:numId w:val="48"/>
        </w:numPr>
        <w:spacing w:before="240" w:after="240"/>
        <w:jc w:val="both"/>
        <w:rPr>
          <w:lang w:val="en-US" w:eastAsia="en-US"/>
        </w:rPr>
      </w:pPr>
      <w:r w:rsidRPr="00BC4BA3">
        <w:rPr>
          <w:b/>
          <w:lang w:val="en-US" w:eastAsia="en-US"/>
        </w:rPr>
        <w:t>Electrospun poly(vinylidene fluoride-</w:t>
      </w:r>
      <w:r w:rsidRPr="00BC4BA3">
        <w:rPr>
          <w:b/>
          <w:noProof/>
          <w:lang w:val="en-US" w:eastAsia="en-US"/>
        </w:rPr>
        <w:t>trifluoroethylene</w:t>
      </w:r>
      <w:r w:rsidRPr="00BC4BA3">
        <w:rPr>
          <w:b/>
          <w:lang w:val="en-US" w:eastAsia="en-US"/>
        </w:rPr>
        <w:t xml:space="preserve">)/zinc oxide nanocomposite tissue engineering scaffolds with enhanced cell adhesion and blood vessel </w:t>
      </w:r>
      <w:r w:rsidRPr="00BC4BA3">
        <w:rPr>
          <w:b/>
          <w:noProof/>
          <w:lang w:val="en-US" w:eastAsia="en-US"/>
        </w:rPr>
        <w:t>formation</w:t>
      </w:r>
      <w:r w:rsidRPr="00BC4BA3">
        <w:rPr>
          <w:noProof/>
          <w:lang w:val="en-US" w:eastAsia="en-US"/>
        </w:rPr>
        <w:t>,</w:t>
      </w:r>
      <w:r w:rsidRPr="00BC4BA3">
        <w:t xml:space="preserve">AugustineR.,DanP., Sosnik A., KalarikkalN., Tran N., VincentB., Thomas S., MenuP., and Rouxel D., (2017). </w:t>
      </w:r>
      <w:r w:rsidRPr="00BC4BA3">
        <w:rPr>
          <w:i/>
        </w:rPr>
        <w:t>Nano Research</w:t>
      </w:r>
      <w:r w:rsidRPr="00BC4BA3">
        <w:t xml:space="preserve"> , </w:t>
      </w:r>
      <w:r w:rsidRPr="00BC4BA3">
        <w:rPr>
          <w:lang w:val="en-US" w:eastAsia="en-US"/>
        </w:rPr>
        <w:t xml:space="preserve">10.1007/s12274-017-1549-8 </w:t>
      </w:r>
    </w:p>
    <w:p w:rsidR="00E436B9" w:rsidRPr="00BC4BA3" w:rsidRDefault="00E436B9" w:rsidP="009E532E">
      <w:pPr>
        <w:pStyle w:val="ListParagraph"/>
        <w:numPr>
          <w:ilvl w:val="0"/>
          <w:numId w:val="48"/>
        </w:numPr>
        <w:spacing w:before="240" w:after="240"/>
        <w:jc w:val="both"/>
        <w:rPr>
          <w:lang w:val="en-US" w:eastAsia="en-US"/>
        </w:rPr>
      </w:pPr>
      <w:r w:rsidRPr="00BC4BA3">
        <w:rPr>
          <w:b/>
        </w:rPr>
        <w:t>Probing the Density Variation of Confined Polymer Thin Films via Simple Model-Independent Nanoparticle Adsorption</w:t>
      </w:r>
      <w:r w:rsidRPr="00BC4BA3">
        <w:t xml:space="preserve">. </w:t>
      </w:r>
      <w:r w:rsidRPr="00BC4BA3">
        <w:rPr>
          <w:lang w:val="fr-FR"/>
        </w:rPr>
        <w:t xml:space="preserve">Unni, A. B., Vignaud, G., Chapel, J. P., Giermanska, J., Bal, J. K., Delorme, N., ... </w:t>
      </w:r>
      <w:r w:rsidRPr="00BC4BA3">
        <w:t xml:space="preserve">&amp; Gibaud, A. (2017). </w:t>
      </w:r>
      <w:r w:rsidRPr="00BC4BA3">
        <w:rPr>
          <w:i/>
          <w:iCs/>
        </w:rPr>
        <w:t>Macromolecules</w:t>
      </w:r>
      <w:r w:rsidRPr="00BC4BA3">
        <w:t>.</w:t>
      </w:r>
    </w:p>
    <w:p w:rsidR="00E436B9" w:rsidRPr="00BC4BA3" w:rsidRDefault="00E436B9" w:rsidP="009E532E">
      <w:pPr>
        <w:numPr>
          <w:ilvl w:val="0"/>
          <w:numId w:val="48"/>
        </w:numPr>
        <w:spacing w:before="240" w:after="240"/>
        <w:jc w:val="both"/>
        <w:rPr>
          <w:b/>
        </w:rPr>
      </w:pPr>
      <w:r w:rsidRPr="00BC4BA3">
        <w:rPr>
          <w:b/>
          <w:noProof/>
        </w:rPr>
        <w:t>Meldrums</w:t>
      </w:r>
      <w:r w:rsidRPr="00BC4BA3">
        <w:rPr>
          <w:b/>
        </w:rPr>
        <w:t xml:space="preserve"> Acid Modified Cellulose Nanofiber-Based Polyvinylidene Fluoride Microfiltration Membrane for Dye Water Treatment and Nanoparticle Removal, </w:t>
      </w:r>
      <w:r w:rsidRPr="00BC4BA3">
        <w:t>Gopakumar D. A., Pasquini, D., Henrique, M. A., Luis, de Morais., C. Grohens Y. and Thomas, S.,(2017)</w:t>
      </w:r>
      <w:r w:rsidRPr="00BC4BA3">
        <w:rPr>
          <w:bCs/>
          <w:i/>
          <w:iCs/>
        </w:rPr>
        <w:t>ACS sustainable chemistry and Engineering, </w:t>
      </w:r>
      <w:r w:rsidRPr="00BC4BA3">
        <w:t>DOI: 10.1021/acssuschemeng.6b02952</w:t>
      </w:r>
    </w:p>
    <w:p w:rsidR="00E436B9" w:rsidRPr="00BC4BA3" w:rsidRDefault="00E436B9" w:rsidP="009E532E">
      <w:pPr>
        <w:pStyle w:val="ListParagraph"/>
        <w:numPr>
          <w:ilvl w:val="0"/>
          <w:numId w:val="48"/>
        </w:numPr>
        <w:spacing w:before="240" w:after="240"/>
        <w:jc w:val="both"/>
        <w:rPr>
          <w:lang w:val="en-US" w:eastAsia="en-US"/>
        </w:rPr>
      </w:pPr>
      <w:r w:rsidRPr="00BC4BA3">
        <w:rPr>
          <w:b/>
        </w:rPr>
        <w:t>UV Protective Poly (lactic acid)/Rosin Films for Sustainable Packaging</w:t>
      </w:r>
      <w:r w:rsidRPr="00BC4BA3">
        <w:t xml:space="preserve">. Narayanan, M., Loganathan, S., Valapa, R. B., Thomas, S., &amp; Varghese, T. O. (2017). </w:t>
      </w:r>
      <w:r w:rsidRPr="00BC4BA3">
        <w:rPr>
          <w:i/>
          <w:iCs/>
        </w:rPr>
        <w:t>International Journal of Biological Macromolecules</w:t>
      </w:r>
      <w:r w:rsidRPr="00BC4BA3">
        <w:t>.</w:t>
      </w:r>
    </w:p>
    <w:p w:rsidR="00E436B9" w:rsidRPr="00BC4BA3" w:rsidRDefault="00E436B9" w:rsidP="009E532E">
      <w:pPr>
        <w:pStyle w:val="ListParagraph"/>
        <w:numPr>
          <w:ilvl w:val="0"/>
          <w:numId w:val="48"/>
        </w:numPr>
        <w:spacing w:before="240" w:after="240"/>
        <w:jc w:val="both"/>
        <w:rPr>
          <w:lang w:val="en-US" w:eastAsia="en-US"/>
        </w:rPr>
      </w:pPr>
      <w:r w:rsidRPr="00BC4BA3">
        <w:rPr>
          <w:b/>
        </w:rPr>
        <w:t xml:space="preserve">Fabrication of graphene oxide and </w:t>
      </w:r>
      <w:r w:rsidRPr="00BC4BA3">
        <w:rPr>
          <w:b/>
          <w:noProof/>
        </w:rPr>
        <w:t>hyperbranched</w:t>
      </w:r>
      <w:r w:rsidRPr="00BC4BA3">
        <w:rPr>
          <w:b/>
        </w:rPr>
        <w:t xml:space="preserve"> polyurethane composite via in situ polymerization with improved mechanical and dielectric properties</w:t>
      </w:r>
      <w:r w:rsidRPr="00BC4BA3">
        <w:t xml:space="preserve"> Yadav, S. K., Suri, A., Ansari, M. O., &amp; Thomas, S. (</w:t>
      </w:r>
      <w:r w:rsidRPr="00BC4BA3">
        <w:rPr>
          <w:noProof/>
        </w:rPr>
        <w:t>2017).</w:t>
      </w:r>
      <w:r w:rsidRPr="00BC4BA3">
        <w:rPr>
          <w:i/>
          <w:iCs/>
        </w:rPr>
        <w:t>Polymer Composites</w:t>
      </w:r>
      <w:r w:rsidRPr="00BC4BA3">
        <w:t>.</w:t>
      </w:r>
    </w:p>
    <w:p w:rsidR="006C1ACA" w:rsidRPr="00BC4BA3" w:rsidRDefault="006C1ACA" w:rsidP="009E532E">
      <w:pPr>
        <w:numPr>
          <w:ilvl w:val="0"/>
          <w:numId w:val="48"/>
        </w:numPr>
        <w:spacing w:before="240" w:after="240"/>
        <w:jc w:val="both"/>
      </w:pPr>
      <w:r w:rsidRPr="00BC4BA3">
        <w:rPr>
          <w:b/>
        </w:rPr>
        <w:t xml:space="preserve"> Influence of n-type nickel ferrite in enhancing the AC conductivity of optimized polyaniline-nickel ferrite nanocomposite </w:t>
      </w:r>
      <w:r w:rsidRPr="00BC4BA3">
        <w:t xml:space="preserve">Megha, R., Ravikiran, Y. T., Kumari, S. V., &amp; Thomas, S. (2017. </w:t>
      </w:r>
      <w:r w:rsidRPr="00BC4BA3">
        <w:rPr>
          <w:i/>
          <w:iCs/>
        </w:rPr>
        <w:t>Applied Physics A</w:t>
      </w:r>
      <w:r w:rsidRPr="00BC4BA3">
        <w:t xml:space="preserve">, </w:t>
      </w:r>
      <w:r w:rsidRPr="00BC4BA3">
        <w:rPr>
          <w:i/>
          <w:iCs/>
        </w:rPr>
        <w:t>123</w:t>
      </w:r>
      <w:r w:rsidRPr="00BC4BA3">
        <w:t>(4), 245.</w:t>
      </w:r>
    </w:p>
    <w:p w:rsidR="00E436B9" w:rsidRPr="00BC4BA3" w:rsidRDefault="00E436B9" w:rsidP="009E532E">
      <w:pPr>
        <w:pStyle w:val="ListParagraph"/>
        <w:numPr>
          <w:ilvl w:val="0"/>
          <w:numId w:val="48"/>
        </w:numPr>
        <w:spacing w:before="240" w:after="240"/>
        <w:jc w:val="both"/>
        <w:rPr>
          <w:lang w:val="en-US" w:eastAsia="en-US"/>
        </w:rPr>
      </w:pPr>
      <w:r w:rsidRPr="00BC4BA3">
        <w:rPr>
          <w:b/>
          <w:lang w:val="en-US" w:eastAsia="en-US"/>
        </w:rPr>
        <w:t>A high-performance BaTiO</w:t>
      </w:r>
      <w:r w:rsidRPr="00BC4BA3">
        <w:rPr>
          <w:b/>
          <w:vertAlign w:val="subscript"/>
          <w:lang w:val="en-US" w:eastAsia="en-US"/>
        </w:rPr>
        <w:t>3</w:t>
      </w:r>
      <w:r w:rsidRPr="00BC4BA3">
        <w:rPr>
          <w:b/>
          <w:lang w:val="en-US" w:eastAsia="en-US"/>
        </w:rPr>
        <w:t>-grafted-GO-laden poly (ethylene oxide)-based membrane as an electrolyte for all-solid lithium-batteries</w:t>
      </w:r>
      <w:r w:rsidRPr="00BC4BA3">
        <w:rPr>
          <w:lang w:val="en-US" w:eastAsia="en-US"/>
        </w:rPr>
        <w:t xml:space="preserve">. Angulakshmi, N., Kar, G. P., Bose, S., Gowd, E. B., Thomas, S., &amp; Stephan, A. M. (2017). </w:t>
      </w:r>
      <w:r w:rsidRPr="00BC4BA3">
        <w:rPr>
          <w:i/>
          <w:iCs/>
          <w:lang w:val="en-US" w:eastAsia="en-US"/>
        </w:rPr>
        <w:t>Materials Chemistry Frontiers</w:t>
      </w:r>
      <w:r w:rsidRPr="00BC4BA3">
        <w:rPr>
          <w:lang w:val="en-US" w:eastAsia="en-US"/>
        </w:rPr>
        <w:t>.</w:t>
      </w:r>
    </w:p>
    <w:p w:rsidR="00E436B9" w:rsidRPr="00BC4BA3" w:rsidRDefault="00E436B9" w:rsidP="009E532E">
      <w:pPr>
        <w:pStyle w:val="ListParagraph"/>
        <w:numPr>
          <w:ilvl w:val="0"/>
          <w:numId w:val="48"/>
        </w:numPr>
        <w:spacing w:before="240" w:after="240"/>
        <w:jc w:val="both"/>
        <w:rPr>
          <w:lang w:val="en-US" w:eastAsia="en-US"/>
        </w:rPr>
      </w:pPr>
      <w:r w:rsidRPr="00BC4BA3">
        <w:rPr>
          <w:b/>
          <w:lang w:val="en-US" w:eastAsia="en-US"/>
        </w:rPr>
        <w:t xml:space="preserve">Chitin nanowhisker (ChNW)-functionalized electrospun PVDF membrane for enhanced removal of Indigo </w:t>
      </w:r>
      <w:r w:rsidRPr="00BC4BA3">
        <w:rPr>
          <w:b/>
          <w:noProof/>
          <w:lang w:val="en-US" w:eastAsia="en-US"/>
        </w:rPr>
        <w:t>carmine</w:t>
      </w:r>
      <w:r w:rsidRPr="00BC4BA3">
        <w:rPr>
          <w:lang w:val="en-US" w:eastAsia="en-US"/>
        </w:rPr>
        <w:t>. Gopi, S., Balakrishnan, P., Pius, A., &amp; Thomas, S. (2017)</w:t>
      </w:r>
      <w:r w:rsidRPr="00BC4BA3">
        <w:rPr>
          <w:i/>
          <w:iCs/>
          <w:lang w:val="en-US" w:eastAsia="en-US"/>
        </w:rPr>
        <w:t>Carbohydrate Polymers</w:t>
      </w:r>
      <w:r w:rsidRPr="00BC4BA3">
        <w:rPr>
          <w:lang w:val="en-US" w:eastAsia="en-US"/>
        </w:rPr>
        <w:t xml:space="preserve">, </w:t>
      </w:r>
      <w:r w:rsidRPr="00BC4BA3">
        <w:rPr>
          <w:i/>
          <w:iCs/>
          <w:lang w:val="en-US" w:eastAsia="en-US"/>
        </w:rPr>
        <w:t>165</w:t>
      </w:r>
      <w:r w:rsidRPr="00BC4BA3">
        <w:rPr>
          <w:lang w:val="en-US" w:eastAsia="en-US"/>
        </w:rPr>
        <w:t>, 115-122.</w:t>
      </w:r>
    </w:p>
    <w:p w:rsidR="00E436B9" w:rsidRPr="00BC4BA3" w:rsidRDefault="00E436B9" w:rsidP="009E532E">
      <w:pPr>
        <w:pStyle w:val="ListParagraph"/>
        <w:numPr>
          <w:ilvl w:val="0"/>
          <w:numId w:val="48"/>
        </w:numPr>
        <w:spacing w:before="240" w:after="240"/>
        <w:jc w:val="both"/>
        <w:rPr>
          <w:lang w:val="en-US" w:eastAsia="en-US"/>
        </w:rPr>
      </w:pPr>
      <w:r w:rsidRPr="00BC4BA3">
        <w:rPr>
          <w:b/>
          <w:noProof/>
          <w:lang w:val="en-US" w:eastAsia="en-US"/>
        </w:rPr>
        <w:t>Investigation</w:t>
      </w:r>
      <w:r w:rsidRPr="00BC4BA3">
        <w:rPr>
          <w:b/>
          <w:lang w:val="en-US" w:eastAsia="en-US"/>
        </w:rPr>
        <w:t xml:space="preserve"> into dielectric </w:t>
      </w:r>
      <w:r w:rsidRPr="00BC4BA3">
        <w:rPr>
          <w:b/>
          <w:noProof/>
          <w:lang w:val="en-US" w:eastAsia="en-US"/>
        </w:rPr>
        <w:t>behaviour</w:t>
      </w:r>
      <w:r w:rsidRPr="00BC4BA3">
        <w:rPr>
          <w:b/>
          <w:lang w:val="en-US" w:eastAsia="en-US"/>
        </w:rPr>
        <w:t xml:space="preserve"> and electromagnetic interference shielding effectiveness of conducting styrene butadiene rubber composites containing ionic liquid modified MWCNT</w:t>
      </w:r>
      <w:r w:rsidRPr="00BC4BA3">
        <w:rPr>
          <w:lang w:val="en-US" w:eastAsia="en-US"/>
        </w:rPr>
        <w:t xml:space="preserve">. Abraham, J., Xavier, P., Bose, S., George, S. C., Kalarikkal, N., &amp; Thomas, S. (2017). </w:t>
      </w:r>
      <w:r w:rsidRPr="00BC4BA3">
        <w:rPr>
          <w:i/>
          <w:iCs/>
          <w:lang w:val="en-US" w:eastAsia="en-US"/>
        </w:rPr>
        <w:t>Polymer</w:t>
      </w:r>
      <w:r w:rsidRPr="00BC4BA3">
        <w:rPr>
          <w:lang w:val="en-US" w:eastAsia="en-US"/>
        </w:rPr>
        <w:t xml:space="preserve">, </w:t>
      </w:r>
      <w:r w:rsidRPr="00BC4BA3">
        <w:rPr>
          <w:i/>
          <w:iCs/>
          <w:lang w:val="en-US" w:eastAsia="en-US"/>
        </w:rPr>
        <w:t>112</w:t>
      </w:r>
      <w:r w:rsidRPr="00BC4BA3">
        <w:rPr>
          <w:lang w:val="en-US" w:eastAsia="en-US"/>
        </w:rPr>
        <w:t>, 102-115.</w:t>
      </w:r>
    </w:p>
    <w:p w:rsidR="00E436B9" w:rsidRPr="00BC4BA3" w:rsidRDefault="00E436B9" w:rsidP="009E532E">
      <w:pPr>
        <w:pStyle w:val="ListParagraph"/>
        <w:numPr>
          <w:ilvl w:val="0"/>
          <w:numId w:val="48"/>
        </w:numPr>
        <w:spacing w:before="240" w:after="240"/>
        <w:jc w:val="both"/>
        <w:rPr>
          <w:lang w:val="en-US" w:eastAsia="en-US"/>
        </w:rPr>
      </w:pPr>
      <w:r w:rsidRPr="00BC4BA3">
        <w:rPr>
          <w:b/>
        </w:rPr>
        <w:t xml:space="preserve">Structural and Surface Compatibility Study of Modified Electrospun Poly(ε-caprolactone) (PCL) Composites for Skin Tissue Engineering, </w:t>
      </w:r>
      <w:r w:rsidRPr="00BC4BA3">
        <w:rPr>
          <w:lang w:val="en-US" w:eastAsia="en-US"/>
        </w:rPr>
        <w:t>Ghosal, K., Manakhov, A., Zajíčková, L., &amp; Thomas, S. (</w:t>
      </w:r>
      <w:r w:rsidRPr="00BC4BA3">
        <w:rPr>
          <w:noProof/>
          <w:lang w:val="en-US" w:eastAsia="en-US"/>
        </w:rPr>
        <w:t>2017).</w:t>
      </w:r>
      <w:r w:rsidRPr="00BC4BA3">
        <w:rPr>
          <w:i/>
          <w:iCs/>
          <w:lang w:val="en-US" w:eastAsia="en-US"/>
        </w:rPr>
        <w:t>AAPS PharmSciTech</w:t>
      </w:r>
      <w:r w:rsidRPr="00BC4BA3">
        <w:rPr>
          <w:lang w:val="en-US" w:eastAsia="en-US"/>
        </w:rPr>
        <w:t xml:space="preserve">, </w:t>
      </w:r>
      <w:r w:rsidRPr="00BC4BA3">
        <w:rPr>
          <w:i/>
          <w:iCs/>
          <w:lang w:val="en-US" w:eastAsia="en-US"/>
        </w:rPr>
        <w:t>18</w:t>
      </w:r>
      <w:r w:rsidRPr="00BC4BA3">
        <w:rPr>
          <w:lang w:val="en-US" w:eastAsia="en-US"/>
        </w:rPr>
        <w:t>(1), 156-165.</w:t>
      </w:r>
    </w:p>
    <w:p w:rsidR="00E436B9" w:rsidRPr="00BC4BA3" w:rsidRDefault="00E436B9" w:rsidP="009E532E">
      <w:pPr>
        <w:numPr>
          <w:ilvl w:val="0"/>
          <w:numId w:val="48"/>
        </w:numPr>
        <w:spacing w:before="240" w:after="240"/>
        <w:jc w:val="both"/>
        <w:rPr>
          <w:b/>
        </w:rPr>
      </w:pPr>
      <w:r w:rsidRPr="00BC4BA3">
        <w:rPr>
          <w:b/>
        </w:rPr>
        <w:t>Realization of Enhanced Magnetoelectric Coupling and Raman Spectroscopic Signatures in 0-0 Type Hybrid Multiferroic Core-Shell Geometric Nanostructures</w:t>
      </w:r>
      <w:r w:rsidRPr="00BC4BA3">
        <w:t xml:space="preserve">. Abraham, A. R., Raneesh, B., Woldu, T., Aškrabić, S., Lazovic, S., Dohčević-Mitrović, Z. D., ...&amp; Kalarikkal, N. (2017). </w:t>
      </w:r>
      <w:r w:rsidRPr="00BC4BA3">
        <w:rPr>
          <w:i/>
          <w:iCs/>
        </w:rPr>
        <w:t>The Journal of Physical Chemistry C</w:t>
      </w:r>
      <w:r w:rsidRPr="00BC4BA3">
        <w:t>.</w:t>
      </w:r>
    </w:p>
    <w:p w:rsidR="00E436B9" w:rsidRPr="00BC4BA3" w:rsidRDefault="00E436B9" w:rsidP="009E532E">
      <w:pPr>
        <w:numPr>
          <w:ilvl w:val="0"/>
          <w:numId w:val="48"/>
        </w:numPr>
        <w:spacing w:before="240" w:after="240"/>
        <w:jc w:val="both"/>
      </w:pPr>
      <w:r w:rsidRPr="00BC4BA3">
        <w:rPr>
          <w:b/>
        </w:rPr>
        <w:t>Electrochemical studies on composite gel polymer electrolytes for lithium sulfur</w:t>
      </w:r>
      <w:r w:rsidRPr="00BC4BA3">
        <w:rPr>
          <w:rFonts w:ascii="Cambria Math" w:hAnsi="Cambria Math"/>
          <w:b/>
        </w:rPr>
        <w:t>‐</w:t>
      </w:r>
      <w:r w:rsidRPr="00BC4BA3">
        <w:rPr>
          <w:b/>
        </w:rPr>
        <w:t xml:space="preserve">batteries </w:t>
      </w:r>
      <w:r w:rsidRPr="00BC4BA3">
        <w:t xml:space="preserve">Natarajan, A., Stephan, A. M., Chan, C. H., Kalarikkal, N., &amp; Thomas, S. (2017). </w:t>
      </w:r>
      <w:r w:rsidRPr="00BC4BA3">
        <w:rPr>
          <w:i/>
          <w:iCs/>
        </w:rPr>
        <w:t>Journal of Applied Polymer Science</w:t>
      </w:r>
      <w:r w:rsidRPr="00BC4BA3">
        <w:t xml:space="preserve">, </w:t>
      </w:r>
      <w:r w:rsidRPr="00BC4BA3">
        <w:rPr>
          <w:i/>
          <w:iCs/>
        </w:rPr>
        <w:t>134</w:t>
      </w:r>
      <w:r w:rsidRPr="00BC4BA3">
        <w:t>(11).</w:t>
      </w:r>
    </w:p>
    <w:p w:rsidR="00E436B9" w:rsidRPr="00BC4BA3" w:rsidRDefault="00E436B9" w:rsidP="009E532E">
      <w:pPr>
        <w:numPr>
          <w:ilvl w:val="0"/>
          <w:numId w:val="48"/>
        </w:numPr>
        <w:spacing w:before="240" w:after="240"/>
        <w:jc w:val="both"/>
      </w:pPr>
      <w:r w:rsidRPr="00BC4BA3">
        <w:rPr>
          <w:b/>
        </w:rPr>
        <w:t xml:space="preserve">Enhanced photocatalytic performance of ZnO nanostructures produced via a quick microwave assisted route for the degradation of rhodamine in aqueous solution. </w:t>
      </w:r>
      <w:r w:rsidRPr="00BC4BA3">
        <w:t xml:space="preserve">Thankachan, R. M., Joy, N., Abraham, J., Kalarikkal, N., Thomas, S., &amp; Oluwafemi, O. S. (2017). </w:t>
      </w:r>
      <w:r w:rsidRPr="00BC4BA3">
        <w:rPr>
          <w:i/>
          <w:iCs/>
        </w:rPr>
        <w:t>Materials Research Bulletin</w:t>
      </w:r>
      <w:r w:rsidRPr="00BC4BA3">
        <w:t xml:space="preserve">, </w:t>
      </w:r>
      <w:r w:rsidRPr="00BC4BA3">
        <w:rPr>
          <w:i/>
          <w:iCs/>
        </w:rPr>
        <w:t>85</w:t>
      </w:r>
      <w:r w:rsidRPr="00BC4BA3">
        <w:t>, 131-139.</w:t>
      </w:r>
    </w:p>
    <w:p w:rsidR="00E436B9" w:rsidRPr="00BC4BA3" w:rsidRDefault="00E436B9" w:rsidP="009E532E">
      <w:pPr>
        <w:numPr>
          <w:ilvl w:val="0"/>
          <w:numId w:val="48"/>
        </w:numPr>
        <w:spacing w:before="240" w:after="240"/>
        <w:jc w:val="both"/>
      </w:pPr>
      <w:r w:rsidRPr="00BC4BA3">
        <w:rPr>
          <w:b/>
        </w:rPr>
        <w:t>Presence of Vacuoles in Natural Rubber/Cloisite 15A Nanocomposites.</w:t>
      </w:r>
      <w:r w:rsidRPr="00BC4BA3">
        <w:t>Didović, M. P., Klepac, D., Meera, A. P., Thomas, S., &amp; Valić, S. (2017). Journal of applied polymer science.</w:t>
      </w:r>
    </w:p>
    <w:p w:rsidR="007455C7" w:rsidRPr="00BC4BA3" w:rsidRDefault="00E436B9" w:rsidP="009E532E">
      <w:pPr>
        <w:numPr>
          <w:ilvl w:val="0"/>
          <w:numId w:val="48"/>
        </w:numPr>
        <w:spacing w:before="240" w:after="240"/>
        <w:jc w:val="both"/>
      </w:pPr>
      <w:r w:rsidRPr="00BC4BA3">
        <w:rPr>
          <w:b/>
        </w:rPr>
        <w:t xml:space="preserve">Smart in-plane switching of nanowires embedded liquid crystal </w:t>
      </w:r>
      <w:r w:rsidRPr="00BC4BA3">
        <w:rPr>
          <w:b/>
          <w:noProof/>
        </w:rPr>
        <w:t>matrix</w:t>
      </w:r>
      <w:r w:rsidRPr="00BC4BA3">
        <w:rPr>
          <w:noProof/>
        </w:rPr>
        <w:t>,</w:t>
      </w:r>
      <w:hyperlink r:id="rId483" w:history="1">
        <w:r w:rsidRPr="00BC4BA3">
          <w:rPr>
            <w:i/>
            <w:iCs/>
            <w:noProof/>
          </w:rPr>
          <w:t>K</w:t>
        </w:r>
        <w:r w:rsidRPr="00BC4BA3">
          <w:rPr>
            <w:i/>
            <w:iCs/>
          </w:rPr>
          <w:t>. Pal</w:t>
        </w:r>
      </w:hyperlink>
      <w:hyperlink r:id="rId484" w:anchor="aff1" w:tooltip="Affiliation: a" w:history="1">
        <w:r w:rsidRPr="00BC4BA3">
          <w:rPr>
            <w:i/>
            <w:iCs/>
          </w:rPr>
          <w:t>a</w:t>
        </w:r>
      </w:hyperlink>
      <w:r w:rsidRPr="00BC4BA3">
        <w:rPr>
          <w:i/>
          <w:iCs/>
        </w:rPr>
        <w:t>,</w:t>
      </w:r>
      <w:hyperlink r:id="rId485" w:history="1">
        <w:r w:rsidRPr="00BC4BA3">
          <w:rPr>
            <w:i/>
            <w:iCs/>
          </w:rPr>
          <w:t>H.J. Maria</w:t>
        </w:r>
      </w:hyperlink>
      <w:r w:rsidRPr="00BC4BA3">
        <w:rPr>
          <w:i/>
          <w:iCs/>
        </w:rPr>
        <w:t xml:space="preserve">, </w:t>
      </w:r>
      <w:hyperlink r:id="rId486" w:history="1">
        <w:r w:rsidRPr="00BC4BA3">
          <w:rPr>
            <w:i/>
            <w:iCs/>
          </w:rPr>
          <w:t>S. Thomas</w:t>
        </w:r>
      </w:hyperlink>
      <w:r w:rsidRPr="00BC4BA3">
        <w:rPr>
          <w:i/>
          <w:iCs/>
        </w:rPr>
        <w:t xml:space="preserve">, </w:t>
      </w:r>
      <w:hyperlink r:id="rId487" w:history="1">
        <w:r w:rsidRPr="00BC4BA3">
          <w:rPr>
            <w:i/>
            <w:iCs/>
          </w:rPr>
          <w:t>M.L.N.M. Mohan</w:t>
        </w:r>
      </w:hyperlink>
      <w:r w:rsidRPr="00BC4BA3">
        <w:t xml:space="preserve">, (2017). </w:t>
      </w:r>
      <w:hyperlink r:id="rId488" w:tooltip="Go to Organic Electronics on ScienceDirect" w:history="1">
        <w:r w:rsidRPr="00BC4BA3">
          <w:rPr>
            <w:i/>
            <w:iCs/>
          </w:rPr>
          <w:t>Organic Electronics</w:t>
        </w:r>
      </w:hyperlink>
      <w:r w:rsidRPr="00BC4BA3">
        <w:rPr>
          <w:i/>
          <w:iCs/>
        </w:rPr>
        <w:t>,</w:t>
      </w:r>
      <w:hyperlink r:id="rId489" w:tooltip="Go to table of contents for this volume/issue" w:history="1">
        <w:r w:rsidRPr="00BC4BA3">
          <w:rPr>
            <w:i/>
            <w:iCs/>
          </w:rPr>
          <w:t xml:space="preserve"> 42</w:t>
        </w:r>
      </w:hyperlink>
      <w:r w:rsidRPr="00BC4BA3">
        <w:t>, 256–268</w:t>
      </w:r>
    </w:p>
    <w:p w:rsidR="00E47365" w:rsidRPr="00BC4BA3" w:rsidRDefault="00D342B9" w:rsidP="009E532E">
      <w:pPr>
        <w:spacing w:before="240" w:after="240"/>
        <w:ind w:left="-567"/>
        <w:outlineLvl w:val="2"/>
        <w:rPr>
          <w:b/>
        </w:rPr>
      </w:pPr>
      <w:r w:rsidRPr="00BC4BA3">
        <w:rPr>
          <w:b/>
        </w:rPr>
        <w:t>(</w:t>
      </w:r>
      <w:r w:rsidR="00E47365" w:rsidRPr="00BC4BA3">
        <w:rPr>
          <w:b/>
        </w:rPr>
        <w:t>2016)</w:t>
      </w:r>
    </w:p>
    <w:p w:rsidR="001A28C6" w:rsidRPr="00BC4BA3" w:rsidRDefault="001A28C6" w:rsidP="009E532E">
      <w:pPr>
        <w:numPr>
          <w:ilvl w:val="0"/>
          <w:numId w:val="50"/>
        </w:numPr>
        <w:spacing w:before="240" w:after="240"/>
        <w:jc w:val="both"/>
        <w:rPr>
          <w:b/>
        </w:rPr>
      </w:pPr>
      <w:r w:rsidRPr="00BC4BA3">
        <w:rPr>
          <w:b/>
        </w:rPr>
        <w:t xml:space="preserve">Revalorization of sunflower stalks as novel sources of cellulose nanofibrils and nanocrystals and their effect on wheat gluten </w:t>
      </w:r>
      <w:r w:rsidRPr="00BC4BA3">
        <w:rPr>
          <w:b/>
          <w:noProof/>
        </w:rPr>
        <w:t>bio</w:t>
      </w:r>
      <w:r w:rsidR="00FE2E3A" w:rsidRPr="00BC4BA3">
        <w:rPr>
          <w:b/>
          <w:noProof/>
        </w:rPr>
        <w:t>-</w:t>
      </w:r>
      <w:r w:rsidRPr="00BC4BA3">
        <w:rPr>
          <w:b/>
          <w:noProof/>
        </w:rPr>
        <w:t>nanocomposite</w:t>
      </w:r>
      <w:r w:rsidRPr="00BC4BA3">
        <w:rPr>
          <w:b/>
        </w:rPr>
        <w:t xml:space="preserve"> properties</w:t>
      </w:r>
      <w:r w:rsidRPr="00BC4BA3">
        <w:rPr>
          <w:shd w:val="clear" w:color="auto" w:fill="FFFFFF"/>
        </w:rPr>
        <w:t xml:space="preserve"> Fortunati, E., F. Luzi, A. Jiménez, D. A. Gopakumar, D. Puglia, S. Thomas, J. M. Kenny, A. Chiralt, and L. Torre (2016). </w:t>
      </w:r>
      <w:r w:rsidRPr="00BC4BA3">
        <w:rPr>
          <w:i/>
          <w:iCs/>
          <w:shd w:val="clear" w:color="auto" w:fill="FFFFFF"/>
        </w:rPr>
        <w:t xml:space="preserve">Carbohydrate </w:t>
      </w:r>
      <w:r w:rsidRPr="00BC4BA3">
        <w:rPr>
          <w:i/>
          <w:iCs/>
          <w:noProof/>
          <w:shd w:val="clear" w:color="auto" w:fill="FFFFFF"/>
        </w:rPr>
        <w:t>polymers</w:t>
      </w:r>
      <w:r w:rsidRPr="00BC4BA3">
        <w:rPr>
          <w:rStyle w:val="apple-converted-space"/>
          <w:shd w:val="clear" w:color="auto" w:fill="FFFFFF"/>
        </w:rPr>
        <w:t> </w:t>
      </w:r>
      <w:r w:rsidRPr="00BC4BA3">
        <w:rPr>
          <w:shd w:val="clear" w:color="auto" w:fill="FFFFFF"/>
        </w:rPr>
        <w:t>149 (2016): 357-368.</w:t>
      </w:r>
    </w:p>
    <w:p w:rsidR="00647686" w:rsidRPr="00BC4BA3" w:rsidRDefault="00647686" w:rsidP="009E532E">
      <w:pPr>
        <w:numPr>
          <w:ilvl w:val="0"/>
          <w:numId w:val="50"/>
        </w:numPr>
        <w:spacing w:before="240" w:after="240"/>
      </w:pPr>
      <w:r w:rsidRPr="00BC4BA3">
        <w:rPr>
          <w:b/>
        </w:rPr>
        <w:t xml:space="preserve">Fabrication and characterization of </w:t>
      </w:r>
      <w:r w:rsidRPr="00BC4BA3">
        <w:rPr>
          <w:b/>
          <w:noProof/>
        </w:rPr>
        <w:t>biosilver</w:t>
      </w:r>
      <w:r w:rsidRPr="00BC4BA3">
        <w:rPr>
          <w:b/>
        </w:rPr>
        <w:t xml:space="preserve"> nanoparticles loaded calcium pectinate nano-micro dual-porous antibacterial wound dressings</w:t>
      </w:r>
      <w:r w:rsidRPr="00BC4BA3">
        <w:t>Augustine, R., Augustine, A., Kalarikkal, N., &amp; Thomas, S. (</w:t>
      </w:r>
      <w:r w:rsidRPr="00BC4BA3">
        <w:rPr>
          <w:noProof/>
        </w:rPr>
        <w:t>2016)..</w:t>
      </w:r>
      <w:r w:rsidRPr="00BC4BA3">
        <w:rPr>
          <w:i/>
          <w:iCs/>
        </w:rPr>
        <w:t>Progress in Biomaterials</w:t>
      </w:r>
      <w:r w:rsidRPr="00BC4BA3">
        <w:t xml:space="preserve">, </w:t>
      </w:r>
      <w:r w:rsidRPr="00BC4BA3">
        <w:rPr>
          <w:i/>
          <w:iCs/>
        </w:rPr>
        <w:t>5</w:t>
      </w:r>
      <w:r w:rsidRPr="00BC4BA3">
        <w:t>(3-4), 223-235.</w:t>
      </w:r>
    </w:p>
    <w:p w:rsidR="00647686" w:rsidRPr="00BC4BA3" w:rsidRDefault="00647686" w:rsidP="009E532E">
      <w:pPr>
        <w:numPr>
          <w:ilvl w:val="0"/>
          <w:numId w:val="50"/>
        </w:numPr>
        <w:spacing w:before="240" w:after="240"/>
      </w:pPr>
      <w:r w:rsidRPr="00BC4BA3">
        <w:rPr>
          <w:b/>
        </w:rPr>
        <w:t>Environmental Fate of Zinc Oxide Nanoparticles: Risks and Benefits.</w:t>
      </w:r>
      <w:r w:rsidRPr="00BC4BA3">
        <w:t xml:space="preserve"> Beegam, Asfina, Parvathy Prasad, Jiya Jose, Miguel Oliveira, Fernando G. Costa, Amadeu MVM Soares, Paula P. Gonçalves et al. (2016): "</w:t>
      </w:r>
      <w:r w:rsidRPr="00BC4BA3">
        <w:rPr>
          <w:i/>
          <w:iCs/>
        </w:rPr>
        <w:t>TOXICOLOGY-NEW ASPECTS TO THIS SCIENTIFIC CONUNDRUM</w:t>
      </w:r>
      <w:r w:rsidRPr="00BC4BA3">
        <w:t xml:space="preserve"> 81.</w:t>
      </w:r>
    </w:p>
    <w:p w:rsidR="009A300B" w:rsidRPr="00BC4BA3" w:rsidRDefault="009A300B" w:rsidP="009E532E">
      <w:pPr>
        <w:numPr>
          <w:ilvl w:val="0"/>
          <w:numId w:val="50"/>
        </w:numPr>
        <w:spacing w:before="240" w:after="240"/>
        <w:ind w:left="714" w:hanging="357"/>
        <w:jc w:val="both"/>
      </w:pPr>
      <w:r w:rsidRPr="00BC4BA3">
        <w:rPr>
          <w:b/>
          <w:color w:val="222222"/>
          <w:shd w:val="clear" w:color="auto" w:fill="FFFFFF"/>
        </w:rPr>
        <w:t xml:space="preserve">Multiwalled carbon nanotubes@ </w:t>
      </w:r>
      <w:r w:rsidRPr="00BC4BA3">
        <w:rPr>
          <w:b/>
          <w:noProof/>
          <w:color w:val="222222"/>
          <w:shd w:val="clear" w:color="auto" w:fill="FFFFFF"/>
        </w:rPr>
        <w:t>octavinyl</w:t>
      </w:r>
      <w:r w:rsidRPr="00BC4BA3">
        <w:rPr>
          <w:b/>
          <w:color w:val="222222"/>
          <w:shd w:val="clear" w:color="auto" w:fill="FFFFFF"/>
        </w:rPr>
        <w:t xml:space="preserve"> polyhedral oligomeric silsesquioxanes nanocomposite preparation via </w:t>
      </w:r>
      <w:r w:rsidRPr="00BC4BA3">
        <w:rPr>
          <w:b/>
          <w:noProof/>
          <w:color w:val="222222"/>
          <w:shd w:val="clear" w:color="auto" w:fill="FFFFFF"/>
        </w:rPr>
        <w:t>cross-linking</w:t>
      </w:r>
      <w:r w:rsidRPr="00BC4BA3">
        <w:rPr>
          <w:b/>
          <w:color w:val="222222"/>
          <w:shd w:val="clear" w:color="auto" w:fill="FFFFFF"/>
        </w:rPr>
        <w:t xml:space="preserve"> reaction in acidic media</w:t>
      </w:r>
      <w:r w:rsidRPr="00BC4BA3">
        <w:rPr>
          <w:color w:val="222222"/>
          <w:shd w:val="clear" w:color="auto" w:fill="FFFFFF"/>
        </w:rPr>
        <w:t>.</w:t>
      </w:r>
      <w:r w:rsidRPr="00BC4BA3">
        <w:rPr>
          <w:rStyle w:val="apple-converted-space"/>
          <w:color w:val="222222"/>
          <w:shd w:val="clear" w:color="auto" w:fill="FFFFFF"/>
        </w:rPr>
        <w:t> </w:t>
      </w:r>
      <w:r w:rsidR="00507E40" w:rsidRPr="00BC4BA3">
        <w:rPr>
          <w:color w:val="222222"/>
          <w:shd w:val="clear" w:color="auto" w:fill="FFFFFF"/>
        </w:rPr>
        <w:t xml:space="preserve">Somasekharan, L., Thomas, S., Comoy, C., Sivasankarapillai, A., Kalarikkal, N., &amp; Lamouroux, E. (2016). </w:t>
      </w:r>
      <w:r w:rsidRPr="00BC4BA3">
        <w:rPr>
          <w:i/>
          <w:iCs/>
          <w:color w:val="222222"/>
          <w:shd w:val="clear" w:color="auto" w:fill="FFFFFF"/>
        </w:rPr>
        <w:t>Journal of Nanoparticle Research</w:t>
      </w:r>
      <w:r w:rsidRPr="00BC4BA3">
        <w:rPr>
          <w:color w:val="222222"/>
          <w:shd w:val="clear" w:color="auto" w:fill="FFFFFF"/>
        </w:rPr>
        <w:t>,</w:t>
      </w:r>
      <w:r w:rsidRPr="00BC4BA3">
        <w:rPr>
          <w:rStyle w:val="apple-converted-space"/>
          <w:color w:val="222222"/>
          <w:shd w:val="clear" w:color="auto" w:fill="FFFFFF"/>
        </w:rPr>
        <w:t> </w:t>
      </w:r>
      <w:r w:rsidRPr="00BC4BA3">
        <w:rPr>
          <w:i/>
          <w:iCs/>
          <w:color w:val="222222"/>
          <w:shd w:val="clear" w:color="auto" w:fill="FFFFFF"/>
        </w:rPr>
        <w:t>18</w:t>
      </w:r>
      <w:r w:rsidRPr="00BC4BA3">
        <w:rPr>
          <w:color w:val="222222"/>
          <w:shd w:val="clear" w:color="auto" w:fill="FFFFFF"/>
        </w:rPr>
        <w:t>(11), 337.</w:t>
      </w:r>
    </w:p>
    <w:p w:rsidR="009A300B" w:rsidRPr="00BC4BA3" w:rsidRDefault="00A664BB" w:rsidP="009E532E">
      <w:pPr>
        <w:numPr>
          <w:ilvl w:val="0"/>
          <w:numId w:val="50"/>
        </w:numPr>
        <w:spacing w:before="240" w:after="240"/>
        <w:ind w:left="714" w:hanging="357"/>
        <w:jc w:val="both"/>
      </w:pPr>
      <w:r w:rsidRPr="00BC4BA3">
        <w:rPr>
          <w:b/>
          <w:color w:val="222222"/>
          <w:shd w:val="clear" w:color="auto" w:fill="FFFFFF"/>
        </w:rPr>
        <w:t>Electrochemical studies on composite gel polymer electrolytes for lithium sulfur</w:t>
      </w:r>
      <w:r w:rsidRPr="00BC4BA3">
        <w:rPr>
          <w:rFonts w:ascii="Cambria Math" w:hAnsi="Cambria Math"/>
          <w:b/>
          <w:color w:val="222222"/>
          <w:shd w:val="clear" w:color="auto" w:fill="FFFFFF"/>
        </w:rPr>
        <w:t>‐</w:t>
      </w:r>
      <w:r w:rsidRPr="00BC4BA3">
        <w:rPr>
          <w:b/>
          <w:color w:val="222222"/>
          <w:shd w:val="clear" w:color="auto" w:fill="FFFFFF"/>
        </w:rPr>
        <w:t>batterie</w:t>
      </w:r>
      <w:r w:rsidR="000231F9" w:rsidRPr="00BC4BA3">
        <w:rPr>
          <w:b/>
          <w:color w:val="222222"/>
          <w:shd w:val="clear" w:color="auto" w:fill="FFFFFF"/>
        </w:rPr>
        <w:t>s</w:t>
      </w:r>
      <w:r w:rsidR="009A300B" w:rsidRPr="00BC4BA3">
        <w:rPr>
          <w:color w:val="222222"/>
          <w:shd w:val="clear" w:color="auto" w:fill="FFFFFF"/>
        </w:rPr>
        <w:t>Natarajan, A., Stephan, A. M., Chan, C. H., Kalarikkal, N., &amp; Thomas, S. (2016). s.</w:t>
      </w:r>
      <w:r w:rsidR="009A300B" w:rsidRPr="00BC4BA3">
        <w:rPr>
          <w:rStyle w:val="apple-converted-space"/>
          <w:color w:val="222222"/>
          <w:shd w:val="clear" w:color="auto" w:fill="FFFFFF"/>
        </w:rPr>
        <w:t> </w:t>
      </w:r>
      <w:r w:rsidR="009A300B" w:rsidRPr="00BC4BA3">
        <w:rPr>
          <w:i/>
          <w:iCs/>
          <w:color w:val="222222"/>
          <w:shd w:val="clear" w:color="auto" w:fill="FFFFFF"/>
        </w:rPr>
        <w:t>Journal of Applied Polymer Science</w:t>
      </w:r>
      <w:r w:rsidR="009A300B" w:rsidRPr="00BC4BA3">
        <w:rPr>
          <w:color w:val="222222"/>
          <w:shd w:val="clear" w:color="auto" w:fill="FFFFFF"/>
        </w:rPr>
        <w:t>.</w:t>
      </w:r>
    </w:p>
    <w:p w:rsidR="009A300B" w:rsidRPr="00BC4BA3" w:rsidRDefault="00A664BB" w:rsidP="009E532E">
      <w:pPr>
        <w:numPr>
          <w:ilvl w:val="0"/>
          <w:numId w:val="50"/>
        </w:numPr>
        <w:spacing w:before="240" w:after="240"/>
        <w:ind w:left="714" w:hanging="357"/>
        <w:jc w:val="both"/>
      </w:pPr>
      <w:r w:rsidRPr="00BC4BA3">
        <w:rPr>
          <w:b/>
          <w:color w:val="222222"/>
          <w:shd w:val="clear" w:color="auto" w:fill="FFFFFF"/>
        </w:rPr>
        <w:t>Enhanced adsorption of crystal violet by synthesized and characterized chitin nano whiskers from shrimp shell</w:t>
      </w:r>
      <w:r w:rsidR="009A300B" w:rsidRPr="00BC4BA3">
        <w:rPr>
          <w:color w:val="222222"/>
          <w:shd w:val="clear" w:color="auto" w:fill="FFFFFF"/>
        </w:rPr>
        <w:t>Gopi, S., Pius, A., &amp; Thomas, S. (</w:t>
      </w:r>
      <w:r w:rsidR="009A300B" w:rsidRPr="00BC4BA3">
        <w:rPr>
          <w:noProof/>
          <w:color w:val="222222"/>
          <w:shd w:val="clear" w:color="auto" w:fill="FFFFFF"/>
        </w:rPr>
        <w:t>2016)..</w:t>
      </w:r>
      <w:r w:rsidR="009A300B" w:rsidRPr="00BC4BA3">
        <w:rPr>
          <w:rStyle w:val="apple-converted-space"/>
          <w:color w:val="222222"/>
          <w:shd w:val="clear" w:color="auto" w:fill="FFFFFF"/>
        </w:rPr>
        <w:t> </w:t>
      </w:r>
      <w:r w:rsidR="009A300B" w:rsidRPr="00BC4BA3">
        <w:rPr>
          <w:i/>
          <w:iCs/>
          <w:color w:val="222222"/>
          <w:shd w:val="clear" w:color="auto" w:fill="FFFFFF"/>
        </w:rPr>
        <w:t>Journal of Water Process Engineering</w:t>
      </w:r>
      <w:r w:rsidR="009A300B" w:rsidRPr="00BC4BA3">
        <w:rPr>
          <w:color w:val="222222"/>
          <w:shd w:val="clear" w:color="auto" w:fill="FFFFFF"/>
        </w:rPr>
        <w:t>.</w:t>
      </w:r>
    </w:p>
    <w:p w:rsidR="0005147C" w:rsidRPr="00BC4BA3" w:rsidRDefault="0005147C" w:rsidP="009E532E">
      <w:pPr>
        <w:numPr>
          <w:ilvl w:val="0"/>
          <w:numId w:val="50"/>
        </w:numPr>
        <w:spacing w:before="240" w:after="240"/>
        <w:ind w:left="714" w:hanging="357"/>
        <w:jc w:val="both"/>
      </w:pPr>
      <w:r w:rsidRPr="00BC4BA3">
        <w:rPr>
          <w:b/>
          <w:color w:val="222222"/>
          <w:shd w:val="clear" w:color="auto" w:fill="FFFFFF"/>
        </w:rPr>
        <w:t xml:space="preserve">Preparation and Characterization of Poly (butylene succinate) Bionanocomposites Reinforced with Cellulose Nanofiber Extracted from Helicteres isora Plant </w:t>
      </w:r>
      <w:r w:rsidRPr="00BC4BA3">
        <w:rPr>
          <w:color w:val="222222"/>
          <w:shd w:val="clear" w:color="auto" w:fill="FFFFFF"/>
        </w:rPr>
        <w:t>Joy, J., Jose, C., Varanasi, S. B., Mathew, P., Thomas, S., &amp; Pilla, S. (</w:t>
      </w:r>
      <w:r w:rsidRPr="00BC4BA3">
        <w:rPr>
          <w:noProof/>
          <w:color w:val="222222"/>
          <w:shd w:val="clear" w:color="auto" w:fill="FFFFFF"/>
        </w:rPr>
        <w:t>2016)..</w:t>
      </w:r>
      <w:r w:rsidRPr="00BC4BA3">
        <w:rPr>
          <w:rStyle w:val="apple-converted-space"/>
          <w:color w:val="222222"/>
          <w:shd w:val="clear" w:color="auto" w:fill="FFFFFF"/>
        </w:rPr>
        <w:t> </w:t>
      </w:r>
      <w:r w:rsidRPr="00BC4BA3">
        <w:rPr>
          <w:i/>
          <w:iCs/>
          <w:color w:val="222222"/>
          <w:shd w:val="clear" w:color="auto" w:fill="FFFFFF"/>
        </w:rPr>
        <w:t>Journal of Renewable Materials</w:t>
      </w:r>
      <w:r w:rsidRPr="00BC4BA3">
        <w:rPr>
          <w:color w:val="222222"/>
          <w:shd w:val="clear" w:color="auto" w:fill="FFFFFF"/>
        </w:rPr>
        <w:t>,</w:t>
      </w:r>
      <w:r w:rsidRPr="00BC4BA3">
        <w:rPr>
          <w:rStyle w:val="apple-converted-space"/>
          <w:color w:val="222222"/>
          <w:shd w:val="clear" w:color="auto" w:fill="FFFFFF"/>
        </w:rPr>
        <w:t> </w:t>
      </w:r>
      <w:r w:rsidRPr="00BC4BA3">
        <w:rPr>
          <w:i/>
          <w:iCs/>
          <w:color w:val="222222"/>
          <w:shd w:val="clear" w:color="auto" w:fill="FFFFFF"/>
        </w:rPr>
        <w:t>4</w:t>
      </w:r>
      <w:r w:rsidRPr="00BC4BA3">
        <w:rPr>
          <w:color w:val="222222"/>
          <w:shd w:val="clear" w:color="auto" w:fill="FFFFFF"/>
        </w:rPr>
        <w:t>(5), 351-364.</w:t>
      </w:r>
    </w:p>
    <w:p w:rsidR="00F14640" w:rsidRPr="00BC4BA3" w:rsidRDefault="00F14640" w:rsidP="009E532E">
      <w:pPr>
        <w:numPr>
          <w:ilvl w:val="0"/>
          <w:numId w:val="50"/>
        </w:numPr>
        <w:spacing w:before="240" w:after="240"/>
        <w:ind w:left="714" w:hanging="357"/>
        <w:jc w:val="both"/>
      </w:pPr>
      <w:r w:rsidRPr="00BC4BA3">
        <w:rPr>
          <w:b/>
        </w:rPr>
        <w:t xml:space="preserve">Antimicrobial, </w:t>
      </w:r>
      <w:r w:rsidRPr="00BC4BA3">
        <w:rPr>
          <w:b/>
          <w:noProof/>
        </w:rPr>
        <w:t>antibiofilm</w:t>
      </w:r>
      <w:r w:rsidRPr="00BC4BA3">
        <w:rPr>
          <w:b/>
        </w:rPr>
        <w:t>, and microbial barrier properties of poly (ε-caprolactone)/cloisite 30B thin films</w:t>
      </w:r>
      <w:r w:rsidRPr="00BC4BA3">
        <w:rPr>
          <w:b/>
          <w:color w:val="222222"/>
          <w:shd w:val="clear" w:color="auto" w:fill="FFFFFF"/>
        </w:rPr>
        <w:t>.</w:t>
      </w:r>
      <w:r w:rsidRPr="00BC4BA3">
        <w:rPr>
          <w:rStyle w:val="apple-converted-space"/>
          <w:b/>
          <w:color w:val="222222"/>
          <w:shd w:val="clear" w:color="auto" w:fill="FFFFFF"/>
        </w:rPr>
        <w:t> </w:t>
      </w:r>
      <w:r w:rsidRPr="00BC4BA3">
        <w:t>Babu, S. S., Mathew, S., Kalarikkal, N., &amp; Thomas, S.</w:t>
      </w:r>
      <w:r w:rsidRPr="00BC4BA3">
        <w:rPr>
          <w:color w:val="222222"/>
          <w:shd w:val="clear" w:color="auto" w:fill="FFFFFF"/>
        </w:rPr>
        <w:t xml:space="preserve"> (2016). </w:t>
      </w:r>
      <w:r w:rsidRPr="00BC4BA3">
        <w:rPr>
          <w:i/>
          <w:iCs/>
          <w:color w:val="222222"/>
          <w:shd w:val="clear" w:color="auto" w:fill="FFFFFF"/>
        </w:rPr>
        <w:t>3 Biotech</w:t>
      </w:r>
      <w:r w:rsidRPr="00BC4BA3">
        <w:rPr>
          <w:color w:val="222222"/>
          <w:shd w:val="clear" w:color="auto" w:fill="FFFFFF"/>
        </w:rPr>
        <w:t>,</w:t>
      </w:r>
      <w:r w:rsidRPr="00BC4BA3">
        <w:rPr>
          <w:rStyle w:val="apple-converted-space"/>
          <w:color w:val="222222"/>
          <w:shd w:val="clear" w:color="auto" w:fill="FFFFFF"/>
        </w:rPr>
        <w:t> </w:t>
      </w:r>
      <w:r w:rsidRPr="00BC4BA3">
        <w:rPr>
          <w:i/>
          <w:iCs/>
          <w:color w:val="222222"/>
          <w:shd w:val="clear" w:color="auto" w:fill="FFFFFF"/>
        </w:rPr>
        <w:t>6</w:t>
      </w:r>
      <w:r w:rsidRPr="00BC4BA3">
        <w:rPr>
          <w:color w:val="222222"/>
          <w:shd w:val="clear" w:color="auto" w:fill="FFFFFF"/>
        </w:rPr>
        <w:t>(2), 249.</w:t>
      </w:r>
    </w:p>
    <w:p w:rsidR="000065E9" w:rsidRPr="00BC4BA3" w:rsidRDefault="000065E9" w:rsidP="009E532E">
      <w:pPr>
        <w:numPr>
          <w:ilvl w:val="0"/>
          <w:numId w:val="50"/>
        </w:numPr>
        <w:spacing w:before="240" w:after="240"/>
        <w:ind w:left="714" w:hanging="357"/>
        <w:jc w:val="both"/>
      </w:pPr>
      <w:r w:rsidRPr="00BC4BA3">
        <w:rPr>
          <w:b/>
        </w:rPr>
        <w:t xml:space="preserve">A high-performance BaTiO 3-grafted-GO-laden poly (ethylene oxide)-based membrane as an electrolyte for all-solid lithium-batteries </w:t>
      </w:r>
      <w:r w:rsidRPr="00BC4BA3">
        <w:t xml:space="preserve">Angulakshmi, N., Kar, G. P., Bose, S., Gowd, E. B., Thomas, S., &amp; Stephan, A. M. (2017).. </w:t>
      </w:r>
      <w:r w:rsidRPr="00BC4BA3">
        <w:rPr>
          <w:i/>
          <w:iCs/>
        </w:rPr>
        <w:t>Materials Chemistry Frontiers</w:t>
      </w:r>
      <w:r w:rsidRPr="00BC4BA3">
        <w:t>.</w:t>
      </w:r>
    </w:p>
    <w:p w:rsidR="0059178B" w:rsidRPr="00BC4BA3" w:rsidRDefault="005D0263" w:rsidP="009E532E">
      <w:pPr>
        <w:numPr>
          <w:ilvl w:val="0"/>
          <w:numId w:val="50"/>
        </w:numPr>
        <w:spacing w:before="240" w:after="240"/>
        <w:jc w:val="both"/>
      </w:pPr>
      <w:r w:rsidRPr="00BC4BA3">
        <w:rPr>
          <w:b/>
        </w:rPr>
        <w:t>Interfacial interactions of thermally reduced graphene in poly (trimethylene terephthalate)-epoxy resin based composites</w:t>
      </w:r>
      <w:r w:rsidR="0059178B" w:rsidRPr="00BC4BA3">
        <w:t>Chandran, C. S., Czajka, M., Chan, C. H., Shanks, R. A., &amp; Thomas, S. (</w:t>
      </w:r>
      <w:r w:rsidR="0059178B" w:rsidRPr="00BC4BA3">
        <w:rPr>
          <w:noProof/>
        </w:rPr>
        <w:t>2016).</w:t>
      </w:r>
      <w:r w:rsidR="0059178B" w:rsidRPr="00BC4BA3">
        <w:rPr>
          <w:i/>
          <w:iCs/>
        </w:rPr>
        <w:t>Polymer</w:t>
      </w:r>
      <w:r w:rsidR="0059178B" w:rsidRPr="00BC4BA3">
        <w:t>.</w:t>
      </w:r>
    </w:p>
    <w:p w:rsidR="0059178B" w:rsidRPr="00BC4BA3" w:rsidRDefault="005D0263" w:rsidP="009E532E">
      <w:pPr>
        <w:numPr>
          <w:ilvl w:val="0"/>
          <w:numId w:val="50"/>
        </w:numPr>
        <w:spacing w:before="240" w:after="240"/>
        <w:jc w:val="both"/>
      </w:pPr>
      <w:r w:rsidRPr="00BC4BA3">
        <w:rPr>
          <w:b/>
        </w:rPr>
        <w:t xml:space="preserve">Dynamic energy transfer in non-covalently functionalized reduced graphene oxide/silver nanoparticle hybrid (NF-RGO/Ag) with NF-RGO as the donor material </w:t>
      </w:r>
      <w:r w:rsidR="0059178B" w:rsidRPr="00BC4BA3">
        <w:t xml:space="preserve">Oluwafemi, O. S., Thomas, S., &amp; Kalarikkal, </w:t>
      </w:r>
      <w:r w:rsidR="0059178B" w:rsidRPr="00BC4BA3">
        <w:rPr>
          <w:noProof/>
        </w:rPr>
        <w:t>N.</w:t>
      </w:r>
      <w:r w:rsidR="0059178B" w:rsidRPr="00BC4BA3">
        <w:rPr>
          <w:i/>
          <w:iCs/>
        </w:rPr>
        <w:t>Journal of Materials Science: Materials in Electronics</w:t>
      </w:r>
      <w:r w:rsidR="0059178B" w:rsidRPr="00BC4BA3">
        <w:t>, 1-9.</w:t>
      </w:r>
    </w:p>
    <w:p w:rsidR="00FE0547" w:rsidRPr="00BC4BA3" w:rsidRDefault="005D0263" w:rsidP="009E532E">
      <w:pPr>
        <w:numPr>
          <w:ilvl w:val="0"/>
          <w:numId w:val="50"/>
        </w:numPr>
        <w:spacing w:before="240" w:after="240"/>
        <w:jc w:val="both"/>
      </w:pPr>
      <w:r w:rsidRPr="00BC4BA3">
        <w:rPr>
          <w:b/>
        </w:rPr>
        <w:t xml:space="preserve">Tackling chemical etching and its mechanisms of polyphenolic composites in various reactive </w:t>
      </w:r>
      <w:r w:rsidRPr="00BC4BA3">
        <w:rPr>
          <w:b/>
          <w:noProof/>
        </w:rPr>
        <w:t>low</w:t>
      </w:r>
      <w:r w:rsidR="00FE2E3A" w:rsidRPr="00BC4BA3">
        <w:rPr>
          <w:b/>
          <w:noProof/>
        </w:rPr>
        <w:t>-</w:t>
      </w:r>
      <w:r w:rsidRPr="00BC4BA3">
        <w:rPr>
          <w:b/>
          <w:noProof/>
        </w:rPr>
        <w:t>temperature</w:t>
      </w:r>
      <w:r w:rsidRPr="00BC4BA3">
        <w:rPr>
          <w:b/>
        </w:rPr>
        <w:t xml:space="preserve"> plasmas </w:t>
      </w:r>
      <w:r w:rsidR="0059178B" w:rsidRPr="00BC4BA3">
        <w:t>Puliyalil, H., Filipič, G., Kovač, J., Mozetič, M., Thomas, S., &amp; Cvelbar, U. (</w:t>
      </w:r>
      <w:r w:rsidR="0059178B" w:rsidRPr="00BC4BA3">
        <w:rPr>
          <w:noProof/>
        </w:rPr>
        <w:t>2016).</w:t>
      </w:r>
      <w:r w:rsidR="0059178B" w:rsidRPr="00BC4BA3">
        <w:rPr>
          <w:i/>
          <w:iCs/>
        </w:rPr>
        <w:t>RSC Advances</w:t>
      </w:r>
      <w:r w:rsidR="0059178B" w:rsidRPr="00BC4BA3">
        <w:t xml:space="preserve">, </w:t>
      </w:r>
      <w:r w:rsidR="0059178B" w:rsidRPr="00BC4BA3">
        <w:rPr>
          <w:i/>
          <w:iCs/>
        </w:rPr>
        <w:t>6</w:t>
      </w:r>
      <w:r w:rsidR="0059178B" w:rsidRPr="00BC4BA3">
        <w:t>(97), 95120-95128.</w:t>
      </w:r>
    </w:p>
    <w:p w:rsidR="00F76990" w:rsidRPr="00BC4BA3" w:rsidRDefault="00F76990" w:rsidP="009E532E">
      <w:pPr>
        <w:numPr>
          <w:ilvl w:val="0"/>
          <w:numId w:val="50"/>
        </w:numPr>
        <w:spacing w:before="240" w:after="240"/>
        <w:ind w:left="714" w:hanging="357"/>
        <w:jc w:val="both"/>
      </w:pPr>
      <w:r w:rsidRPr="00BC4BA3">
        <w:rPr>
          <w:b/>
        </w:rPr>
        <w:t>Microwave Absorption in MWNTs</w:t>
      </w:r>
      <w:r w:rsidRPr="00BC4BA3">
        <w:rPr>
          <w:rFonts w:ascii="Cambria Math" w:hAnsi="Cambria Math"/>
          <w:b/>
        </w:rPr>
        <w:t>‐</w:t>
      </w:r>
      <w:r w:rsidRPr="00BC4BA3">
        <w:rPr>
          <w:b/>
        </w:rPr>
        <w:t>Based Soft Composites Containing Nanocrystalline Particles as Magnetic Core and Intrinsically Conducting Polymer as a Conductive Layer</w:t>
      </w:r>
      <w:r w:rsidR="00BC02EE" w:rsidRPr="00BC4BA3">
        <w:t>Bhingardive, V., Woldu, T., Biswas, S., Kar, G. P., Thomas, S., Kalarikkal, N., &amp; Bose, S. (</w:t>
      </w:r>
      <w:r w:rsidR="00BC02EE" w:rsidRPr="00BC4BA3">
        <w:rPr>
          <w:noProof/>
        </w:rPr>
        <w:t>2016)</w:t>
      </w:r>
      <w:r w:rsidRPr="00BC4BA3">
        <w:rPr>
          <w:noProof/>
        </w:rPr>
        <w:t>.</w:t>
      </w:r>
      <w:r w:rsidRPr="00BC4BA3">
        <w:rPr>
          <w:i/>
          <w:iCs/>
        </w:rPr>
        <w:t>ChemistrySelect</w:t>
      </w:r>
      <w:r w:rsidRPr="00BC4BA3">
        <w:t xml:space="preserve">, </w:t>
      </w:r>
      <w:r w:rsidRPr="00BC4BA3">
        <w:rPr>
          <w:i/>
          <w:iCs/>
        </w:rPr>
        <w:t>1</w:t>
      </w:r>
      <w:r w:rsidRPr="00BC4BA3">
        <w:t>(15), 4747-4752.</w:t>
      </w:r>
    </w:p>
    <w:p w:rsidR="00F76990" w:rsidRPr="00BC4BA3" w:rsidRDefault="00F76990" w:rsidP="009E532E">
      <w:pPr>
        <w:numPr>
          <w:ilvl w:val="0"/>
          <w:numId w:val="50"/>
        </w:numPr>
        <w:spacing w:before="240" w:after="240"/>
        <w:ind w:left="714" w:hanging="357"/>
        <w:jc w:val="both"/>
      </w:pPr>
      <w:r w:rsidRPr="00BC4BA3">
        <w:rPr>
          <w:b/>
        </w:rPr>
        <w:t>Dynamic application of novel electro-optic switchable device modulation by graphene oxide dispersed liquid crystal cell assembling CdS nanowires</w:t>
      </w:r>
      <w:r w:rsidRPr="00BC4BA3">
        <w:t xml:space="preserve">. </w:t>
      </w:r>
      <w:r w:rsidR="00BC02EE" w:rsidRPr="00BC4BA3">
        <w:t xml:space="preserve">Pal, K., Mohan, M. M., &amp; Thomas, S. (2016). </w:t>
      </w:r>
      <w:r w:rsidRPr="00BC4BA3">
        <w:rPr>
          <w:i/>
          <w:iCs/>
        </w:rPr>
        <w:t>Organic Electronics</w:t>
      </w:r>
      <w:r w:rsidRPr="00BC4BA3">
        <w:t xml:space="preserve">, </w:t>
      </w:r>
      <w:r w:rsidRPr="00BC4BA3">
        <w:rPr>
          <w:i/>
          <w:iCs/>
        </w:rPr>
        <w:t>39</w:t>
      </w:r>
      <w:r w:rsidRPr="00BC4BA3">
        <w:t>, 25-37.</w:t>
      </w:r>
    </w:p>
    <w:p w:rsidR="00F76990" w:rsidRPr="00BC4BA3" w:rsidRDefault="00F76990" w:rsidP="009E532E">
      <w:pPr>
        <w:numPr>
          <w:ilvl w:val="0"/>
          <w:numId w:val="50"/>
        </w:numPr>
        <w:spacing w:before="240" w:after="240"/>
        <w:ind w:left="714" w:hanging="357"/>
        <w:jc w:val="both"/>
      </w:pPr>
      <w:r w:rsidRPr="00BC4BA3">
        <w:rPr>
          <w:b/>
        </w:rPr>
        <w:t xml:space="preserve">Percolated network formation in biocidal 3D porous PCL/clay </w:t>
      </w:r>
      <w:r w:rsidRPr="00BC4BA3">
        <w:rPr>
          <w:b/>
          <w:noProof/>
        </w:rPr>
        <w:t>nanocomposite</w:t>
      </w:r>
      <w:r w:rsidRPr="00BC4BA3">
        <w:rPr>
          <w:b/>
        </w:rPr>
        <w:t xml:space="preserve"> scaffolds: effect of organic modifier on interfacial and water sorption properties</w:t>
      </w:r>
      <w:r w:rsidRPr="00BC4BA3">
        <w:t xml:space="preserve">. </w:t>
      </w:r>
      <w:r w:rsidR="000065E9" w:rsidRPr="00BC4BA3">
        <w:t>Elias, E., Zachariah, A. K., Kumar, V., Sunil, M. A., Bose, S., Souza, F. G., &amp; Thomas, S. (2016).</w:t>
      </w:r>
      <w:r w:rsidRPr="00BC4BA3">
        <w:rPr>
          <w:i/>
          <w:iCs/>
        </w:rPr>
        <w:t>RSC Advances</w:t>
      </w:r>
      <w:r w:rsidRPr="00BC4BA3">
        <w:t xml:space="preserve">, </w:t>
      </w:r>
      <w:r w:rsidRPr="00BC4BA3">
        <w:rPr>
          <w:i/>
          <w:iCs/>
        </w:rPr>
        <w:t>6</w:t>
      </w:r>
      <w:r w:rsidRPr="00BC4BA3">
        <w:t>(88), 85107-85116.</w:t>
      </w:r>
    </w:p>
    <w:p w:rsidR="00B47AA5" w:rsidRPr="00BC4BA3" w:rsidRDefault="00FB77F3" w:rsidP="009E532E">
      <w:pPr>
        <w:numPr>
          <w:ilvl w:val="0"/>
          <w:numId w:val="50"/>
        </w:numPr>
        <w:spacing w:before="240" w:after="240"/>
        <w:ind w:left="714" w:hanging="357"/>
        <w:jc w:val="both"/>
      </w:pPr>
      <w:r w:rsidRPr="00BC4BA3">
        <w:rPr>
          <w:b/>
        </w:rPr>
        <w:t xml:space="preserve">Solvent Assisted Rinsing: Stability/Instability of Ultrathin Polymer Residual Layer </w:t>
      </w:r>
      <w:r w:rsidRPr="00BC4BA3">
        <w:t>Beena Unni, A., G. Vignaud, J. K. Bal, N. Delorme, T. Beuvier, S. Thom</w:t>
      </w:r>
      <w:r w:rsidR="00022008" w:rsidRPr="00BC4BA3">
        <w:t xml:space="preserve">as, Y. Grohens, and A. Gibaud. (2016): </w:t>
      </w:r>
      <w:r w:rsidRPr="00BC4BA3">
        <w:rPr>
          <w:i/>
          <w:iCs/>
        </w:rPr>
        <w:t>Macromolecules</w:t>
      </w:r>
      <w:r w:rsidRPr="00BC4BA3">
        <w:t xml:space="preserve"> 49, no. 5 1807-1815.</w:t>
      </w:r>
    </w:p>
    <w:p w:rsidR="00464F3D" w:rsidRPr="00BC4BA3" w:rsidRDefault="00464F3D" w:rsidP="009E532E">
      <w:pPr>
        <w:numPr>
          <w:ilvl w:val="0"/>
          <w:numId w:val="50"/>
        </w:numPr>
        <w:spacing w:before="240" w:after="240"/>
        <w:jc w:val="both"/>
      </w:pPr>
      <w:r w:rsidRPr="00BC4BA3">
        <w:rPr>
          <w:b/>
        </w:rPr>
        <w:t xml:space="preserve">Contact Angle Studies in XLPE Hybrid Nanocomposites with Inorganic Nanofillers </w:t>
      </w:r>
      <w:r w:rsidRPr="00BC4BA3">
        <w:t xml:space="preserve">Jose, J. P., Abraham, J., Maria, H. J., Varughese, K. T., &amp; Thomas, S. (2016, </w:t>
      </w:r>
      <w:r w:rsidRPr="00BC4BA3">
        <w:rPr>
          <w:noProof/>
        </w:rPr>
        <w:t>August).</w:t>
      </w:r>
      <w:r w:rsidRPr="00BC4BA3">
        <w:t xml:space="preserve"> In </w:t>
      </w:r>
      <w:r w:rsidRPr="00BC4BA3">
        <w:rPr>
          <w:i/>
          <w:iCs/>
        </w:rPr>
        <w:t>Macromolecular Symposia</w:t>
      </w:r>
      <w:r w:rsidRPr="00BC4BA3">
        <w:t xml:space="preserve"> (Vol. 366, No. 1, pp. 66-78).</w:t>
      </w:r>
    </w:p>
    <w:p w:rsidR="00A25F23" w:rsidRPr="00BC4BA3" w:rsidRDefault="00300926" w:rsidP="009E532E">
      <w:pPr>
        <w:numPr>
          <w:ilvl w:val="0"/>
          <w:numId w:val="50"/>
        </w:numPr>
        <w:spacing w:before="240" w:after="240"/>
        <w:ind w:left="714" w:hanging="357"/>
        <w:jc w:val="both"/>
      </w:pPr>
      <w:r w:rsidRPr="00BC4BA3">
        <w:rPr>
          <w:b/>
        </w:rPr>
        <w:t xml:space="preserve">Copper oxide nanoparticles in an epoxy network: </w:t>
      </w:r>
      <w:r w:rsidRPr="00BC4BA3">
        <w:rPr>
          <w:b/>
          <w:noProof/>
        </w:rPr>
        <w:t>microstructure</w:t>
      </w:r>
      <w:r w:rsidRPr="00BC4BA3">
        <w:rPr>
          <w:b/>
        </w:rPr>
        <w:t xml:space="preserve">, chain </w:t>
      </w:r>
      <w:r w:rsidRPr="00BC4BA3">
        <w:rPr>
          <w:b/>
          <w:noProof/>
        </w:rPr>
        <w:t>confinement</w:t>
      </w:r>
      <w:r w:rsidR="00FE2E3A" w:rsidRPr="00BC4BA3">
        <w:rPr>
          <w:b/>
          <w:noProof/>
        </w:rPr>
        <w:t>,</w:t>
      </w:r>
      <w:r w:rsidRPr="00BC4BA3">
        <w:rPr>
          <w:b/>
        </w:rPr>
        <w:t xml:space="preserve"> and mechanical </w:t>
      </w:r>
      <w:r w:rsidRPr="00BC4BA3">
        <w:rPr>
          <w:b/>
          <w:noProof/>
        </w:rPr>
        <w:t>behavior</w:t>
      </w:r>
      <w:r w:rsidRPr="00BC4BA3">
        <w:rPr>
          <w:b/>
        </w:rPr>
        <w:t>.</w:t>
      </w:r>
      <w:r w:rsidRPr="00BC4BA3">
        <w:t xml:space="preserve">Sunny, A. T., Adhikari, R., Mathew, S., &amp; Thomas, S. (2016). </w:t>
      </w:r>
      <w:r w:rsidRPr="00BC4BA3">
        <w:rPr>
          <w:i/>
          <w:iCs/>
        </w:rPr>
        <w:t>Physical Chemistry Chemical Physics</w:t>
      </w:r>
      <w:r w:rsidRPr="00BC4BA3">
        <w:t xml:space="preserve">, </w:t>
      </w:r>
      <w:r w:rsidRPr="00BC4BA3">
        <w:rPr>
          <w:i/>
          <w:iCs/>
        </w:rPr>
        <w:t>18</w:t>
      </w:r>
      <w:r w:rsidRPr="00BC4BA3">
        <w:t>(29), 19655-19667.</w:t>
      </w:r>
    </w:p>
    <w:p w:rsidR="00186E3F" w:rsidRPr="00BC4BA3" w:rsidRDefault="00186E3F" w:rsidP="009E532E">
      <w:pPr>
        <w:numPr>
          <w:ilvl w:val="0"/>
          <w:numId w:val="50"/>
        </w:numPr>
        <w:spacing w:before="240" w:after="240"/>
        <w:jc w:val="both"/>
      </w:pPr>
      <w:r w:rsidRPr="00BC4BA3">
        <w:rPr>
          <w:b/>
        </w:rPr>
        <w:t xml:space="preserve">Solvent Transport Characteristics of Thermoplastic Elastomer Blends Based on Nylon and NBR </w:t>
      </w:r>
      <w:r w:rsidRPr="00BC4BA3">
        <w:t>Abraham, J., Muraleedharan, K., Radhesh Kumar, C., Thomas, S., &amp; George, S. C. (</w:t>
      </w:r>
      <w:r w:rsidRPr="00BC4BA3">
        <w:rPr>
          <w:noProof/>
        </w:rPr>
        <w:t>2016).</w:t>
      </w:r>
      <w:r w:rsidRPr="00BC4BA3">
        <w:rPr>
          <w:i/>
          <w:iCs/>
        </w:rPr>
        <w:t>Polymer Engineering &amp; Science</w:t>
      </w:r>
      <w:r w:rsidRPr="00BC4BA3">
        <w:t>.</w:t>
      </w:r>
    </w:p>
    <w:p w:rsidR="00186E3F" w:rsidRPr="00BC4BA3" w:rsidRDefault="00186E3F" w:rsidP="009E532E">
      <w:pPr>
        <w:numPr>
          <w:ilvl w:val="0"/>
          <w:numId w:val="50"/>
        </w:numPr>
        <w:spacing w:before="240" w:after="240"/>
        <w:jc w:val="both"/>
      </w:pPr>
      <w:r w:rsidRPr="00BC4BA3">
        <w:rPr>
          <w:b/>
        </w:rPr>
        <w:t xml:space="preserve">Electrospinning of polycaprolactone (PCL) with collagen coating from environmentally benign solvent: Preliminary </w:t>
      </w:r>
      <w:r w:rsidRPr="00BC4BA3">
        <w:rPr>
          <w:b/>
          <w:noProof/>
        </w:rPr>
        <w:t>physicochemical</w:t>
      </w:r>
      <w:r w:rsidRPr="00BC4BA3">
        <w:rPr>
          <w:b/>
        </w:rPr>
        <w:t xml:space="preserve"> studies for skin substitute.</w:t>
      </w:r>
      <w:r w:rsidRPr="00BC4BA3">
        <w:t>Ghosal, K., Thomas, S., Kalarikkal, N., &amp; Gnanamani, A</w:t>
      </w:r>
    </w:p>
    <w:p w:rsidR="00186E3F" w:rsidRPr="00BC4BA3" w:rsidRDefault="00186E3F" w:rsidP="009E532E">
      <w:pPr>
        <w:numPr>
          <w:ilvl w:val="0"/>
          <w:numId w:val="50"/>
        </w:numPr>
        <w:spacing w:before="240" w:after="240"/>
        <w:jc w:val="both"/>
      </w:pPr>
      <w:r w:rsidRPr="00BC4BA3">
        <w:rPr>
          <w:b/>
        </w:rPr>
        <w:t xml:space="preserve">Mechanical properties of polyphenylene oxide/talc composites with and without coupling agent </w:t>
      </w:r>
      <w:r w:rsidRPr="00BC4BA3">
        <w:t>Rane, A. V., Kanny, K., Vayyaprontavida Kaliyathan, A., Joshi, S., &amp; Thomas, S. (</w:t>
      </w:r>
      <w:r w:rsidRPr="00BC4BA3">
        <w:rPr>
          <w:noProof/>
        </w:rPr>
        <w:t>2016).</w:t>
      </w:r>
      <w:r w:rsidRPr="00BC4BA3">
        <w:rPr>
          <w:i/>
          <w:iCs/>
        </w:rPr>
        <w:t>Materials Research Innovations</w:t>
      </w:r>
      <w:r w:rsidRPr="00BC4BA3">
        <w:t>, 1-6.</w:t>
      </w:r>
    </w:p>
    <w:p w:rsidR="00186E3F" w:rsidRPr="00BC4BA3" w:rsidRDefault="00186E3F" w:rsidP="009E532E">
      <w:pPr>
        <w:numPr>
          <w:ilvl w:val="0"/>
          <w:numId w:val="50"/>
        </w:numPr>
        <w:spacing w:before="240" w:after="240"/>
        <w:jc w:val="both"/>
      </w:pPr>
      <w:r w:rsidRPr="00BC4BA3">
        <w:rPr>
          <w:b/>
        </w:rPr>
        <w:t>Studies on Dynamic Ageing Conditions for Life Cycle Prediction of Tyre Tread.</w:t>
      </w:r>
      <w:r w:rsidRPr="00BC4BA3">
        <w:t xml:space="preserve">Abitha, V. K., Rane, A. V., Kanny, K., &amp; Thomas, S. </w:t>
      </w:r>
    </w:p>
    <w:p w:rsidR="00186E3F" w:rsidRPr="00BC4BA3" w:rsidRDefault="00186E3F" w:rsidP="009E532E">
      <w:pPr>
        <w:numPr>
          <w:ilvl w:val="0"/>
          <w:numId w:val="50"/>
        </w:numPr>
        <w:spacing w:before="240" w:after="240"/>
        <w:jc w:val="both"/>
      </w:pPr>
      <w:r w:rsidRPr="00BC4BA3">
        <w:rPr>
          <w:b/>
        </w:rPr>
        <w:t>Mechanisms of hydrophobization of polymeric composites etched in CF4 plasma</w:t>
      </w:r>
      <w:r w:rsidRPr="00BC4BA3">
        <w:t xml:space="preserve">.Puliyalil, H., Recek, N., Filipič, G., Čekada, M., Jerman, I., Mozetič, M., ... &amp; Cvelbar, U. (2016 </w:t>
      </w:r>
      <w:r w:rsidRPr="00BC4BA3">
        <w:rPr>
          <w:i/>
          <w:iCs/>
        </w:rPr>
        <w:t>Surface and Interface Analysis</w:t>
      </w:r>
      <w:r w:rsidRPr="00BC4BA3">
        <w:t>.</w:t>
      </w:r>
    </w:p>
    <w:p w:rsidR="00300926" w:rsidRPr="00BC4BA3" w:rsidRDefault="00300926" w:rsidP="009E532E">
      <w:pPr>
        <w:numPr>
          <w:ilvl w:val="0"/>
          <w:numId w:val="50"/>
        </w:numPr>
        <w:spacing w:before="240" w:after="240"/>
        <w:ind w:left="714" w:hanging="357"/>
        <w:jc w:val="both"/>
      </w:pPr>
      <w:r w:rsidRPr="00BC4BA3">
        <w:rPr>
          <w:b/>
        </w:rPr>
        <w:t>Correction: Mechanically strong, flexible and thermally stable graphene oxide/</w:t>
      </w:r>
      <w:r w:rsidRPr="00BC4BA3">
        <w:rPr>
          <w:b/>
          <w:noProof/>
        </w:rPr>
        <w:t>nanocellulosic</w:t>
      </w:r>
      <w:r w:rsidRPr="00BC4BA3">
        <w:rPr>
          <w:b/>
        </w:rPr>
        <w:t xml:space="preserve"> films with enhanced dielectric properties</w:t>
      </w:r>
      <w:r w:rsidRPr="00BC4BA3">
        <w:t xml:space="preserve">. Beeran, Y., Bobnar, V., Gorgieva, S., Grohens, Y., Finšgar, M., Thomas, S., &amp; Kokol, V. (2016). </w:t>
      </w:r>
      <w:r w:rsidRPr="00BC4BA3">
        <w:rPr>
          <w:i/>
          <w:iCs/>
        </w:rPr>
        <w:t>RSC Advances</w:t>
      </w:r>
      <w:r w:rsidRPr="00BC4BA3">
        <w:t xml:space="preserve">, </w:t>
      </w:r>
      <w:r w:rsidRPr="00BC4BA3">
        <w:rPr>
          <w:i/>
          <w:iCs/>
        </w:rPr>
        <w:t>6</w:t>
      </w:r>
      <w:r w:rsidRPr="00BC4BA3">
        <w:t>(62), 57473-57474.</w:t>
      </w:r>
    </w:p>
    <w:p w:rsidR="00A25F23" w:rsidRPr="00BC4BA3" w:rsidRDefault="00022008" w:rsidP="009E532E">
      <w:pPr>
        <w:numPr>
          <w:ilvl w:val="0"/>
          <w:numId w:val="50"/>
        </w:numPr>
        <w:spacing w:before="240" w:after="240"/>
        <w:ind w:left="714" w:right="-45" w:hanging="357"/>
        <w:jc w:val="both"/>
      </w:pPr>
      <w:r w:rsidRPr="00BC4BA3">
        <w:rPr>
          <w:b/>
        </w:rPr>
        <w:t xml:space="preserve">Monitoring and separation of </w:t>
      </w:r>
      <w:r w:rsidRPr="00BC4BA3">
        <w:rPr>
          <w:b/>
          <w:noProof/>
        </w:rPr>
        <w:t>food-borne</w:t>
      </w:r>
      <w:r w:rsidRPr="00BC4BA3">
        <w:rPr>
          <w:b/>
        </w:rPr>
        <w:t xml:space="preserve"> pathogens using magneticnanoparticles </w:t>
      </w:r>
      <w:r w:rsidRPr="00BC4BA3">
        <w:t xml:space="preserve">(2016)  Augustine, R., Abraham, A. R.,  Kalarikkal, N., &amp; Thomas, S. </w:t>
      </w:r>
      <w:r w:rsidRPr="00BC4BA3">
        <w:rPr>
          <w:i/>
          <w:iCs/>
        </w:rPr>
        <w:t>Novel Approaches of Nanotechnology in Food</w:t>
      </w:r>
      <w:r w:rsidRPr="00BC4BA3">
        <w:t xml:space="preserve">, </w:t>
      </w:r>
      <w:r w:rsidRPr="00BC4BA3">
        <w:rPr>
          <w:i/>
          <w:iCs/>
        </w:rPr>
        <w:t>1</w:t>
      </w:r>
      <w:r w:rsidRPr="00BC4BA3">
        <w:t>, 271-312.</w:t>
      </w:r>
    </w:p>
    <w:p w:rsidR="00A25F23" w:rsidRPr="00BC4BA3" w:rsidRDefault="00B47AA5" w:rsidP="009E532E">
      <w:pPr>
        <w:numPr>
          <w:ilvl w:val="0"/>
          <w:numId w:val="50"/>
        </w:numPr>
        <w:spacing w:before="240" w:after="240"/>
        <w:ind w:left="714" w:right="-45" w:hanging="357"/>
        <w:jc w:val="both"/>
      </w:pPr>
      <w:r w:rsidRPr="00BC4BA3">
        <w:rPr>
          <w:b/>
        </w:rPr>
        <w:t>Influence of temperature on the confinement effects of micro and nano level graphite filled poly (isoprene-co-isobutylene) composites</w:t>
      </w:r>
      <w:r w:rsidRPr="00BC4BA3">
        <w:t xml:space="preserve">. Ponnamma, D., Saiter, A., Saiter, J. M., Thomas, S., Grohens, Y., AlMaadeed, M. A. A., &amp; Sadasivuni, K. K. (2016). </w:t>
      </w:r>
      <w:r w:rsidRPr="00BC4BA3">
        <w:rPr>
          <w:i/>
          <w:iCs/>
        </w:rPr>
        <w:t>Journal of Polymer Research</w:t>
      </w:r>
      <w:r w:rsidRPr="00BC4BA3">
        <w:t xml:space="preserve">, </w:t>
      </w:r>
      <w:r w:rsidRPr="00BC4BA3">
        <w:rPr>
          <w:i/>
          <w:iCs/>
        </w:rPr>
        <w:t>23</w:t>
      </w:r>
      <w:r w:rsidRPr="00BC4BA3">
        <w:t>(7), 1-8.</w:t>
      </w:r>
    </w:p>
    <w:p w:rsidR="00A25F23" w:rsidRPr="00BC4BA3" w:rsidRDefault="00A25F23" w:rsidP="009E532E">
      <w:pPr>
        <w:numPr>
          <w:ilvl w:val="0"/>
          <w:numId w:val="50"/>
        </w:numPr>
        <w:spacing w:before="240" w:after="240"/>
        <w:ind w:left="714" w:right="-45" w:hanging="357"/>
        <w:jc w:val="both"/>
      </w:pPr>
      <w:r w:rsidRPr="00BC4BA3">
        <w:rPr>
          <w:b/>
        </w:rPr>
        <w:t xml:space="preserve">Nylon 6, 12/Cloisite 30B Electrospun Nanocomposites for Dental Applications </w:t>
      </w:r>
      <w:r w:rsidRPr="00BC4BA3">
        <w:t>Babu, S. S., Augustine, A., Kalarikkal, N., &amp; Thomas, S. (</w:t>
      </w:r>
      <w:r w:rsidRPr="00BC4BA3">
        <w:rPr>
          <w:noProof/>
        </w:rPr>
        <w:t>2016).</w:t>
      </w:r>
      <w:r w:rsidRPr="00BC4BA3">
        <w:rPr>
          <w:i/>
          <w:iCs/>
        </w:rPr>
        <w:t>Journal of Siberian Federal University. Biology</w:t>
      </w:r>
      <w:r w:rsidRPr="00BC4BA3">
        <w:t xml:space="preserve">, </w:t>
      </w:r>
      <w:r w:rsidRPr="00BC4BA3">
        <w:rPr>
          <w:i/>
          <w:iCs/>
        </w:rPr>
        <w:t>9</w:t>
      </w:r>
      <w:r w:rsidRPr="00BC4BA3">
        <w:t>(2), 198.</w:t>
      </w:r>
    </w:p>
    <w:p w:rsidR="00A25F23" w:rsidRPr="00BC4BA3" w:rsidRDefault="00A25F23" w:rsidP="009E532E">
      <w:pPr>
        <w:numPr>
          <w:ilvl w:val="0"/>
          <w:numId w:val="50"/>
        </w:numPr>
        <w:spacing w:before="240" w:after="240"/>
        <w:ind w:left="714" w:right="-45" w:hanging="357"/>
        <w:jc w:val="both"/>
      </w:pPr>
      <w:r w:rsidRPr="00BC4BA3">
        <w:rPr>
          <w:b/>
        </w:rPr>
        <w:t>Adsorption of enzymes to stimuli-responsive polymer brushes: Influence of brush conformation on</w:t>
      </w:r>
      <w:r w:rsidR="00FE2E3A" w:rsidRPr="00BC4BA3">
        <w:rPr>
          <w:b/>
        </w:rPr>
        <w:t xml:space="preserve"> the</w:t>
      </w:r>
      <w:r w:rsidRPr="00BC4BA3">
        <w:rPr>
          <w:b/>
          <w:noProof/>
        </w:rPr>
        <w:t>adsorbed</w:t>
      </w:r>
      <w:r w:rsidRPr="00BC4BA3">
        <w:rPr>
          <w:b/>
        </w:rPr>
        <w:t xml:space="preserve"> amount and biocatalytic activity </w:t>
      </w:r>
      <w:r w:rsidRPr="00BC4BA3">
        <w:t>Koenig, M., Bittrich, E., König, U., Rajeev, B. L., Müller, M., Eichhorn, K. J., ... &amp; Uhlmann, P. (</w:t>
      </w:r>
      <w:r w:rsidRPr="00BC4BA3">
        <w:rPr>
          <w:noProof/>
        </w:rPr>
        <w:t>2016).</w:t>
      </w:r>
      <w:r w:rsidRPr="00BC4BA3">
        <w:rPr>
          <w:i/>
          <w:iCs/>
        </w:rPr>
        <w:t>Colloids and Surfaces B: Biointerfaces</w:t>
      </w:r>
      <w:r w:rsidRPr="00BC4BA3">
        <w:t xml:space="preserve">, </w:t>
      </w:r>
      <w:r w:rsidRPr="00BC4BA3">
        <w:rPr>
          <w:i/>
          <w:iCs/>
        </w:rPr>
        <w:t>146</w:t>
      </w:r>
      <w:r w:rsidRPr="00BC4BA3">
        <w:t>, 737-745.</w:t>
      </w:r>
    </w:p>
    <w:p w:rsidR="00AD4633" w:rsidRPr="00BC4BA3" w:rsidRDefault="00A25F23" w:rsidP="009E532E">
      <w:pPr>
        <w:numPr>
          <w:ilvl w:val="0"/>
          <w:numId w:val="50"/>
        </w:numPr>
        <w:spacing w:before="240" w:after="240"/>
        <w:jc w:val="both"/>
      </w:pPr>
      <w:r w:rsidRPr="00BC4BA3">
        <w:rPr>
          <w:b/>
        </w:rPr>
        <w:t xml:space="preserve">Improved nonlinear optical and optical limiting properties in </w:t>
      </w:r>
      <w:r w:rsidRPr="00BC4BA3">
        <w:rPr>
          <w:b/>
          <w:noProof/>
        </w:rPr>
        <w:t>non-covalent</w:t>
      </w:r>
      <w:r w:rsidRPr="00BC4BA3">
        <w:rPr>
          <w:b/>
        </w:rPr>
        <w:t xml:space="preserve"> functionalized reduced graphene oxide/silver nanoparticle (NF-RGO/Ag-NPs) hybrid</w:t>
      </w:r>
      <w:r w:rsidRPr="00BC4BA3">
        <w:t>. Oluwafemi, O. S., Sreekanth, P., Philip, R., Thomas, S., &amp; Kalarikkal, N. (2016).</w:t>
      </w:r>
      <w:r w:rsidRPr="00BC4BA3">
        <w:rPr>
          <w:i/>
          <w:iCs/>
        </w:rPr>
        <w:t>Optical Materials</w:t>
      </w:r>
      <w:r w:rsidRPr="00BC4BA3">
        <w:t xml:space="preserve">, </w:t>
      </w:r>
      <w:r w:rsidRPr="00BC4BA3">
        <w:rPr>
          <w:i/>
          <w:iCs/>
        </w:rPr>
        <w:t>58</w:t>
      </w:r>
      <w:r w:rsidRPr="00BC4BA3">
        <w:t>, 476-483.</w:t>
      </w:r>
    </w:p>
    <w:p w:rsidR="00B47AA5" w:rsidRPr="00BC4BA3" w:rsidRDefault="00B47AA5" w:rsidP="009E532E">
      <w:pPr>
        <w:numPr>
          <w:ilvl w:val="0"/>
          <w:numId w:val="50"/>
        </w:numPr>
        <w:spacing w:before="240" w:after="240"/>
        <w:jc w:val="both"/>
      </w:pPr>
      <w:r w:rsidRPr="00BC4BA3">
        <w:rPr>
          <w:b/>
        </w:rPr>
        <w:t xml:space="preserve">Characterization and Evaluation of Phenol Degrading Bacillus Spp. for Enhancing the Softness of Coir Fiber </w:t>
      </w:r>
      <w:r w:rsidRPr="00BC4BA3">
        <w:t>Karthika, S., Reshma, M. J., Wilson, P. A., Das, R. A., Sarma, U. S., Harikrishnan, K., &amp; Thomas, S. (</w:t>
      </w:r>
      <w:r w:rsidRPr="00BC4BA3">
        <w:rPr>
          <w:noProof/>
        </w:rPr>
        <w:t>2016).</w:t>
      </w:r>
      <w:r w:rsidRPr="00BC4BA3">
        <w:rPr>
          <w:i/>
          <w:iCs/>
        </w:rPr>
        <w:t>Journal of Natural Fibers</w:t>
      </w:r>
      <w:r w:rsidRPr="00BC4BA3">
        <w:t xml:space="preserve">, </w:t>
      </w:r>
      <w:r w:rsidRPr="00BC4BA3">
        <w:rPr>
          <w:i/>
          <w:iCs/>
        </w:rPr>
        <w:t>13</w:t>
      </w:r>
      <w:r w:rsidRPr="00BC4BA3">
        <w:t>(3), 253-260.</w:t>
      </w:r>
    </w:p>
    <w:p w:rsidR="00B47AA5" w:rsidRPr="00BC4BA3" w:rsidRDefault="00B47AA5" w:rsidP="009E532E">
      <w:pPr>
        <w:numPr>
          <w:ilvl w:val="0"/>
          <w:numId w:val="50"/>
        </w:numPr>
        <w:spacing w:before="240" w:after="240"/>
        <w:jc w:val="both"/>
      </w:pPr>
      <w:r w:rsidRPr="00BC4BA3">
        <w:rPr>
          <w:b/>
        </w:rPr>
        <w:t xml:space="preserve">Morphology and </w:t>
      </w:r>
      <w:r w:rsidRPr="00BC4BA3">
        <w:rPr>
          <w:b/>
          <w:noProof/>
        </w:rPr>
        <w:t>hydroscopic</w:t>
      </w:r>
      <w:r w:rsidRPr="00BC4BA3">
        <w:rPr>
          <w:b/>
        </w:rPr>
        <w:t xml:space="preserve"> properties of acrylic/thermoplastic polyurethane core–shell electrospun micro/nano fibrous mats with tunable porosity. </w:t>
      </w:r>
      <w:r w:rsidRPr="00BC4BA3">
        <w:t xml:space="preserve">Gopinathan, J., Indumathi, B., Thomas, S., &amp; Bhattacharyya, A. (2016). </w:t>
      </w:r>
      <w:r w:rsidRPr="00BC4BA3">
        <w:rPr>
          <w:i/>
          <w:iCs/>
        </w:rPr>
        <w:t>RSC Advances</w:t>
      </w:r>
      <w:r w:rsidRPr="00BC4BA3">
        <w:t xml:space="preserve">, </w:t>
      </w:r>
      <w:r w:rsidRPr="00BC4BA3">
        <w:rPr>
          <w:i/>
          <w:iCs/>
        </w:rPr>
        <w:t>6</w:t>
      </w:r>
      <w:r w:rsidRPr="00BC4BA3">
        <w:t>(59), 54286-54292.</w:t>
      </w:r>
    </w:p>
    <w:p w:rsidR="004744BB" w:rsidRPr="00BC4BA3" w:rsidRDefault="00360734" w:rsidP="009E532E">
      <w:pPr>
        <w:numPr>
          <w:ilvl w:val="0"/>
          <w:numId w:val="50"/>
        </w:numPr>
        <w:spacing w:before="240" w:after="240"/>
        <w:jc w:val="both"/>
      </w:pPr>
      <w:r w:rsidRPr="00BC4BA3">
        <w:rPr>
          <w:b/>
        </w:rPr>
        <w:t>Tetragonal BaTiO</w:t>
      </w:r>
      <w:r w:rsidR="004744BB" w:rsidRPr="00BC4BA3">
        <w:rPr>
          <w:b/>
          <w:vertAlign w:val="subscript"/>
        </w:rPr>
        <w:t>3</w:t>
      </w:r>
      <w:r w:rsidR="004744BB" w:rsidRPr="00BC4BA3">
        <w:rPr>
          <w:b/>
        </w:rPr>
        <w:t xml:space="preserve"> nanoparticles: An efficient photocatalyst for the degradation of organic pollutants</w:t>
      </w:r>
      <w:r w:rsidR="004744BB" w:rsidRPr="00BC4BA3">
        <w:t xml:space="preserve">. Kappadan, S., Gebreab, T. W., Thomas, S., &amp; Kalarikkal, N. (2016). </w:t>
      </w:r>
      <w:r w:rsidR="004744BB" w:rsidRPr="00BC4BA3">
        <w:rPr>
          <w:i/>
          <w:iCs/>
        </w:rPr>
        <w:t>Materials Science in Semiconductor Processing</w:t>
      </w:r>
      <w:r w:rsidR="004744BB" w:rsidRPr="00BC4BA3">
        <w:t xml:space="preserve">, </w:t>
      </w:r>
      <w:r w:rsidR="004744BB" w:rsidRPr="00BC4BA3">
        <w:rPr>
          <w:i/>
          <w:iCs/>
        </w:rPr>
        <w:t>51</w:t>
      </w:r>
      <w:r w:rsidR="004744BB" w:rsidRPr="00BC4BA3">
        <w:t>, 42-47.</w:t>
      </w:r>
    </w:p>
    <w:p w:rsidR="004744BB" w:rsidRPr="00BC4BA3" w:rsidRDefault="00D865C3" w:rsidP="009E532E">
      <w:pPr>
        <w:pStyle w:val="NormalWeb"/>
        <w:numPr>
          <w:ilvl w:val="0"/>
          <w:numId w:val="50"/>
        </w:numPr>
        <w:spacing w:before="240" w:beforeAutospacing="0" w:after="240" w:afterAutospacing="0"/>
        <w:jc w:val="both"/>
        <w:rPr>
          <w:rFonts w:eastAsia="Times New Roman"/>
          <w:bCs/>
        </w:rPr>
      </w:pPr>
      <w:r w:rsidRPr="00BC4BA3">
        <w:rPr>
          <w:rStyle w:val="Strong"/>
        </w:rPr>
        <w:t xml:space="preserve">Lanthanide </w:t>
      </w:r>
      <w:r w:rsidRPr="00BC4BA3">
        <w:rPr>
          <w:rStyle w:val="Strong"/>
          <w:noProof/>
        </w:rPr>
        <w:t>nanoparticles</w:t>
      </w:r>
      <w:r w:rsidRPr="00BC4BA3">
        <w:rPr>
          <w:rStyle w:val="Strong"/>
        </w:rPr>
        <w:t xml:space="preserve"> encapsulated polymer hybrid capsules for </w:t>
      </w:r>
      <w:r w:rsidRPr="00BC4BA3">
        <w:rPr>
          <w:rStyle w:val="Strong"/>
          <w:noProof/>
        </w:rPr>
        <w:t>bioimaging</w:t>
      </w:r>
      <w:r w:rsidRPr="00BC4BA3">
        <w:rPr>
          <w:rStyle w:val="Strong"/>
        </w:rPr>
        <w:t xml:space="preserve"> applications </w:t>
      </w:r>
      <w:r w:rsidRPr="00BC4BA3">
        <w:rPr>
          <w:rStyle w:val="Strong"/>
          <w:b w:val="0"/>
        </w:rPr>
        <w:t>Keziya James,</w:t>
      </w:r>
      <w:r w:rsidRPr="00BC4BA3">
        <w:rPr>
          <w:rStyle w:val="Strong"/>
          <w:b w:val="0"/>
          <w:vertAlign w:val="superscript"/>
        </w:rPr>
        <w:t xml:space="preserve">  </w:t>
      </w:r>
      <w:r w:rsidRPr="00BC4BA3">
        <w:rPr>
          <w:rStyle w:val="Strong"/>
          <w:b w:val="0"/>
        </w:rPr>
        <w:t>Rakhimol K.R., Sri Sivakumar, Sabu Thomas, Raji V, Nandakumar Kalarikkal</w:t>
      </w:r>
      <w:r w:rsidRPr="00BC4BA3">
        <w:rPr>
          <w:rFonts w:eastAsia="Times New Roman"/>
          <w:bCs/>
        </w:rPr>
        <w:t xml:space="preserve">, (2016 </w:t>
      </w:r>
      <w:r w:rsidRPr="00BC4BA3">
        <w:rPr>
          <w:rFonts w:eastAsia="Times New Roman"/>
          <w:bCs/>
          <w:noProof/>
        </w:rPr>
        <w:t>)</w:t>
      </w:r>
      <w:r w:rsidR="00360734" w:rsidRPr="00BC4BA3">
        <w:rPr>
          <w:rFonts w:eastAsia="Times New Roman"/>
          <w:bCs/>
          <w:noProof/>
        </w:rPr>
        <w:t>,</w:t>
      </w:r>
      <w:hyperlink r:id="rId490" w:tgtFrame="_blank" w:history="1">
        <w:r w:rsidRPr="00BC4BA3">
          <w:rPr>
            <w:rStyle w:val="Hyperlink"/>
            <w:i/>
            <w:noProof/>
            <w:color w:val="auto"/>
            <w:u w:val="none"/>
          </w:rPr>
          <w:t>Biotechnology</w:t>
        </w:r>
        <w:r w:rsidRPr="00BC4BA3">
          <w:rPr>
            <w:rStyle w:val="Hyperlink"/>
            <w:i/>
            <w:color w:val="auto"/>
            <w:u w:val="none"/>
          </w:rPr>
          <w:t xml:space="preserve"> International (BTI) </w:t>
        </w:r>
      </w:hyperlink>
      <w:r w:rsidRPr="00BC4BA3">
        <w:rPr>
          <w:rFonts w:eastAsia="Times New Roman"/>
          <w:bCs/>
        </w:rPr>
        <w:t xml:space="preserve"> 9.2</w:t>
      </w:r>
    </w:p>
    <w:p w:rsidR="00AF050A" w:rsidRPr="00BC4BA3" w:rsidRDefault="00AF050A" w:rsidP="009E532E">
      <w:pPr>
        <w:numPr>
          <w:ilvl w:val="0"/>
          <w:numId w:val="50"/>
        </w:numPr>
        <w:spacing w:before="240" w:after="240"/>
        <w:jc w:val="both"/>
      </w:pPr>
      <w:r w:rsidRPr="00BC4BA3">
        <w:rPr>
          <w:b/>
        </w:rPr>
        <w:t>Recent Trends in Polymer Processing and Characterization.</w:t>
      </w:r>
      <w:r w:rsidRPr="00BC4BA3">
        <w:t>Abitha, V. K., Thomas, S., Kalarikkal, N., &amp; Haponiuk, J. T. (2016), Macromol. Symp. 362. Macromol. Symp., 362: 1. doi: 10.1002/masy.201670013</w:t>
      </w:r>
    </w:p>
    <w:p w:rsidR="00AF2EAF" w:rsidRPr="00BC4BA3" w:rsidRDefault="00AF2EAF" w:rsidP="009E532E">
      <w:pPr>
        <w:numPr>
          <w:ilvl w:val="0"/>
          <w:numId w:val="50"/>
        </w:numPr>
        <w:spacing w:before="240" w:after="240"/>
        <w:jc w:val="both"/>
      </w:pPr>
      <w:r w:rsidRPr="00BC4BA3">
        <w:rPr>
          <w:b/>
        </w:rPr>
        <w:t xml:space="preserve">The fabrication and properties of natural rubber-clay </w:t>
      </w:r>
      <w:r w:rsidRPr="00BC4BA3">
        <w:rPr>
          <w:b/>
          <w:noProof/>
        </w:rPr>
        <w:t>nanocomposites</w:t>
      </w:r>
      <w:r w:rsidRPr="00BC4BA3">
        <w:t xml:space="preserve">George, S. C., Rajan, R., Aprem, A. S., Thomas, S., &amp; Kim, S. S. (2016). </w:t>
      </w:r>
      <w:r w:rsidRPr="00BC4BA3">
        <w:rPr>
          <w:i/>
          <w:iCs/>
        </w:rPr>
        <w:t>Polymer Testing</w:t>
      </w:r>
      <w:r w:rsidRPr="00BC4BA3">
        <w:t xml:space="preserve">, </w:t>
      </w:r>
      <w:r w:rsidRPr="00BC4BA3">
        <w:rPr>
          <w:i/>
          <w:iCs/>
        </w:rPr>
        <w:t>51</w:t>
      </w:r>
      <w:r w:rsidRPr="00BC4BA3">
        <w:t>, 165-173.</w:t>
      </w:r>
    </w:p>
    <w:p w:rsidR="000037E4" w:rsidRPr="00BC4BA3" w:rsidRDefault="000037E4" w:rsidP="009E532E">
      <w:pPr>
        <w:numPr>
          <w:ilvl w:val="0"/>
          <w:numId w:val="50"/>
        </w:numPr>
        <w:spacing w:before="240" w:after="240"/>
        <w:jc w:val="both"/>
      </w:pPr>
      <w:r w:rsidRPr="00BC4BA3">
        <w:rPr>
          <w:b/>
        </w:rPr>
        <w:t>Study of alternating current conduction mechanism in polypyrrole-magnesium ferrite hybrid nanocomposite through correlated barrier hopping model.</w:t>
      </w:r>
      <w:r w:rsidRPr="00BC4BA3">
        <w:t xml:space="preserve"> Megha, R., Kotresh, S., Ravikiran, Y. T., Ramana, C. V., Vijaya Kumari, S. C., &amp; Thomas, S. (2016). </w:t>
      </w:r>
      <w:r w:rsidRPr="00BC4BA3">
        <w:rPr>
          <w:i/>
          <w:iCs/>
        </w:rPr>
        <w:t>Composite Interfaces</w:t>
      </w:r>
      <w:r w:rsidRPr="00BC4BA3">
        <w:t>, 1-14.</w:t>
      </w:r>
    </w:p>
    <w:p w:rsidR="00A41FE2" w:rsidRPr="00BC4BA3" w:rsidRDefault="00A41FE2" w:rsidP="009E532E">
      <w:pPr>
        <w:numPr>
          <w:ilvl w:val="0"/>
          <w:numId w:val="50"/>
        </w:numPr>
        <w:spacing w:before="240" w:after="240"/>
        <w:jc w:val="both"/>
      </w:pPr>
      <w:r w:rsidRPr="00BC4BA3">
        <w:rPr>
          <w:b/>
        </w:rPr>
        <w:t>Mechanically strong, flexible and thermally stable graphene oxide/</w:t>
      </w:r>
      <w:r w:rsidRPr="00BC4BA3">
        <w:rPr>
          <w:b/>
          <w:noProof/>
        </w:rPr>
        <w:t>nanocellulosic</w:t>
      </w:r>
      <w:r w:rsidRPr="00BC4BA3">
        <w:rPr>
          <w:b/>
        </w:rPr>
        <w:t xml:space="preserve"> films with enhanced dielectric properties</w:t>
      </w:r>
      <w:r w:rsidRPr="00BC4BA3">
        <w:t xml:space="preserve"> Pottathara, Y. B., Bobnar, V., Gorgieva, S., Grohens, Y., Thomas, S., &amp; Finšgar, M. (</w:t>
      </w:r>
      <w:r w:rsidRPr="00BC4BA3">
        <w:rPr>
          <w:noProof/>
        </w:rPr>
        <w:t>2016).</w:t>
      </w:r>
      <w:r w:rsidRPr="00BC4BA3">
        <w:rPr>
          <w:i/>
          <w:iCs/>
        </w:rPr>
        <w:t>RSC Advances</w:t>
      </w:r>
      <w:r w:rsidRPr="00BC4BA3">
        <w:t>.(just-accepted).</w:t>
      </w:r>
    </w:p>
    <w:p w:rsidR="00A41FE2" w:rsidRPr="00BC4BA3" w:rsidRDefault="00A41FE2" w:rsidP="009E532E">
      <w:pPr>
        <w:numPr>
          <w:ilvl w:val="0"/>
          <w:numId w:val="50"/>
        </w:numPr>
        <w:spacing w:before="240" w:after="240"/>
        <w:jc w:val="both"/>
      </w:pPr>
      <w:r w:rsidRPr="00BC4BA3">
        <w:rPr>
          <w:b/>
        </w:rPr>
        <w:t xml:space="preserve">Gentamicin loaded electrospun poly (ε-caprolactone)/TiO2 nanocomposite membranes with antibacterial property against Methicillin resistant </w:t>
      </w:r>
      <w:r w:rsidRPr="00BC4BA3">
        <w:rPr>
          <w:b/>
          <w:noProof/>
        </w:rPr>
        <w:t>Staphylococus</w:t>
      </w:r>
      <w:r w:rsidRPr="00BC4BA3">
        <w:rPr>
          <w:b/>
        </w:rPr>
        <w:t xml:space="preserve"> aureus (MRSA).</w:t>
      </w:r>
      <w:r w:rsidRPr="00BC4BA3">
        <w:t xml:space="preserve"> Augustine, R., George, S. C., Kalarikkal, N., &amp; Thomas, S. (2016). </w:t>
      </w:r>
      <w:r w:rsidRPr="00BC4BA3">
        <w:rPr>
          <w:i/>
          <w:iCs/>
        </w:rPr>
        <w:t>Polymer-Plastics Technology and Engineering</w:t>
      </w:r>
      <w:r w:rsidRPr="00BC4BA3">
        <w:t>, (just-accepted).</w:t>
      </w:r>
    </w:p>
    <w:p w:rsidR="00EF43E0" w:rsidRPr="00BC4BA3" w:rsidRDefault="00EF43E0" w:rsidP="009E532E">
      <w:pPr>
        <w:numPr>
          <w:ilvl w:val="0"/>
          <w:numId w:val="50"/>
        </w:numPr>
        <w:spacing w:before="240" w:after="240"/>
        <w:jc w:val="both"/>
      </w:pPr>
      <w:r w:rsidRPr="00BC4BA3">
        <w:rPr>
          <w:b/>
        </w:rPr>
        <w:t>Developing highly conducting and mechanically durable styrene butadiene rubber composites with tailored microstructural properties by a green approach using ionic liquid modified MWCNTs</w:t>
      </w:r>
      <w:r w:rsidR="00235834" w:rsidRPr="00BC4BA3">
        <w:t xml:space="preserve">.Abraham, Jiji, </w:t>
      </w:r>
      <w:r w:rsidR="00235834" w:rsidRPr="00BC4BA3">
        <w:rPr>
          <w:noProof/>
        </w:rPr>
        <w:t>Lekshmi</w:t>
      </w:r>
      <w:r w:rsidR="00235834" w:rsidRPr="00BC4BA3">
        <w:t xml:space="preserve"> Kailas, Nandakumar Kalarikkal, Soney C. George, and Sabu Thomas. </w:t>
      </w:r>
      <w:r w:rsidRPr="00BC4BA3">
        <w:rPr>
          <w:i/>
          <w:iCs/>
        </w:rPr>
        <w:t>RSC Advances</w:t>
      </w:r>
      <w:r w:rsidRPr="00BC4BA3">
        <w:t xml:space="preserve"> 6, no. 39 (2016): 32493-32504.</w:t>
      </w:r>
    </w:p>
    <w:p w:rsidR="00300926" w:rsidRPr="00BC4BA3" w:rsidRDefault="00235834" w:rsidP="009E532E">
      <w:pPr>
        <w:numPr>
          <w:ilvl w:val="0"/>
          <w:numId w:val="50"/>
        </w:numPr>
        <w:spacing w:before="240" w:after="240"/>
        <w:jc w:val="both"/>
      </w:pPr>
      <w:r w:rsidRPr="00BC4BA3">
        <w:rPr>
          <w:b/>
        </w:rPr>
        <w:t>Clay/polyaniline hybrid through diazonium chemistry: conductive nanofiller with unusual effects on interfacial properties of epoxy nanocomposites</w:t>
      </w:r>
      <w:r w:rsidRPr="00BC4BA3">
        <w:t>. Jlassi, Khouloud, Sarath Chandran Chandrasekhara Kurup, Mohammed Arif Poothanari, Mémia Benna-Zayani, Sabu Thomas, and Mohamed M. Chehimi</w:t>
      </w:r>
      <w:r w:rsidRPr="00BC4BA3">
        <w:rPr>
          <w:i/>
          <w:iCs/>
        </w:rPr>
        <w:t xml:space="preserve"> Langmuir</w:t>
      </w:r>
      <w:r w:rsidRPr="00BC4BA3">
        <w:t xml:space="preserve"> (2016).</w:t>
      </w:r>
    </w:p>
    <w:p w:rsidR="00235834" w:rsidRPr="00BC4BA3" w:rsidRDefault="00235834" w:rsidP="009E532E">
      <w:pPr>
        <w:numPr>
          <w:ilvl w:val="0"/>
          <w:numId w:val="50"/>
        </w:numPr>
        <w:spacing w:before="240" w:after="240"/>
        <w:jc w:val="both"/>
      </w:pPr>
      <w:r w:rsidRPr="00BC4BA3">
        <w:rPr>
          <w:b/>
        </w:rPr>
        <w:t>Segmental dynamics, morphology and thermomechanical properties of electrospun poly (ε-caprolactone) nanofibers in the presence of an interacting filler</w:t>
      </w:r>
      <w:r w:rsidRPr="00BC4BA3">
        <w:t xml:space="preserve">. Elias, Eldho, Nithin Chandran, Fernando G. Souza, and Sabu Thomas. </w:t>
      </w:r>
      <w:r w:rsidRPr="00BC4BA3">
        <w:rPr>
          <w:i/>
          <w:iCs/>
        </w:rPr>
        <w:t>RSC Advances</w:t>
      </w:r>
      <w:r w:rsidRPr="00BC4BA3">
        <w:t xml:space="preserve"> 6, no. 26 (2016): 21376-21386.</w:t>
      </w:r>
    </w:p>
    <w:p w:rsidR="00235834" w:rsidRPr="00BC4BA3" w:rsidRDefault="00235834" w:rsidP="009E532E">
      <w:pPr>
        <w:numPr>
          <w:ilvl w:val="0"/>
          <w:numId w:val="50"/>
        </w:numPr>
        <w:spacing w:before="240" w:after="240"/>
        <w:jc w:val="both"/>
      </w:pPr>
      <w:r w:rsidRPr="00BC4BA3">
        <w:rPr>
          <w:b/>
        </w:rPr>
        <w:t>Completely green synthesis of silver nanoparticle decorated MWCNT and its antibacterial and catalytic properties</w:t>
      </w:r>
      <w:r w:rsidRPr="00BC4BA3">
        <w:t xml:space="preserve">.Mohan, Sneha, Oluwatobi S. Oluwafemi, Sandile P. Songca, Didier Rouxel, Patrice Miska, Francis B. Lewu, Nandakumar Kalarikkal, and Sabu Thomas. </w:t>
      </w:r>
      <w:r w:rsidRPr="00BC4BA3">
        <w:rPr>
          <w:i/>
          <w:iCs/>
        </w:rPr>
        <w:t>Pure and Applied Chemistry</w:t>
      </w:r>
      <w:r w:rsidRPr="00BC4BA3">
        <w:t xml:space="preserve"> 88, no. 1-2 (2016): 71-81.</w:t>
      </w:r>
    </w:p>
    <w:p w:rsidR="00235834" w:rsidRPr="00BC4BA3" w:rsidRDefault="00235834" w:rsidP="009E532E">
      <w:pPr>
        <w:numPr>
          <w:ilvl w:val="0"/>
          <w:numId w:val="50"/>
        </w:numPr>
        <w:spacing w:before="240" w:after="240"/>
        <w:jc w:val="both"/>
      </w:pPr>
      <w:r w:rsidRPr="00BC4BA3">
        <w:rPr>
          <w:b/>
        </w:rPr>
        <w:t>Ultrasensitive detection of a 1-</w:t>
      </w:r>
      <w:r w:rsidRPr="00BC4BA3">
        <w:rPr>
          <w:b/>
          <w:noProof/>
        </w:rPr>
        <w:t>pyrenecarboxylic</w:t>
      </w:r>
      <w:r w:rsidRPr="00BC4BA3">
        <w:rPr>
          <w:b/>
        </w:rPr>
        <w:t xml:space="preserve"> acid by surface enhanced Raman scattering hot spot with reduced graphene oxide/silver nanoparticles composites</w:t>
      </w:r>
      <w:r w:rsidRPr="00BC4BA3">
        <w:t xml:space="preserve">.Oluwafemi, Oluwatobi S., Abhijit Saha, Sabu Thomas, and Nandakumar Kalarikkal. </w:t>
      </w:r>
      <w:r w:rsidRPr="00BC4BA3">
        <w:rPr>
          <w:i/>
          <w:iCs/>
        </w:rPr>
        <w:t>Materials Letters</w:t>
      </w:r>
      <w:r w:rsidRPr="00BC4BA3">
        <w:t xml:space="preserve"> 171 (2016): 137-141.</w:t>
      </w:r>
    </w:p>
    <w:p w:rsidR="00235834" w:rsidRPr="00BC4BA3" w:rsidRDefault="00235834" w:rsidP="009E532E">
      <w:pPr>
        <w:numPr>
          <w:ilvl w:val="0"/>
          <w:numId w:val="50"/>
        </w:numPr>
        <w:spacing w:before="240" w:after="240"/>
        <w:jc w:val="both"/>
      </w:pPr>
      <w:r w:rsidRPr="00BC4BA3">
        <w:rPr>
          <w:b/>
        </w:rPr>
        <w:t>The fabrication and properties of natural rubber-clay nanocomposites</w:t>
      </w:r>
      <w:r w:rsidRPr="00BC4BA3">
        <w:t>.</w:t>
      </w:r>
      <w:r w:rsidRPr="00BC4BA3">
        <w:rPr>
          <w:i/>
          <w:iCs/>
        </w:rPr>
        <w:t>Polymer Testing</w:t>
      </w:r>
      <w:r w:rsidRPr="00BC4BA3">
        <w:t xml:space="preserve"> George, </w:t>
      </w:r>
      <w:r w:rsidRPr="00BC4BA3">
        <w:rPr>
          <w:noProof/>
        </w:rPr>
        <w:t>Soney</w:t>
      </w:r>
      <w:r w:rsidRPr="00BC4BA3">
        <w:t xml:space="preserve"> C., Regitha Rajan, Abi Santhosh Aprem, Sabu Thomas, and Sung Soo Kim. 51 (2016): 165-173.</w:t>
      </w:r>
    </w:p>
    <w:p w:rsidR="00235834" w:rsidRPr="00BC4BA3" w:rsidRDefault="00235834" w:rsidP="009E532E">
      <w:pPr>
        <w:numPr>
          <w:ilvl w:val="0"/>
          <w:numId w:val="50"/>
        </w:numPr>
        <w:spacing w:before="240" w:after="240"/>
        <w:jc w:val="both"/>
      </w:pPr>
      <w:r w:rsidRPr="00BC4BA3">
        <w:rPr>
          <w:b/>
        </w:rPr>
        <w:t>Structural and Surface Compatibility Study of Modified Electrospun Poly (ε-caprolactone)(PCL) Composites for Skin Tissue Engineering</w:t>
      </w:r>
      <w:r w:rsidRPr="00BC4BA3">
        <w:t xml:space="preserve">.Ghosal, Kajal, Anton Manakhov, Lenka Zajíčková, and Sabu Thomas. </w:t>
      </w:r>
      <w:r w:rsidRPr="00BC4BA3">
        <w:rPr>
          <w:i/>
          <w:iCs/>
        </w:rPr>
        <w:t>AAPS PharmSciTech</w:t>
      </w:r>
      <w:r w:rsidRPr="00BC4BA3">
        <w:t xml:space="preserve"> (2016): 1-10.</w:t>
      </w:r>
    </w:p>
    <w:p w:rsidR="00EF43E0" w:rsidRPr="00BC4BA3" w:rsidRDefault="00EF43E0" w:rsidP="009E532E">
      <w:pPr>
        <w:numPr>
          <w:ilvl w:val="0"/>
          <w:numId w:val="50"/>
        </w:numPr>
        <w:spacing w:before="240" w:after="240"/>
        <w:jc w:val="both"/>
      </w:pPr>
      <w:r w:rsidRPr="00BC4BA3">
        <w:rPr>
          <w:b/>
        </w:rPr>
        <w:t>Styrene</w:t>
      </w:r>
      <w:r w:rsidRPr="00BC4BA3">
        <w:rPr>
          <w:rFonts w:ascii="Cambria Math" w:hAnsi="Cambria Math"/>
          <w:b/>
        </w:rPr>
        <w:t>‐</w:t>
      </w:r>
      <w:r w:rsidRPr="00BC4BA3">
        <w:rPr>
          <w:b/>
        </w:rPr>
        <w:t>Butadiene Rubber/Modified Ground Tire Rubber Blends Co</w:t>
      </w:r>
      <w:r w:rsidRPr="00BC4BA3">
        <w:rPr>
          <w:rFonts w:ascii="Cambria Math" w:hAnsi="Cambria Math"/>
          <w:b/>
        </w:rPr>
        <w:t>‐</w:t>
      </w:r>
      <w:r w:rsidRPr="00BC4BA3">
        <w:rPr>
          <w:b/>
        </w:rPr>
        <w:t>Vulcanizati</w:t>
      </w:r>
      <w:r w:rsidR="00235834" w:rsidRPr="00BC4BA3">
        <w:rPr>
          <w:b/>
        </w:rPr>
        <w:t>on: Effect of Accelerator Type</w:t>
      </w:r>
      <w:r w:rsidR="00235834" w:rsidRPr="00BC4BA3">
        <w:t>.</w:t>
      </w:r>
      <w:r w:rsidR="00235834" w:rsidRPr="00BC4BA3">
        <w:rPr>
          <w:noProof/>
        </w:rPr>
        <w:t>Formela</w:t>
      </w:r>
      <w:r w:rsidR="00235834" w:rsidRPr="00BC4BA3">
        <w:t xml:space="preserve">, Krzysztof, Magdalena </w:t>
      </w:r>
      <w:r w:rsidR="00235834" w:rsidRPr="00BC4BA3">
        <w:rPr>
          <w:noProof/>
        </w:rPr>
        <w:t>Formela</w:t>
      </w:r>
      <w:r w:rsidR="00235834" w:rsidRPr="00BC4BA3">
        <w:t xml:space="preserve">, Sabu Thomas, and Józef Haponiuk. </w:t>
      </w:r>
      <w:r w:rsidRPr="00BC4BA3">
        <w:t xml:space="preserve">In </w:t>
      </w:r>
      <w:r w:rsidRPr="00BC4BA3">
        <w:rPr>
          <w:i/>
          <w:iCs/>
        </w:rPr>
        <w:t>Macromolecular Symposia</w:t>
      </w:r>
      <w:r w:rsidRPr="00BC4BA3">
        <w:t>, vol. 361, no. 1, pp. 64-72. 2016.</w:t>
      </w:r>
    </w:p>
    <w:p w:rsidR="00EF43E0" w:rsidRPr="00BC4BA3" w:rsidRDefault="00EF43E0" w:rsidP="009E532E">
      <w:pPr>
        <w:numPr>
          <w:ilvl w:val="0"/>
          <w:numId w:val="50"/>
        </w:numPr>
        <w:spacing w:before="240" w:after="240"/>
        <w:jc w:val="both"/>
      </w:pPr>
      <w:r w:rsidRPr="00BC4BA3">
        <w:rPr>
          <w:b/>
        </w:rPr>
        <w:t>Properties of Polysulfone/Halloysite Nanocomposite Membranes: Prepared by Phase Inversion Method.</w:t>
      </w:r>
      <w:r w:rsidR="00235834" w:rsidRPr="00BC4BA3">
        <w:t xml:space="preserve">VP, Swapna, Saranya EP, Nithya AB, Sabu Thomas, and Ranimol Stephen. </w:t>
      </w:r>
      <w:r w:rsidRPr="00BC4BA3">
        <w:t xml:space="preserve">In </w:t>
      </w:r>
      <w:r w:rsidRPr="00BC4BA3">
        <w:rPr>
          <w:i/>
          <w:iCs/>
        </w:rPr>
        <w:t>Macromolecular Symposia</w:t>
      </w:r>
      <w:r w:rsidRPr="00BC4BA3">
        <w:t>, vol. 361, no. 1, pp. 11-19. 2016.</w:t>
      </w:r>
    </w:p>
    <w:p w:rsidR="00EF43E0" w:rsidRPr="00BC4BA3" w:rsidRDefault="00EF43E0" w:rsidP="009E532E">
      <w:pPr>
        <w:numPr>
          <w:ilvl w:val="0"/>
          <w:numId w:val="50"/>
        </w:numPr>
        <w:spacing w:before="240" w:after="240"/>
        <w:jc w:val="both"/>
      </w:pPr>
      <w:r w:rsidRPr="00BC4BA3">
        <w:rPr>
          <w:b/>
        </w:rPr>
        <w:t>The role of clay modifier on cure characteristics and properties of epoxy/clay/carboxyl-terminated poly (butadiene-c</w:t>
      </w:r>
      <w:r w:rsidR="00235834" w:rsidRPr="00BC4BA3">
        <w:rPr>
          <w:b/>
        </w:rPr>
        <w:t>o-acrylonitrile)(CTBN) hybrid.</w:t>
      </w:r>
      <w:r w:rsidR="00235834" w:rsidRPr="00BC4BA3">
        <w:t>Vijayan P, Poornima, Debora Puglia, Pournami Vijayan P, Jose M. Kenny, and Sabu Thomas</w:t>
      </w:r>
      <w:r w:rsidRPr="00BC4BA3">
        <w:rPr>
          <w:i/>
          <w:iCs/>
        </w:rPr>
        <w:t>Materials Technology</w:t>
      </w:r>
      <w:r w:rsidRPr="00BC4BA3">
        <w:t xml:space="preserve"> (2016): 1-7.</w:t>
      </w:r>
    </w:p>
    <w:p w:rsidR="00EF43E0" w:rsidRPr="00BC4BA3" w:rsidRDefault="00EF43E0" w:rsidP="009E532E">
      <w:pPr>
        <w:numPr>
          <w:ilvl w:val="0"/>
          <w:numId w:val="50"/>
        </w:numPr>
        <w:spacing w:before="240" w:after="240"/>
        <w:jc w:val="both"/>
      </w:pPr>
      <w:r w:rsidRPr="00BC4BA3">
        <w:rPr>
          <w:b/>
        </w:rPr>
        <w:t xml:space="preserve">Investigations of intensity </w:t>
      </w:r>
      <w:r w:rsidRPr="00BC4BA3">
        <w:rPr>
          <w:b/>
          <w:noProof/>
        </w:rPr>
        <w:t>dependant</w:t>
      </w:r>
      <w:r w:rsidRPr="00BC4BA3">
        <w:rPr>
          <w:b/>
        </w:rPr>
        <w:t xml:space="preserve"> nonlinear optical properties of betanin/Z</w:t>
      </w:r>
      <w:r w:rsidR="00235834" w:rsidRPr="00BC4BA3">
        <w:rPr>
          <w:b/>
        </w:rPr>
        <w:t>nO composites embedded in PVA.</w:t>
      </w:r>
      <w:r w:rsidR="00235834" w:rsidRPr="00BC4BA3">
        <w:t>Thankappan, Aparna, V. P. N. Nampoori, and Sabu Thomas,</w:t>
      </w:r>
      <w:r w:rsidRPr="00BC4BA3">
        <w:rPr>
          <w:i/>
          <w:iCs/>
        </w:rPr>
        <w:t>Optics&amp; Laser Technology</w:t>
      </w:r>
      <w:r w:rsidRPr="00BC4BA3">
        <w:t xml:space="preserve"> 83 (2016): 28-34.</w:t>
      </w:r>
    </w:p>
    <w:p w:rsidR="00EF43E0" w:rsidRPr="00BC4BA3" w:rsidRDefault="00EF43E0" w:rsidP="009E532E">
      <w:pPr>
        <w:numPr>
          <w:ilvl w:val="0"/>
          <w:numId w:val="50"/>
        </w:numPr>
        <w:spacing w:before="240" w:after="240"/>
        <w:jc w:val="both"/>
      </w:pPr>
      <w:r w:rsidRPr="00BC4BA3">
        <w:rPr>
          <w:b/>
        </w:rPr>
        <w:t xml:space="preserve">Effect of blend ratio on the dynamic mechanical and thermal degradation behavior of polymer–polymer composites from </w:t>
      </w:r>
      <w:r w:rsidRPr="00BC4BA3">
        <w:rPr>
          <w:b/>
          <w:noProof/>
        </w:rPr>
        <w:t>low density</w:t>
      </w:r>
      <w:r w:rsidRPr="00BC4BA3">
        <w:rPr>
          <w:b/>
        </w:rPr>
        <w:t xml:space="preserve"> polyethylene </w:t>
      </w:r>
      <w:r w:rsidR="00235834" w:rsidRPr="00BC4BA3">
        <w:rPr>
          <w:b/>
        </w:rPr>
        <w:t>and polyethylene terephthalate</w:t>
      </w:r>
      <w:r w:rsidR="00235834" w:rsidRPr="00BC4BA3">
        <w:t>.Jayanarayanan, Karingamanna, Sabu Thomas, and Kuruvilla Joseph</w:t>
      </w:r>
      <w:r w:rsidRPr="00BC4BA3">
        <w:rPr>
          <w:i/>
          <w:iCs/>
        </w:rPr>
        <w:t>Iranian Polymer Journal</w:t>
      </w:r>
      <w:r w:rsidRPr="00BC4BA3">
        <w:t xml:space="preserve"> (2016): 1-12.</w:t>
      </w:r>
    </w:p>
    <w:p w:rsidR="00E47365" w:rsidRPr="00BC4BA3" w:rsidRDefault="00E47365" w:rsidP="009E532E">
      <w:pPr>
        <w:numPr>
          <w:ilvl w:val="0"/>
          <w:numId w:val="50"/>
        </w:numPr>
        <w:spacing w:before="240" w:after="240"/>
        <w:jc w:val="both"/>
      </w:pPr>
      <w:r w:rsidRPr="00BC4BA3">
        <w:rPr>
          <w:b/>
        </w:rPr>
        <w:t>Investigations Of Plasma Induced Effects On The Surface Properties Of Lignocellulosic Natural Coir Fibres.</w:t>
      </w:r>
      <w:r w:rsidRPr="00BC4BA3">
        <w:t xml:space="preserve">Praveen, K. M., Sabu Thomas, Yves Grohens, Miran Mozetič, Ita Junkar, Gregor Primc, and Marija Gorjanc. </w:t>
      </w:r>
      <w:r w:rsidRPr="00BC4BA3">
        <w:rPr>
          <w:i/>
          <w:iCs/>
        </w:rPr>
        <w:t>Applied Surface Science</w:t>
      </w:r>
      <w:r w:rsidRPr="00BC4BA3">
        <w:t xml:space="preserve"> (2016).</w:t>
      </w:r>
    </w:p>
    <w:p w:rsidR="00235834" w:rsidRPr="00BC4BA3" w:rsidRDefault="00235834" w:rsidP="009E532E">
      <w:pPr>
        <w:numPr>
          <w:ilvl w:val="0"/>
          <w:numId w:val="50"/>
        </w:numPr>
        <w:spacing w:before="240" w:after="240"/>
        <w:jc w:val="both"/>
      </w:pPr>
      <w:r w:rsidRPr="00BC4BA3">
        <w:rPr>
          <w:b/>
        </w:rPr>
        <w:t xml:space="preserve">Evaluation of in-vitro cytotoxicity and cellular uptake efficiency of zidovudine-loaded solid lipid </w:t>
      </w:r>
      <w:r w:rsidRPr="00BC4BA3">
        <w:rPr>
          <w:b/>
          <w:noProof/>
        </w:rPr>
        <w:t>nanoparticles</w:t>
      </w:r>
      <w:r w:rsidRPr="00BC4BA3">
        <w:rPr>
          <w:b/>
        </w:rPr>
        <w:t xml:space="preserve"> modified with Aloe Vera in glioma cells</w:t>
      </w:r>
      <w:r w:rsidRPr="00BC4BA3">
        <w:t xml:space="preserve">.Joshy, K. S., Chandra P. Sharma, Nandakumar Kalarikkal, K. Sandeep, Sabu Thomas, and </w:t>
      </w:r>
      <w:r w:rsidRPr="00BC4BA3">
        <w:rPr>
          <w:noProof/>
        </w:rPr>
        <w:t>Laly</w:t>
      </w:r>
      <w:r w:rsidRPr="00BC4BA3">
        <w:t xml:space="preserve"> A. Pothen. </w:t>
      </w:r>
      <w:r w:rsidRPr="00BC4BA3">
        <w:rPr>
          <w:i/>
          <w:iCs/>
        </w:rPr>
        <w:t>Materials Science and Engineering: C</w:t>
      </w:r>
      <w:r w:rsidRPr="00BC4BA3">
        <w:t xml:space="preserve"> (2016).</w:t>
      </w:r>
    </w:p>
    <w:p w:rsidR="00235834" w:rsidRPr="00BC4BA3" w:rsidRDefault="00235834" w:rsidP="009E532E">
      <w:pPr>
        <w:numPr>
          <w:ilvl w:val="0"/>
          <w:numId w:val="50"/>
        </w:numPr>
        <w:spacing w:before="240" w:after="240"/>
        <w:jc w:val="both"/>
      </w:pPr>
      <w:r w:rsidRPr="00BC4BA3">
        <w:rPr>
          <w:b/>
        </w:rPr>
        <w:t>Synthesis, antibacterial, cytotoxicity and sensing properties of starch-capped silver nanoparticles</w:t>
      </w:r>
      <w:r w:rsidRPr="00BC4BA3">
        <w:t xml:space="preserve"> Mohan, Sneha, Oluwatobi S. Oluwafemi, Sandile P. Songca, V. P. Jayachandran, Didier Rouxel, Olivier Joubert, Nandakumar Kalarikkal, and Sabu Thomas. </w:t>
      </w:r>
      <w:r w:rsidRPr="00BC4BA3">
        <w:rPr>
          <w:i/>
          <w:iCs/>
        </w:rPr>
        <w:t>Journal of Molecular Liquids</w:t>
      </w:r>
      <w:r w:rsidRPr="00BC4BA3">
        <w:t xml:space="preserve"> 213 (2016): 75-81.</w:t>
      </w:r>
    </w:p>
    <w:p w:rsidR="00AD4633" w:rsidRPr="00BC4BA3" w:rsidRDefault="00235834" w:rsidP="009E532E">
      <w:pPr>
        <w:numPr>
          <w:ilvl w:val="0"/>
          <w:numId w:val="50"/>
        </w:numPr>
        <w:spacing w:before="240" w:after="240"/>
        <w:jc w:val="both"/>
      </w:pPr>
      <w:r w:rsidRPr="00BC4BA3">
        <w:rPr>
          <w:b/>
        </w:rPr>
        <w:t>Electric, magnetic, piezoelectric and magnetoelectric studies of phase pure (BiFeO 3–NaNbO 3)–(P (VDF-TrFE)) nanocomposite films prepared by spin coating</w:t>
      </w:r>
      <w:r w:rsidRPr="00BC4BA3">
        <w:t xml:space="preserve">Ummer, Rehana P., B. Raneesh, Camille Thevenot, Didier Rouxel, Sabu Thomas, and Nandakumar Kalarikkal.." </w:t>
      </w:r>
      <w:r w:rsidRPr="00BC4BA3">
        <w:rPr>
          <w:i/>
          <w:iCs/>
        </w:rPr>
        <w:t>RSC Advances</w:t>
      </w:r>
      <w:r w:rsidRPr="00BC4BA3">
        <w:t xml:space="preserve"> 6, no. 33 (2016): 28069-28080.</w:t>
      </w:r>
    </w:p>
    <w:p w:rsidR="00E47365" w:rsidRPr="00BC4BA3" w:rsidRDefault="00E47365" w:rsidP="009E532E">
      <w:pPr>
        <w:numPr>
          <w:ilvl w:val="0"/>
          <w:numId w:val="50"/>
        </w:numPr>
        <w:spacing w:before="240" w:after="240"/>
        <w:jc w:val="both"/>
      </w:pPr>
      <w:r w:rsidRPr="00BC4BA3">
        <w:rPr>
          <w:b/>
        </w:rPr>
        <w:t xml:space="preserve">Experiments and modeling of </w:t>
      </w:r>
      <w:r w:rsidRPr="00BC4BA3">
        <w:rPr>
          <w:b/>
          <w:noProof/>
        </w:rPr>
        <w:t>non-linear</w:t>
      </w:r>
      <w:r w:rsidRPr="00BC4BA3">
        <w:rPr>
          <w:b/>
        </w:rPr>
        <w:t xml:space="preserve"> viscoelastic responses in natural rubber and </w:t>
      </w:r>
      <w:r w:rsidRPr="00BC4BA3">
        <w:rPr>
          <w:b/>
          <w:noProof/>
        </w:rPr>
        <w:t>chlorobutyl</w:t>
      </w:r>
      <w:r w:rsidRPr="00BC4BA3">
        <w:rPr>
          <w:b/>
        </w:rPr>
        <w:t xml:space="preserve"> rubber nanocomposites.</w:t>
      </w:r>
      <w:r w:rsidRPr="00BC4BA3">
        <w:t xml:space="preserve"> Zachariah, A. K., Chandra, A. K., Mohammed, P. K., Parameswaranpillai, J., &amp; Thomas, S. (2016). </w:t>
      </w:r>
      <w:r w:rsidRPr="00BC4BA3">
        <w:rPr>
          <w:i/>
          <w:iCs/>
        </w:rPr>
        <w:t>Applied Clay Science</w:t>
      </w:r>
      <w:r w:rsidRPr="00BC4BA3">
        <w:t xml:space="preserve">, </w:t>
      </w:r>
      <w:r w:rsidRPr="00BC4BA3">
        <w:rPr>
          <w:i/>
          <w:iCs/>
        </w:rPr>
        <w:t>123</w:t>
      </w:r>
      <w:r w:rsidRPr="00BC4BA3">
        <w:t>, 1-10.</w:t>
      </w:r>
    </w:p>
    <w:p w:rsidR="00E47365" w:rsidRPr="00BC4BA3" w:rsidRDefault="00E47365" w:rsidP="009E532E">
      <w:pPr>
        <w:numPr>
          <w:ilvl w:val="0"/>
          <w:numId w:val="50"/>
        </w:numPr>
        <w:spacing w:before="240" w:after="240"/>
        <w:jc w:val="both"/>
      </w:pPr>
      <w:r w:rsidRPr="00BC4BA3">
        <w:rPr>
          <w:b/>
        </w:rPr>
        <w:t>Structural and optical properties of functionalized multi-walled carbon nanotubes</w:t>
      </w:r>
      <w:r w:rsidRPr="00BC4BA3">
        <w:t xml:space="preserve"> Yaragalla, S., Anilkumar, G., Kalarikkal, N., &amp; Thomas, S. (2016) </w:t>
      </w:r>
      <w:r w:rsidRPr="00BC4BA3">
        <w:rPr>
          <w:i/>
          <w:iCs/>
        </w:rPr>
        <w:t>Materials Science in Semiconductor Processing</w:t>
      </w:r>
      <w:r w:rsidRPr="00BC4BA3">
        <w:t xml:space="preserve">, </w:t>
      </w:r>
      <w:r w:rsidRPr="00BC4BA3">
        <w:rPr>
          <w:i/>
          <w:iCs/>
        </w:rPr>
        <w:t>41</w:t>
      </w:r>
      <w:r w:rsidRPr="00BC4BA3">
        <w:t>, 491-496.</w:t>
      </w:r>
    </w:p>
    <w:p w:rsidR="00E47365" w:rsidRPr="00BC4BA3" w:rsidRDefault="00E47365" w:rsidP="009E532E">
      <w:pPr>
        <w:numPr>
          <w:ilvl w:val="0"/>
          <w:numId w:val="50"/>
        </w:numPr>
        <w:spacing w:before="240" w:after="240"/>
        <w:jc w:val="both"/>
      </w:pPr>
      <w:r w:rsidRPr="00BC4BA3">
        <w:rPr>
          <w:b/>
        </w:rPr>
        <w:t xml:space="preserve">Effect of zinc oxide nanoparticles on the in vitro degradation of electrospun polycaprolactone membranes in simulated body fluid. </w:t>
      </w:r>
      <w:r w:rsidRPr="00BC4BA3">
        <w:t xml:space="preserve">Augustine, R., Kalarikkal, N., &amp; Thomas, S. (2016). </w:t>
      </w:r>
      <w:r w:rsidRPr="00BC4BA3">
        <w:rPr>
          <w:i/>
          <w:iCs/>
        </w:rPr>
        <w:t>International Journal of Polymeric Materials and Polymeric Biomaterials</w:t>
      </w:r>
      <w:r w:rsidRPr="00BC4BA3">
        <w:t xml:space="preserve">, </w:t>
      </w:r>
      <w:r w:rsidRPr="00BC4BA3">
        <w:rPr>
          <w:i/>
          <w:iCs/>
        </w:rPr>
        <w:t>65</w:t>
      </w:r>
      <w:r w:rsidRPr="00BC4BA3">
        <w:t>(1), 28-37.</w:t>
      </w:r>
    </w:p>
    <w:p w:rsidR="00E47365" w:rsidRPr="00BC4BA3" w:rsidRDefault="00E47365" w:rsidP="009E532E">
      <w:pPr>
        <w:numPr>
          <w:ilvl w:val="0"/>
          <w:numId w:val="50"/>
        </w:numPr>
        <w:spacing w:before="240" w:after="240"/>
        <w:jc w:val="both"/>
      </w:pPr>
      <w:r w:rsidRPr="00BC4BA3">
        <w:rPr>
          <w:b/>
        </w:rPr>
        <w:t>Biodegradable Nanocomposite Films Based on Sodium Alginate and Cellulose Nanofibrils</w:t>
      </w:r>
      <w:r w:rsidRPr="00BC4BA3">
        <w:t>. Deepa, B., Abraham, E., Pothan, L. A., Cordeiro, N., Faria, M., &amp; Thomas, S. (2016).</w:t>
      </w:r>
      <w:r w:rsidRPr="00BC4BA3">
        <w:rPr>
          <w:i/>
          <w:iCs/>
        </w:rPr>
        <w:t>Materials</w:t>
      </w:r>
      <w:r w:rsidRPr="00BC4BA3">
        <w:t xml:space="preserve">, </w:t>
      </w:r>
      <w:r w:rsidRPr="00BC4BA3">
        <w:rPr>
          <w:i/>
          <w:iCs/>
        </w:rPr>
        <w:t>9</w:t>
      </w:r>
      <w:r w:rsidRPr="00BC4BA3">
        <w:t xml:space="preserve">(1), 50. </w:t>
      </w:r>
    </w:p>
    <w:p w:rsidR="008B7740" w:rsidRPr="00BC4BA3" w:rsidRDefault="00087F11" w:rsidP="009E532E">
      <w:pPr>
        <w:spacing w:before="240" w:after="240"/>
        <w:ind w:left="-284" w:hanging="450"/>
        <w:outlineLvl w:val="2"/>
        <w:rPr>
          <w:b/>
        </w:rPr>
      </w:pPr>
      <w:r w:rsidRPr="00BC4BA3">
        <w:rPr>
          <w:b/>
        </w:rPr>
        <w:t>(2015)</w:t>
      </w:r>
    </w:p>
    <w:p w:rsidR="00146447" w:rsidRPr="00BC4BA3" w:rsidRDefault="006006E2" w:rsidP="009E532E">
      <w:pPr>
        <w:numPr>
          <w:ilvl w:val="0"/>
          <w:numId w:val="49"/>
        </w:numPr>
        <w:shd w:val="clear" w:color="auto" w:fill="FFFFFF"/>
        <w:tabs>
          <w:tab w:val="left" w:pos="567"/>
        </w:tabs>
        <w:spacing w:before="240" w:after="240"/>
        <w:ind w:left="567"/>
        <w:jc w:val="both"/>
        <w:rPr>
          <w:b/>
          <w:shd w:val="clear" w:color="auto" w:fill="FFFFFF"/>
        </w:rPr>
      </w:pPr>
      <w:r w:rsidRPr="00BC4BA3">
        <w:rPr>
          <w:b/>
        </w:rPr>
        <w:t>Flexible Oil Sensors Based On Multiwalled Carbon Nanotube-Filled Isoprene Elastomer Composites</w:t>
      </w:r>
      <w:r w:rsidR="00146447" w:rsidRPr="00BC4BA3">
        <w:rPr>
          <w:lang w:val="es-ES"/>
        </w:rPr>
        <w:t>Ponnamma, D., Sadasivuni, K. K., Thomas, S., Krupa, I., &amp; Al-Maadeed, M. A. S</w:t>
      </w:r>
      <w:r w:rsidR="00146447" w:rsidRPr="00BC4BA3">
        <w:rPr>
          <w:b/>
          <w:lang w:val="es-ES"/>
        </w:rPr>
        <w:t>.</w:t>
      </w:r>
      <w:r w:rsidR="00146447" w:rsidRPr="00BC4BA3">
        <w:rPr>
          <w:lang w:val="es-ES"/>
        </w:rPr>
        <w:t xml:space="preserve"> (2015).</w:t>
      </w:r>
      <w:r w:rsidR="00146447" w:rsidRPr="00BC4BA3">
        <w:t xml:space="preserve">. </w:t>
      </w:r>
      <w:r w:rsidR="00146447" w:rsidRPr="00BC4BA3">
        <w:rPr>
          <w:i/>
          <w:iCs/>
        </w:rPr>
        <w:t>Rubber Chemistry and Technology</w:t>
      </w:r>
      <w:r w:rsidR="00146447" w:rsidRPr="00BC4BA3">
        <w:t>.</w:t>
      </w:r>
    </w:p>
    <w:p w:rsidR="00860DB8" w:rsidRPr="00BC4BA3" w:rsidRDefault="00860DB8" w:rsidP="009E532E">
      <w:pPr>
        <w:numPr>
          <w:ilvl w:val="0"/>
          <w:numId w:val="49"/>
        </w:numPr>
        <w:tabs>
          <w:tab w:val="left" w:pos="567"/>
        </w:tabs>
        <w:spacing w:before="240" w:after="240"/>
        <w:ind w:left="567"/>
      </w:pPr>
      <w:r w:rsidRPr="00BC4BA3">
        <w:rPr>
          <w:b/>
        </w:rPr>
        <w:t>New Biobased Surface Treatment to Improve Strength and Durability of Bombax ceiba</w:t>
      </w:r>
      <w:r w:rsidRPr="00BC4BA3">
        <w:t xml:space="preserve">. Saha, P., Chowdhury, S., Manna, S., Roy, D., Adhikari, B., &amp; Thomas, S. (2015). </w:t>
      </w:r>
      <w:r w:rsidRPr="00BC4BA3">
        <w:rPr>
          <w:i/>
          <w:iCs/>
        </w:rPr>
        <w:t>ACS Sustainable Chemistry &amp; Engineering</w:t>
      </w:r>
      <w:r w:rsidRPr="00BC4BA3">
        <w:t xml:space="preserve">, </w:t>
      </w:r>
      <w:r w:rsidRPr="00BC4BA3">
        <w:rPr>
          <w:i/>
          <w:iCs/>
        </w:rPr>
        <w:t>4</w:t>
      </w:r>
      <w:r w:rsidRPr="00BC4BA3">
        <w:t>(1), 76-84.</w:t>
      </w:r>
    </w:p>
    <w:p w:rsidR="00146447" w:rsidRPr="00BC4BA3" w:rsidRDefault="00146447" w:rsidP="009E532E">
      <w:pPr>
        <w:numPr>
          <w:ilvl w:val="0"/>
          <w:numId w:val="49"/>
        </w:numPr>
        <w:shd w:val="clear" w:color="auto" w:fill="FFFFFF"/>
        <w:tabs>
          <w:tab w:val="left" w:pos="567"/>
        </w:tabs>
        <w:spacing w:before="240" w:after="240"/>
        <w:ind w:left="567"/>
        <w:jc w:val="both"/>
        <w:rPr>
          <w:b/>
          <w:shd w:val="clear" w:color="auto" w:fill="FFFFFF"/>
        </w:rPr>
      </w:pPr>
      <w:r w:rsidRPr="00BC4BA3">
        <w:rPr>
          <w:b/>
          <w:shd w:val="clear" w:color="auto" w:fill="FFFFFF"/>
        </w:rPr>
        <w:t>New Type of Thermoplastic Bio Composites: Nature of the Interface on the Ultimate Properties and Water Absorption</w:t>
      </w:r>
      <w:r w:rsidRPr="00BC4BA3">
        <w:rPr>
          <w:shd w:val="clear" w:color="auto" w:fill="FFFFFF"/>
        </w:rPr>
        <w:t>.</w:t>
      </w:r>
      <w:r w:rsidR="006006E2" w:rsidRPr="00BC4BA3">
        <w:rPr>
          <w:shd w:val="clear" w:color="auto" w:fill="FFFFFF"/>
        </w:rPr>
        <w:t>Panikkassery, S. S., Spatenka, P., Jenikova, Z., Grohens, Y., &amp; Thomas, S. (2015)</w:t>
      </w:r>
      <w:r w:rsidR="00CB12B7" w:rsidRPr="00BC4BA3">
        <w:rPr>
          <w:b/>
          <w:bCs/>
          <w:i/>
          <w:iCs/>
          <w:shd w:val="clear" w:color="auto" w:fill="FFFFFF"/>
        </w:rPr>
        <w:t>RSC Adv.</w:t>
      </w:r>
      <w:r w:rsidR="00CB12B7" w:rsidRPr="00BC4BA3">
        <w:rPr>
          <w:i/>
          <w:iCs/>
          <w:shd w:val="clear" w:color="auto" w:fill="FFFFFF"/>
        </w:rPr>
        <w:t>, 2015,</w:t>
      </w:r>
      <w:r w:rsidR="00CB12B7" w:rsidRPr="00BC4BA3">
        <w:rPr>
          <w:b/>
          <w:bCs/>
          <w:i/>
          <w:iCs/>
          <w:shd w:val="clear" w:color="auto" w:fill="FFFFFF"/>
        </w:rPr>
        <w:t>5</w:t>
      </w:r>
      <w:r w:rsidR="00CB12B7" w:rsidRPr="00BC4BA3">
        <w:rPr>
          <w:i/>
          <w:iCs/>
          <w:shd w:val="clear" w:color="auto" w:fill="FFFFFF"/>
        </w:rPr>
        <w:t>, 97536-97546</w:t>
      </w:r>
    </w:p>
    <w:p w:rsidR="00146447" w:rsidRPr="00BC4BA3" w:rsidRDefault="00146447" w:rsidP="009E532E">
      <w:pPr>
        <w:numPr>
          <w:ilvl w:val="0"/>
          <w:numId w:val="49"/>
        </w:numPr>
        <w:shd w:val="clear" w:color="auto" w:fill="FFFFFF"/>
        <w:tabs>
          <w:tab w:val="left" w:pos="567"/>
        </w:tabs>
        <w:spacing w:before="240" w:after="240"/>
        <w:ind w:left="567"/>
        <w:jc w:val="both"/>
        <w:rPr>
          <w:b/>
          <w:shd w:val="clear" w:color="auto" w:fill="FFFFFF"/>
        </w:rPr>
      </w:pPr>
      <w:r w:rsidRPr="00BC4BA3">
        <w:rPr>
          <w:b/>
        </w:rPr>
        <w:t xml:space="preserve">Compatibilizing action and localization of clay in a polypropylene/natural rubber (PP/NR) blend </w:t>
      </w:r>
      <w:r w:rsidRPr="00BC4BA3">
        <w:t>Chandran, N., Chandran, S., Maria, H. J., &amp; Thomas, S. (2015)..</w:t>
      </w:r>
      <w:r w:rsidRPr="00BC4BA3">
        <w:rPr>
          <w:i/>
          <w:iCs/>
        </w:rPr>
        <w:t>RSC Advances</w:t>
      </w:r>
      <w:r w:rsidRPr="00BC4BA3">
        <w:t xml:space="preserve">, </w:t>
      </w:r>
      <w:r w:rsidRPr="00BC4BA3">
        <w:rPr>
          <w:i/>
          <w:iCs/>
        </w:rPr>
        <w:t>5</w:t>
      </w:r>
      <w:r w:rsidRPr="00BC4BA3">
        <w:t>(105), 86265-86273.</w:t>
      </w:r>
    </w:p>
    <w:p w:rsidR="009551F9" w:rsidRPr="00BC4BA3" w:rsidRDefault="00146447" w:rsidP="009E532E">
      <w:pPr>
        <w:numPr>
          <w:ilvl w:val="0"/>
          <w:numId w:val="49"/>
        </w:numPr>
        <w:shd w:val="clear" w:color="auto" w:fill="FFFFFF"/>
        <w:tabs>
          <w:tab w:val="left" w:pos="567"/>
        </w:tabs>
        <w:spacing w:before="240" w:after="240"/>
        <w:ind w:left="567"/>
        <w:jc w:val="both"/>
        <w:rPr>
          <w:shd w:val="clear" w:color="auto" w:fill="FFFFFF"/>
        </w:rPr>
      </w:pPr>
      <w:r w:rsidRPr="00BC4BA3">
        <w:rPr>
          <w:b/>
          <w:shd w:val="clear" w:color="auto" w:fill="FFFFFF"/>
        </w:rPr>
        <w:t xml:space="preserve">Clogging Free Electrospinning of Polycaprolactone Using Acetic Acid/Acetone Mixture </w:t>
      </w:r>
      <w:r w:rsidRPr="00BC4BA3">
        <w:rPr>
          <w:shd w:val="clear" w:color="auto" w:fill="FFFFFF"/>
        </w:rPr>
        <w:t xml:space="preserve">Augustine, R., Kalarikkal, N., &amp; Thomas, S. (2015). </w:t>
      </w:r>
      <w:r w:rsidRPr="00BC4BA3">
        <w:rPr>
          <w:i/>
          <w:iCs/>
          <w:shd w:val="clear" w:color="auto" w:fill="FFFFFF"/>
        </w:rPr>
        <w:t>Polymer-Plastics Technology and Engineering</w:t>
      </w:r>
      <w:r w:rsidRPr="00BC4BA3">
        <w:rPr>
          <w:shd w:val="clear" w:color="auto" w:fill="FFFFFF"/>
        </w:rPr>
        <w:t xml:space="preserve">, </w:t>
      </w:r>
      <w:r w:rsidR="002234FD" w:rsidRPr="00BC4BA3">
        <w:rPr>
          <w:b/>
          <w:bCs/>
          <w:shd w:val="clear" w:color="auto" w:fill="FFFFFF"/>
        </w:rPr>
        <w:t>DOI:</w:t>
      </w:r>
      <w:r w:rsidR="002234FD" w:rsidRPr="00BC4BA3">
        <w:rPr>
          <w:shd w:val="clear" w:color="auto" w:fill="FFFFFF"/>
        </w:rPr>
        <w:t>10.1080/03602559.2015.1036451</w:t>
      </w:r>
    </w:p>
    <w:p w:rsidR="00F60DD5" w:rsidRPr="00BC4BA3" w:rsidRDefault="00F60DD5" w:rsidP="009E532E">
      <w:pPr>
        <w:numPr>
          <w:ilvl w:val="0"/>
          <w:numId w:val="49"/>
        </w:numPr>
        <w:shd w:val="clear" w:color="auto" w:fill="FFFFFF"/>
        <w:tabs>
          <w:tab w:val="left" w:pos="567"/>
        </w:tabs>
        <w:spacing w:before="240" w:after="240"/>
        <w:ind w:left="567"/>
        <w:jc w:val="both"/>
        <w:rPr>
          <w:b/>
        </w:rPr>
      </w:pPr>
      <w:r w:rsidRPr="00BC4BA3">
        <w:rPr>
          <w:b/>
        </w:rPr>
        <w:t xml:space="preserve">Effect of zinc oxide nanoparticles on the in vitro degradation of electrospun polycaprolactone membranes in simulated body fluid. Augustine, Robin, Nandakumar Kalarikkal, and Sabu Thomas. </w:t>
      </w:r>
      <w:r w:rsidRPr="00BC4BA3">
        <w:rPr>
          <w:b/>
          <w:i/>
          <w:iCs/>
        </w:rPr>
        <w:t>International Journal of Polymeric Materials and Polymeric Biomaterials</w:t>
      </w:r>
      <w:r w:rsidRPr="00BC4BA3">
        <w:rPr>
          <w:b/>
        </w:rPr>
        <w:t xml:space="preserve"> 65, no. 1 (2016): 28-37.</w:t>
      </w:r>
    </w:p>
    <w:p w:rsidR="009551F9" w:rsidRPr="00BC4BA3" w:rsidRDefault="00603059" w:rsidP="009E532E">
      <w:pPr>
        <w:numPr>
          <w:ilvl w:val="0"/>
          <w:numId w:val="49"/>
        </w:numPr>
        <w:shd w:val="clear" w:color="auto" w:fill="FFFFFF"/>
        <w:tabs>
          <w:tab w:val="left" w:pos="567"/>
        </w:tabs>
        <w:spacing w:before="240" w:after="240"/>
        <w:ind w:left="567"/>
        <w:jc w:val="both"/>
        <w:rPr>
          <w:b/>
          <w:shd w:val="clear" w:color="auto" w:fill="FFFFFF"/>
        </w:rPr>
      </w:pPr>
      <w:r w:rsidRPr="00BC4BA3">
        <w:rPr>
          <w:b/>
        </w:rPr>
        <w:t>Flame</w:t>
      </w:r>
      <w:r w:rsidRPr="00BC4BA3">
        <w:rPr>
          <w:rFonts w:ascii="Cambria Math" w:hAnsi="Cambria Math"/>
          <w:b/>
        </w:rPr>
        <w:t>‐</w:t>
      </w:r>
      <w:r w:rsidRPr="00BC4BA3">
        <w:rPr>
          <w:b/>
        </w:rPr>
        <w:t>retardant properties of nanoclay</w:t>
      </w:r>
      <w:r w:rsidRPr="00BC4BA3">
        <w:rPr>
          <w:rFonts w:ascii="Cambria Math" w:hAnsi="Cambria Math"/>
          <w:b/>
        </w:rPr>
        <w:t>‐</w:t>
      </w:r>
      <w:r w:rsidRPr="00BC4BA3">
        <w:rPr>
          <w:b/>
        </w:rPr>
        <w:t>filled thermoplastic polyurethane/ polypropylene nanocomposites.</w:t>
      </w:r>
      <w:r w:rsidRPr="00BC4BA3">
        <w:t xml:space="preserve"> Kannan, M., Thomas, S., &amp; Joseph, K. (2015) </w:t>
      </w:r>
      <w:r w:rsidRPr="00BC4BA3">
        <w:rPr>
          <w:i/>
          <w:iCs/>
        </w:rPr>
        <w:t>Journal of Vinyl and Additive Technology</w:t>
      </w:r>
      <w:r w:rsidRPr="00BC4BA3">
        <w:t>.</w:t>
      </w:r>
    </w:p>
    <w:p w:rsidR="009551F9" w:rsidRPr="00BC4BA3" w:rsidRDefault="008B7740" w:rsidP="009E532E">
      <w:pPr>
        <w:numPr>
          <w:ilvl w:val="0"/>
          <w:numId w:val="49"/>
        </w:numPr>
        <w:shd w:val="clear" w:color="auto" w:fill="FFFFFF"/>
        <w:tabs>
          <w:tab w:val="left" w:pos="567"/>
        </w:tabs>
        <w:spacing w:before="240" w:after="240"/>
        <w:ind w:left="567"/>
        <w:jc w:val="both"/>
        <w:rPr>
          <w:b/>
          <w:shd w:val="clear" w:color="auto" w:fill="FFFFFF"/>
        </w:rPr>
      </w:pPr>
      <w:r w:rsidRPr="00BC4BA3">
        <w:rPr>
          <w:b/>
        </w:rPr>
        <w:t>Preparation of epoxy graphene and its structural and optical properties</w:t>
      </w:r>
      <w:r w:rsidRPr="00BC4BA3">
        <w:t>Yaragalla, S., Anilkumar, G., Vineeshkumar, T. V., Kalarikkal, N., &amp; Thomas, S. Adv. Mater. Lett. 2015, 6(10), 848-852</w:t>
      </w:r>
    </w:p>
    <w:p w:rsidR="00AD4633" w:rsidRPr="00BC4BA3" w:rsidRDefault="00087F11" w:rsidP="009E532E">
      <w:pPr>
        <w:numPr>
          <w:ilvl w:val="0"/>
          <w:numId w:val="49"/>
        </w:numPr>
        <w:shd w:val="clear" w:color="auto" w:fill="FFFFFF"/>
        <w:tabs>
          <w:tab w:val="left" w:pos="567"/>
        </w:tabs>
        <w:spacing w:before="240" w:after="240"/>
        <w:ind w:left="567"/>
        <w:jc w:val="both"/>
        <w:rPr>
          <w:b/>
          <w:shd w:val="clear" w:color="auto" w:fill="FFFFFF"/>
        </w:rPr>
      </w:pPr>
      <w:r w:rsidRPr="00BC4BA3">
        <w:rPr>
          <w:b/>
        </w:rPr>
        <w:t xml:space="preserve">Antibacterial and Sensing Properties of Dextrose Reduced Starch− Capped Silver Nanoparticles Synthesised via a Completely Green Method. </w:t>
      </w:r>
      <w:r w:rsidRPr="00BC4BA3">
        <w:t xml:space="preserve">Mohan, S., Oluwafemi, O. S., Kalarikkal, N., &amp; Thomas, S. (2015). </w:t>
      </w:r>
      <w:r w:rsidRPr="00BC4BA3">
        <w:rPr>
          <w:i/>
        </w:rPr>
        <w:t>Materials Today: Proceedings, 2(7), 3943-3949.</w:t>
      </w:r>
    </w:p>
    <w:p w:rsidR="00087F11" w:rsidRPr="00BC4BA3" w:rsidRDefault="00087F11" w:rsidP="009E532E">
      <w:pPr>
        <w:numPr>
          <w:ilvl w:val="0"/>
          <w:numId w:val="49"/>
        </w:numPr>
        <w:shd w:val="clear" w:color="auto" w:fill="FFFFFF"/>
        <w:tabs>
          <w:tab w:val="left" w:pos="720"/>
        </w:tabs>
        <w:spacing w:before="240" w:after="240"/>
        <w:ind w:hanging="540"/>
        <w:jc w:val="both"/>
        <w:rPr>
          <w:b/>
          <w:shd w:val="clear" w:color="auto" w:fill="FFFFFF"/>
        </w:rPr>
      </w:pPr>
      <w:r w:rsidRPr="00BC4BA3">
        <w:rPr>
          <w:b/>
        </w:rPr>
        <w:t>Nanocelluloses from jute fibers and their nanocomposites with natural rubber: Preparation and characterization.</w:t>
      </w:r>
      <w:r w:rsidRPr="00BC4BA3">
        <w:rPr>
          <w:rStyle w:val="apple-converted-space"/>
          <w:shd w:val="clear" w:color="auto" w:fill="FFFFFF"/>
        </w:rPr>
        <w:t> </w:t>
      </w:r>
      <w:r w:rsidRPr="00BC4BA3">
        <w:rPr>
          <w:shd w:val="clear" w:color="auto" w:fill="FFFFFF"/>
        </w:rPr>
        <w:t xml:space="preserve">Thomas, M. G., Abraham, E., Jyotishkumar, P., Maria, H. J., Pothen, L. A., &amp; Thomas, S. (2015). </w:t>
      </w:r>
      <w:r w:rsidRPr="00BC4BA3">
        <w:rPr>
          <w:i/>
          <w:iCs/>
          <w:shd w:val="clear" w:color="auto" w:fill="FFFFFF"/>
        </w:rPr>
        <w:t>International journal of biological macromolecules</w:t>
      </w:r>
      <w:r w:rsidRPr="00BC4BA3">
        <w:rPr>
          <w:shd w:val="clear" w:color="auto" w:fill="FFFFFF"/>
        </w:rPr>
        <w:t>,</w:t>
      </w:r>
      <w:r w:rsidRPr="00BC4BA3">
        <w:rPr>
          <w:rStyle w:val="apple-converted-space"/>
          <w:shd w:val="clear" w:color="auto" w:fill="FFFFFF"/>
        </w:rPr>
        <w:t> </w:t>
      </w:r>
      <w:r w:rsidRPr="00BC4BA3">
        <w:rPr>
          <w:i/>
          <w:iCs/>
          <w:shd w:val="clear" w:color="auto" w:fill="FFFFFF"/>
        </w:rPr>
        <w:t>81</w:t>
      </w:r>
      <w:r w:rsidRPr="00BC4BA3">
        <w:rPr>
          <w:shd w:val="clear" w:color="auto" w:fill="FFFFFF"/>
        </w:rPr>
        <w:t>, 768-777.</w:t>
      </w:r>
    </w:p>
    <w:p w:rsidR="00087F11" w:rsidRPr="00BC4BA3" w:rsidRDefault="00087F11" w:rsidP="009E532E">
      <w:pPr>
        <w:numPr>
          <w:ilvl w:val="0"/>
          <w:numId w:val="49"/>
        </w:numPr>
        <w:shd w:val="clear" w:color="auto" w:fill="FFFFFF"/>
        <w:tabs>
          <w:tab w:val="left" w:pos="720"/>
        </w:tabs>
        <w:spacing w:before="240" w:after="240"/>
        <w:ind w:hanging="540"/>
        <w:jc w:val="both"/>
        <w:rPr>
          <w:b/>
          <w:shd w:val="clear" w:color="auto" w:fill="FFFFFF"/>
        </w:rPr>
      </w:pPr>
      <w:r w:rsidRPr="00BC4BA3">
        <w:rPr>
          <w:b/>
        </w:rPr>
        <w:t xml:space="preserve">Preparation of epoxy graphene and its structural and optical properties. </w:t>
      </w:r>
      <w:r w:rsidRPr="00BC4BA3">
        <w:t xml:space="preserve">Yaragalla, S., Anilkumar, G., Vineeshkumar, T. V., Kalarikkal, N., &amp; Thomas, S, </w:t>
      </w:r>
      <w:r w:rsidRPr="00BC4BA3">
        <w:rPr>
          <w:i/>
          <w:iCs/>
        </w:rPr>
        <w:t>(2015), Adv. Mater. Lett. 6(10), 848-852</w:t>
      </w:r>
    </w:p>
    <w:p w:rsidR="00087F11" w:rsidRPr="00BC4BA3" w:rsidRDefault="00087F11" w:rsidP="009E532E">
      <w:pPr>
        <w:numPr>
          <w:ilvl w:val="0"/>
          <w:numId w:val="49"/>
        </w:numPr>
        <w:shd w:val="clear" w:color="auto" w:fill="FFFFFF"/>
        <w:tabs>
          <w:tab w:val="left" w:pos="720"/>
        </w:tabs>
        <w:spacing w:before="240" w:after="240"/>
        <w:ind w:hanging="540"/>
        <w:jc w:val="both"/>
        <w:rPr>
          <w:shd w:val="clear" w:color="auto" w:fill="FFFFFF"/>
        </w:rPr>
      </w:pPr>
      <w:r w:rsidRPr="00BC4BA3">
        <w:rPr>
          <w:b/>
          <w:shd w:val="clear" w:color="auto" w:fill="FFFFFF"/>
        </w:rPr>
        <w:t>Poly (glycidyl methacrylate)-grafted clay nanofiller for highly transparent and mechanically robust epoxy composites</w:t>
      </w:r>
      <w:r w:rsidRPr="00BC4BA3">
        <w:rPr>
          <w:shd w:val="clear" w:color="auto" w:fill="FFFFFF"/>
        </w:rPr>
        <w:t xml:space="preserve"> Jlassi, K., Chandran, S., Mičušik, M., Benna-Zayani, M., Yagci, Y., Thomas, S., &amp; Chehimi, M. M. (2015)..</w:t>
      </w:r>
      <w:r w:rsidRPr="00BC4BA3">
        <w:rPr>
          <w:rStyle w:val="apple-converted-space"/>
          <w:shd w:val="clear" w:color="auto" w:fill="FFFFFF"/>
        </w:rPr>
        <w:t> </w:t>
      </w:r>
      <w:r w:rsidRPr="00BC4BA3">
        <w:rPr>
          <w:i/>
          <w:iCs/>
          <w:shd w:val="clear" w:color="auto" w:fill="FFFFFF"/>
        </w:rPr>
        <w:t>European Polymer Journal</w:t>
      </w:r>
      <w:r w:rsidRPr="00BC4BA3">
        <w:rPr>
          <w:shd w:val="clear" w:color="auto" w:fill="FFFFFF"/>
        </w:rPr>
        <w:t>,</w:t>
      </w:r>
      <w:r w:rsidRPr="00BC4BA3">
        <w:rPr>
          <w:rStyle w:val="apple-converted-space"/>
          <w:shd w:val="clear" w:color="auto" w:fill="FFFFFF"/>
        </w:rPr>
        <w:t> </w:t>
      </w:r>
      <w:r w:rsidRPr="00BC4BA3">
        <w:rPr>
          <w:i/>
          <w:iCs/>
          <w:shd w:val="clear" w:color="auto" w:fill="FFFFFF"/>
        </w:rPr>
        <w:t>72</w:t>
      </w:r>
      <w:r w:rsidRPr="00BC4BA3">
        <w:rPr>
          <w:shd w:val="clear" w:color="auto" w:fill="FFFFFF"/>
        </w:rPr>
        <w:t>, 89-101.</w:t>
      </w:r>
    </w:p>
    <w:p w:rsidR="00087F11" w:rsidRPr="00BC4BA3" w:rsidRDefault="00087F11" w:rsidP="009E532E">
      <w:pPr>
        <w:numPr>
          <w:ilvl w:val="0"/>
          <w:numId w:val="49"/>
        </w:numPr>
        <w:shd w:val="clear" w:color="auto" w:fill="FFFFFF"/>
        <w:tabs>
          <w:tab w:val="left" w:pos="720"/>
        </w:tabs>
        <w:spacing w:before="240" w:after="240"/>
        <w:ind w:hanging="540"/>
        <w:jc w:val="both"/>
        <w:rPr>
          <w:shd w:val="clear" w:color="auto" w:fill="FFFFFF"/>
        </w:rPr>
      </w:pPr>
      <w:r w:rsidRPr="00BC4BA3">
        <w:rPr>
          <w:b/>
          <w:shd w:val="clear" w:color="auto" w:fill="FFFFFF"/>
        </w:rPr>
        <w:t xml:space="preserve">Surface grafting of flax fibres with hydrous zirconia nanoparticles and the effects on the tensile and bonding properties. </w:t>
      </w:r>
      <w:r w:rsidRPr="00BC4BA3">
        <w:rPr>
          <w:shd w:val="clear" w:color="auto" w:fill="FFFFFF"/>
        </w:rPr>
        <w:t xml:space="preserve">Ajith, A., Xian, G., Li, H., Sherief, Z., &amp; Thomas, S. (2015). </w:t>
      </w:r>
      <w:r w:rsidRPr="00BC4BA3">
        <w:rPr>
          <w:i/>
          <w:iCs/>
          <w:shd w:val="clear" w:color="auto" w:fill="FFFFFF"/>
        </w:rPr>
        <w:t>Journal of Composite Materials</w:t>
      </w:r>
      <w:r w:rsidRPr="00BC4BA3">
        <w:rPr>
          <w:shd w:val="clear" w:color="auto" w:fill="FFFFFF"/>
        </w:rPr>
        <w:t>, 0021998315580450.</w:t>
      </w:r>
    </w:p>
    <w:p w:rsidR="00087F11" w:rsidRPr="00BC4BA3" w:rsidRDefault="00087F11" w:rsidP="009E532E">
      <w:pPr>
        <w:numPr>
          <w:ilvl w:val="0"/>
          <w:numId w:val="49"/>
        </w:numPr>
        <w:shd w:val="clear" w:color="auto" w:fill="FFFFFF"/>
        <w:tabs>
          <w:tab w:val="left" w:pos="720"/>
        </w:tabs>
        <w:spacing w:before="240" w:after="240"/>
        <w:ind w:hanging="540"/>
        <w:jc w:val="both"/>
        <w:rPr>
          <w:b/>
          <w:shd w:val="clear" w:color="auto" w:fill="FFFFFF"/>
        </w:rPr>
      </w:pPr>
      <w:r w:rsidRPr="00BC4BA3">
        <w:rPr>
          <w:b/>
        </w:rPr>
        <w:t>Electric, magnetic and optical limiting (short pulse and ultrafast) studies in phase pure (1− x) BiFeO 3–x NaNbO 3 multiferroic nanocomposite synthesized by the pechini method</w:t>
      </w:r>
      <w:r w:rsidRPr="00BC4BA3">
        <w:t xml:space="preserve">. Ummer, R. P., Sreekanth, P., Raneesh, B., Philip, R., Rouxel, D., Thomas, S., &amp; Kalarikkal, N.(2015). </w:t>
      </w:r>
      <w:r w:rsidRPr="00BC4BA3">
        <w:rPr>
          <w:i/>
          <w:iCs/>
        </w:rPr>
        <w:t>RSC Advances</w:t>
      </w:r>
      <w:r w:rsidRPr="00BC4BA3">
        <w:t xml:space="preserve">, </w:t>
      </w:r>
      <w:r w:rsidRPr="00BC4BA3">
        <w:rPr>
          <w:i/>
          <w:iCs/>
        </w:rPr>
        <w:t>5</w:t>
      </w:r>
      <w:r w:rsidRPr="00BC4BA3">
        <w:t xml:space="preserve">(82), 67157-67164. </w:t>
      </w:r>
    </w:p>
    <w:p w:rsidR="00087F11" w:rsidRPr="00BC4BA3" w:rsidRDefault="00087F11" w:rsidP="009E532E">
      <w:pPr>
        <w:numPr>
          <w:ilvl w:val="0"/>
          <w:numId w:val="49"/>
        </w:numPr>
        <w:shd w:val="clear" w:color="auto" w:fill="FFFFFF"/>
        <w:tabs>
          <w:tab w:val="left" w:pos="720"/>
        </w:tabs>
        <w:spacing w:before="240" w:after="240"/>
        <w:ind w:hanging="540"/>
        <w:jc w:val="both"/>
        <w:rPr>
          <w:b/>
          <w:shd w:val="clear" w:color="auto" w:fill="FFFFFF"/>
        </w:rPr>
      </w:pPr>
      <w:r w:rsidRPr="00BC4BA3">
        <w:rPr>
          <w:b/>
        </w:rPr>
        <w:t>Investigation on the thermal and crystallization behavior of high density polyethylene/acrylonitrile butadiene rubber blends and their composites</w:t>
      </w:r>
      <w:r w:rsidRPr="00BC4BA3">
        <w:t xml:space="preserve">. Ponnamma, D., George, J., Thomas, M. G., Chan, C. H., Valić, S., Mozetič, M., &amp; Thomas, S. (2015). </w:t>
      </w:r>
      <w:r w:rsidRPr="00BC4BA3">
        <w:rPr>
          <w:i/>
          <w:iCs/>
        </w:rPr>
        <w:t>Polymer Engineering &amp; Science</w:t>
      </w:r>
      <w:r w:rsidRPr="00BC4BA3">
        <w:t xml:space="preserve">, </w:t>
      </w:r>
      <w:r w:rsidRPr="00BC4BA3">
        <w:rPr>
          <w:i/>
          <w:iCs/>
        </w:rPr>
        <w:t>55</w:t>
      </w:r>
      <w:r w:rsidRPr="00BC4BA3">
        <w:t>(5), 1203-1210.</w:t>
      </w:r>
    </w:p>
    <w:p w:rsidR="00087F11" w:rsidRPr="00BC4BA3" w:rsidRDefault="00087F11" w:rsidP="009E532E">
      <w:pPr>
        <w:numPr>
          <w:ilvl w:val="0"/>
          <w:numId w:val="49"/>
        </w:numPr>
        <w:shd w:val="clear" w:color="auto" w:fill="FFFFFF"/>
        <w:tabs>
          <w:tab w:val="left" w:pos="720"/>
        </w:tabs>
        <w:spacing w:before="240" w:after="240"/>
        <w:ind w:hanging="540"/>
        <w:jc w:val="both"/>
        <w:rPr>
          <w:b/>
          <w:shd w:val="clear" w:color="auto" w:fill="FFFFFF"/>
        </w:rPr>
      </w:pPr>
      <w:r w:rsidRPr="00BC4BA3">
        <w:rPr>
          <w:b/>
        </w:rPr>
        <w:t>A brief review on the chemical modifications of lignocellulosic fibers for durable engineering composites</w:t>
      </w:r>
      <w:r w:rsidRPr="00BC4BA3">
        <w:t xml:space="preserve">. Saha, P., Chowdhury, S., Roy, D., Adhikari, B., Kim, J. K., &amp; Thomas, S. (2015). </w:t>
      </w:r>
      <w:r w:rsidRPr="00BC4BA3">
        <w:rPr>
          <w:i/>
          <w:iCs/>
        </w:rPr>
        <w:t>Polymer Bulletin</w:t>
      </w:r>
      <w:r w:rsidRPr="00BC4BA3">
        <w:t>, 1-34.</w:t>
      </w:r>
    </w:p>
    <w:p w:rsidR="00087F11" w:rsidRPr="00BC4BA3" w:rsidRDefault="00087F11" w:rsidP="009E532E">
      <w:pPr>
        <w:numPr>
          <w:ilvl w:val="0"/>
          <w:numId w:val="49"/>
        </w:numPr>
        <w:shd w:val="clear" w:color="auto" w:fill="FFFFFF"/>
        <w:tabs>
          <w:tab w:val="left" w:pos="720"/>
        </w:tabs>
        <w:spacing w:before="240" w:after="240"/>
        <w:ind w:hanging="540"/>
        <w:jc w:val="both"/>
        <w:rPr>
          <w:b/>
          <w:shd w:val="clear" w:color="auto" w:fill="FFFFFF"/>
        </w:rPr>
      </w:pPr>
      <w:r w:rsidRPr="00BC4BA3">
        <w:rPr>
          <w:b/>
        </w:rPr>
        <w:t>Functionalized MWCNT and PVA Nanocomposite Membranes for Dielectric and Pervaporation Applications.</w:t>
      </w:r>
      <w:r w:rsidRPr="00BC4BA3">
        <w:t xml:space="preserve"> Jose, T., George, S. C., Maya, M. G., &amp; Thomas, S. (2015). </w:t>
      </w:r>
      <w:r w:rsidRPr="00BC4BA3">
        <w:rPr>
          <w:i/>
          <w:iCs/>
        </w:rPr>
        <w:t>Journal of Chemical Engineering &amp; Process Technology</w:t>
      </w:r>
      <w:r w:rsidRPr="00BC4BA3">
        <w:t xml:space="preserve">, </w:t>
      </w:r>
    </w:p>
    <w:p w:rsidR="00087F11" w:rsidRPr="00BC4BA3" w:rsidRDefault="00087F11" w:rsidP="009E532E">
      <w:pPr>
        <w:numPr>
          <w:ilvl w:val="0"/>
          <w:numId w:val="49"/>
        </w:numPr>
        <w:shd w:val="clear" w:color="auto" w:fill="FFFFFF"/>
        <w:tabs>
          <w:tab w:val="left" w:pos="720"/>
        </w:tabs>
        <w:spacing w:before="240" w:after="240"/>
        <w:ind w:hanging="540"/>
        <w:jc w:val="both"/>
        <w:rPr>
          <w:b/>
          <w:shd w:val="clear" w:color="auto" w:fill="FFFFFF"/>
        </w:rPr>
      </w:pPr>
      <w:r w:rsidRPr="00BC4BA3">
        <w:rPr>
          <w:b/>
        </w:rPr>
        <w:t>Enhanced morphology and mechanical characteristics of clay/styrene butadiene rubber nanocomposites</w:t>
      </w:r>
      <w:r w:rsidRPr="00BC4BA3">
        <w:t xml:space="preserve"> Devi, K. U., Ponnamma, D., Causin, V., Maria, H. J., &amp; Thomas, S. </w:t>
      </w:r>
      <w:r w:rsidRPr="00BC4BA3">
        <w:rPr>
          <w:i/>
          <w:iCs/>
        </w:rPr>
        <w:t>Applied Clay Science</w:t>
      </w:r>
      <w:r w:rsidRPr="00BC4BA3">
        <w:t xml:space="preserve">, </w:t>
      </w:r>
      <w:r w:rsidRPr="00BC4BA3">
        <w:rPr>
          <w:i/>
          <w:iCs/>
        </w:rPr>
        <w:t>114</w:t>
      </w:r>
      <w:r w:rsidRPr="00BC4BA3">
        <w:t xml:space="preserve">, 568-576. (2015). </w:t>
      </w:r>
    </w:p>
    <w:p w:rsidR="00087F11" w:rsidRPr="00BC4BA3" w:rsidRDefault="00087F11" w:rsidP="009E532E">
      <w:pPr>
        <w:numPr>
          <w:ilvl w:val="0"/>
          <w:numId w:val="49"/>
        </w:numPr>
        <w:shd w:val="clear" w:color="auto" w:fill="FFFFFF"/>
        <w:tabs>
          <w:tab w:val="left" w:pos="720"/>
        </w:tabs>
        <w:spacing w:before="240" w:after="240"/>
        <w:ind w:hanging="540"/>
        <w:jc w:val="both"/>
        <w:rPr>
          <w:b/>
          <w:shd w:val="clear" w:color="auto" w:fill="FFFFFF"/>
        </w:rPr>
      </w:pPr>
      <w:r w:rsidRPr="00BC4BA3">
        <w:rPr>
          <w:b/>
        </w:rPr>
        <w:t xml:space="preserve">Synthesis and characterization of polyaniline coated gold nanocomposites. In </w:t>
      </w:r>
      <w:r w:rsidRPr="00BC4BA3">
        <w:rPr>
          <w:b/>
          <w:i/>
          <w:iCs/>
        </w:rPr>
        <w:t xml:space="preserve">PHYSICS AND MATERIALS SYMPOSIUM: </w:t>
      </w:r>
      <w:r w:rsidRPr="00BC4BA3">
        <w:t xml:space="preserve">Zuber, S. N. M., Kamarun, D., Zaki, H., Kamarudin, M. S., Thomas, S., &amp; Kalarikkal, N. (2015, August). </w:t>
      </w:r>
      <w:r w:rsidRPr="00BC4BA3">
        <w:rPr>
          <w:i/>
          <w:iCs/>
        </w:rPr>
        <w:t>International Conference on Applied Sciences and Industrial Technology (ICASIT2015)</w:t>
      </w:r>
      <w:r w:rsidRPr="00BC4BA3">
        <w:t xml:space="preserve"> (Vol. 1674, p. 020010). AIP Publishing.</w:t>
      </w:r>
    </w:p>
    <w:p w:rsidR="00087F11" w:rsidRPr="00BC4BA3" w:rsidRDefault="00087F11" w:rsidP="009E532E">
      <w:pPr>
        <w:pStyle w:val="ListParagraph"/>
        <w:numPr>
          <w:ilvl w:val="0"/>
          <w:numId w:val="49"/>
        </w:numPr>
        <w:tabs>
          <w:tab w:val="left" w:pos="720"/>
        </w:tabs>
        <w:spacing w:before="240" w:after="240"/>
        <w:ind w:hanging="540"/>
        <w:jc w:val="both"/>
        <w:outlineLvl w:val="2"/>
        <w:rPr>
          <w:iCs/>
        </w:rPr>
      </w:pPr>
      <w:r w:rsidRPr="00BC4BA3">
        <w:rPr>
          <w:rFonts w:eastAsia="Mincho"/>
          <w:b/>
          <w:spacing w:val="2"/>
        </w:rPr>
        <w:t>Free-volume correlation with mechanical and dielectric properties of natural rubber/multi walled carbon nanotubes composites</w:t>
      </w:r>
      <w:r w:rsidRPr="00BC4BA3">
        <w:rPr>
          <w:shd w:val="clear" w:color="auto" w:fill="FFFFFF"/>
        </w:rPr>
        <w:t>.</w:t>
      </w:r>
      <w:r w:rsidRPr="00BC4BA3">
        <w:rPr>
          <w:rStyle w:val="apple-converted-space"/>
          <w:shd w:val="clear" w:color="auto" w:fill="FFFFFF"/>
        </w:rPr>
        <w:t> </w:t>
      </w:r>
      <w:r w:rsidRPr="00BC4BA3">
        <w:rPr>
          <w:shd w:val="clear" w:color="auto" w:fill="FFFFFF"/>
        </w:rPr>
        <w:t xml:space="preserve">Ponnamma, D., Ramachandran, R., Hussain, S., Rajaraman, R., Amarendra, G., Varughese, K. T., &amp; Thomas, S. (2015). </w:t>
      </w:r>
      <w:r w:rsidRPr="00BC4BA3">
        <w:rPr>
          <w:i/>
          <w:iCs/>
          <w:shd w:val="clear" w:color="auto" w:fill="FFFFFF"/>
        </w:rPr>
        <w:t>Composites Part A: Applied Science and Manufacturing</w:t>
      </w:r>
      <w:r w:rsidRPr="00BC4BA3">
        <w:rPr>
          <w:shd w:val="clear" w:color="auto" w:fill="FFFFFF"/>
        </w:rPr>
        <w:t>,</w:t>
      </w:r>
      <w:r w:rsidRPr="00BC4BA3">
        <w:rPr>
          <w:rStyle w:val="apple-converted-space"/>
          <w:shd w:val="clear" w:color="auto" w:fill="FFFFFF"/>
        </w:rPr>
        <w:t> </w:t>
      </w:r>
      <w:r w:rsidRPr="00BC4BA3">
        <w:rPr>
          <w:i/>
          <w:iCs/>
          <w:shd w:val="clear" w:color="auto" w:fill="FFFFFF"/>
        </w:rPr>
        <w:t>77</w:t>
      </w:r>
      <w:r w:rsidRPr="00BC4BA3">
        <w:rPr>
          <w:shd w:val="clear" w:color="auto" w:fill="FFFFFF"/>
        </w:rPr>
        <w:t>, 164-171.</w:t>
      </w:r>
    </w:p>
    <w:p w:rsidR="00087F11" w:rsidRPr="00BC4BA3" w:rsidRDefault="00087F11" w:rsidP="009E532E">
      <w:pPr>
        <w:pStyle w:val="ListParagraph"/>
        <w:numPr>
          <w:ilvl w:val="0"/>
          <w:numId w:val="49"/>
        </w:numPr>
        <w:tabs>
          <w:tab w:val="left" w:pos="720"/>
        </w:tabs>
        <w:spacing w:before="240" w:after="240"/>
        <w:ind w:hanging="540"/>
        <w:jc w:val="both"/>
        <w:outlineLvl w:val="2"/>
        <w:rPr>
          <w:iCs/>
        </w:rPr>
      </w:pPr>
      <w:r w:rsidRPr="00BC4BA3">
        <w:rPr>
          <w:b/>
        </w:rPr>
        <w:t>Selective localisation of multi walled carbon nanotubes in polypropylene/natural rubber blends to reduce the percolation threshold.</w:t>
      </w:r>
      <w:r w:rsidRPr="00BC4BA3">
        <w:t xml:space="preserve"> Composites Science and Technology, 116, 9-17. Nair, S. T., Vijayan, P. P., Xavier, P., Bose, S., George, S. C., &amp; Thomas, S. (2015)</w:t>
      </w:r>
      <w:r w:rsidRPr="00BC4BA3">
        <w:rPr>
          <w:shd w:val="clear" w:color="auto" w:fill="FFFFFF"/>
        </w:rPr>
        <w:t>.</w:t>
      </w:r>
      <w:r w:rsidRPr="00BC4BA3">
        <w:rPr>
          <w:i/>
          <w:iCs/>
          <w:shd w:val="clear" w:color="auto" w:fill="FFFFFF"/>
        </w:rPr>
        <w:t>Composites Science and Technology</w:t>
      </w:r>
      <w:r w:rsidRPr="00BC4BA3">
        <w:rPr>
          <w:shd w:val="clear" w:color="auto" w:fill="FFFFFF"/>
        </w:rPr>
        <w:t>,</w:t>
      </w:r>
      <w:r w:rsidRPr="00BC4BA3">
        <w:rPr>
          <w:rStyle w:val="apple-converted-space"/>
          <w:shd w:val="clear" w:color="auto" w:fill="FFFFFF"/>
        </w:rPr>
        <w:t> </w:t>
      </w:r>
      <w:r w:rsidRPr="00BC4BA3">
        <w:rPr>
          <w:i/>
          <w:iCs/>
          <w:shd w:val="clear" w:color="auto" w:fill="FFFFFF"/>
        </w:rPr>
        <w:t>116</w:t>
      </w:r>
      <w:r w:rsidRPr="00BC4BA3">
        <w:rPr>
          <w:shd w:val="clear" w:color="auto" w:fill="FFFFFF"/>
        </w:rPr>
        <w:t>, 9-17.</w:t>
      </w:r>
    </w:p>
    <w:p w:rsidR="00087F11" w:rsidRPr="00BC4BA3" w:rsidRDefault="00087F11" w:rsidP="009E532E">
      <w:pPr>
        <w:numPr>
          <w:ilvl w:val="0"/>
          <w:numId w:val="49"/>
        </w:numPr>
        <w:shd w:val="clear" w:color="auto" w:fill="FFFFFF"/>
        <w:tabs>
          <w:tab w:val="left" w:pos="720"/>
        </w:tabs>
        <w:spacing w:before="240" w:after="240"/>
        <w:ind w:hanging="540"/>
        <w:jc w:val="both"/>
      </w:pPr>
      <w:r w:rsidRPr="00BC4BA3">
        <w:rPr>
          <w:b/>
        </w:rPr>
        <w:t>Investigation on the thermal and crystallization behavior of high density polyethylene/acrylonitrile butadiene rubber blends and their composites</w:t>
      </w:r>
      <w:r w:rsidRPr="00BC4BA3">
        <w:rPr>
          <w:shd w:val="clear" w:color="auto" w:fill="FFFFFF"/>
        </w:rPr>
        <w:t>.</w:t>
      </w:r>
      <w:r w:rsidRPr="00BC4BA3">
        <w:rPr>
          <w:rStyle w:val="apple-converted-space"/>
          <w:shd w:val="clear" w:color="auto" w:fill="FFFFFF"/>
        </w:rPr>
        <w:t> </w:t>
      </w:r>
      <w:r w:rsidRPr="00BC4BA3">
        <w:rPr>
          <w:shd w:val="clear" w:color="auto" w:fill="FFFFFF"/>
        </w:rPr>
        <w:t xml:space="preserve">Ponnamma, D., George, J., Thomas, M. G., Chan, C. H., Valić, S., Mozetič, M., ...&amp; Thomas, S. (2015). </w:t>
      </w:r>
      <w:r w:rsidRPr="00BC4BA3">
        <w:rPr>
          <w:i/>
          <w:iCs/>
          <w:shd w:val="clear" w:color="auto" w:fill="FFFFFF"/>
        </w:rPr>
        <w:t>Polymer Engineering &amp; Science</w:t>
      </w:r>
      <w:r w:rsidRPr="00BC4BA3">
        <w:rPr>
          <w:shd w:val="clear" w:color="auto" w:fill="FFFFFF"/>
        </w:rPr>
        <w:t>,</w:t>
      </w:r>
      <w:r w:rsidRPr="00BC4BA3">
        <w:rPr>
          <w:rStyle w:val="apple-converted-space"/>
          <w:shd w:val="clear" w:color="auto" w:fill="FFFFFF"/>
        </w:rPr>
        <w:t> </w:t>
      </w:r>
      <w:r w:rsidRPr="00BC4BA3">
        <w:rPr>
          <w:i/>
          <w:iCs/>
          <w:shd w:val="clear" w:color="auto" w:fill="FFFFFF"/>
        </w:rPr>
        <w:t>55</w:t>
      </w:r>
      <w:r w:rsidRPr="00BC4BA3">
        <w:rPr>
          <w:shd w:val="clear" w:color="auto" w:fill="FFFFFF"/>
        </w:rPr>
        <w:t>(5), 1203-1210.</w:t>
      </w:r>
    </w:p>
    <w:p w:rsidR="00087F11" w:rsidRPr="00BC4BA3" w:rsidRDefault="00087F11" w:rsidP="009E532E">
      <w:pPr>
        <w:numPr>
          <w:ilvl w:val="0"/>
          <w:numId w:val="49"/>
        </w:numPr>
        <w:shd w:val="clear" w:color="auto" w:fill="FFFFFF"/>
        <w:tabs>
          <w:tab w:val="left" w:pos="720"/>
        </w:tabs>
        <w:spacing w:before="240" w:after="240"/>
        <w:ind w:hanging="540"/>
        <w:jc w:val="both"/>
      </w:pPr>
      <w:r w:rsidRPr="00BC4BA3">
        <w:rPr>
          <w:b/>
        </w:rPr>
        <w:t>Tunable water barrier properties of EVA by clay insertion?.</w:t>
      </w:r>
      <w:r w:rsidRPr="00BC4BA3">
        <w:rPr>
          <w:shd w:val="clear" w:color="auto" w:fill="FFFFFF"/>
        </w:rPr>
        <w:t xml:space="preserve">Wilson, R., Follain, N., Tenn, N., Kumar, A., Thomas, S., &amp; Marais, S. (2015). </w:t>
      </w:r>
      <w:r w:rsidRPr="00BC4BA3">
        <w:rPr>
          <w:i/>
          <w:iCs/>
          <w:shd w:val="clear" w:color="auto" w:fill="FFFFFF"/>
        </w:rPr>
        <w:t>Physical Chemistry Chemical Physics</w:t>
      </w:r>
      <w:r w:rsidRPr="00BC4BA3">
        <w:rPr>
          <w:shd w:val="clear" w:color="auto" w:fill="FFFFFF"/>
        </w:rPr>
        <w:t>,</w:t>
      </w:r>
      <w:r w:rsidRPr="00BC4BA3">
        <w:rPr>
          <w:rStyle w:val="apple-converted-space"/>
          <w:shd w:val="clear" w:color="auto" w:fill="FFFFFF"/>
        </w:rPr>
        <w:t> </w:t>
      </w:r>
      <w:r w:rsidRPr="00BC4BA3">
        <w:rPr>
          <w:i/>
          <w:iCs/>
          <w:shd w:val="clear" w:color="auto" w:fill="FFFFFF"/>
        </w:rPr>
        <w:t>17</w:t>
      </w:r>
      <w:r w:rsidRPr="00BC4BA3">
        <w:rPr>
          <w:shd w:val="clear" w:color="auto" w:fill="FFFFFF"/>
        </w:rPr>
        <w:t>(29), 19527-19537.</w:t>
      </w:r>
    </w:p>
    <w:p w:rsidR="00087F11" w:rsidRPr="00BC4BA3" w:rsidRDefault="00087F11" w:rsidP="009E532E">
      <w:pPr>
        <w:numPr>
          <w:ilvl w:val="0"/>
          <w:numId w:val="49"/>
        </w:numPr>
        <w:shd w:val="clear" w:color="auto" w:fill="FFFFFF"/>
        <w:tabs>
          <w:tab w:val="left" w:pos="720"/>
        </w:tabs>
        <w:spacing w:before="240" w:after="240"/>
        <w:ind w:hanging="540"/>
        <w:jc w:val="both"/>
      </w:pPr>
      <w:r w:rsidRPr="00BC4BA3">
        <w:rPr>
          <w:b/>
        </w:rPr>
        <w:t>In Vitro and In Vivo Evaluation of Pectin/Copper Exchanged Faujasite Composite Membranes.</w:t>
      </w:r>
      <w:r w:rsidRPr="00BC4BA3">
        <w:t xml:space="preserve"> Ninan, N., Muthiah, M., Park, I. K., Elain, A., Wong, T. W., Thomas, S., &amp; Grohens, Y. (2015)</w:t>
      </w:r>
      <w:r w:rsidRPr="00BC4BA3">
        <w:rPr>
          <w:i/>
          <w:iCs/>
        </w:rPr>
        <w:t xml:space="preserve"> Journal of Biomedical Nanotechnology</w:t>
      </w:r>
      <w:r w:rsidRPr="00BC4BA3">
        <w:t xml:space="preserve">, </w:t>
      </w:r>
      <w:r w:rsidRPr="00BC4BA3">
        <w:rPr>
          <w:i/>
          <w:iCs/>
        </w:rPr>
        <w:t>11</w:t>
      </w:r>
      <w:r w:rsidRPr="00BC4BA3">
        <w:t>(9), 1550-1567.</w:t>
      </w:r>
    </w:p>
    <w:p w:rsidR="00087F11" w:rsidRPr="00BC4BA3" w:rsidRDefault="00087F11" w:rsidP="009E532E">
      <w:pPr>
        <w:numPr>
          <w:ilvl w:val="0"/>
          <w:numId w:val="49"/>
        </w:numPr>
        <w:shd w:val="clear" w:color="auto" w:fill="FFFFFF"/>
        <w:tabs>
          <w:tab w:val="left" w:pos="720"/>
        </w:tabs>
        <w:spacing w:before="240" w:after="240"/>
        <w:ind w:hanging="540"/>
        <w:jc w:val="both"/>
      </w:pPr>
      <w:r w:rsidRPr="00BC4BA3">
        <w:rPr>
          <w:b/>
        </w:rPr>
        <w:t>Chemistry associated with natural rubber–graphene nanocompositesand its effect on physical and structural properties.</w:t>
      </w:r>
      <w:r w:rsidRPr="00BC4BA3">
        <w:rPr>
          <w:shd w:val="clear" w:color="auto" w:fill="FFFFFF"/>
        </w:rPr>
        <w:t xml:space="preserve">Yaragalla, S., Meera, A. P., Kalarikkal, N., &amp; Thomas, S. (2015). </w:t>
      </w:r>
      <w:r w:rsidRPr="00BC4BA3">
        <w:rPr>
          <w:i/>
          <w:iCs/>
          <w:shd w:val="clear" w:color="auto" w:fill="FFFFFF"/>
        </w:rPr>
        <w:t>Industrial Crops and Products</w:t>
      </w:r>
      <w:r w:rsidRPr="00BC4BA3">
        <w:rPr>
          <w:shd w:val="clear" w:color="auto" w:fill="FFFFFF"/>
        </w:rPr>
        <w:t>,</w:t>
      </w:r>
      <w:r w:rsidRPr="00BC4BA3">
        <w:rPr>
          <w:rStyle w:val="apple-converted-space"/>
          <w:shd w:val="clear" w:color="auto" w:fill="FFFFFF"/>
        </w:rPr>
        <w:t> </w:t>
      </w:r>
      <w:r w:rsidRPr="00BC4BA3">
        <w:rPr>
          <w:i/>
          <w:iCs/>
          <w:shd w:val="clear" w:color="auto" w:fill="FFFFFF"/>
        </w:rPr>
        <w:t>74</w:t>
      </w:r>
      <w:r w:rsidRPr="00BC4BA3">
        <w:rPr>
          <w:shd w:val="clear" w:color="auto" w:fill="FFFFFF"/>
        </w:rPr>
        <w:t>, 792-802</w:t>
      </w:r>
    </w:p>
    <w:p w:rsidR="00087F11" w:rsidRPr="00BC4BA3" w:rsidRDefault="00087F11" w:rsidP="009E532E">
      <w:pPr>
        <w:numPr>
          <w:ilvl w:val="0"/>
          <w:numId w:val="49"/>
        </w:numPr>
        <w:shd w:val="clear" w:color="auto" w:fill="FFFFFF"/>
        <w:tabs>
          <w:tab w:val="left" w:pos="720"/>
        </w:tabs>
        <w:spacing w:before="240" w:after="240"/>
        <w:ind w:hanging="540"/>
        <w:jc w:val="both"/>
      </w:pPr>
      <w:r w:rsidRPr="00BC4BA3">
        <w:rPr>
          <w:b/>
        </w:rPr>
        <w:t>Effect of Reinforcement on the Barrier  and Dielectric Properties of Epoxidized Natural Rubber–Graphene Nanocomposites</w:t>
      </w:r>
      <w:r w:rsidRPr="00BC4BA3">
        <w:rPr>
          <w:shd w:val="clear" w:color="auto" w:fill="FFFFFF"/>
        </w:rPr>
        <w:t xml:space="preserve">Yaragalla, S., Chandran, C. S., Kalarikkal, N., Subban, R. H. Y., Chan, C. H., &amp; Thomas, S. (2015). </w:t>
      </w:r>
      <w:r w:rsidRPr="00BC4BA3">
        <w:rPr>
          <w:i/>
          <w:iCs/>
          <w:shd w:val="clear" w:color="auto" w:fill="FFFFFF"/>
        </w:rPr>
        <w:t>Polymer Engineering &amp; Science</w:t>
      </w:r>
      <w:r w:rsidRPr="00BC4BA3">
        <w:rPr>
          <w:shd w:val="clear" w:color="auto" w:fill="FFFFFF"/>
        </w:rPr>
        <w:t>.</w:t>
      </w:r>
      <w:r w:rsidRPr="00BC4BA3">
        <w:t xml:space="preserve"> DOI 10.1002/pen.24131</w:t>
      </w:r>
    </w:p>
    <w:p w:rsidR="00087F11" w:rsidRPr="00BC4BA3" w:rsidRDefault="00087F11" w:rsidP="009E532E">
      <w:pPr>
        <w:numPr>
          <w:ilvl w:val="0"/>
          <w:numId w:val="49"/>
        </w:numPr>
        <w:shd w:val="clear" w:color="auto" w:fill="FFFFFF"/>
        <w:tabs>
          <w:tab w:val="left" w:pos="720"/>
        </w:tabs>
        <w:spacing w:before="240" w:after="240"/>
        <w:ind w:hanging="540"/>
        <w:jc w:val="both"/>
      </w:pPr>
      <w:r w:rsidRPr="00BC4BA3">
        <w:rPr>
          <w:b/>
        </w:rPr>
        <w:t>Fabrication of Graphite-Graphene- Ionic liquid Modified Carbon nanotubes filled Natural rubber thin Films for Microwave and Energy storage Applications</w:t>
      </w:r>
      <w:r w:rsidRPr="00BC4BA3">
        <w:rPr>
          <w:shd w:val="clear" w:color="auto" w:fill="FFFFFF"/>
        </w:rPr>
        <w:t>Yaragalla, S., Sindam, B., Abraham, J., Raju, K. J., Kalarikkal, N., &amp; Thomas, S. (2015).</w:t>
      </w:r>
      <w:r w:rsidRPr="00BC4BA3">
        <w:rPr>
          <w:rStyle w:val="apple-converted-space"/>
          <w:shd w:val="clear" w:color="auto" w:fill="FFFFFF"/>
        </w:rPr>
        <w:t> </w:t>
      </w:r>
      <w:r w:rsidRPr="00BC4BA3">
        <w:rPr>
          <w:i/>
          <w:iCs/>
          <w:shd w:val="clear" w:color="auto" w:fill="FFFFFF"/>
        </w:rPr>
        <w:t>Journal of Polymer Research</w:t>
      </w:r>
      <w:r w:rsidRPr="00BC4BA3">
        <w:rPr>
          <w:shd w:val="clear" w:color="auto" w:fill="FFFFFF"/>
        </w:rPr>
        <w:t>,</w:t>
      </w:r>
      <w:r w:rsidRPr="00BC4BA3">
        <w:rPr>
          <w:rStyle w:val="apple-converted-space"/>
          <w:shd w:val="clear" w:color="auto" w:fill="FFFFFF"/>
        </w:rPr>
        <w:t> </w:t>
      </w:r>
      <w:r w:rsidRPr="00BC4BA3">
        <w:rPr>
          <w:i/>
          <w:iCs/>
          <w:shd w:val="clear" w:color="auto" w:fill="FFFFFF"/>
        </w:rPr>
        <w:t>22</w:t>
      </w:r>
      <w:r w:rsidRPr="00BC4BA3">
        <w:rPr>
          <w:shd w:val="clear" w:color="auto" w:fill="FFFFFF"/>
        </w:rPr>
        <w:t>(7), 1-10.</w:t>
      </w:r>
    </w:p>
    <w:p w:rsidR="00087F11" w:rsidRPr="00BC4BA3" w:rsidRDefault="00087F11" w:rsidP="009E532E">
      <w:pPr>
        <w:numPr>
          <w:ilvl w:val="0"/>
          <w:numId w:val="49"/>
        </w:numPr>
        <w:shd w:val="clear" w:color="auto" w:fill="FFFFFF"/>
        <w:tabs>
          <w:tab w:val="left" w:pos="720"/>
        </w:tabs>
        <w:spacing w:before="240" w:after="240"/>
        <w:ind w:hanging="540"/>
        <w:jc w:val="both"/>
        <w:rPr>
          <w:b/>
        </w:rPr>
      </w:pPr>
      <w:r w:rsidRPr="00BC4BA3">
        <w:rPr>
          <w:b/>
        </w:rPr>
        <w:t>Preparation of Epoxy Graphene and Its Structural and Optical Properties</w:t>
      </w:r>
      <w:r w:rsidRPr="00BC4BA3">
        <w:rPr>
          <w:shd w:val="clear" w:color="auto" w:fill="FFFFFF"/>
        </w:rPr>
        <w:t>Yaragalla, S., Anilkumar, G., Vineeshkumar, T. V., Kalarikkal, N., &amp; Thomas, S. (2015).</w:t>
      </w:r>
      <w:r w:rsidRPr="00BC4BA3">
        <w:rPr>
          <w:rStyle w:val="apple-converted-space"/>
          <w:shd w:val="clear" w:color="auto" w:fill="FFFFFF"/>
        </w:rPr>
        <w:t> </w:t>
      </w:r>
      <w:r w:rsidRPr="00BC4BA3">
        <w:rPr>
          <w:i/>
          <w:iCs/>
          <w:shd w:val="clear" w:color="auto" w:fill="FFFFFF"/>
        </w:rPr>
        <w:t>Advanced Materials Letters,  6(10), 848-852</w:t>
      </w:r>
    </w:p>
    <w:p w:rsidR="00087F11" w:rsidRPr="00BC4BA3" w:rsidRDefault="00087F11" w:rsidP="009E532E">
      <w:pPr>
        <w:numPr>
          <w:ilvl w:val="0"/>
          <w:numId w:val="49"/>
        </w:numPr>
        <w:shd w:val="clear" w:color="auto" w:fill="FFFFFF"/>
        <w:tabs>
          <w:tab w:val="left" w:pos="720"/>
        </w:tabs>
        <w:spacing w:before="240" w:after="240"/>
        <w:ind w:hanging="540"/>
        <w:jc w:val="both"/>
      </w:pPr>
      <w:r w:rsidRPr="00BC4BA3">
        <w:rPr>
          <w:b/>
          <w:shd w:val="clear" w:color="auto" w:fill="FFFFFF"/>
        </w:rPr>
        <w:t xml:space="preserve">Cuprous oxide nanoparticles in epoxy network: Cure reaction, morphology and thermal stability. </w:t>
      </w:r>
      <w:r w:rsidRPr="00BC4BA3">
        <w:rPr>
          <w:shd w:val="clear" w:color="auto" w:fill="FFFFFF"/>
        </w:rPr>
        <w:t xml:space="preserve">Tresa Sunny, A., Vijayan, P., George, T., Pickering, K., Mathew, S., &amp; Thomas, S. (2015). </w:t>
      </w:r>
      <w:r w:rsidRPr="00BC4BA3">
        <w:rPr>
          <w:i/>
          <w:iCs/>
          <w:shd w:val="clear" w:color="auto" w:fill="FFFFFF"/>
        </w:rPr>
        <w:t>Polymer Engineering &amp; Science</w:t>
      </w:r>
      <w:r w:rsidRPr="00BC4BA3">
        <w:rPr>
          <w:shd w:val="clear" w:color="auto" w:fill="FFFFFF"/>
        </w:rPr>
        <w:t>,</w:t>
      </w:r>
      <w:r w:rsidRPr="00BC4BA3">
        <w:rPr>
          <w:i/>
          <w:iCs/>
          <w:shd w:val="clear" w:color="auto" w:fill="FFFFFF"/>
        </w:rPr>
        <w:t>55</w:t>
      </w:r>
      <w:r w:rsidRPr="00BC4BA3">
        <w:rPr>
          <w:shd w:val="clear" w:color="auto" w:fill="FFFFFF"/>
        </w:rPr>
        <w:t>(10), 2293-2306.</w:t>
      </w:r>
    </w:p>
    <w:p w:rsidR="00087F11" w:rsidRPr="00BC4BA3" w:rsidRDefault="00087F11" w:rsidP="009E532E">
      <w:pPr>
        <w:numPr>
          <w:ilvl w:val="0"/>
          <w:numId w:val="49"/>
        </w:numPr>
        <w:shd w:val="clear" w:color="auto" w:fill="FFFFFF"/>
        <w:tabs>
          <w:tab w:val="left" w:pos="720"/>
        </w:tabs>
        <w:spacing w:before="240" w:after="240"/>
        <w:ind w:hanging="540"/>
        <w:jc w:val="both"/>
        <w:rPr>
          <w:b/>
          <w:shd w:val="clear" w:color="auto" w:fill="FFFFFF"/>
          <w:lang w:eastAsia="ja-JP"/>
        </w:rPr>
      </w:pPr>
      <w:r w:rsidRPr="00BC4BA3">
        <w:rPr>
          <w:b/>
          <w:shd w:val="clear" w:color="auto" w:fill="FFFFFF"/>
        </w:rPr>
        <w:t>Volume shrinkage and rheological studies of epoxidised and unepoxidised poly (styrene-block-butadiene-block-styrene) triblock copolymer modified epoxy resin–diamino diphenyl methane nanostructured blend systems</w:t>
      </w:r>
      <w:r w:rsidRPr="00BC4BA3">
        <w:rPr>
          <w:shd w:val="clear" w:color="auto" w:fill="FFFFFF"/>
        </w:rPr>
        <w:t>George, S. M., Puglia, D., Kenny, J. M., Parameswaranpillai, J., Pionteck, J., &amp; Thomas, S. (2015)..</w:t>
      </w:r>
      <w:r w:rsidRPr="00BC4BA3">
        <w:rPr>
          <w:rStyle w:val="apple-converted-space"/>
          <w:shd w:val="clear" w:color="auto" w:fill="FFFFFF"/>
        </w:rPr>
        <w:t> </w:t>
      </w:r>
      <w:r w:rsidRPr="00BC4BA3">
        <w:rPr>
          <w:i/>
          <w:iCs/>
          <w:shd w:val="clear" w:color="auto" w:fill="FFFFFF"/>
        </w:rPr>
        <w:t>Physical Chemistry Chemical Physics</w:t>
      </w:r>
      <w:r w:rsidRPr="00BC4BA3">
        <w:rPr>
          <w:shd w:val="clear" w:color="auto" w:fill="FFFFFF"/>
        </w:rPr>
        <w:t>,</w:t>
      </w:r>
      <w:r w:rsidRPr="00BC4BA3">
        <w:rPr>
          <w:rStyle w:val="apple-converted-space"/>
          <w:shd w:val="clear" w:color="auto" w:fill="FFFFFF"/>
        </w:rPr>
        <w:t> </w:t>
      </w:r>
      <w:r w:rsidRPr="00BC4BA3">
        <w:rPr>
          <w:i/>
          <w:iCs/>
          <w:shd w:val="clear" w:color="auto" w:fill="FFFFFF"/>
        </w:rPr>
        <w:t>17</w:t>
      </w:r>
      <w:r w:rsidRPr="00BC4BA3">
        <w:rPr>
          <w:shd w:val="clear" w:color="auto" w:fill="FFFFFF"/>
        </w:rPr>
        <w:t>(19), 12760-12770.</w:t>
      </w:r>
    </w:p>
    <w:p w:rsidR="00087F11" w:rsidRPr="00BC4BA3" w:rsidRDefault="00087F11" w:rsidP="009E532E">
      <w:pPr>
        <w:numPr>
          <w:ilvl w:val="0"/>
          <w:numId w:val="49"/>
        </w:numPr>
        <w:shd w:val="clear" w:color="auto" w:fill="FFFFFF"/>
        <w:tabs>
          <w:tab w:val="left" w:pos="720"/>
        </w:tabs>
        <w:spacing w:before="240" w:after="240"/>
        <w:ind w:hanging="540"/>
        <w:jc w:val="both"/>
      </w:pPr>
      <w:r w:rsidRPr="00BC4BA3">
        <w:rPr>
          <w:b/>
          <w:shd w:val="clear" w:color="auto" w:fill="FFFFFF"/>
        </w:rPr>
        <w:t>Dynamic Mechanical Properties of Immiscible Polymer Systems with and without Compatibilizer.</w:t>
      </w:r>
      <w:r w:rsidRPr="00BC4BA3">
        <w:rPr>
          <w:shd w:val="clear" w:color="auto" w:fill="FFFFFF"/>
        </w:rPr>
        <w:t xml:space="preserve"> Jose, S., Thomas, S., Parameswaranpillai, J., Aprem, A. S., &amp; Karger-Kocsis, J. (2015).</w:t>
      </w:r>
      <w:r w:rsidRPr="00BC4BA3">
        <w:rPr>
          <w:rStyle w:val="apple-converted-space"/>
          <w:shd w:val="clear" w:color="auto" w:fill="FFFFFF"/>
        </w:rPr>
        <w:t> </w:t>
      </w:r>
      <w:r w:rsidRPr="00BC4BA3">
        <w:rPr>
          <w:i/>
          <w:iCs/>
          <w:shd w:val="clear" w:color="auto" w:fill="FFFFFF"/>
        </w:rPr>
        <w:t>Polymer Testing</w:t>
      </w:r>
      <w:r w:rsidRPr="00BC4BA3">
        <w:rPr>
          <w:shd w:val="clear" w:color="auto" w:fill="FFFFFF"/>
        </w:rPr>
        <w:t>,</w:t>
      </w:r>
      <w:r w:rsidRPr="00BC4BA3">
        <w:rPr>
          <w:rStyle w:val="apple-converted-space"/>
          <w:shd w:val="clear" w:color="auto" w:fill="FFFFFF"/>
        </w:rPr>
        <w:t> </w:t>
      </w:r>
      <w:r w:rsidRPr="00BC4BA3">
        <w:rPr>
          <w:i/>
          <w:iCs/>
          <w:shd w:val="clear" w:color="auto" w:fill="FFFFFF"/>
        </w:rPr>
        <w:t>44</w:t>
      </w:r>
      <w:r w:rsidRPr="00BC4BA3">
        <w:rPr>
          <w:shd w:val="clear" w:color="auto" w:fill="FFFFFF"/>
        </w:rPr>
        <w:t>, 168-176.</w:t>
      </w:r>
    </w:p>
    <w:p w:rsidR="00087F11" w:rsidRPr="00BC4BA3" w:rsidRDefault="00087F11" w:rsidP="009E532E">
      <w:pPr>
        <w:numPr>
          <w:ilvl w:val="0"/>
          <w:numId w:val="49"/>
        </w:numPr>
        <w:shd w:val="clear" w:color="auto" w:fill="FFFFFF"/>
        <w:tabs>
          <w:tab w:val="left" w:pos="720"/>
        </w:tabs>
        <w:spacing w:before="240" w:after="240"/>
        <w:ind w:hanging="540"/>
        <w:jc w:val="both"/>
      </w:pPr>
      <w:r w:rsidRPr="00BC4BA3">
        <w:rPr>
          <w:b/>
          <w:shd w:val="clear" w:color="auto" w:fill="FFFFFF"/>
        </w:rPr>
        <w:t>Enhanced lithium storage in ZnFe 2 O 4–C nanocomposite produced by a low-energy ball milling</w:t>
      </w:r>
      <w:r w:rsidRPr="00BC4BA3">
        <w:rPr>
          <w:shd w:val="clear" w:color="auto" w:fill="FFFFFF"/>
        </w:rPr>
        <w:t xml:space="preserve">Thankachan, R. M., Rahman, M. M., Sultana, I., Glushenkov, A. M., Thomas, S., Kalarikkal, N., &amp; Chen, Y. (2015). </w:t>
      </w:r>
      <w:r w:rsidRPr="00BC4BA3">
        <w:rPr>
          <w:i/>
          <w:iCs/>
          <w:shd w:val="clear" w:color="auto" w:fill="FFFFFF"/>
        </w:rPr>
        <w:t>Journal of Power Sources</w:t>
      </w:r>
      <w:r w:rsidRPr="00BC4BA3">
        <w:rPr>
          <w:shd w:val="clear" w:color="auto" w:fill="FFFFFF"/>
        </w:rPr>
        <w:t>,</w:t>
      </w:r>
      <w:r w:rsidRPr="00BC4BA3">
        <w:rPr>
          <w:rStyle w:val="apple-converted-space"/>
          <w:shd w:val="clear" w:color="auto" w:fill="FFFFFF"/>
        </w:rPr>
        <w:t> </w:t>
      </w:r>
      <w:r w:rsidRPr="00BC4BA3">
        <w:rPr>
          <w:i/>
          <w:iCs/>
          <w:shd w:val="clear" w:color="auto" w:fill="FFFFFF"/>
        </w:rPr>
        <w:t>282</w:t>
      </w:r>
      <w:r w:rsidRPr="00BC4BA3">
        <w:rPr>
          <w:shd w:val="clear" w:color="auto" w:fill="FFFFFF"/>
        </w:rPr>
        <w:t>, 462-470</w:t>
      </w:r>
    </w:p>
    <w:p w:rsidR="00087F11" w:rsidRPr="00BC4BA3" w:rsidRDefault="00087F11" w:rsidP="009E532E">
      <w:pPr>
        <w:numPr>
          <w:ilvl w:val="0"/>
          <w:numId w:val="49"/>
        </w:numPr>
        <w:shd w:val="clear" w:color="auto" w:fill="FFFFFF"/>
        <w:tabs>
          <w:tab w:val="left" w:pos="720"/>
        </w:tabs>
        <w:spacing w:before="240" w:after="240"/>
        <w:ind w:hanging="540"/>
        <w:jc w:val="both"/>
        <w:rPr>
          <w:i/>
          <w:iCs/>
          <w:shd w:val="clear" w:color="auto" w:fill="FFFFFF"/>
        </w:rPr>
      </w:pPr>
      <w:r w:rsidRPr="00BC4BA3">
        <w:rPr>
          <w:b/>
          <w:shd w:val="clear" w:color="auto" w:fill="FFFFFF"/>
        </w:rPr>
        <w:t>Transport characteristics of organic solvents through carbon nanotube filled styrene butadiene rubber nanocomposites: the influence of rubber–filler interaction, the degree of reinforcement and morphology</w:t>
      </w:r>
      <w:r w:rsidRPr="00BC4BA3">
        <w:rPr>
          <w:shd w:val="clear" w:color="auto" w:fill="FFFFFF"/>
        </w:rPr>
        <w:t>.</w:t>
      </w:r>
      <w:r w:rsidRPr="00BC4BA3">
        <w:rPr>
          <w:rStyle w:val="apple-converted-space"/>
          <w:shd w:val="clear" w:color="auto" w:fill="FFFFFF"/>
        </w:rPr>
        <w:t> </w:t>
      </w:r>
      <w:r w:rsidRPr="00BC4BA3">
        <w:t xml:space="preserve">Abraham, J., Maria, H. J., George, S. C., Kalarikkal, N., &amp; Thomas, S. </w:t>
      </w:r>
      <w:r w:rsidRPr="00BC4BA3">
        <w:rPr>
          <w:i/>
          <w:iCs/>
          <w:shd w:val="clear" w:color="auto" w:fill="FFFFFF"/>
        </w:rPr>
        <w:t>Physical Chemistry Chemical Physics. 17(17), 11217-11228.</w:t>
      </w:r>
    </w:p>
    <w:p w:rsidR="00087F11" w:rsidRPr="00BC4BA3" w:rsidRDefault="00087F11" w:rsidP="009E532E">
      <w:pPr>
        <w:numPr>
          <w:ilvl w:val="0"/>
          <w:numId w:val="49"/>
        </w:numPr>
        <w:tabs>
          <w:tab w:val="left" w:pos="720"/>
        </w:tabs>
        <w:spacing w:before="240" w:after="240"/>
        <w:ind w:hanging="540"/>
        <w:jc w:val="both"/>
        <w:rPr>
          <w:i/>
          <w:iCs/>
          <w:shd w:val="clear" w:color="auto" w:fill="FFFFFF"/>
        </w:rPr>
      </w:pPr>
      <w:r w:rsidRPr="00BC4BA3">
        <w:rPr>
          <w:b/>
        </w:rPr>
        <w:t>Utilization of various lignocellulosic biomass for the production of nanocellulose: a comparative study</w:t>
      </w:r>
      <w:r w:rsidRPr="00BC4BA3">
        <w:t>. Deepa, B., Abraham, E., Cordeiro, N., Mozetic, M., Mathew, A. P., Oksman, K., &amp; Pothan, L. A</w:t>
      </w:r>
      <w:r w:rsidRPr="00BC4BA3">
        <w:rPr>
          <w:i/>
          <w:iCs/>
          <w:shd w:val="clear" w:color="auto" w:fill="FFFFFF"/>
        </w:rPr>
        <w:t>Cellulose, 22(2), 1075-1090.</w:t>
      </w:r>
    </w:p>
    <w:p w:rsidR="00087F11" w:rsidRPr="00BC4BA3" w:rsidRDefault="00087F11" w:rsidP="009E532E">
      <w:pPr>
        <w:numPr>
          <w:ilvl w:val="0"/>
          <w:numId w:val="49"/>
        </w:numPr>
        <w:tabs>
          <w:tab w:val="left" w:pos="720"/>
        </w:tabs>
        <w:spacing w:before="240" w:after="240"/>
        <w:ind w:hanging="540"/>
        <w:jc w:val="both"/>
        <w:rPr>
          <w:i/>
          <w:iCs/>
          <w:shd w:val="clear" w:color="auto" w:fill="FFFFFF"/>
        </w:rPr>
      </w:pPr>
      <w:r w:rsidRPr="00BC4BA3">
        <w:rPr>
          <w:b/>
          <w:shd w:val="clear" w:color="auto" w:fill="FFFFFF"/>
        </w:rPr>
        <w:t>Liquid-rubber-modified epoxy/clay nanocomposites: effect of dispersion   methods on morphology and ultimate properties.</w:t>
      </w:r>
      <w:r w:rsidRPr="00BC4BA3">
        <w:rPr>
          <w:rStyle w:val="apple-converted-space"/>
          <w:shd w:val="clear" w:color="auto" w:fill="FFFFFF"/>
        </w:rPr>
        <w:t> </w:t>
      </w:r>
      <w:r w:rsidRPr="00BC4BA3">
        <w:t xml:space="preserve">Vijayan, P. P., Puglia, D., Pionteck, J., Kenny, J. M., &amp; Thomas, S. </w:t>
      </w:r>
      <w:r w:rsidRPr="00BC4BA3">
        <w:rPr>
          <w:i/>
          <w:iCs/>
          <w:shd w:val="clear" w:color="auto" w:fill="FFFFFF"/>
        </w:rPr>
        <w:t>Polymer Bulletin 2015, 72(7),1703-1722.</w:t>
      </w:r>
    </w:p>
    <w:p w:rsidR="00087F11" w:rsidRPr="00BC4BA3" w:rsidRDefault="00087F11" w:rsidP="009E532E">
      <w:pPr>
        <w:numPr>
          <w:ilvl w:val="0"/>
          <w:numId w:val="49"/>
        </w:numPr>
        <w:tabs>
          <w:tab w:val="left" w:pos="720"/>
        </w:tabs>
        <w:spacing w:before="240" w:after="240"/>
        <w:ind w:hanging="540"/>
        <w:jc w:val="both"/>
      </w:pPr>
      <w:r w:rsidRPr="00BC4BA3">
        <w:rPr>
          <w:b/>
          <w:shd w:val="clear" w:color="auto" w:fill="FFFFFF"/>
        </w:rPr>
        <w:t>Mechanical and thermal properties of epoxy/silicon carbide nanofiber composites.</w:t>
      </w:r>
      <w:r w:rsidRPr="00BC4BA3">
        <w:t xml:space="preserve"> Vijayan, P., Puglia, D., Dąbrowska, A., Huczko, A., Kenny, J. M., &amp; Thomas, S. (2015). Polymers for Advanced Technologies, 26(2), 142-146.</w:t>
      </w:r>
    </w:p>
    <w:p w:rsidR="00087F11" w:rsidRPr="00BC4BA3" w:rsidRDefault="00087F11" w:rsidP="009E532E">
      <w:pPr>
        <w:numPr>
          <w:ilvl w:val="0"/>
          <w:numId w:val="49"/>
        </w:numPr>
        <w:shd w:val="clear" w:color="auto" w:fill="FFFFFF"/>
        <w:tabs>
          <w:tab w:val="left" w:pos="720"/>
        </w:tabs>
        <w:spacing w:before="240" w:after="240"/>
        <w:ind w:hanging="540"/>
        <w:jc w:val="both"/>
        <w:rPr>
          <w:lang w:eastAsia="ja-JP"/>
        </w:rPr>
      </w:pPr>
      <w:r w:rsidRPr="00BC4BA3">
        <w:rPr>
          <w:b/>
          <w:shd w:val="clear" w:color="auto" w:fill="FFFFFF"/>
        </w:rPr>
        <w:t>Green synthesis of CdSe/ZnS core-shell quantum dot nanophosphors and its Poly methyl methacrylate composite thin film in the visible spectral range</w:t>
      </w:r>
      <w:r w:rsidRPr="00BC4BA3">
        <w:rPr>
          <w:shd w:val="clear" w:color="auto" w:fill="FFFFFF"/>
        </w:rPr>
        <w:t>. Mohan, S., Soman, T., Oluwafemi, S. O., George, S. C., Miska, P., Rouxel, D., &amp; Thomas, S. In</w:t>
      </w:r>
      <w:r w:rsidRPr="00BC4BA3">
        <w:t> </w:t>
      </w:r>
      <w:r w:rsidRPr="00BC4BA3">
        <w:rPr>
          <w:shd w:val="clear" w:color="auto" w:fill="FFFFFF"/>
        </w:rPr>
        <w:t>MRS Proceedings</w:t>
      </w:r>
      <w:r w:rsidRPr="00BC4BA3">
        <w:t> </w:t>
      </w:r>
      <w:r w:rsidRPr="00BC4BA3">
        <w:rPr>
          <w:shd w:val="clear" w:color="auto" w:fill="FFFFFF"/>
        </w:rPr>
        <w:t>(Vol. 1748, pp. mrsf14-1748). Cambridge University Press.</w:t>
      </w:r>
    </w:p>
    <w:p w:rsidR="00087F11" w:rsidRPr="00BC4BA3" w:rsidRDefault="00087F11" w:rsidP="009E532E">
      <w:pPr>
        <w:numPr>
          <w:ilvl w:val="0"/>
          <w:numId w:val="49"/>
        </w:numPr>
        <w:shd w:val="clear" w:color="auto" w:fill="FFFFFF"/>
        <w:tabs>
          <w:tab w:val="left" w:pos="720"/>
        </w:tabs>
        <w:spacing w:before="240" w:after="240"/>
        <w:ind w:hanging="540"/>
        <w:jc w:val="both"/>
      </w:pPr>
      <w:r w:rsidRPr="00BC4BA3">
        <w:rPr>
          <w:rStyle w:val="Hyperlink"/>
          <w:b/>
          <w:color w:val="auto"/>
          <w:u w:val="none"/>
        </w:rPr>
        <w:t>Dose dependent effects of gamma irradiation on the materials properties and cell proliferation of electrospun polycaprolactone tissue engineering scaffolds.</w:t>
      </w:r>
      <w:r w:rsidRPr="00BC4BA3">
        <w:rPr>
          <w:rStyle w:val="apple-converted-space"/>
          <w:shd w:val="clear" w:color="auto" w:fill="FFFFFF"/>
        </w:rPr>
        <w:t xml:space="preserve">  </w:t>
      </w:r>
      <w:r w:rsidRPr="00BC4BA3">
        <w:rPr>
          <w:shd w:val="clear" w:color="auto" w:fill="FFFFFF"/>
        </w:rPr>
        <w:t>Augustine, R., Saha, A., Jayachandran, V. P., Thomas, S., &amp; Kalarikkal, N. (2015)..</w:t>
      </w:r>
      <w:r w:rsidRPr="00BC4BA3">
        <w:rPr>
          <w:rStyle w:val="apple-converted-space"/>
          <w:shd w:val="clear" w:color="auto" w:fill="FFFFFF"/>
        </w:rPr>
        <w:t> </w:t>
      </w:r>
      <w:r w:rsidRPr="00BC4BA3">
        <w:rPr>
          <w:i/>
          <w:iCs/>
          <w:shd w:val="clear" w:color="auto" w:fill="FFFFFF"/>
        </w:rPr>
        <w:t>International Journal of Polymeric Materials and Polymeric Biomaterials</w:t>
      </w:r>
      <w:r w:rsidRPr="00BC4BA3">
        <w:rPr>
          <w:shd w:val="clear" w:color="auto" w:fill="FFFFFF"/>
        </w:rPr>
        <w:t>,</w:t>
      </w:r>
      <w:r w:rsidRPr="00BC4BA3">
        <w:rPr>
          <w:rStyle w:val="apple-converted-space"/>
          <w:shd w:val="clear" w:color="auto" w:fill="FFFFFF"/>
        </w:rPr>
        <w:t> </w:t>
      </w:r>
      <w:r w:rsidRPr="00BC4BA3">
        <w:rPr>
          <w:i/>
          <w:iCs/>
          <w:shd w:val="clear" w:color="auto" w:fill="FFFFFF"/>
        </w:rPr>
        <w:t>64</w:t>
      </w:r>
      <w:r w:rsidRPr="00BC4BA3">
        <w:rPr>
          <w:shd w:val="clear" w:color="auto" w:fill="FFFFFF"/>
        </w:rPr>
        <w:t>(10), 526-533.</w:t>
      </w:r>
    </w:p>
    <w:p w:rsidR="00087F11" w:rsidRPr="00BC4BA3" w:rsidRDefault="00087F11" w:rsidP="009E532E">
      <w:pPr>
        <w:numPr>
          <w:ilvl w:val="0"/>
          <w:numId w:val="49"/>
        </w:numPr>
        <w:shd w:val="clear" w:color="auto" w:fill="FFFFFF"/>
        <w:tabs>
          <w:tab w:val="left" w:pos="720"/>
        </w:tabs>
        <w:spacing w:before="240" w:after="240"/>
        <w:ind w:hanging="540"/>
        <w:jc w:val="both"/>
      </w:pPr>
      <w:r w:rsidRPr="00BC4BA3">
        <w:rPr>
          <w:rStyle w:val="Hyperlink"/>
          <w:b/>
          <w:color w:val="auto"/>
          <w:u w:val="none"/>
        </w:rPr>
        <w:t>Oil</w:t>
      </w:r>
      <w:r w:rsidRPr="00BC4BA3">
        <w:rPr>
          <w:rStyle w:val="Hyperlink"/>
          <w:rFonts w:ascii="Cambria Math" w:eastAsia="MS Mincho" w:hAnsi="Cambria Math"/>
          <w:b/>
          <w:color w:val="auto"/>
          <w:u w:val="none"/>
        </w:rPr>
        <w:t>‐</w:t>
      </w:r>
      <w:r w:rsidRPr="00BC4BA3">
        <w:rPr>
          <w:rStyle w:val="Hyperlink"/>
          <w:b/>
          <w:color w:val="auto"/>
          <w:u w:val="none"/>
        </w:rPr>
        <w:t>spill cleanup: The influence of acetylated curaua fibers on the oil</w:t>
      </w:r>
      <w:r w:rsidRPr="00BC4BA3">
        <w:rPr>
          <w:rStyle w:val="Hyperlink"/>
          <w:rFonts w:ascii="Cambria Math" w:eastAsia="MS Mincho" w:hAnsi="Cambria Math"/>
          <w:b/>
          <w:color w:val="auto"/>
          <w:u w:val="none"/>
        </w:rPr>
        <w:t>‐</w:t>
      </w:r>
      <w:r w:rsidRPr="00BC4BA3">
        <w:rPr>
          <w:rStyle w:val="Hyperlink"/>
          <w:b/>
          <w:color w:val="auto"/>
          <w:u w:val="none"/>
        </w:rPr>
        <w:t>removal capability of magnetic composites,</w:t>
      </w:r>
      <w:r w:rsidRPr="00BC4BA3">
        <w:rPr>
          <w:shd w:val="clear" w:color="auto" w:fill="FFFFFF"/>
        </w:rPr>
        <w:t xml:space="preserve"> Elias, E., Costa, R., Marques, F., Oliveira, G., Guo, Q., Thomas, S., &amp; Souza Jr, F. G. (2015). </w:t>
      </w:r>
      <w:r w:rsidRPr="00BC4BA3">
        <w:rPr>
          <w:i/>
          <w:iCs/>
          <w:shd w:val="clear" w:color="auto" w:fill="FFFFFF"/>
        </w:rPr>
        <w:t>Journal of Applied Polymer Science</w:t>
      </w:r>
      <w:r w:rsidRPr="00BC4BA3">
        <w:rPr>
          <w:shd w:val="clear" w:color="auto" w:fill="FFFFFF"/>
        </w:rPr>
        <w:t>,</w:t>
      </w:r>
      <w:r w:rsidRPr="00BC4BA3">
        <w:rPr>
          <w:rStyle w:val="apple-converted-space"/>
          <w:shd w:val="clear" w:color="auto" w:fill="FFFFFF"/>
        </w:rPr>
        <w:t> </w:t>
      </w:r>
      <w:r w:rsidRPr="00BC4BA3">
        <w:rPr>
          <w:i/>
          <w:iCs/>
          <w:shd w:val="clear" w:color="auto" w:fill="FFFFFF"/>
        </w:rPr>
        <w:t>132</w:t>
      </w:r>
      <w:r w:rsidRPr="00BC4BA3">
        <w:rPr>
          <w:shd w:val="clear" w:color="auto" w:fill="FFFFFF"/>
        </w:rPr>
        <w:t>(13).</w:t>
      </w:r>
    </w:p>
    <w:p w:rsidR="00087F11" w:rsidRPr="00BC4BA3" w:rsidRDefault="00087F11" w:rsidP="009E532E">
      <w:pPr>
        <w:numPr>
          <w:ilvl w:val="0"/>
          <w:numId w:val="49"/>
        </w:numPr>
        <w:shd w:val="clear" w:color="auto" w:fill="FFFFFF"/>
        <w:tabs>
          <w:tab w:val="left" w:pos="720"/>
        </w:tabs>
        <w:spacing w:before="240" w:after="240"/>
        <w:ind w:hanging="540"/>
        <w:jc w:val="both"/>
      </w:pPr>
      <w:r w:rsidRPr="00BC4BA3">
        <w:rPr>
          <w:b/>
        </w:rPr>
        <w:t xml:space="preserve">Volume Shrinkage and Cure Kinetics in Carboxyl-Terminated Poly(butadiene-co-acrylonitrile) (CTBN) Modified Epoxy/Clay Nanocomposites, </w:t>
      </w:r>
      <w:r w:rsidRPr="00BC4BA3">
        <w:rPr>
          <w:shd w:val="clear" w:color="auto" w:fill="FFFFFF"/>
        </w:rPr>
        <w:t xml:space="preserve">Vijayan P, P., Pionteck, J., &amp; Thomas, S. (2015). </w:t>
      </w:r>
      <w:r w:rsidRPr="00BC4BA3">
        <w:rPr>
          <w:i/>
          <w:iCs/>
          <w:shd w:val="clear" w:color="auto" w:fill="FFFFFF"/>
        </w:rPr>
        <w:t>Journal of Macromolecular Science, Part A</w:t>
      </w:r>
      <w:r w:rsidRPr="00BC4BA3">
        <w:rPr>
          <w:shd w:val="clear" w:color="auto" w:fill="FFFFFF"/>
        </w:rPr>
        <w:t>,</w:t>
      </w:r>
      <w:r w:rsidRPr="00BC4BA3">
        <w:rPr>
          <w:rStyle w:val="apple-converted-space"/>
          <w:shd w:val="clear" w:color="auto" w:fill="FFFFFF"/>
        </w:rPr>
        <w:t> </w:t>
      </w:r>
      <w:r w:rsidRPr="00BC4BA3">
        <w:rPr>
          <w:i/>
          <w:iCs/>
          <w:shd w:val="clear" w:color="auto" w:fill="FFFFFF"/>
        </w:rPr>
        <w:t>52</w:t>
      </w:r>
      <w:r w:rsidRPr="00BC4BA3">
        <w:rPr>
          <w:shd w:val="clear" w:color="auto" w:fill="FFFFFF"/>
        </w:rPr>
        <w:t>(5), 353-359.</w:t>
      </w:r>
      <w:bookmarkStart w:id="0" w:name="C4CP04418E"/>
    </w:p>
    <w:p w:rsidR="00087F11" w:rsidRPr="00BC4BA3" w:rsidRDefault="000610DE" w:rsidP="009E532E">
      <w:pPr>
        <w:numPr>
          <w:ilvl w:val="0"/>
          <w:numId w:val="49"/>
        </w:numPr>
        <w:shd w:val="clear" w:color="auto" w:fill="FFFFFF"/>
        <w:tabs>
          <w:tab w:val="left" w:pos="720"/>
        </w:tabs>
        <w:spacing w:before="240" w:after="240"/>
        <w:ind w:hanging="540"/>
        <w:jc w:val="both"/>
        <w:rPr>
          <w:iCs/>
        </w:rPr>
      </w:pPr>
      <w:hyperlink r:id="rId491" w:history="1">
        <w:r w:rsidR="00087F11" w:rsidRPr="00BC4BA3">
          <w:rPr>
            <w:rStyle w:val="Hyperlink"/>
            <w:b/>
            <w:color w:val="auto"/>
            <w:u w:val="none"/>
          </w:rPr>
          <w:t>Graphene and graphitic derivatives filled polymer composites as potential sensors</w:t>
        </w:r>
      </w:hyperlink>
      <w:bookmarkEnd w:id="0"/>
      <w:r w:rsidR="00087F11" w:rsidRPr="00BC4BA3">
        <w:t>,</w:t>
      </w:r>
      <w:r w:rsidR="00087F11" w:rsidRPr="00BC4BA3">
        <w:rPr>
          <w:shd w:val="clear" w:color="auto" w:fill="FFFFFF"/>
        </w:rPr>
        <w:t xml:space="preserve"> Ponnamma, D., Guo, Q., Krupa, I., Al-Maadeed, M. A. S., Varughese, K. T., Thomas, S., &amp; Sadasivuni, K. K. (2015).</w:t>
      </w:r>
      <w:r w:rsidR="00087F11" w:rsidRPr="00BC4BA3">
        <w:rPr>
          <w:rStyle w:val="apple-converted-space"/>
          <w:shd w:val="clear" w:color="auto" w:fill="FFFFFF"/>
        </w:rPr>
        <w:t> </w:t>
      </w:r>
      <w:r w:rsidR="00087F11" w:rsidRPr="00BC4BA3">
        <w:rPr>
          <w:i/>
          <w:iCs/>
          <w:shd w:val="clear" w:color="auto" w:fill="FFFFFF"/>
        </w:rPr>
        <w:t>Physical Chemistry Chemical Physics</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17</w:t>
      </w:r>
      <w:r w:rsidR="00087F11" w:rsidRPr="00BC4BA3">
        <w:rPr>
          <w:shd w:val="clear" w:color="auto" w:fill="FFFFFF"/>
        </w:rPr>
        <w:t>(6), 3954-3981.</w:t>
      </w:r>
    </w:p>
    <w:p w:rsidR="00087F11" w:rsidRPr="00BC4BA3" w:rsidRDefault="00087F11" w:rsidP="009E532E">
      <w:pPr>
        <w:numPr>
          <w:ilvl w:val="0"/>
          <w:numId w:val="49"/>
        </w:numPr>
        <w:shd w:val="clear" w:color="auto" w:fill="FFFFFF"/>
        <w:tabs>
          <w:tab w:val="left" w:pos="720"/>
        </w:tabs>
        <w:spacing w:before="240" w:after="240"/>
        <w:ind w:hanging="540"/>
        <w:jc w:val="both"/>
        <w:rPr>
          <w:iCs/>
        </w:rPr>
      </w:pPr>
      <w:r w:rsidRPr="00BC4BA3">
        <w:rPr>
          <w:b/>
        </w:rPr>
        <w:t>Functionalized liquid natural rubber and liquid epoxidized natural rubber: A promising green toughening agent for polyester</w:t>
      </w:r>
      <w:r w:rsidRPr="00BC4BA3">
        <w:t>.</w:t>
      </w:r>
      <w:r w:rsidRPr="00BC4BA3">
        <w:rPr>
          <w:shd w:val="clear" w:color="auto" w:fill="FFFFFF"/>
        </w:rPr>
        <w:t xml:space="preserve"> Kargarzadeh, H., Ahmad, I., Abdullah, I., Thomas, R., Dufresne, A., Thomas, S., &amp; Hassan, A. (2015). </w:t>
      </w:r>
      <w:r w:rsidRPr="00BC4BA3">
        <w:rPr>
          <w:i/>
          <w:shd w:val="clear" w:color="auto" w:fill="FFFFFF"/>
        </w:rPr>
        <w:t>Journal of Applied Polymer Science</w:t>
      </w:r>
      <w:r w:rsidRPr="00BC4BA3">
        <w:rPr>
          <w:shd w:val="clear" w:color="auto" w:fill="FFFFFF"/>
        </w:rPr>
        <w:t>,</w:t>
      </w:r>
      <w:r w:rsidRPr="00BC4BA3">
        <w:rPr>
          <w:rStyle w:val="apple-converted-space"/>
          <w:shd w:val="clear" w:color="auto" w:fill="FFFFFF"/>
        </w:rPr>
        <w:t> </w:t>
      </w:r>
      <w:r w:rsidRPr="00BC4BA3">
        <w:rPr>
          <w:i/>
          <w:shd w:val="clear" w:color="auto" w:fill="FFFFFF"/>
        </w:rPr>
        <w:t>132</w:t>
      </w:r>
      <w:r w:rsidRPr="00BC4BA3">
        <w:rPr>
          <w:shd w:val="clear" w:color="auto" w:fill="FFFFFF"/>
        </w:rPr>
        <w:t>(3).</w:t>
      </w:r>
    </w:p>
    <w:p w:rsidR="00087F11" w:rsidRPr="00BC4BA3" w:rsidRDefault="00087F11" w:rsidP="009E532E">
      <w:pPr>
        <w:shd w:val="clear" w:color="auto" w:fill="FFFFFF"/>
        <w:tabs>
          <w:tab w:val="left" w:pos="-284"/>
        </w:tabs>
        <w:spacing w:before="240" w:after="240"/>
        <w:ind w:left="-426"/>
        <w:outlineLvl w:val="2"/>
        <w:rPr>
          <w:b/>
        </w:rPr>
      </w:pPr>
      <w:r w:rsidRPr="00BC4BA3">
        <w:rPr>
          <w:b/>
        </w:rPr>
        <w:t>(2014)</w:t>
      </w:r>
    </w:p>
    <w:p w:rsidR="00087F11" w:rsidRPr="00BC4BA3" w:rsidRDefault="00087F11" w:rsidP="009E532E">
      <w:pPr>
        <w:tabs>
          <w:tab w:val="left" w:pos="739"/>
        </w:tabs>
        <w:spacing w:before="240" w:after="240"/>
        <w:ind w:left="705" w:hanging="446"/>
        <w:jc w:val="both"/>
        <w:outlineLvl w:val="2"/>
        <w:rPr>
          <w:shd w:val="clear" w:color="auto" w:fill="FFFFFF"/>
        </w:rPr>
      </w:pPr>
      <w:r w:rsidRPr="00BC4BA3">
        <w:rPr>
          <w:b/>
        </w:rPr>
        <w:t xml:space="preserve">1. </w:t>
      </w:r>
      <w:r w:rsidRPr="00BC4BA3">
        <w:rPr>
          <w:b/>
        </w:rPr>
        <w:tab/>
      </w:r>
      <w:hyperlink r:id="rId492" w:history="1">
        <w:r w:rsidRPr="00BC4BA3">
          <w:rPr>
            <w:rStyle w:val="Hyperlink"/>
            <w:b/>
            <w:color w:val="auto"/>
            <w:u w:val="none"/>
          </w:rPr>
          <w:t>Antibacterial and wound healing analysis of gelatin/zeolite scaffolds</w:t>
        </w:r>
      </w:hyperlink>
      <w:r w:rsidRPr="00BC4BA3">
        <w:rPr>
          <w:shd w:val="clear" w:color="auto" w:fill="FFFFFF"/>
        </w:rPr>
        <w:t>N., Muthiah, M., Yahaya, N. A. B., Park, I. K., Elain, A., Wong, T. W.,</w:t>
      </w:r>
      <w:r w:rsidR="000C0ED8" w:rsidRPr="00BC4BA3">
        <w:t xml:space="preserve"> Thomas S.,</w:t>
      </w:r>
      <w:r w:rsidRPr="00BC4BA3">
        <w:rPr>
          <w:shd w:val="clear" w:color="auto" w:fill="FFFFFF"/>
        </w:rPr>
        <w:t xml:space="preserve">&amp; Grohens, Y. (2014). </w:t>
      </w:r>
      <w:r w:rsidRPr="00BC4BA3">
        <w:rPr>
          <w:i/>
          <w:iCs/>
          <w:shd w:val="clear" w:color="auto" w:fill="FFFFFF"/>
        </w:rPr>
        <w:t>Biointerfaces</w:t>
      </w:r>
      <w:r w:rsidRPr="00BC4BA3">
        <w:rPr>
          <w:shd w:val="clear" w:color="auto" w:fill="FFFFFF"/>
        </w:rPr>
        <w:t>,</w:t>
      </w:r>
      <w:r w:rsidRPr="00BC4BA3">
        <w:rPr>
          <w:rStyle w:val="apple-converted-space"/>
          <w:shd w:val="clear" w:color="auto" w:fill="FFFFFF"/>
        </w:rPr>
        <w:t> </w:t>
      </w:r>
      <w:r w:rsidRPr="00BC4BA3">
        <w:rPr>
          <w:i/>
          <w:iCs/>
          <w:shd w:val="clear" w:color="auto" w:fill="FFFFFF"/>
        </w:rPr>
        <w:t>115</w:t>
      </w:r>
      <w:r w:rsidRPr="00BC4BA3">
        <w:rPr>
          <w:shd w:val="clear" w:color="auto" w:fill="FFFFFF"/>
        </w:rPr>
        <w:t>, 244-252</w:t>
      </w:r>
    </w:p>
    <w:p w:rsidR="00087F11" w:rsidRPr="00BC4BA3" w:rsidRDefault="00087F11" w:rsidP="009E532E">
      <w:pPr>
        <w:tabs>
          <w:tab w:val="left" w:pos="739"/>
        </w:tabs>
        <w:spacing w:before="240" w:after="240"/>
        <w:ind w:left="705" w:hanging="446"/>
        <w:jc w:val="both"/>
        <w:outlineLvl w:val="2"/>
        <w:rPr>
          <w:b/>
        </w:rPr>
      </w:pPr>
      <w:r w:rsidRPr="00BC4BA3">
        <w:rPr>
          <w:b/>
        </w:rPr>
        <w:t xml:space="preserve">2. </w:t>
      </w:r>
      <w:r w:rsidRPr="00BC4BA3">
        <w:rPr>
          <w:b/>
        </w:rPr>
        <w:tab/>
      </w:r>
      <w:hyperlink r:id="rId493" w:history="1">
        <w:r w:rsidRPr="00BC4BA3">
          <w:rPr>
            <w:rStyle w:val="Hyperlink"/>
            <w:b/>
            <w:color w:val="auto"/>
            <w:u w:val="none"/>
          </w:rPr>
          <w:t>Epoxidized natural rubber/epoxy blends: Phase morphology and thermomechanical properties</w:t>
        </w:r>
      </w:hyperlink>
      <w:r w:rsidRPr="00BC4BA3">
        <w:rPr>
          <w:b/>
        </w:rPr>
        <w:t xml:space="preserve">, </w:t>
      </w:r>
      <w:r w:rsidRPr="00BC4BA3">
        <w:rPr>
          <w:shd w:val="clear" w:color="auto" w:fill="FFFFFF"/>
        </w:rPr>
        <w:t xml:space="preserve">Mathew, V. S., George, S. C., Parameswaranpillai, J., &amp; Thomas, S. (2014). </w:t>
      </w:r>
      <w:r w:rsidRPr="00BC4BA3">
        <w:rPr>
          <w:i/>
          <w:iCs/>
          <w:shd w:val="clear" w:color="auto" w:fill="FFFFFF"/>
        </w:rPr>
        <w:t>Journal of Applied Polymer Science</w:t>
      </w:r>
      <w:r w:rsidRPr="00BC4BA3">
        <w:rPr>
          <w:shd w:val="clear" w:color="auto" w:fill="FFFFFF"/>
        </w:rPr>
        <w:t>,</w:t>
      </w:r>
      <w:r w:rsidRPr="00BC4BA3">
        <w:rPr>
          <w:rStyle w:val="apple-converted-space"/>
          <w:shd w:val="clear" w:color="auto" w:fill="FFFFFF"/>
        </w:rPr>
        <w:t> </w:t>
      </w:r>
      <w:r w:rsidRPr="00BC4BA3">
        <w:rPr>
          <w:i/>
          <w:iCs/>
          <w:shd w:val="clear" w:color="auto" w:fill="FFFFFF"/>
        </w:rPr>
        <w:t>131</w:t>
      </w:r>
      <w:r w:rsidRPr="00BC4BA3">
        <w:rPr>
          <w:shd w:val="clear" w:color="auto" w:fill="FFFFFF"/>
        </w:rPr>
        <w:t>(4).</w:t>
      </w:r>
    </w:p>
    <w:p w:rsidR="00087F11" w:rsidRPr="00BC4BA3" w:rsidRDefault="00087F11" w:rsidP="009E532E">
      <w:pPr>
        <w:widowControl w:val="0"/>
        <w:numPr>
          <w:ilvl w:val="0"/>
          <w:numId w:val="43"/>
        </w:numPr>
        <w:adjustRightInd w:val="0"/>
        <w:spacing w:before="240" w:after="240"/>
        <w:ind w:hanging="450"/>
        <w:jc w:val="both"/>
        <w:outlineLvl w:val="2"/>
      </w:pPr>
      <w:r w:rsidRPr="00BC4BA3">
        <w:rPr>
          <w:b/>
          <w:shd w:val="clear" w:color="auto" w:fill="FFFFFF"/>
        </w:rPr>
        <w:t>An in vitro method for the determination of microbial barrier property (MBP) of porous polymeric membranes for skin substitute and wound dressing applications.</w:t>
      </w:r>
      <w:r w:rsidRPr="00BC4BA3">
        <w:t> </w:t>
      </w:r>
      <w:r w:rsidRPr="00BC4BA3">
        <w:rPr>
          <w:b/>
          <w:shd w:val="clear" w:color="auto" w:fill="FFFFFF"/>
        </w:rPr>
        <w:t>Tissue engineering and regenerative medicine.</w:t>
      </w:r>
      <w:r w:rsidRPr="00BC4BA3">
        <w:rPr>
          <w:shd w:val="clear" w:color="auto" w:fill="FFFFFF"/>
        </w:rPr>
        <w:t xml:space="preserve"> Augustine, R., Kalarikkal, N., &amp; Thomas, S. (2014). </w:t>
      </w:r>
      <w:r w:rsidRPr="00BC4BA3">
        <w:rPr>
          <w:i/>
          <w:iCs/>
          <w:shd w:val="clear" w:color="auto" w:fill="FFFFFF"/>
        </w:rPr>
        <w:t>Tissue engineering and regenerative medicine</w:t>
      </w:r>
      <w:r w:rsidRPr="00BC4BA3">
        <w:rPr>
          <w:shd w:val="clear" w:color="auto" w:fill="FFFFFF"/>
        </w:rPr>
        <w:t>,</w:t>
      </w:r>
      <w:r w:rsidRPr="00BC4BA3">
        <w:rPr>
          <w:rStyle w:val="apple-converted-space"/>
          <w:shd w:val="clear" w:color="auto" w:fill="FFFFFF"/>
        </w:rPr>
        <w:t> </w:t>
      </w:r>
      <w:r w:rsidRPr="00BC4BA3">
        <w:rPr>
          <w:i/>
          <w:iCs/>
          <w:shd w:val="clear" w:color="auto" w:fill="FFFFFF"/>
        </w:rPr>
        <w:t>12</w:t>
      </w:r>
      <w:r w:rsidRPr="00BC4BA3">
        <w:rPr>
          <w:shd w:val="clear" w:color="auto" w:fill="FFFFFF"/>
        </w:rPr>
        <w:t>(1), 12-19.</w:t>
      </w:r>
    </w:p>
    <w:p w:rsidR="00087F11" w:rsidRPr="00BC4BA3" w:rsidRDefault="000610DE" w:rsidP="009E532E">
      <w:pPr>
        <w:pStyle w:val="ListParagraph"/>
        <w:numPr>
          <w:ilvl w:val="0"/>
          <w:numId w:val="43"/>
        </w:numPr>
        <w:tabs>
          <w:tab w:val="left" w:pos="739"/>
        </w:tabs>
        <w:spacing w:before="240" w:after="240"/>
        <w:ind w:left="705" w:hanging="416"/>
        <w:jc w:val="both"/>
        <w:outlineLvl w:val="2"/>
        <w:rPr>
          <w:b/>
        </w:rPr>
      </w:pPr>
      <w:hyperlink r:id="rId494" w:history="1">
        <w:r w:rsidR="00087F11" w:rsidRPr="00BC4BA3">
          <w:rPr>
            <w:rStyle w:val="Hyperlink"/>
            <w:b/>
            <w:color w:val="auto"/>
            <w:u w:val="none"/>
          </w:rPr>
          <w:t>Facile synthesis of transparent and fluorescent epoxy–CdSe–CdS–ZnS core–multi shell polymer nanocomposites</w:t>
        </w:r>
      </w:hyperlink>
      <w:r w:rsidR="00087F11" w:rsidRPr="00BC4BA3">
        <w:rPr>
          <w:b/>
        </w:rPr>
        <w:t xml:space="preserve">, </w:t>
      </w:r>
      <w:r w:rsidR="00087F11" w:rsidRPr="00BC4BA3">
        <w:rPr>
          <w:shd w:val="clear" w:color="auto" w:fill="FFFFFF"/>
        </w:rPr>
        <w:t xml:space="preserve">Mohan, S., Oluwafemi, O. S., Songca, S. P., Osibote, O. A., George, S. C., Kalarikkal, N., &amp; Thomas, S. (2014). </w:t>
      </w:r>
      <w:r w:rsidR="00087F11" w:rsidRPr="00BC4BA3">
        <w:rPr>
          <w:i/>
          <w:iCs/>
          <w:shd w:val="clear" w:color="auto" w:fill="FFFFFF"/>
        </w:rPr>
        <w:t>New Journal of Chemistry</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38</w:t>
      </w:r>
      <w:r w:rsidR="00087F11" w:rsidRPr="00BC4BA3">
        <w:rPr>
          <w:shd w:val="clear" w:color="auto" w:fill="FFFFFF"/>
        </w:rPr>
        <w:t>(1), 155-162</w:t>
      </w:r>
    </w:p>
    <w:p w:rsidR="00087F11" w:rsidRPr="00BC4BA3" w:rsidRDefault="000610DE" w:rsidP="009E532E">
      <w:pPr>
        <w:pStyle w:val="ListParagraph"/>
        <w:numPr>
          <w:ilvl w:val="0"/>
          <w:numId w:val="43"/>
        </w:numPr>
        <w:tabs>
          <w:tab w:val="left" w:pos="739"/>
        </w:tabs>
        <w:spacing w:before="240" w:after="240"/>
        <w:ind w:left="705" w:hanging="416"/>
        <w:jc w:val="both"/>
        <w:outlineLvl w:val="2"/>
        <w:rPr>
          <w:b/>
        </w:rPr>
      </w:pPr>
      <w:hyperlink r:id="rId495" w:history="1">
        <w:r w:rsidR="00087F11" w:rsidRPr="00BC4BA3">
          <w:rPr>
            <w:rStyle w:val="Hyperlink"/>
            <w:b/>
            <w:color w:val="auto"/>
            <w:u w:val="none"/>
          </w:rPr>
          <w:t>Completely green synthesis of dextrose reduced silver nanoparticles, its antimicrobial and sensing properties</w:t>
        </w:r>
      </w:hyperlink>
      <w:r w:rsidR="00087F11" w:rsidRPr="00BC4BA3">
        <w:rPr>
          <w:shd w:val="clear" w:color="auto" w:fill="FFFFFF"/>
        </w:rPr>
        <w:t xml:space="preserve">Mohan, S., Oluwafemi, O. S., George, S. C., Jayachandran, V. P., Lewu, F. B., Songca, S. P., ... &amp; Thomas, S. (2014). </w:t>
      </w:r>
      <w:r w:rsidR="00087F11" w:rsidRPr="00BC4BA3">
        <w:rPr>
          <w:i/>
          <w:iCs/>
          <w:shd w:val="clear" w:color="auto" w:fill="FFFFFF"/>
        </w:rPr>
        <w:t>Carbohydrate polymers</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106</w:t>
      </w:r>
      <w:r w:rsidR="00087F11" w:rsidRPr="00BC4BA3">
        <w:rPr>
          <w:shd w:val="clear" w:color="auto" w:fill="FFFFFF"/>
        </w:rPr>
        <w:t>, 469-474.</w:t>
      </w:r>
    </w:p>
    <w:p w:rsidR="00087F11" w:rsidRPr="00BC4BA3" w:rsidRDefault="00087F11" w:rsidP="009E532E">
      <w:pPr>
        <w:pStyle w:val="ListParagraph"/>
        <w:numPr>
          <w:ilvl w:val="0"/>
          <w:numId w:val="43"/>
        </w:numPr>
        <w:spacing w:before="240" w:after="240"/>
        <w:ind w:left="701" w:hanging="431"/>
        <w:jc w:val="both"/>
        <w:outlineLvl w:val="2"/>
        <w:rPr>
          <w:b/>
          <w:iCs/>
        </w:rPr>
      </w:pPr>
      <w:r w:rsidRPr="00BC4BA3">
        <w:rPr>
          <w:rStyle w:val="Hyperlink"/>
          <w:b/>
          <w:color w:val="auto"/>
          <w:u w:val="none"/>
        </w:rPr>
        <w:t>Zeolites incorporated polymeric gel beads—Promising drug carriers</w:t>
      </w:r>
      <w:r w:rsidRPr="00BC4BA3">
        <w:rPr>
          <w:shd w:val="clear" w:color="auto" w:fill="FFFFFF"/>
        </w:rPr>
        <w:t>.</w:t>
      </w:r>
      <w:r w:rsidRPr="00BC4BA3">
        <w:rPr>
          <w:rStyle w:val="apple-converted-space"/>
          <w:shd w:val="clear" w:color="auto" w:fill="FFFFFF"/>
        </w:rPr>
        <w:t> </w:t>
      </w:r>
      <w:r w:rsidRPr="00BC4BA3">
        <w:rPr>
          <w:shd w:val="clear" w:color="auto" w:fill="FFFFFF"/>
        </w:rPr>
        <w:t xml:space="preserve">Ninan, N., Thomas, S., &amp; Grohens, Y. (2014). </w:t>
      </w:r>
      <w:r w:rsidRPr="00BC4BA3">
        <w:rPr>
          <w:i/>
          <w:iCs/>
          <w:shd w:val="clear" w:color="auto" w:fill="FFFFFF"/>
        </w:rPr>
        <w:t>Materials Letters</w:t>
      </w:r>
      <w:r w:rsidRPr="00BC4BA3">
        <w:rPr>
          <w:shd w:val="clear" w:color="auto" w:fill="FFFFFF"/>
        </w:rPr>
        <w:t>,</w:t>
      </w:r>
      <w:r w:rsidRPr="00BC4BA3">
        <w:rPr>
          <w:rStyle w:val="apple-converted-space"/>
          <w:shd w:val="clear" w:color="auto" w:fill="FFFFFF"/>
        </w:rPr>
        <w:t> </w:t>
      </w:r>
      <w:r w:rsidRPr="00BC4BA3">
        <w:rPr>
          <w:i/>
          <w:iCs/>
          <w:shd w:val="clear" w:color="auto" w:fill="FFFFFF"/>
        </w:rPr>
        <w:t>118</w:t>
      </w:r>
      <w:r w:rsidRPr="00BC4BA3">
        <w:rPr>
          <w:shd w:val="clear" w:color="auto" w:fill="FFFFFF"/>
        </w:rPr>
        <w:t>, 12-16.</w:t>
      </w:r>
    </w:p>
    <w:p w:rsidR="00087F11" w:rsidRPr="00BC4BA3" w:rsidRDefault="000610DE" w:rsidP="009E532E">
      <w:pPr>
        <w:pStyle w:val="ListParagraph"/>
        <w:numPr>
          <w:ilvl w:val="0"/>
          <w:numId w:val="43"/>
        </w:numPr>
        <w:spacing w:before="240" w:after="240"/>
        <w:ind w:left="701" w:hanging="431"/>
        <w:jc w:val="both"/>
        <w:outlineLvl w:val="2"/>
        <w:rPr>
          <w:b/>
          <w:iCs/>
        </w:rPr>
      </w:pPr>
      <w:hyperlink r:id="rId496" w:history="1">
        <w:r w:rsidR="00087F11" w:rsidRPr="00BC4BA3">
          <w:rPr>
            <w:rStyle w:val="Hyperlink"/>
            <w:b/>
            <w:iCs/>
            <w:color w:val="auto"/>
            <w:u w:val="none"/>
          </w:rPr>
          <w:t>Stress relaxation behavior of organically modified montmorillonite filled natural rubber/nitrile rubber nanocomposites</w:t>
        </w:r>
      </w:hyperlink>
      <w:r w:rsidR="00087F11" w:rsidRPr="00BC4BA3">
        <w:rPr>
          <w:shd w:val="clear" w:color="auto" w:fill="FFFFFF"/>
        </w:rPr>
        <w:t>Maria, H. J., Lyczko, N., Nzihou, A., Joseph, K., Mathew, C., &amp; Thomas, S. (2014)..</w:t>
      </w:r>
      <w:r w:rsidR="00087F11" w:rsidRPr="00BC4BA3">
        <w:rPr>
          <w:rStyle w:val="apple-converted-space"/>
          <w:shd w:val="clear" w:color="auto" w:fill="FFFFFF"/>
        </w:rPr>
        <w:t> </w:t>
      </w:r>
      <w:r w:rsidR="00087F11" w:rsidRPr="00BC4BA3">
        <w:rPr>
          <w:i/>
          <w:iCs/>
          <w:shd w:val="clear" w:color="auto" w:fill="FFFFFF"/>
        </w:rPr>
        <w:t>Applied Clay Science</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87</w:t>
      </w:r>
      <w:r w:rsidR="00087F11" w:rsidRPr="00BC4BA3">
        <w:rPr>
          <w:shd w:val="clear" w:color="auto" w:fill="FFFFFF"/>
        </w:rPr>
        <w:t>, 120-128.</w:t>
      </w:r>
    </w:p>
    <w:p w:rsidR="00087F11" w:rsidRPr="00BC4BA3" w:rsidRDefault="000610DE" w:rsidP="009E532E">
      <w:pPr>
        <w:pStyle w:val="ListParagraph"/>
        <w:numPr>
          <w:ilvl w:val="0"/>
          <w:numId w:val="43"/>
        </w:numPr>
        <w:spacing w:before="240" w:after="240"/>
        <w:ind w:left="701" w:hanging="431"/>
        <w:jc w:val="both"/>
        <w:outlineLvl w:val="2"/>
        <w:rPr>
          <w:b/>
          <w:iCs/>
        </w:rPr>
      </w:pPr>
      <w:hyperlink r:id="rId497" w:history="1">
        <w:r w:rsidR="00087F11" w:rsidRPr="00BC4BA3">
          <w:rPr>
            <w:rStyle w:val="Hyperlink"/>
            <w:b/>
            <w:color w:val="auto"/>
            <w:u w:val="none"/>
          </w:rPr>
          <w:t>Preparation and Characterization of Potato Starch Nanocrystal Reinforced Natural Rubber Nanocomposites</w:t>
        </w:r>
      </w:hyperlink>
      <w:r w:rsidR="00087F11" w:rsidRPr="00BC4BA3">
        <w:t xml:space="preserve">, </w:t>
      </w:r>
      <w:r w:rsidR="00087F11" w:rsidRPr="00BC4BA3">
        <w:rPr>
          <w:shd w:val="clear" w:color="auto" w:fill="FFFFFF"/>
        </w:rPr>
        <w:t xml:space="preserve">Rajisha, K. R., Maria, H. J., Pothan, L. A., Ahmad, Z., &amp; Thomas, S. (2014). </w:t>
      </w:r>
      <w:r w:rsidR="00087F11" w:rsidRPr="00BC4BA3">
        <w:rPr>
          <w:i/>
          <w:iCs/>
          <w:shd w:val="clear" w:color="auto" w:fill="FFFFFF"/>
        </w:rPr>
        <w:t>International journal of biological macromolecules</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67</w:t>
      </w:r>
      <w:r w:rsidR="00087F11" w:rsidRPr="00BC4BA3">
        <w:rPr>
          <w:shd w:val="clear" w:color="auto" w:fill="FFFFFF"/>
        </w:rPr>
        <w:t>, 147-153.</w:t>
      </w:r>
    </w:p>
    <w:p w:rsidR="00087F11" w:rsidRPr="00BC4BA3" w:rsidRDefault="000610DE" w:rsidP="009E532E">
      <w:pPr>
        <w:pStyle w:val="ListParagraph"/>
        <w:numPr>
          <w:ilvl w:val="0"/>
          <w:numId w:val="43"/>
        </w:numPr>
        <w:spacing w:before="240" w:after="240"/>
        <w:ind w:left="701" w:hanging="431"/>
        <w:jc w:val="both"/>
        <w:outlineLvl w:val="2"/>
        <w:rPr>
          <w:b/>
        </w:rPr>
      </w:pPr>
      <w:hyperlink r:id="rId498" w:history="1">
        <w:r w:rsidR="00087F11" w:rsidRPr="00BC4BA3">
          <w:rPr>
            <w:rStyle w:val="Hyperlink"/>
            <w:b/>
            <w:color w:val="auto"/>
            <w:u w:val="none"/>
          </w:rPr>
          <w:t>Electrospun polycaprolactone/ZnO nanocomposite membranes as biomaterials with antibacterial and cell adhesion properties</w:t>
        </w:r>
      </w:hyperlink>
      <w:r w:rsidR="00087F11" w:rsidRPr="00BC4BA3">
        <w:rPr>
          <w:shd w:val="clear" w:color="auto" w:fill="FFFFFF"/>
        </w:rPr>
        <w:t>Augustine, R., Malik, H. N., Singhal, D. K., Mukherjee, A., Malakar, D., Kalarikkal, N., &amp; Thomas, S. (2014).</w:t>
      </w:r>
      <w:r w:rsidR="00087F11" w:rsidRPr="00BC4BA3">
        <w:rPr>
          <w:rStyle w:val="apple-converted-space"/>
          <w:shd w:val="clear" w:color="auto" w:fill="FFFFFF"/>
        </w:rPr>
        <w:t> </w:t>
      </w:r>
      <w:r w:rsidR="00087F11" w:rsidRPr="00BC4BA3">
        <w:rPr>
          <w:i/>
          <w:iCs/>
          <w:shd w:val="clear" w:color="auto" w:fill="FFFFFF"/>
        </w:rPr>
        <w:t>Journal of Polymer Research</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21</w:t>
      </w:r>
      <w:r w:rsidR="00087F11" w:rsidRPr="00BC4BA3">
        <w:rPr>
          <w:shd w:val="clear" w:color="auto" w:fill="FFFFFF"/>
        </w:rPr>
        <w:t>(3), 1-17.</w:t>
      </w:r>
    </w:p>
    <w:p w:rsidR="00087F11" w:rsidRPr="00BC4BA3" w:rsidRDefault="000610DE" w:rsidP="009E532E">
      <w:pPr>
        <w:pStyle w:val="ListParagraph"/>
        <w:numPr>
          <w:ilvl w:val="0"/>
          <w:numId w:val="43"/>
        </w:numPr>
        <w:spacing w:before="240" w:after="240"/>
        <w:ind w:left="701" w:hanging="431"/>
        <w:jc w:val="both"/>
        <w:outlineLvl w:val="2"/>
        <w:rPr>
          <w:b/>
        </w:rPr>
      </w:pPr>
      <w:hyperlink r:id="rId499" w:history="1">
        <w:r w:rsidR="00087F11" w:rsidRPr="00BC4BA3">
          <w:rPr>
            <w:rStyle w:val="Hyperlink"/>
            <w:b/>
            <w:color w:val="auto"/>
            <w:u w:val="none"/>
          </w:rPr>
          <w:t>Influence of non-covalent functionalization of carbon nanotubes on the rheological behaviour of natural rubber latex nanocomposites</w:t>
        </w:r>
      </w:hyperlink>
      <w:r w:rsidR="00087F11" w:rsidRPr="00BC4BA3">
        <w:t xml:space="preserve">, </w:t>
      </w:r>
      <w:r w:rsidR="00087F11" w:rsidRPr="00BC4BA3">
        <w:rPr>
          <w:shd w:val="clear" w:color="auto" w:fill="FFFFFF"/>
        </w:rPr>
        <w:t>Ponnamma, D., Sung, S. H., Hong, J. S., Ahn, K. H., Varughese, K. T., &amp; Thomas, S. (2014),</w:t>
      </w:r>
      <w:r w:rsidR="00087F11" w:rsidRPr="00BC4BA3">
        <w:rPr>
          <w:i/>
          <w:iCs/>
          <w:shd w:val="clear" w:color="auto" w:fill="FFFFFF"/>
        </w:rPr>
        <w:t>European Polymer Journal</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53</w:t>
      </w:r>
      <w:r w:rsidR="00087F11" w:rsidRPr="00BC4BA3">
        <w:rPr>
          <w:shd w:val="clear" w:color="auto" w:fill="FFFFFF"/>
        </w:rPr>
        <w:t>, 147-159.</w:t>
      </w:r>
    </w:p>
    <w:p w:rsidR="00087F11" w:rsidRPr="00BC4BA3" w:rsidRDefault="000610DE" w:rsidP="009E532E">
      <w:pPr>
        <w:pStyle w:val="ListParagraph"/>
        <w:numPr>
          <w:ilvl w:val="0"/>
          <w:numId w:val="43"/>
        </w:numPr>
        <w:spacing w:before="240" w:after="240"/>
        <w:ind w:left="701"/>
        <w:jc w:val="both"/>
        <w:rPr>
          <w:b/>
          <w:bCs/>
        </w:rPr>
      </w:pPr>
      <w:hyperlink r:id="rId500" w:history="1">
        <w:r w:rsidR="00087F11" w:rsidRPr="00BC4BA3">
          <w:rPr>
            <w:rStyle w:val="Hyperlink"/>
            <w:b/>
            <w:bCs/>
            <w:color w:val="auto"/>
            <w:u w:val="none"/>
          </w:rPr>
          <w:t>Nanofibril reinforced unsaturated polyester nanocomposites: Morphology, mechanical and barrier properties, viscoelastic behavior and polymer chain confinement</w:t>
        </w:r>
      </w:hyperlink>
      <w:r w:rsidR="00087F11" w:rsidRPr="00BC4BA3">
        <w:t xml:space="preserve">. </w:t>
      </w:r>
      <w:r w:rsidR="00087F11" w:rsidRPr="00BC4BA3">
        <w:rPr>
          <w:shd w:val="clear" w:color="auto" w:fill="FFFFFF"/>
        </w:rPr>
        <w:t xml:space="preserve">Chirayil, C. J., Joy, J., Mathew, L., Koetz, J., &amp; Thomas, S. (2014). </w:t>
      </w:r>
      <w:r w:rsidR="00087F11" w:rsidRPr="00BC4BA3">
        <w:rPr>
          <w:i/>
          <w:iCs/>
          <w:shd w:val="clear" w:color="auto" w:fill="FFFFFF"/>
        </w:rPr>
        <w:t>Industrial Crops and Products</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56</w:t>
      </w:r>
      <w:r w:rsidR="00087F11" w:rsidRPr="00BC4BA3">
        <w:rPr>
          <w:shd w:val="clear" w:color="auto" w:fill="FFFFFF"/>
        </w:rPr>
        <w:t>, 246-254.</w:t>
      </w:r>
    </w:p>
    <w:p w:rsidR="00087F11" w:rsidRPr="00BC4BA3" w:rsidRDefault="00087F11" w:rsidP="009E532E">
      <w:pPr>
        <w:pStyle w:val="ListParagraph"/>
        <w:numPr>
          <w:ilvl w:val="0"/>
          <w:numId w:val="43"/>
        </w:numPr>
        <w:spacing w:before="240" w:after="240"/>
        <w:ind w:left="701"/>
        <w:jc w:val="both"/>
        <w:rPr>
          <w:b/>
          <w:bCs/>
        </w:rPr>
      </w:pPr>
      <w:r w:rsidRPr="00BC4BA3">
        <w:rPr>
          <w:b/>
          <w:bCs/>
        </w:rPr>
        <w:t>Collagen coated electrospun polycaprolactone (PCL) with titanium dioxide (TiO2) from an environmentally benign solvent: preliminary physico-chemical studies for skin substitute.</w:t>
      </w:r>
      <w:r w:rsidRPr="00BC4BA3">
        <w:rPr>
          <w:shd w:val="clear" w:color="auto" w:fill="FFFFFF"/>
        </w:rPr>
        <w:t xml:space="preserve"> Ghosal, K., Thomas, S., Kalarikkal, N., &amp; Gnanamani, A. (2014).</w:t>
      </w:r>
      <w:r w:rsidRPr="00BC4BA3">
        <w:rPr>
          <w:i/>
          <w:iCs/>
          <w:shd w:val="clear" w:color="auto" w:fill="FFFFFF"/>
        </w:rPr>
        <w:t>Journal of Polymer Research</w:t>
      </w:r>
      <w:r w:rsidRPr="00BC4BA3">
        <w:rPr>
          <w:shd w:val="clear" w:color="auto" w:fill="FFFFFF"/>
        </w:rPr>
        <w:t>,</w:t>
      </w:r>
      <w:r w:rsidRPr="00BC4BA3">
        <w:rPr>
          <w:rStyle w:val="apple-converted-space"/>
          <w:shd w:val="clear" w:color="auto" w:fill="FFFFFF"/>
        </w:rPr>
        <w:t> </w:t>
      </w:r>
      <w:r w:rsidRPr="00BC4BA3">
        <w:rPr>
          <w:i/>
          <w:iCs/>
          <w:shd w:val="clear" w:color="auto" w:fill="FFFFFF"/>
        </w:rPr>
        <w:t>21</w:t>
      </w:r>
      <w:r w:rsidRPr="00BC4BA3">
        <w:rPr>
          <w:shd w:val="clear" w:color="auto" w:fill="FFFFFF"/>
        </w:rPr>
        <w:t>(5), 1-5.</w:t>
      </w:r>
    </w:p>
    <w:p w:rsidR="00087F11" w:rsidRPr="00BC4BA3" w:rsidRDefault="00087F11" w:rsidP="009E532E">
      <w:pPr>
        <w:pStyle w:val="ListParagraph"/>
        <w:numPr>
          <w:ilvl w:val="0"/>
          <w:numId w:val="43"/>
        </w:numPr>
        <w:spacing w:before="240" w:after="240"/>
        <w:ind w:left="701"/>
        <w:jc w:val="both"/>
        <w:rPr>
          <w:b/>
          <w:bCs/>
          <w:spacing w:val="-4"/>
        </w:rPr>
      </w:pPr>
      <w:r w:rsidRPr="00BC4BA3">
        <w:rPr>
          <w:b/>
          <w:bCs/>
          <w:spacing w:val="-4"/>
        </w:rPr>
        <w:t xml:space="preserve">Reaction induced phase separation and thermo-mechanical properties in epoxidised styrene-block-butadiene-block-styrene triblock copolymer modified epoxy-DDM system </w:t>
      </w:r>
      <w:r w:rsidRPr="00BC4BA3">
        <w:rPr>
          <w:spacing w:val="-4"/>
          <w:shd w:val="clear" w:color="auto" w:fill="FFFFFF"/>
        </w:rPr>
        <w:t xml:space="preserve">George, S. M., Puglia, D., Kenny, J. M., Parameswaranpillai, J., &amp; Thomas, S. (2014). </w:t>
      </w:r>
      <w:r w:rsidRPr="00BC4BA3">
        <w:rPr>
          <w:i/>
          <w:iCs/>
          <w:spacing w:val="-4"/>
          <w:shd w:val="clear" w:color="auto" w:fill="FFFFFF"/>
        </w:rPr>
        <w:t>Industrial &amp; Engineering Chemistry Research</w:t>
      </w:r>
      <w:r w:rsidRPr="00BC4BA3">
        <w:rPr>
          <w:spacing w:val="-4"/>
          <w:shd w:val="clear" w:color="auto" w:fill="FFFFFF"/>
        </w:rPr>
        <w:t>,</w:t>
      </w:r>
      <w:r w:rsidRPr="00BC4BA3">
        <w:rPr>
          <w:i/>
          <w:iCs/>
          <w:spacing w:val="-4"/>
          <w:shd w:val="clear" w:color="auto" w:fill="FFFFFF"/>
        </w:rPr>
        <w:t>53</w:t>
      </w:r>
      <w:r w:rsidRPr="00BC4BA3">
        <w:rPr>
          <w:spacing w:val="-4"/>
          <w:shd w:val="clear" w:color="auto" w:fill="FFFFFF"/>
        </w:rPr>
        <w:t>(17), 6941-6950.</w:t>
      </w:r>
    </w:p>
    <w:p w:rsidR="00087F11" w:rsidRPr="00BC4BA3" w:rsidRDefault="00087F11" w:rsidP="009E532E">
      <w:pPr>
        <w:pStyle w:val="ListParagraph"/>
        <w:numPr>
          <w:ilvl w:val="0"/>
          <w:numId w:val="43"/>
        </w:numPr>
        <w:spacing w:before="240" w:after="240"/>
        <w:ind w:left="701"/>
        <w:jc w:val="both"/>
        <w:rPr>
          <w:b/>
          <w:bCs/>
          <w:spacing w:val="-4"/>
        </w:rPr>
      </w:pPr>
      <w:r w:rsidRPr="00BC4BA3">
        <w:rPr>
          <w:b/>
          <w:bCs/>
          <w:spacing w:val="-4"/>
        </w:rPr>
        <w:t>Natural rubber composites filled with a low volume of crab chitin whiskers: Mechanical and thermal characterization</w:t>
      </w:r>
      <w:r w:rsidRPr="00BC4BA3">
        <w:rPr>
          <w:spacing w:val="-4"/>
          <w:shd w:val="clear" w:color="auto" w:fill="FFFFFF"/>
        </w:rPr>
        <w:t xml:space="preserve"> Santulli, C., Puglia, D., Rallini, M., Visakh, P. M., Kenny, J. M., &amp; Thomas, S. (2014). </w:t>
      </w:r>
      <w:r w:rsidRPr="00BC4BA3">
        <w:rPr>
          <w:i/>
          <w:iCs/>
          <w:spacing w:val="-4"/>
          <w:shd w:val="clear" w:color="auto" w:fill="FFFFFF"/>
        </w:rPr>
        <w:t>Malaysian Polymer Journal</w:t>
      </w:r>
      <w:r w:rsidRPr="00BC4BA3">
        <w:rPr>
          <w:spacing w:val="-4"/>
          <w:shd w:val="clear" w:color="auto" w:fill="FFFFFF"/>
        </w:rPr>
        <w:t>,</w:t>
      </w:r>
      <w:r w:rsidRPr="00BC4BA3">
        <w:rPr>
          <w:rStyle w:val="apple-converted-space"/>
          <w:spacing w:val="-4"/>
          <w:shd w:val="clear" w:color="auto" w:fill="FFFFFF"/>
        </w:rPr>
        <w:t> </w:t>
      </w:r>
      <w:r w:rsidRPr="00BC4BA3">
        <w:rPr>
          <w:i/>
          <w:iCs/>
          <w:spacing w:val="-4"/>
          <w:shd w:val="clear" w:color="auto" w:fill="FFFFFF"/>
        </w:rPr>
        <w:t>9</w:t>
      </w:r>
      <w:r w:rsidRPr="00BC4BA3">
        <w:rPr>
          <w:spacing w:val="-4"/>
          <w:shd w:val="clear" w:color="auto" w:fill="FFFFFF"/>
        </w:rPr>
        <w:t>(1), 18-23.</w:t>
      </w:r>
    </w:p>
    <w:p w:rsidR="009E532E" w:rsidRPr="009E532E" w:rsidRDefault="000610DE" w:rsidP="009E532E">
      <w:pPr>
        <w:pStyle w:val="ListParagraph"/>
        <w:numPr>
          <w:ilvl w:val="0"/>
          <w:numId w:val="43"/>
        </w:numPr>
        <w:spacing w:before="240" w:after="240"/>
        <w:ind w:left="701"/>
        <w:jc w:val="both"/>
        <w:outlineLvl w:val="2"/>
        <w:rPr>
          <w:b/>
        </w:rPr>
      </w:pPr>
      <w:hyperlink r:id="rId501" w:history="1">
        <w:r w:rsidR="00087F11" w:rsidRPr="00BC4BA3">
          <w:rPr>
            <w:rStyle w:val="Hyperlink"/>
            <w:b/>
            <w:color w:val="auto"/>
            <w:u w:val="none"/>
          </w:rPr>
          <w:t>Stereochemistry and Miscibility of Epoxy Resin-Poly (trimethylene terephthalate) Blends</w:t>
        </w:r>
      </w:hyperlink>
      <w:r w:rsidR="00087F11" w:rsidRPr="00BC4BA3">
        <w:rPr>
          <w:shd w:val="clear" w:color="auto" w:fill="FFFFFF"/>
        </w:rPr>
        <w:t>Chandran, S., Antolasic, F., Eichhorn, K. J., Shanks, R. A., &amp; Thomas, S. (2014)..</w:t>
      </w:r>
      <w:r w:rsidR="00087F11" w:rsidRPr="00BC4BA3">
        <w:rPr>
          <w:rStyle w:val="apple-converted-space"/>
          <w:shd w:val="clear" w:color="auto" w:fill="FFFFFF"/>
        </w:rPr>
        <w:t> </w:t>
      </w:r>
      <w:r w:rsidR="00087F11" w:rsidRPr="00BC4BA3">
        <w:rPr>
          <w:i/>
          <w:iCs/>
          <w:shd w:val="clear" w:color="auto" w:fill="FFFFFF"/>
        </w:rPr>
        <w:t>RSC Advances</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4</w:t>
      </w:r>
      <w:r w:rsidR="00087F11" w:rsidRPr="00BC4BA3">
        <w:rPr>
          <w:shd w:val="clear" w:color="auto" w:fill="FFFFFF"/>
        </w:rPr>
        <w:t>(48), 25420-25429.</w:t>
      </w:r>
    </w:p>
    <w:p w:rsidR="00087F11" w:rsidRPr="009E532E" w:rsidRDefault="00087F11" w:rsidP="009E532E">
      <w:pPr>
        <w:pStyle w:val="ListParagraph"/>
        <w:numPr>
          <w:ilvl w:val="0"/>
          <w:numId w:val="43"/>
        </w:numPr>
        <w:spacing w:before="240" w:after="240"/>
        <w:ind w:left="701"/>
        <w:jc w:val="both"/>
        <w:outlineLvl w:val="2"/>
        <w:rPr>
          <w:b/>
        </w:rPr>
      </w:pPr>
      <w:r w:rsidRPr="00BC4BA3">
        <w:t xml:space="preserve">Isolation and characterization of cellulose nanofibrils from </w:t>
      </w:r>
      <w:r w:rsidRPr="009E532E">
        <w:rPr>
          <w:i/>
        </w:rPr>
        <w:t>Helicteres isora</w:t>
      </w:r>
      <w:r w:rsidRPr="00BC4BA3">
        <w:t xml:space="preserve"> plant Chirayil, C. J., Joy, J., Mathew, L., Mozetic, M., Koetz, J., &amp; Thomas, S. (2014).</w:t>
      </w:r>
      <w:r w:rsidRPr="009E532E">
        <w:rPr>
          <w:i/>
          <w:iCs/>
        </w:rPr>
        <w:t>Industrial Crops and Products</w:t>
      </w:r>
      <w:r w:rsidRPr="00BC4BA3">
        <w:t xml:space="preserve">, </w:t>
      </w:r>
      <w:r w:rsidRPr="009E532E">
        <w:rPr>
          <w:i/>
          <w:iCs/>
        </w:rPr>
        <w:t>59</w:t>
      </w:r>
      <w:r w:rsidRPr="00BC4BA3">
        <w:t>, 27-34.</w:t>
      </w:r>
    </w:p>
    <w:p w:rsidR="00087F11" w:rsidRPr="00BC4BA3" w:rsidRDefault="00087F11" w:rsidP="009E532E">
      <w:pPr>
        <w:pStyle w:val="ListParagraph"/>
        <w:numPr>
          <w:ilvl w:val="0"/>
          <w:numId w:val="43"/>
        </w:numPr>
        <w:spacing w:before="240" w:after="240"/>
        <w:jc w:val="both"/>
        <w:outlineLvl w:val="2"/>
      </w:pPr>
      <w:r w:rsidRPr="00BC4BA3">
        <w:rPr>
          <w:b/>
        </w:rPr>
        <w:t>Variations in Specific Heat and Microstructure in Natural Rubber Filled with Different Fillers as Studied by Differential Scanning Calorimetry</w:t>
      </w:r>
      <w:r w:rsidRPr="00BC4BA3">
        <w:t xml:space="preserve">. Mandal, Arunava, et al. </w:t>
      </w:r>
      <w:r w:rsidRPr="00BC4BA3">
        <w:rPr>
          <w:i/>
          <w:iCs/>
        </w:rPr>
        <w:t>Journal of Polymer and Biopolymer Physics Chemistry</w:t>
      </w:r>
      <w:r w:rsidRPr="00BC4BA3">
        <w:t xml:space="preserve">, </w:t>
      </w:r>
      <w:r w:rsidR="00E21836" w:rsidRPr="00BC4BA3">
        <w:rPr>
          <w:shd w:val="clear" w:color="auto" w:fill="FFFFFF"/>
        </w:rPr>
        <w:t xml:space="preserve">(2014). </w:t>
      </w:r>
      <w:r w:rsidRPr="00BC4BA3">
        <w:rPr>
          <w:i/>
          <w:iCs/>
        </w:rPr>
        <w:t>2</w:t>
      </w:r>
      <w:r w:rsidRPr="00BC4BA3">
        <w:t>(1), 25-28.</w:t>
      </w:r>
    </w:p>
    <w:p w:rsidR="00087F11" w:rsidRPr="00BC4BA3" w:rsidRDefault="00087F11" w:rsidP="009E532E">
      <w:pPr>
        <w:pStyle w:val="ListParagraph"/>
        <w:numPr>
          <w:ilvl w:val="0"/>
          <w:numId w:val="43"/>
        </w:numPr>
        <w:spacing w:before="240" w:after="240"/>
        <w:ind w:left="701"/>
        <w:jc w:val="both"/>
        <w:outlineLvl w:val="2"/>
        <w:rPr>
          <w:rFonts w:eastAsia="MS Mincho"/>
        </w:rPr>
      </w:pPr>
      <w:r w:rsidRPr="00BC4BA3">
        <w:rPr>
          <w:b/>
        </w:rPr>
        <w:t>Electrospun polycaprolactone membranes incorporated with ZnO nanoparticles as skin substitutes with enhanced fibroblast proliferation and wound healing</w:t>
      </w:r>
      <w:r w:rsidRPr="00BC4BA3">
        <w:t xml:space="preserve">. </w:t>
      </w:r>
      <w:r w:rsidRPr="00BC4BA3">
        <w:rPr>
          <w:shd w:val="clear" w:color="auto" w:fill="FFFFFF"/>
        </w:rPr>
        <w:t xml:space="preserve">Augustine, R., Dominic, E. A., Reju, I., Kaimal, B., Kalarikkal, N., &amp; Thomas, S. (2014). </w:t>
      </w:r>
      <w:r w:rsidRPr="00BC4BA3">
        <w:rPr>
          <w:i/>
          <w:iCs/>
          <w:shd w:val="clear" w:color="auto" w:fill="FFFFFF"/>
        </w:rPr>
        <w:t>RSC Advances</w:t>
      </w:r>
      <w:r w:rsidRPr="00BC4BA3">
        <w:rPr>
          <w:shd w:val="clear" w:color="auto" w:fill="FFFFFF"/>
        </w:rPr>
        <w:t>,</w:t>
      </w:r>
      <w:r w:rsidRPr="00BC4BA3">
        <w:rPr>
          <w:rStyle w:val="apple-converted-space"/>
          <w:shd w:val="clear" w:color="auto" w:fill="FFFFFF"/>
        </w:rPr>
        <w:t> </w:t>
      </w:r>
      <w:r w:rsidRPr="00BC4BA3">
        <w:rPr>
          <w:i/>
          <w:iCs/>
          <w:shd w:val="clear" w:color="auto" w:fill="FFFFFF"/>
        </w:rPr>
        <w:t>4</w:t>
      </w:r>
      <w:r w:rsidRPr="00BC4BA3">
        <w:rPr>
          <w:shd w:val="clear" w:color="auto" w:fill="FFFFFF"/>
        </w:rPr>
        <w:t>(47), 24777-24785.</w:t>
      </w:r>
    </w:p>
    <w:p w:rsidR="00087F11" w:rsidRPr="00BC4BA3" w:rsidRDefault="00087F11" w:rsidP="009E532E">
      <w:pPr>
        <w:pStyle w:val="ListParagraph"/>
        <w:numPr>
          <w:ilvl w:val="0"/>
          <w:numId w:val="43"/>
        </w:numPr>
        <w:spacing w:before="240" w:after="240"/>
        <w:ind w:left="701"/>
        <w:jc w:val="both"/>
        <w:outlineLvl w:val="2"/>
        <w:rPr>
          <w:b/>
        </w:rPr>
      </w:pPr>
      <w:r w:rsidRPr="00BC4BA3">
        <w:rPr>
          <w:b/>
        </w:rPr>
        <w:t>Rheological Behaviour of Nanocellulose Reinforced Unsaturated Polyester Nanocomposites</w:t>
      </w:r>
      <w:r w:rsidRPr="00BC4BA3">
        <w:rPr>
          <w:shd w:val="clear" w:color="auto" w:fill="FFFFFF"/>
        </w:rPr>
        <w:t xml:space="preserve">Chirayil, C. J., Mathew, L., Hassan, P. A., Mozetic, M., &amp; Thomas, S. (2014). </w:t>
      </w:r>
      <w:r w:rsidRPr="00BC4BA3">
        <w:rPr>
          <w:i/>
          <w:iCs/>
          <w:shd w:val="clear" w:color="auto" w:fill="FFFFFF"/>
        </w:rPr>
        <w:t>International journal of biological macromolecules</w:t>
      </w:r>
      <w:r w:rsidRPr="00BC4BA3">
        <w:rPr>
          <w:shd w:val="clear" w:color="auto" w:fill="FFFFFF"/>
        </w:rPr>
        <w:t>,</w:t>
      </w:r>
      <w:r w:rsidRPr="00BC4BA3">
        <w:rPr>
          <w:rStyle w:val="apple-converted-space"/>
          <w:shd w:val="clear" w:color="auto" w:fill="FFFFFF"/>
        </w:rPr>
        <w:t> </w:t>
      </w:r>
      <w:r w:rsidRPr="00BC4BA3">
        <w:rPr>
          <w:i/>
          <w:iCs/>
          <w:shd w:val="clear" w:color="auto" w:fill="FFFFFF"/>
        </w:rPr>
        <w:t>69</w:t>
      </w:r>
      <w:r w:rsidRPr="00BC4BA3">
        <w:rPr>
          <w:shd w:val="clear" w:color="auto" w:fill="FFFFFF"/>
        </w:rPr>
        <w:t>, 274-281</w:t>
      </w:r>
    </w:p>
    <w:p w:rsidR="00087F11" w:rsidRPr="00BC4BA3" w:rsidRDefault="00087F11" w:rsidP="009E532E">
      <w:pPr>
        <w:pStyle w:val="ListParagraph"/>
        <w:numPr>
          <w:ilvl w:val="0"/>
          <w:numId w:val="43"/>
        </w:numPr>
        <w:spacing w:before="240" w:after="240"/>
        <w:ind w:left="701"/>
        <w:jc w:val="both"/>
        <w:outlineLvl w:val="2"/>
        <w:rPr>
          <w:b/>
        </w:rPr>
      </w:pPr>
      <w:r w:rsidRPr="00BC4BA3">
        <w:rPr>
          <w:b/>
        </w:rPr>
        <w:t>Magnetoelectric properties of multiferroic composites (1-x) ErMnO</w:t>
      </w:r>
      <w:r w:rsidRPr="00BC4BA3">
        <w:rPr>
          <w:b/>
          <w:vertAlign w:val="subscript"/>
        </w:rPr>
        <w:t>3</w:t>
      </w:r>
      <w:r w:rsidRPr="00BC4BA3">
        <w:rPr>
          <w:b/>
        </w:rPr>
        <w:t>-xY</w:t>
      </w:r>
      <w:r w:rsidRPr="00BC4BA3">
        <w:rPr>
          <w:b/>
          <w:vertAlign w:val="subscript"/>
        </w:rPr>
        <w:t>3</w:t>
      </w:r>
      <w:r w:rsidRPr="00BC4BA3">
        <w:rPr>
          <w:b/>
        </w:rPr>
        <w:t>Fe</w:t>
      </w:r>
      <w:r w:rsidRPr="00BC4BA3">
        <w:rPr>
          <w:b/>
          <w:vertAlign w:val="subscript"/>
        </w:rPr>
        <w:t>5</w:t>
      </w:r>
      <w:r w:rsidRPr="00BC4BA3">
        <w:rPr>
          <w:b/>
        </w:rPr>
        <w:t>O</w:t>
      </w:r>
      <w:r w:rsidRPr="00BC4BA3">
        <w:rPr>
          <w:b/>
          <w:vertAlign w:val="subscript"/>
        </w:rPr>
        <w:t xml:space="preserve">12  </w:t>
      </w:r>
      <w:r w:rsidRPr="00BC4BA3">
        <w:rPr>
          <w:b/>
        </w:rPr>
        <w:t>at room temperature.</w:t>
      </w:r>
      <w:r w:rsidRPr="00BC4BA3">
        <w:rPr>
          <w:shd w:val="clear" w:color="auto" w:fill="FFFFFF"/>
        </w:rPr>
        <w:t xml:space="preserve"> Raneesh, B., Soumya, H., Philip, J., Thomas, S., &amp; Nandakumar, K. (2014). </w:t>
      </w:r>
      <w:r w:rsidRPr="00BC4BA3">
        <w:rPr>
          <w:i/>
          <w:iCs/>
          <w:shd w:val="clear" w:color="auto" w:fill="FFFFFF"/>
        </w:rPr>
        <w:t>Journal of Alloys and Compounds</w:t>
      </w:r>
      <w:r w:rsidRPr="00BC4BA3">
        <w:rPr>
          <w:shd w:val="clear" w:color="auto" w:fill="FFFFFF"/>
        </w:rPr>
        <w:t>,</w:t>
      </w:r>
      <w:r w:rsidRPr="00BC4BA3">
        <w:rPr>
          <w:rStyle w:val="apple-converted-space"/>
          <w:shd w:val="clear" w:color="auto" w:fill="FFFFFF"/>
        </w:rPr>
        <w:t> </w:t>
      </w:r>
      <w:r w:rsidRPr="00BC4BA3">
        <w:rPr>
          <w:i/>
          <w:iCs/>
          <w:shd w:val="clear" w:color="auto" w:fill="FFFFFF"/>
        </w:rPr>
        <w:t>611</w:t>
      </w:r>
      <w:r w:rsidRPr="00BC4BA3">
        <w:rPr>
          <w:shd w:val="clear" w:color="auto" w:fill="FFFFFF"/>
        </w:rPr>
        <w:t>, 381-385.</w:t>
      </w:r>
    </w:p>
    <w:p w:rsidR="00087F11" w:rsidRPr="00BC4BA3" w:rsidRDefault="00087F11" w:rsidP="009E532E">
      <w:pPr>
        <w:pStyle w:val="ListParagraph"/>
        <w:numPr>
          <w:ilvl w:val="0"/>
          <w:numId w:val="43"/>
        </w:numPr>
        <w:spacing w:before="240" w:after="240"/>
        <w:ind w:left="701"/>
        <w:jc w:val="both"/>
        <w:outlineLvl w:val="2"/>
        <w:rPr>
          <w:b/>
          <w:bCs/>
          <w:iCs/>
        </w:rPr>
      </w:pPr>
      <w:r w:rsidRPr="00BC4BA3">
        <w:rPr>
          <w:b/>
          <w:bCs/>
          <w:iCs/>
        </w:rPr>
        <w:t>Luminescence and magnetic behaviour of almond like (Na</w:t>
      </w:r>
      <w:r w:rsidRPr="00BC4BA3">
        <w:rPr>
          <w:b/>
          <w:bCs/>
          <w:iCs/>
          <w:vertAlign w:val="subscript"/>
        </w:rPr>
        <w:t>0.5</w:t>
      </w:r>
      <w:r w:rsidRPr="00BC4BA3">
        <w:rPr>
          <w:b/>
          <w:bCs/>
          <w:iCs/>
        </w:rPr>
        <w:t>La</w:t>
      </w:r>
      <w:r w:rsidRPr="00BC4BA3">
        <w:rPr>
          <w:b/>
          <w:bCs/>
          <w:iCs/>
          <w:vertAlign w:val="subscript"/>
        </w:rPr>
        <w:t>0.5</w:t>
      </w:r>
      <w:r w:rsidRPr="00BC4BA3">
        <w:rPr>
          <w:b/>
          <w:bCs/>
          <w:iCs/>
        </w:rPr>
        <w:t>)MoO</w:t>
      </w:r>
      <w:r w:rsidRPr="00BC4BA3">
        <w:rPr>
          <w:b/>
          <w:bCs/>
          <w:iCs/>
          <w:vertAlign w:val="subscript"/>
        </w:rPr>
        <w:t>4</w:t>
      </w:r>
      <w:r w:rsidRPr="00BC4BA3">
        <w:rPr>
          <w:b/>
          <w:bCs/>
          <w:iCs/>
        </w:rPr>
        <w:t>:RE</w:t>
      </w:r>
      <w:r w:rsidRPr="00BC4BA3">
        <w:rPr>
          <w:b/>
          <w:bCs/>
          <w:iCs/>
          <w:vertAlign w:val="superscript"/>
        </w:rPr>
        <w:t>3+</w:t>
      </w:r>
      <w:r w:rsidRPr="00BC4BA3">
        <w:rPr>
          <w:b/>
          <w:bCs/>
          <w:iCs/>
        </w:rPr>
        <w:t xml:space="preserve"> (RE = Eu, Tb, Dy) nanostructures, </w:t>
      </w:r>
      <w:r w:rsidRPr="00BC4BA3">
        <w:rPr>
          <w:iCs/>
        </w:rPr>
        <w:t>Krishnan, R., Thirumalai, J., Thomas, S., &amp; Gowri, M</w:t>
      </w:r>
      <w:r w:rsidRPr="00BC4BA3">
        <w:rPr>
          <w:i/>
          <w:iCs/>
        </w:rPr>
        <w:t xml:space="preserve">. </w:t>
      </w:r>
      <w:r w:rsidR="00E21836" w:rsidRPr="00BC4BA3">
        <w:rPr>
          <w:shd w:val="clear" w:color="auto" w:fill="FFFFFF"/>
        </w:rPr>
        <w:t xml:space="preserve">(2014). </w:t>
      </w:r>
      <w:r w:rsidRPr="00BC4BA3">
        <w:rPr>
          <w:i/>
          <w:iCs/>
        </w:rPr>
        <w:t>Journal of Alloys and Compounds, 604, 20-30.</w:t>
      </w:r>
    </w:p>
    <w:p w:rsidR="00087F11" w:rsidRPr="00BC4BA3" w:rsidRDefault="00087F11" w:rsidP="009E532E">
      <w:pPr>
        <w:pStyle w:val="ListParagraph"/>
        <w:numPr>
          <w:ilvl w:val="0"/>
          <w:numId w:val="43"/>
        </w:numPr>
        <w:spacing w:before="240" w:after="240"/>
        <w:ind w:left="701"/>
        <w:jc w:val="both"/>
        <w:outlineLvl w:val="2"/>
        <w:rPr>
          <w:i/>
          <w:iCs/>
        </w:rPr>
      </w:pPr>
      <w:r w:rsidRPr="00BC4BA3">
        <w:rPr>
          <w:b/>
          <w:iCs/>
        </w:rPr>
        <w:t>Alumina–clay nanoscale hybrid filler assembling in cross-linked polyethylene based nanocomposites: mechanics and thermal properties.</w:t>
      </w:r>
      <w:r w:rsidRPr="00BC4BA3">
        <w:rPr>
          <w:shd w:val="clear" w:color="auto" w:fill="FFFFFF"/>
        </w:rPr>
        <w:t xml:space="preserve">Jose, J. P., &amp; Thomas, S. (2014). </w:t>
      </w:r>
      <w:r w:rsidRPr="00BC4BA3">
        <w:rPr>
          <w:i/>
          <w:iCs/>
          <w:shd w:val="clear" w:color="auto" w:fill="FFFFFF"/>
        </w:rPr>
        <w:t>Physical Chemistry Chemical Physics</w:t>
      </w:r>
      <w:r w:rsidRPr="00BC4BA3">
        <w:rPr>
          <w:shd w:val="clear" w:color="auto" w:fill="FFFFFF"/>
        </w:rPr>
        <w:t>,</w:t>
      </w:r>
      <w:r w:rsidRPr="00BC4BA3">
        <w:rPr>
          <w:rStyle w:val="apple-converted-space"/>
          <w:shd w:val="clear" w:color="auto" w:fill="FFFFFF"/>
        </w:rPr>
        <w:t> </w:t>
      </w:r>
      <w:r w:rsidRPr="00BC4BA3">
        <w:rPr>
          <w:i/>
          <w:iCs/>
          <w:shd w:val="clear" w:color="auto" w:fill="FFFFFF"/>
        </w:rPr>
        <w:t>16</w:t>
      </w:r>
      <w:r w:rsidRPr="00BC4BA3">
        <w:rPr>
          <w:shd w:val="clear" w:color="auto" w:fill="FFFFFF"/>
        </w:rPr>
        <w:t>(28), 14730-14740</w:t>
      </w:r>
    </w:p>
    <w:p w:rsidR="00087F11" w:rsidRPr="00BC4BA3" w:rsidRDefault="00087F11" w:rsidP="009E532E">
      <w:pPr>
        <w:pStyle w:val="ListParagraph"/>
        <w:numPr>
          <w:ilvl w:val="0"/>
          <w:numId w:val="43"/>
        </w:numPr>
        <w:spacing w:before="240" w:after="240"/>
        <w:ind w:left="701"/>
        <w:jc w:val="both"/>
        <w:outlineLvl w:val="2"/>
        <w:rPr>
          <w:b/>
          <w:iCs/>
        </w:rPr>
      </w:pPr>
      <w:r w:rsidRPr="00BC4BA3">
        <w:rPr>
          <w:b/>
          <w:iCs/>
        </w:rPr>
        <w:t>Wound healing analysis of pectin/carboxymethyl cellulose/</w:t>
      </w:r>
      <w:r w:rsidRPr="00BC4BA3">
        <w:rPr>
          <w:b/>
          <w:iCs/>
          <w:noProof/>
        </w:rPr>
        <w:t>microfibrillated</w:t>
      </w:r>
      <w:r w:rsidRPr="00BC4BA3">
        <w:rPr>
          <w:b/>
          <w:iCs/>
        </w:rPr>
        <w:t xml:space="preserve"> cellulose based composite scaffolds.</w:t>
      </w:r>
      <w:r w:rsidRPr="00BC4BA3">
        <w:rPr>
          <w:shd w:val="clear" w:color="auto" w:fill="FFFFFF"/>
        </w:rPr>
        <w:t xml:space="preserve"> Ninan, N., Muthiah, M., Park, I. K., Kalarikkal, N., Elain, A., Wong, T. W., ...&amp; Grohens, Y. (2014). </w:t>
      </w:r>
      <w:r w:rsidRPr="00BC4BA3">
        <w:rPr>
          <w:i/>
          <w:iCs/>
          <w:shd w:val="clear" w:color="auto" w:fill="FFFFFF"/>
        </w:rPr>
        <w:t>Materials Letters</w:t>
      </w:r>
      <w:r w:rsidRPr="00BC4BA3">
        <w:rPr>
          <w:shd w:val="clear" w:color="auto" w:fill="FFFFFF"/>
        </w:rPr>
        <w:t>,</w:t>
      </w:r>
      <w:r w:rsidRPr="00BC4BA3">
        <w:rPr>
          <w:rStyle w:val="apple-converted-space"/>
          <w:shd w:val="clear" w:color="auto" w:fill="FFFFFF"/>
        </w:rPr>
        <w:t> </w:t>
      </w:r>
      <w:r w:rsidRPr="00BC4BA3">
        <w:rPr>
          <w:i/>
          <w:iCs/>
          <w:shd w:val="clear" w:color="auto" w:fill="FFFFFF"/>
        </w:rPr>
        <w:t>132</w:t>
      </w:r>
      <w:r w:rsidRPr="00BC4BA3">
        <w:rPr>
          <w:shd w:val="clear" w:color="auto" w:fill="FFFFFF"/>
        </w:rPr>
        <w:t>, 34-37.</w:t>
      </w:r>
    </w:p>
    <w:p w:rsidR="00087F11" w:rsidRPr="00BC4BA3" w:rsidRDefault="00087F11" w:rsidP="009E532E">
      <w:pPr>
        <w:pStyle w:val="ListParagraph"/>
        <w:numPr>
          <w:ilvl w:val="0"/>
          <w:numId w:val="43"/>
        </w:numPr>
        <w:spacing w:before="240" w:after="240"/>
        <w:ind w:left="701"/>
        <w:jc w:val="both"/>
        <w:outlineLvl w:val="2"/>
        <w:rPr>
          <w:b/>
          <w:iCs/>
        </w:rPr>
      </w:pPr>
      <w:r w:rsidRPr="00BC4BA3">
        <w:rPr>
          <w:b/>
          <w:iCs/>
        </w:rPr>
        <w:t xml:space="preserve">Liquid petroleum gas sensing performance of polyaniline-carboxymethyl cellulose composite at room temperature. </w:t>
      </w:r>
      <w:r w:rsidRPr="00BC4BA3">
        <w:rPr>
          <w:shd w:val="clear" w:color="auto" w:fill="FFFFFF"/>
        </w:rPr>
        <w:t>Ravikiran, Y. T., Kotresh, S., Vijayakumari, S. C., &amp; Thomas, S. (2014.</w:t>
      </w:r>
      <w:r w:rsidRPr="00BC4BA3">
        <w:rPr>
          <w:rStyle w:val="apple-converted-space"/>
          <w:shd w:val="clear" w:color="auto" w:fill="FFFFFF"/>
        </w:rPr>
        <w:t> </w:t>
      </w:r>
      <w:r w:rsidRPr="00BC4BA3">
        <w:rPr>
          <w:i/>
          <w:iCs/>
          <w:shd w:val="clear" w:color="auto" w:fill="FFFFFF"/>
        </w:rPr>
        <w:t>Current Applied Physics</w:t>
      </w:r>
      <w:r w:rsidRPr="00BC4BA3">
        <w:rPr>
          <w:shd w:val="clear" w:color="auto" w:fill="FFFFFF"/>
        </w:rPr>
        <w:t>,</w:t>
      </w:r>
      <w:r w:rsidRPr="00BC4BA3">
        <w:rPr>
          <w:rStyle w:val="apple-converted-space"/>
          <w:shd w:val="clear" w:color="auto" w:fill="FFFFFF"/>
        </w:rPr>
        <w:t> </w:t>
      </w:r>
      <w:r w:rsidRPr="00BC4BA3">
        <w:rPr>
          <w:i/>
          <w:iCs/>
          <w:shd w:val="clear" w:color="auto" w:fill="FFFFFF"/>
        </w:rPr>
        <w:t>14</w:t>
      </w:r>
      <w:r w:rsidRPr="00BC4BA3">
        <w:rPr>
          <w:shd w:val="clear" w:color="auto" w:fill="FFFFFF"/>
        </w:rPr>
        <w:t>(7), 960-964.</w:t>
      </w:r>
    </w:p>
    <w:p w:rsidR="00087F11" w:rsidRPr="00BC4BA3" w:rsidRDefault="00087F11" w:rsidP="009E532E">
      <w:pPr>
        <w:pStyle w:val="ListParagraph"/>
        <w:numPr>
          <w:ilvl w:val="0"/>
          <w:numId w:val="43"/>
        </w:numPr>
        <w:spacing w:before="240" w:after="240"/>
        <w:ind w:left="701"/>
        <w:jc w:val="both"/>
        <w:outlineLvl w:val="2"/>
        <w:rPr>
          <w:i/>
          <w:iCs/>
        </w:rPr>
      </w:pPr>
      <w:r w:rsidRPr="00BC4BA3">
        <w:rPr>
          <w:b/>
          <w:iCs/>
        </w:rPr>
        <w:t xml:space="preserve">Nucleation and nonisothermal crystallization kinetics in cross-linked polyethylene/zinc oxide nanocomposites </w:t>
      </w:r>
      <w:r w:rsidRPr="00BC4BA3">
        <w:rPr>
          <w:shd w:val="clear" w:color="auto" w:fill="FFFFFF"/>
        </w:rPr>
        <w:t>Jose, J. P., Chazeau, L., Cavaillé, J. Y., Varughese, K. T., &amp; Thomas, S. (2014).</w:t>
      </w:r>
      <w:r w:rsidRPr="00BC4BA3">
        <w:rPr>
          <w:rStyle w:val="apple-converted-space"/>
          <w:shd w:val="clear" w:color="auto" w:fill="FFFFFF"/>
        </w:rPr>
        <w:t> </w:t>
      </w:r>
      <w:r w:rsidRPr="00BC4BA3">
        <w:rPr>
          <w:i/>
          <w:iCs/>
          <w:shd w:val="clear" w:color="auto" w:fill="FFFFFF"/>
        </w:rPr>
        <w:t>RSC Advances</w:t>
      </w:r>
      <w:r w:rsidRPr="00BC4BA3">
        <w:rPr>
          <w:shd w:val="clear" w:color="auto" w:fill="FFFFFF"/>
        </w:rPr>
        <w:t>,</w:t>
      </w:r>
      <w:r w:rsidRPr="00BC4BA3">
        <w:rPr>
          <w:rStyle w:val="apple-converted-space"/>
          <w:shd w:val="clear" w:color="auto" w:fill="FFFFFF"/>
        </w:rPr>
        <w:t> </w:t>
      </w:r>
      <w:r w:rsidRPr="00BC4BA3">
        <w:rPr>
          <w:i/>
          <w:iCs/>
          <w:shd w:val="clear" w:color="auto" w:fill="FFFFFF"/>
        </w:rPr>
        <w:t>4</w:t>
      </w:r>
      <w:r w:rsidRPr="00BC4BA3">
        <w:rPr>
          <w:shd w:val="clear" w:color="auto" w:fill="FFFFFF"/>
        </w:rPr>
        <w:t>(60), 31643-31651.</w:t>
      </w:r>
    </w:p>
    <w:p w:rsidR="00087F11" w:rsidRPr="00BC4BA3" w:rsidRDefault="00087F11" w:rsidP="009E532E">
      <w:pPr>
        <w:pStyle w:val="ListParagraph"/>
        <w:numPr>
          <w:ilvl w:val="0"/>
          <w:numId w:val="43"/>
        </w:numPr>
        <w:spacing w:before="240" w:after="240"/>
        <w:ind w:left="701"/>
        <w:jc w:val="both"/>
        <w:outlineLvl w:val="2"/>
        <w:rPr>
          <w:i/>
          <w:iCs/>
        </w:rPr>
      </w:pPr>
      <w:r w:rsidRPr="00BC4BA3">
        <w:rPr>
          <w:b/>
          <w:shd w:val="clear" w:color="auto" w:fill="FFFFFF"/>
        </w:rPr>
        <w:t>Effect of ultrasonication and other processing conditions on the morphology, thermomechanical, and piezoelectric properties of poly (vinylidene difluoride</w:t>
      </w:r>
      <w:r w:rsidRPr="00BC4BA3">
        <w:rPr>
          <w:rFonts w:ascii="Cambria Math" w:hAnsi="Cambria Math"/>
          <w:b/>
          <w:shd w:val="clear" w:color="auto" w:fill="FFFFFF"/>
        </w:rPr>
        <w:t>‐</w:t>
      </w:r>
      <w:r w:rsidRPr="00BC4BA3">
        <w:rPr>
          <w:b/>
          <w:shd w:val="clear" w:color="auto" w:fill="FFFFFF"/>
        </w:rPr>
        <w:t>trifluoroethylene) copolymer films.</w:t>
      </w:r>
      <w:r w:rsidRPr="00BC4BA3">
        <w:rPr>
          <w:shd w:val="clear" w:color="auto" w:fill="FFFFFF"/>
        </w:rPr>
        <w:t xml:space="preserve"> Nguyen, V. S., Rouxel, D., Meier, M., Vincent, B., Dahoun, A., Thomas, S., &amp; Santos, F. D. D. (2014). </w:t>
      </w:r>
      <w:r w:rsidRPr="00BC4BA3">
        <w:rPr>
          <w:i/>
          <w:iCs/>
          <w:shd w:val="clear" w:color="auto" w:fill="FFFFFF"/>
        </w:rPr>
        <w:t>Polymer Engineering &amp; Science</w:t>
      </w:r>
      <w:r w:rsidRPr="00BC4BA3">
        <w:rPr>
          <w:shd w:val="clear" w:color="auto" w:fill="FFFFFF"/>
        </w:rPr>
        <w:t>,</w:t>
      </w:r>
      <w:r w:rsidRPr="00BC4BA3">
        <w:rPr>
          <w:rStyle w:val="apple-converted-space"/>
          <w:shd w:val="clear" w:color="auto" w:fill="FFFFFF"/>
        </w:rPr>
        <w:t> </w:t>
      </w:r>
      <w:r w:rsidRPr="00BC4BA3">
        <w:rPr>
          <w:i/>
          <w:iCs/>
          <w:shd w:val="clear" w:color="auto" w:fill="FFFFFF"/>
        </w:rPr>
        <w:t>54</w:t>
      </w:r>
      <w:r w:rsidRPr="00BC4BA3">
        <w:rPr>
          <w:shd w:val="clear" w:color="auto" w:fill="FFFFFF"/>
        </w:rPr>
        <w:t>(6), 1280-1288</w:t>
      </w:r>
    </w:p>
    <w:p w:rsidR="00087F11" w:rsidRPr="00BC4BA3" w:rsidRDefault="00087F11" w:rsidP="009E532E">
      <w:pPr>
        <w:pStyle w:val="ListParagraph"/>
        <w:numPr>
          <w:ilvl w:val="0"/>
          <w:numId w:val="43"/>
        </w:numPr>
        <w:spacing w:before="240" w:after="240"/>
        <w:ind w:left="701"/>
        <w:jc w:val="both"/>
        <w:outlineLvl w:val="2"/>
        <w:rPr>
          <w:i/>
          <w:iCs/>
        </w:rPr>
      </w:pPr>
      <w:r w:rsidRPr="00BC4BA3">
        <w:rPr>
          <w:b/>
          <w:shd w:val="clear" w:color="auto" w:fill="FFFFFF"/>
        </w:rPr>
        <w:t>Viscoelastic behaviour of untreated and chemically treated banana Fiber/PF composites</w:t>
      </w:r>
      <w:r w:rsidRPr="00BC4BA3">
        <w:rPr>
          <w:shd w:val="clear" w:color="auto" w:fill="FFFFFF"/>
        </w:rPr>
        <w:t>. Indira, K. N., Jyotishkumar, P., &amp; Thomas, S. (2014)..</w:t>
      </w:r>
      <w:r w:rsidRPr="00BC4BA3">
        <w:rPr>
          <w:rStyle w:val="apple-converted-space"/>
          <w:shd w:val="clear" w:color="auto" w:fill="FFFFFF"/>
        </w:rPr>
        <w:t> </w:t>
      </w:r>
      <w:r w:rsidRPr="00BC4BA3">
        <w:rPr>
          <w:i/>
          <w:iCs/>
          <w:shd w:val="clear" w:color="auto" w:fill="FFFFFF"/>
        </w:rPr>
        <w:t>Fibers and Polymers</w:t>
      </w:r>
      <w:r w:rsidRPr="00BC4BA3">
        <w:rPr>
          <w:shd w:val="clear" w:color="auto" w:fill="FFFFFF"/>
        </w:rPr>
        <w:t>,</w:t>
      </w:r>
      <w:r w:rsidRPr="00BC4BA3">
        <w:rPr>
          <w:rStyle w:val="apple-converted-space"/>
          <w:shd w:val="clear" w:color="auto" w:fill="FFFFFF"/>
        </w:rPr>
        <w:t> </w:t>
      </w:r>
      <w:r w:rsidRPr="00BC4BA3">
        <w:rPr>
          <w:i/>
          <w:iCs/>
          <w:shd w:val="clear" w:color="auto" w:fill="FFFFFF"/>
        </w:rPr>
        <w:t>15</w:t>
      </w:r>
      <w:r w:rsidRPr="00BC4BA3">
        <w:rPr>
          <w:shd w:val="clear" w:color="auto" w:fill="FFFFFF"/>
        </w:rPr>
        <w:t>(1), 91-100.</w:t>
      </w:r>
    </w:p>
    <w:p w:rsidR="00087F11" w:rsidRPr="00BC4BA3" w:rsidRDefault="00087F11" w:rsidP="009E532E">
      <w:pPr>
        <w:pStyle w:val="ListParagraph"/>
        <w:numPr>
          <w:ilvl w:val="0"/>
          <w:numId w:val="43"/>
        </w:numPr>
        <w:spacing w:before="240" w:after="240"/>
        <w:ind w:left="701"/>
        <w:jc w:val="both"/>
        <w:outlineLvl w:val="2"/>
        <w:rPr>
          <w:i/>
          <w:iCs/>
        </w:rPr>
      </w:pPr>
      <w:r w:rsidRPr="00BC4BA3">
        <w:rPr>
          <w:b/>
          <w:shd w:val="clear" w:color="auto" w:fill="FFFFFF"/>
        </w:rPr>
        <w:t>Flexible EMI shielding materials derived by melt blending PVDF and ionic liquid modified MWNTs.</w:t>
      </w:r>
      <w:r w:rsidRPr="00BC4BA3">
        <w:rPr>
          <w:shd w:val="clear" w:color="auto" w:fill="FFFFFF"/>
        </w:rPr>
        <w:t xml:space="preserve"> Sharma, M., Sharma, S., Abraham, J., Thomas, S., Madras, G., &amp; Bose, S. (2014). </w:t>
      </w:r>
      <w:r w:rsidRPr="00BC4BA3">
        <w:rPr>
          <w:i/>
          <w:iCs/>
          <w:shd w:val="clear" w:color="auto" w:fill="FFFFFF"/>
        </w:rPr>
        <w:t>Materials Research Express</w:t>
      </w:r>
      <w:r w:rsidRPr="00BC4BA3">
        <w:rPr>
          <w:shd w:val="clear" w:color="auto" w:fill="FFFFFF"/>
        </w:rPr>
        <w:t>,</w:t>
      </w:r>
      <w:r w:rsidRPr="00BC4BA3">
        <w:rPr>
          <w:rStyle w:val="apple-converted-space"/>
          <w:shd w:val="clear" w:color="auto" w:fill="FFFFFF"/>
        </w:rPr>
        <w:t> </w:t>
      </w:r>
      <w:r w:rsidRPr="00BC4BA3">
        <w:rPr>
          <w:i/>
          <w:iCs/>
          <w:shd w:val="clear" w:color="auto" w:fill="FFFFFF"/>
        </w:rPr>
        <w:t>1</w:t>
      </w:r>
      <w:r w:rsidRPr="00BC4BA3">
        <w:rPr>
          <w:shd w:val="clear" w:color="auto" w:fill="FFFFFF"/>
        </w:rPr>
        <w:t>(3), 035003.</w:t>
      </w:r>
    </w:p>
    <w:p w:rsidR="00AD4633" w:rsidRPr="00BC4BA3" w:rsidRDefault="00087F11" w:rsidP="009E532E">
      <w:pPr>
        <w:pStyle w:val="ListParagraph"/>
        <w:numPr>
          <w:ilvl w:val="0"/>
          <w:numId w:val="43"/>
        </w:numPr>
        <w:spacing w:before="240" w:after="240"/>
        <w:ind w:left="701"/>
        <w:jc w:val="both"/>
        <w:outlineLvl w:val="2"/>
        <w:rPr>
          <w:i/>
          <w:iCs/>
        </w:rPr>
      </w:pPr>
      <w:r w:rsidRPr="00BC4BA3">
        <w:rPr>
          <w:b/>
          <w:shd w:val="clear" w:color="auto" w:fill="FFFFFF"/>
        </w:rPr>
        <w:t>Liquid rubber and silicon carbide nanofiber modified epoxy nanocomposites: volume shrinkage, cure kinetics and properties</w:t>
      </w:r>
      <w:r w:rsidRPr="00BC4BA3">
        <w:rPr>
          <w:shd w:val="clear" w:color="auto" w:fill="FFFFFF"/>
        </w:rPr>
        <w:t>.Vijayan, P. P., Pionteck, J., Huczko, A., Puglia, D., Kenny, J. M., &amp; Thomas, S. (2014)..</w:t>
      </w:r>
      <w:r w:rsidRPr="00BC4BA3">
        <w:rPr>
          <w:rStyle w:val="apple-converted-space"/>
          <w:shd w:val="clear" w:color="auto" w:fill="FFFFFF"/>
        </w:rPr>
        <w:t> </w:t>
      </w:r>
      <w:r w:rsidRPr="00BC4BA3">
        <w:rPr>
          <w:i/>
          <w:iCs/>
          <w:shd w:val="clear" w:color="auto" w:fill="FFFFFF"/>
        </w:rPr>
        <w:t>Composites Science and Technology</w:t>
      </w:r>
      <w:r w:rsidRPr="00BC4BA3">
        <w:rPr>
          <w:shd w:val="clear" w:color="auto" w:fill="FFFFFF"/>
        </w:rPr>
        <w:t>,</w:t>
      </w:r>
      <w:r w:rsidRPr="00BC4BA3">
        <w:rPr>
          <w:rStyle w:val="apple-converted-space"/>
          <w:shd w:val="clear" w:color="auto" w:fill="FFFFFF"/>
        </w:rPr>
        <w:t> </w:t>
      </w:r>
      <w:r w:rsidRPr="00BC4BA3">
        <w:rPr>
          <w:i/>
          <w:iCs/>
          <w:shd w:val="clear" w:color="auto" w:fill="FFFFFF"/>
        </w:rPr>
        <w:t>102</w:t>
      </w:r>
      <w:r w:rsidRPr="00BC4BA3">
        <w:rPr>
          <w:shd w:val="clear" w:color="auto" w:fill="FFFFFF"/>
        </w:rPr>
        <w:t xml:space="preserve">, 65-73. </w:t>
      </w:r>
    </w:p>
    <w:p w:rsidR="00087F11" w:rsidRPr="00BC4BA3" w:rsidRDefault="00087F11" w:rsidP="009E532E">
      <w:pPr>
        <w:pStyle w:val="ListParagraph"/>
        <w:numPr>
          <w:ilvl w:val="0"/>
          <w:numId w:val="43"/>
        </w:numPr>
        <w:spacing w:before="240" w:after="240"/>
        <w:ind w:left="701"/>
        <w:jc w:val="both"/>
        <w:outlineLvl w:val="2"/>
        <w:rPr>
          <w:i/>
          <w:iCs/>
        </w:rPr>
      </w:pPr>
      <w:r w:rsidRPr="00BC4BA3">
        <w:rPr>
          <w:b/>
          <w:shd w:val="clear" w:color="auto" w:fill="FFFFFF"/>
        </w:rPr>
        <w:t>Investigation on the thermal and crystallization behavior of high density polyethylene/acrylonitrile butadiene rubber blends and their composites.</w:t>
      </w:r>
      <w:r w:rsidRPr="00BC4BA3">
        <w:rPr>
          <w:shd w:val="clear" w:color="auto" w:fill="FFFFFF"/>
        </w:rPr>
        <w:t xml:space="preserve"> Ponnamma, D., George, J., Thomas, M. G., Chan, C. H., Valić, S., Mozetič, M., ...&amp; Thomas, S. (2015). </w:t>
      </w:r>
      <w:r w:rsidRPr="00BC4BA3">
        <w:rPr>
          <w:i/>
          <w:iCs/>
          <w:shd w:val="clear" w:color="auto" w:fill="FFFFFF"/>
        </w:rPr>
        <w:t>Polymer Engineering &amp; Science</w:t>
      </w:r>
      <w:r w:rsidRPr="00BC4BA3">
        <w:rPr>
          <w:shd w:val="clear" w:color="auto" w:fill="FFFFFF"/>
        </w:rPr>
        <w:t>,</w:t>
      </w:r>
      <w:r w:rsidRPr="00BC4BA3">
        <w:rPr>
          <w:rStyle w:val="apple-converted-space"/>
          <w:shd w:val="clear" w:color="auto" w:fill="FFFFFF"/>
        </w:rPr>
        <w:t> </w:t>
      </w:r>
      <w:r w:rsidRPr="00BC4BA3">
        <w:rPr>
          <w:i/>
          <w:iCs/>
          <w:shd w:val="clear" w:color="auto" w:fill="FFFFFF"/>
        </w:rPr>
        <w:t>55</w:t>
      </w:r>
      <w:r w:rsidRPr="00BC4BA3">
        <w:rPr>
          <w:shd w:val="clear" w:color="auto" w:fill="FFFFFF"/>
        </w:rPr>
        <w:t>(5), 1203-1210.</w:t>
      </w:r>
    </w:p>
    <w:p w:rsidR="00087F11" w:rsidRPr="00BC4BA3" w:rsidRDefault="00087F11" w:rsidP="009E532E">
      <w:pPr>
        <w:pStyle w:val="ListParagraph"/>
        <w:numPr>
          <w:ilvl w:val="0"/>
          <w:numId w:val="43"/>
        </w:numPr>
        <w:spacing w:before="240" w:after="240"/>
        <w:ind w:left="701"/>
        <w:jc w:val="both"/>
        <w:outlineLvl w:val="2"/>
        <w:rPr>
          <w:i/>
          <w:iCs/>
        </w:rPr>
      </w:pPr>
      <w:r w:rsidRPr="00BC4BA3">
        <w:rPr>
          <w:b/>
          <w:shd w:val="clear" w:color="auto" w:fill="FFFFFF"/>
        </w:rPr>
        <w:t>Rheology of multiphase polymer blends with and without reactive compatibiliser: evaluation of interfacial tension using theoretical predictions</w:t>
      </w:r>
      <w:r w:rsidRPr="00BC4BA3">
        <w:rPr>
          <w:shd w:val="clear" w:color="auto" w:fill="FFFFFF"/>
        </w:rPr>
        <w:t>. Jose, S., Thomas, S., Aravind, I., &amp; Karger-Kocsis, J. (2014).</w:t>
      </w:r>
      <w:r w:rsidRPr="00BC4BA3">
        <w:rPr>
          <w:rStyle w:val="apple-converted-space"/>
          <w:shd w:val="clear" w:color="auto" w:fill="FFFFFF"/>
        </w:rPr>
        <w:t> </w:t>
      </w:r>
      <w:r w:rsidRPr="00BC4BA3">
        <w:rPr>
          <w:i/>
          <w:iCs/>
          <w:shd w:val="clear" w:color="auto" w:fill="FFFFFF"/>
        </w:rPr>
        <w:t>International Journal of Plastics Technology</w:t>
      </w:r>
      <w:r w:rsidRPr="00BC4BA3">
        <w:rPr>
          <w:shd w:val="clear" w:color="auto" w:fill="FFFFFF"/>
        </w:rPr>
        <w:t>,</w:t>
      </w:r>
      <w:r w:rsidRPr="00BC4BA3">
        <w:rPr>
          <w:rStyle w:val="apple-converted-space"/>
          <w:shd w:val="clear" w:color="auto" w:fill="FFFFFF"/>
        </w:rPr>
        <w:t> </w:t>
      </w:r>
      <w:r w:rsidRPr="00BC4BA3">
        <w:rPr>
          <w:i/>
          <w:iCs/>
          <w:shd w:val="clear" w:color="auto" w:fill="FFFFFF"/>
        </w:rPr>
        <w:t>18</w:t>
      </w:r>
      <w:r w:rsidRPr="00BC4BA3">
        <w:rPr>
          <w:shd w:val="clear" w:color="auto" w:fill="FFFFFF"/>
        </w:rPr>
        <w:t>(2), 223-240.</w:t>
      </w:r>
    </w:p>
    <w:p w:rsidR="00087F11" w:rsidRPr="00BC4BA3" w:rsidRDefault="00087F11" w:rsidP="009E532E">
      <w:pPr>
        <w:pStyle w:val="ListParagraph"/>
        <w:numPr>
          <w:ilvl w:val="0"/>
          <w:numId w:val="43"/>
        </w:numPr>
        <w:spacing w:before="240" w:after="240"/>
        <w:ind w:left="701"/>
        <w:jc w:val="both"/>
        <w:outlineLvl w:val="2"/>
        <w:rPr>
          <w:shd w:val="clear" w:color="auto" w:fill="FFFFFF"/>
        </w:rPr>
      </w:pPr>
      <w:r w:rsidRPr="00BC4BA3">
        <w:rPr>
          <w:b/>
          <w:shd w:val="clear" w:color="auto" w:fill="FFFFFF"/>
        </w:rPr>
        <w:t>Estimation of lattice strain in ZnO nanoparticles: X-ray peak profile analysis</w:t>
      </w:r>
      <w:r w:rsidRPr="00BC4BA3">
        <w:rPr>
          <w:shd w:val="clear" w:color="auto" w:fill="FFFFFF"/>
        </w:rPr>
        <w:t>. Bindu, P., &amp; Thomas, S. (2014).</w:t>
      </w:r>
      <w:r w:rsidRPr="00BC4BA3">
        <w:rPr>
          <w:i/>
          <w:iCs/>
          <w:shd w:val="clear" w:color="auto" w:fill="FFFFFF"/>
        </w:rPr>
        <w:t>Journal of Theoretical and Applied Physics</w:t>
      </w:r>
      <w:r w:rsidRPr="00BC4BA3">
        <w:rPr>
          <w:shd w:val="clear" w:color="auto" w:fill="FFFFFF"/>
        </w:rPr>
        <w:t>,</w:t>
      </w:r>
      <w:r w:rsidRPr="00BC4BA3">
        <w:rPr>
          <w:rStyle w:val="apple-converted-space"/>
          <w:shd w:val="clear" w:color="auto" w:fill="FFFFFF"/>
        </w:rPr>
        <w:t> </w:t>
      </w:r>
      <w:r w:rsidRPr="00BC4BA3">
        <w:rPr>
          <w:i/>
          <w:iCs/>
          <w:shd w:val="clear" w:color="auto" w:fill="FFFFFF"/>
        </w:rPr>
        <w:t>8</w:t>
      </w:r>
      <w:r w:rsidRPr="00BC4BA3">
        <w:rPr>
          <w:shd w:val="clear" w:color="auto" w:fill="FFFFFF"/>
        </w:rPr>
        <w:t xml:space="preserve">(4), 123-134. </w:t>
      </w:r>
    </w:p>
    <w:p w:rsidR="00087F11" w:rsidRPr="00BC4BA3" w:rsidRDefault="000610DE" w:rsidP="009E532E">
      <w:pPr>
        <w:pStyle w:val="NoSpacing"/>
        <w:numPr>
          <w:ilvl w:val="0"/>
          <w:numId w:val="43"/>
        </w:numPr>
        <w:spacing w:before="240" w:after="240"/>
        <w:ind w:left="701"/>
        <w:jc w:val="both"/>
      </w:pPr>
      <w:hyperlink r:id="rId502" w:history="1">
        <w:r w:rsidR="00087F11" w:rsidRPr="00BC4BA3">
          <w:rPr>
            <w:rStyle w:val="Hyperlink"/>
            <w:rFonts w:eastAsia="MS Gothic"/>
            <w:b/>
            <w:color w:val="auto"/>
            <w:u w:val="none"/>
          </w:rPr>
          <w:t>Luminescence and magnetic behaviour of almond like (Na 0.5 La 0.5) MoO 4: RE 3+(RE= Eu, Tb, Dy)  nanostructures</w:t>
        </w:r>
      </w:hyperlink>
      <w:r w:rsidR="00087F11" w:rsidRPr="00BC4BA3">
        <w:rPr>
          <w:shd w:val="clear" w:color="auto" w:fill="FFFFFF"/>
        </w:rPr>
        <w:t xml:space="preserve">Krishnan, R., Thirumalai, J., Thomas, S., &amp; Gowri, M. (2014). </w:t>
      </w:r>
      <w:r w:rsidR="00087F11" w:rsidRPr="00BC4BA3">
        <w:rPr>
          <w:i/>
          <w:iCs/>
          <w:shd w:val="clear" w:color="auto" w:fill="FFFFFF"/>
        </w:rPr>
        <w:t>Journal of Alloys and Compounds</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604</w:t>
      </w:r>
      <w:r w:rsidR="00087F11" w:rsidRPr="00BC4BA3">
        <w:rPr>
          <w:shd w:val="clear" w:color="auto" w:fill="FFFFFF"/>
        </w:rPr>
        <w:t>, 20-30</w:t>
      </w:r>
    </w:p>
    <w:p w:rsidR="00087F11" w:rsidRPr="00BC4BA3" w:rsidRDefault="000610DE" w:rsidP="009E532E">
      <w:pPr>
        <w:pStyle w:val="NoSpacing"/>
        <w:numPr>
          <w:ilvl w:val="0"/>
          <w:numId w:val="43"/>
        </w:numPr>
        <w:spacing w:before="240" w:after="240"/>
        <w:ind w:left="701"/>
        <w:jc w:val="both"/>
      </w:pPr>
      <w:hyperlink r:id="rId503" w:history="1">
        <w:r w:rsidR="00087F11" w:rsidRPr="00BC4BA3">
          <w:rPr>
            <w:rStyle w:val="Hyperlink"/>
            <w:rFonts w:eastAsia="MS Gothic"/>
            <w:b/>
            <w:color w:val="auto"/>
            <w:u w:val="none"/>
          </w:rPr>
          <w:t>Thin, flexible and thermally stable ceramic membranes as separator for lithium-ion batteries</w:t>
        </w:r>
      </w:hyperlink>
      <w:r w:rsidR="00087F11" w:rsidRPr="00BC4BA3">
        <w:rPr>
          <w:shd w:val="clear" w:color="auto" w:fill="FFFFFF"/>
        </w:rPr>
        <w:t xml:space="preserve">Raja, M., Angulakshmi, N., Thomas, S., Kumar, T. P., &amp; Stephan, A. M. (2014). </w:t>
      </w:r>
      <w:r w:rsidR="00087F11" w:rsidRPr="00BC4BA3">
        <w:rPr>
          <w:i/>
          <w:iCs/>
          <w:shd w:val="clear" w:color="auto" w:fill="FFFFFF"/>
        </w:rPr>
        <w:t>Journal of Membrane Science</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471</w:t>
      </w:r>
      <w:r w:rsidR="00087F11" w:rsidRPr="00BC4BA3">
        <w:rPr>
          <w:shd w:val="clear" w:color="auto" w:fill="FFFFFF"/>
        </w:rPr>
        <w:t>, 103-109.</w:t>
      </w:r>
    </w:p>
    <w:p w:rsidR="00087F11" w:rsidRPr="00BC4BA3" w:rsidRDefault="00087F11" w:rsidP="009E532E">
      <w:pPr>
        <w:pStyle w:val="NoSpacing"/>
        <w:numPr>
          <w:ilvl w:val="0"/>
          <w:numId w:val="43"/>
        </w:numPr>
        <w:spacing w:before="240" w:after="240"/>
        <w:ind w:left="701"/>
        <w:jc w:val="both"/>
      </w:pPr>
      <w:r w:rsidRPr="00BC4BA3">
        <w:rPr>
          <w:rFonts w:eastAsia="MS Gothic"/>
          <w:b/>
          <w:bCs/>
        </w:rPr>
        <w:t>Carbon Nanotubes based Elastomer Composites-An Approach towards Multifunctional Materials</w:t>
      </w:r>
      <w:r w:rsidRPr="00BC4BA3">
        <w:rPr>
          <w:shd w:val="clear" w:color="auto" w:fill="FFFFFF"/>
        </w:rPr>
        <w:t xml:space="preserve"> Ponnamma, D., Sadasivuni, K. K., Grohens, Y., Guo, Q., &amp; Thomas, S. (2014). </w:t>
      </w:r>
      <w:r w:rsidRPr="00BC4BA3">
        <w:rPr>
          <w:i/>
          <w:iCs/>
          <w:shd w:val="clear" w:color="auto" w:fill="FFFFFF"/>
        </w:rPr>
        <w:t>Journal of Materials Chemistry C</w:t>
      </w:r>
      <w:r w:rsidRPr="00BC4BA3">
        <w:rPr>
          <w:shd w:val="clear" w:color="auto" w:fill="FFFFFF"/>
        </w:rPr>
        <w:t>,</w:t>
      </w:r>
      <w:r w:rsidRPr="00BC4BA3">
        <w:rPr>
          <w:rStyle w:val="apple-converted-space"/>
          <w:shd w:val="clear" w:color="auto" w:fill="FFFFFF"/>
        </w:rPr>
        <w:t> </w:t>
      </w:r>
      <w:r w:rsidRPr="00BC4BA3">
        <w:rPr>
          <w:i/>
          <w:iCs/>
          <w:shd w:val="clear" w:color="auto" w:fill="FFFFFF"/>
        </w:rPr>
        <w:t>2</w:t>
      </w:r>
      <w:r w:rsidRPr="00BC4BA3">
        <w:rPr>
          <w:shd w:val="clear" w:color="auto" w:fill="FFFFFF"/>
        </w:rPr>
        <w:t>(40), 8446-8485.</w:t>
      </w:r>
    </w:p>
    <w:p w:rsidR="00087F11" w:rsidRPr="00BC4BA3" w:rsidRDefault="00087F11" w:rsidP="009E532E">
      <w:pPr>
        <w:pStyle w:val="NoSpacing"/>
        <w:numPr>
          <w:ilvl w:val="0"/>
          <w:numId w:val="43"/>
        </w:numPr>
        <w:spacing w:before="240" w:after="240"/>
        <w:ind w:left="701"/>
        <w:jc w:val="both"/>
      </w:pPr>
      <w:r w:rsidRPr="00BC4BA3">
        <w:rPr>
          <w:b/>
        </w:rPr>
        <w:t xml:space="preserve">Effect of Blend Ratio and Elongation Flow on the Morphology and Properties of Epoxy Resin-Poly (trimethylene terephthalate) Blends </w:t>
      </w:r>
      <w:r w:rsidRPr="00BC4BA3">
        <w:rPr>
          <w:shd w:val="clear" w:color="auto" w:fill="FFFFFF"/>
        </w:rPr>
        <w:t>Chandran, C. S., Muller, R., Bouquey, M., Serra, C., &amp; Thomas, S. (2014).</w:t>
      </w:r>
      <w:r w:rsidRPr="00BC4BA3">
        <w:rPr>
          <w:rStyle w:val="apple-converted-space"/>
          <w:shd w:val="clear" w:color="auto" w:fill="FFFFFF"/>
        </w:rPr>
        <w:t> </w:t>
      </w:r>
      <w:r w:rsidRPr="00BC4BA3">
        <w:rPr>
          <w:i/>
          <w:iCs/>
          <w:shd w:val="clear" w:color="auto" w:fill="FFFFFF"/>
        </w:rPr>
        <w:t>Polymer Engineering &amp; Science</w:t>
      </w:r>
      <w:r w:rsidRPr="00BC4BA3">
        <w:rPr>
          <w:shd w:val="clear" w:color="auto" w:fill="FFFFFF"/>
        </w:rPr>
        <w:t>.55,(7),1679–1688.</w:t>
      </w:r>
    </w:p>
    <w:p w:rsidR="00087F11" w:rsidRPr="00BC4BA3" w:rsidRDefault="000610DE" w:rsidP="009E532E">
      <w:pPr>
        <w:pStyle w:val="NoSpacing"/>
        <w:numPr>
          <w:ilvl w:val="0"/>
          <w:numId w:val="43"/>
        </w:numPr>
        <w:spacing w:before="240" w:after="240"/>
        <w:ind w:left="701"/>
        <w:jc w:val="both"/>
      </w:pPr>
      <w:hyperlink r:id="rId504" w:history="1">
        <w:r w:rsidR="00087F11" w:rsidRPr="00BC4BA3">
          <w:rPr>
            <w:rStyle w:val="Hyperlink"/>
            <w:b/>
            <w:color w:val="auto"/>
            <w:u w:val="none"/>
          </w:rPr>
          <w:t>Studies on electrical properties of nanoclay filled thermoplastic polyurethane/polypropylene blends</w:t>
        </w:r>
      </w:hyperlink>
      <w:r w:rsidR="00087F11" w:rsidRPr="00BC4BA3">
        <w:rPr>
          <w:shd w:val="clear" w:color="auto" w:fill="FFFFFF"/>
        </w:rPr>
        <w:t xml:space="preserve">Kannan, M., Bhagawan, S. S., Thomas, S., &amp; Joseph, K. (2014). </w:t>
      </w:r>
      <w:r w:rsidR="00087F11" w:rsidRPr="00BC4BA3">
        <w:rPr>
          <w:i/>
          <w:iCs/>
          <w:shd w:val="clear" w:color="auto" w:fill="FFFFFF"/>
        </w:rPr>
        <w:t>Polymer Composites</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35</w:t>
      </w:r>
      <w:r w:rsidR="00087F11" w:rsidRPr="00BC4BA3">
        <w:rPr>
          <w:shd w:val="clear" w:color="auto" w:fill="FFFFFF"/>
        </w:rPr>
        <w:t>(9), 1671-1682.</w:t>
      </w:r>
    </w:p>
    <w:p w:rsidR="00087F11" w:rsidRPr="00BC4BA3" w:rsidRDefault="00087F11" w:rsidP="009E532E">
      <w:pPr>
        <w:pStyle w:val="NoSpacing"/>
        <w:numPr>
          <w:ilvl w:val="0"/>
          <w:numId w:val="43"/>
        </w:numPr>
        <w:spacing w:before="240" w:after="240"/>
        <w:ind w:left="701"/>
        <w:jc w:val="both"/>
      </w:pPr>
      <w:r w:rsidRPr="00BC4BA3">
        <w:rPr>
          <w:rStyle w:val="Hyperlink"/>
          <w:b/>
          <w:color w:val="auto"/>
          <w:u w:val="none"/>
        </w:rPr>
        <w:t>A facile and rapid method for the black pepper leaf mediated green synthesis of silver nanoparticles and the antimicrobial study.</w:t>
      </w:r>
      <w:r w:rsidRPr="00BC4BA3">
        <w:rPr>
          <w:rStyle w:val="apple-converted-space"/>
          <w:shd w:val="clear" w:color="auto" w:fill="FFFFFF"/>
        </w:rPr>
        <w:t> </w:t>
      </w:r>
      <w:r w:rsidRPr="00BC4BA3">
        <w:rPr>
          <w:shd w:val="clear" w:color="auto" w:fill="FFFFFF"/>
        </w:rPr>
        <w:t xml:space="preserve">Augustine, R., Kalarikkal, N., &amp; Thomas, S. (2014). </w:t>
      </w:r>
      <w:r w:rsidRPr="00BC4BA3">
        <w:rPr>
          <w:i/>
          <w:iCs/>
          <w:shd w:val="clear" w:color="auto" w:fill="FFFFFF"/>
        </w:rPr>
        <w:t>Applied Nanoscience</w:t>
      </w:r>
      <w:r w:rsidRPr="00BC4BA3">
        <w:rPr>
          <w:shd w:val="clear" w:color="auto" w:fill="FFFFFF"/>
        </w:rPr>
        <w:t>,</w:t>
      </w:r>
      <w:r w:rsidRPr="00BC4BA3">
        <w:rPr>
          <w:rStyle w:val="apple-converted-space"/>
          <w:shd w:val="clear" w:color="auto" w:fill="FFFFFF"/>
        </w:rPr>
        <w:t> </w:t>
      </w:r>
      <w:r w:rsidRPr="00BC4BA3">
        <w:rPr>
          <w:i/>
          <w:iCs/>
          <w:shd w:val="clear" w:color="auto" w:fill="FFFFFF"/>
        </w:rPr>
        <w:t>4</w:t>
      </w:r>
      <w:r w:rsidRPr="00BC4BA3">
        <w:rPr>
          <w:shd w:val="clear" w:color="auto" w:fill="FFFFFF"/>
        </w:rPr>
        <w:t>(7), 809-818.</w:t>
      </w:r>
    </w:p>
    <w:p w:rsidR="00087F11" w:rsidRPr="00BC4BA3" w:rsidRDefault="000610DE" w:rsidP="009E532E">
      <w:pPr>
        <w:pStyle w:val="NoSpacing"/>
        <w:numPr>
          <w:ilvl w:val="0"/>
          <w:numId w:val="43"/>
        </w:numPr>
        <w:spacing w:before="240" w:after="240"/>
        <w:ind w:left="701"/>
        <w:jc w:val="both"/>
      </w:pPr>
      <w:hyperlink r:id="rId505" w:history="1">
        <w:r w:rsidR="00087F11" w:rsidRPr="00BC4BA3">
          <w:rPr>
            <w:rStyle w:val="Hyperlink"/>
            <w:b/>
            <w:color w:val="auto"/>
            <w:u w:val="none"/>
          </w:rPr>
          <w:t>Dynamic mechanical and rheological properties of nitrile rubber nanocomposites based on TiO2, Ca3 (PO4) 2 and layered silicate</w:t>
        </w:r>
      </w:hyperlink>
      <w:r w:rsidR="00087F11" w:rsidRPr="00BC4BA3">
        <w:rPr>
          <w:shd w:val="clear" w:color="auto" w:fill="FFFFFF"/>
        </w:rPr>
        <w:t xml:space="preserve">Thomas, P. C., Jose, E. T., George, G., Thomas, S., &amp; Joseph, K. (2014). </w:t>
      </w:r>
      <w:r w:rsidR="00087F11" w:rsidRPr="00BC4BA3">
        <w:rPr>
          <w:i/>
          <w:iCs/>
          <w:shd w:val="clear" w:color="auto" w:fill="FFFFFF"/>
        </w:rPr>
        <w:t>Journal of Composite Materials</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48</w:t>
      </w:r>
      <w:r w:rsidR="00087F11" w:rsidRPr="00BC4BA3">
        <w:rPr>
          <w:shd w:val="clear" w:color="auto" w:fill="FFFFFF"/>
        </w:rPr>
        <w:t>(19), 2325-2339.</w:t>
      </w:r>
    </w:p>
    <w:p w:rsidR="00087F11" w:rsidRPr="00BC4BA3" w:rsidRDefault="000610DE" w:rsidP="009E532E">
      <w:pPr>
        <w:pStyle w:val="NoSpacing"/>
        <w:numPr>
          <w:ilvl w:val="0"/>
          <w:numId w:val="43"/>
        </w:numPr>
        <w:spacing w:before="240" w:after="240"/>
        <w:ind w:left="701"/>
        <w:jc w:val="both"/>
        <w:rPr>
          <w:rStyle w:val="Hyperlink"/>
          <w:i/>
          <w:iCs/>
          <w:color w:val="auto"/>
          <w:u w:val="none"/>
          <w:shd w:val="clear" w:color="auto" w:fill="FFFFFF"/>
        </w:rPr>
      </w:pPr>
      <w:hyperlink r:id="rId506" w:history="1">
        <w:r w:rsidR="00087F11" w:rsidRPr="00BC4BA3">
          <w:rPr>
            <w:rStyle w:val="Hyperlink"/>
            <w:b/>
            <w:color w:val="auto"/>
            <w:u w:val="none"/>
          </w:rPr>
          <w:t>Effect of ultrasonication and other processing conditions on the morphology, thermomechanical, and piezoelectric properties of poly (vinylidene difluoride</w:t>
        </w:r>
        <w:r w:rsidR="00087F11" w:rsidRPr="00BC4BA3">
          <w:rPr>
            <w:rStyle w:val="Hyperlink"/>
            <w:rFonts w:ascii="Cambria Math" w:hAnsi="Cambria Math"/>
            <w:b/>
            <w:color w:val="auto"/>
            <w:u w:val="none"/>
          </w:rPr>
          <w:t>‐</w:t>
        </w:r>
        <w:r w:rsidR="00087F11" w:rsidRPr="00BC4BA3">
          <w:rPr>
            <w:rStyle w:val="Hyperlink"/>
            <w:b/>
            <w:color w:val="auto"/>
            <w:u w:val="none"/>
          </w:rPr>
          <w:t>trifluoroethylene) copolymer films</w:t>
        </w:r>
      </w:hyperlink>
      <w:r w:rsidR="00087F11" w:rsidRPr="00BC4BA3">
        <w:rPr>
          <w:shd w:val="clear" w:color="auto" w:fill="FFFFFF"/>
        </w:rPr>
        <w:t xml:space="preserve">Nguyen, V. S., Rouxel, D., Meier, M., Vincent, B., Dahoun, A., Thomas, S., &amp; Santos, F. D. D. (2014). </w:t>
      </w:r>
      <w:r w:rsidR="00087F11" w:rsidRPr="00BC4BA3">
        <w:rPr>
          <w:i/>
          <w:iCs/>
          <w:shd w:val="clear" w:color="auto" w:fill="FFFFFF"/>
        </w:rPr>
        <w:t>Polymer Engineering &amp; Science,</w:t>
      </w:r>
      <w:r w:rsidR="00087F11" w:rsidRPr="00BC4BA3">
        <w:rPr>
          <w:i/>
          <w:iCs/>
        </w:rPr>
        <w:t> </w:t>
      </w:r>
      <w:r w:rsidR="00087F11" w:rsidRPr="00BC4BA3">
        <w:rPr>
          <w:i/>
          <w:iCs/>
          <w:shd w:val="clear" w:color="auto" w:fill="FFFFFF"/>
        </w:rPr>
        <w:t>54(6), 1280-1288.</w:t>
      </w:r>
    </w:p>
    <w:p w:rsidR="00087F11" w:rsidRPr="00BC4BA3" w:rsidRDefault="00087F11" w:rsidP="009E532E">
      <w:pPr>
        <w:spacing w:before="240" w:after="240"/>
        <w:ind w:left="-567"/>
        <w:outlineLvl w:val="2"/>
        <w:rPr>
          <w:b/>
          <w:lang w:eastAsia="ja-JP"/>
        </w:rPr>
      </w:pPr>
      <w:r w:rsidRPr="00BC4BA3">
        <w:rPr>
          <w:b/>
        </w:rPr>
        <w:t>(2013)</w:t>
      </w:r>
    </w:p>
    <w:p w:rsidR="00087F11" w:rsidRPr="00BC4BA3" w:rsidRDefault="00087F11" w:rsidP="009E532E">
      <w:pPr>
        <w:spacing w:before="240" w:after="240"/>
        <w:ind w:left="739" w:hanging="450"/>
        <w:outlineLvl w:val="2"/>
        <w:rPr>
          <w:b/>
        </w:rPr>
      </w:pPr>
      <w:r w:rsidRPr="00BC4BA3">
        <w:rPr>
          <w:b/>
        </w:rPr>
        <w:t xml:space="preserve">1. </w:t>
      </w:r>
      <w:r w:rsidRPr="00BC4BA3">
        <w:rPr>
          <w:b/>
        </w:rPr>
        <w:tab/>
      </w:r>
      <w:hyperlink r:id="rId507" w:history="1">
        <w:r w:rsidRPr="00BC4BA3">
          <w:rPr>
            <w:rStyle w:val="Hyperlink"/>
            <w:b/>
            <w:color w:val="auto"/>
            <w:u w:val="none"/>
          </w:rPr>
          <w:t>Role of Compatibilizer on Morphological and Mechanical Properties of Low</w:t>
        </w:r>
        <w:r w:rsidR="00233990" w:rsidRPr="00BC4BA3">
          <w:rPr>
            <w:rStyle w:val="Hyperlink"/>
            <w:b/>
            <w:color w:val="auto"/>
            <w:u w:val="none"/>
          </w:rPr>
          <w:t xml:space="preserve"> Cost </w:t>
        </w:r>
        <w:r w:rsidRPr="00BC4BA3">
          <w:rPr>
            <w:rStyle w:val="Hyperlink"/>
            <w:b/>
            <w:color w:val="auto"/>
            <w:u w:val="none"/>
          </w:rPr>
          <w:t xml:space="preserve">  Polypropylene/Wood Flour Composites</w:t>
        </w:r>
      </w:hyperlink>
      <w:r w:rsidRPr="00BC4BA3">
        <w:t xml:space="preserve">, </w:t>
      </w:r>
      <w:r w:rsidRPr="00BC4BA3">
        <w:rPr>
          <w:shd w:val="clear" w:color="auto" w:fill="FFFFFF"/>
        </w:rPr>
        <w:t xml:space="preserve">Bhandari, N. L., Thomas, S., Das, C. K., &amp; Adhikari, R. (2013). </w:t>
      </w:r>
      <w:r w:rsidRPr="00BC4BA3">
        <w:rPr>
          <w:i/>
          <w:iCs/>
          <w:shd w:val="clear" w:color="auto" w:fill="FFFFFF"/>
        </w:rPr>
        <w:t>Journal of Nepal Chemical Society</w:t>
      </w:r>
      <w:r w:rsidRPr="00BC4BA3">
        <w:rPr>
          <w:shd w:val="clear" w:color="auto" w:fill="FFFFFF"/>
        </w:rPr>
        <w:t>,</w:t>
      </w:r>
      <w:r w:rsidRPr="00BC4BA3">
        <w:rPr>
          <w:rStyle w:val="apple-converted-space"/>
          <w:shd w:val="clear" w:color="auto" w:fill="FFFFFF"/>
        </w:rPr>
        <w:t> </w:t>
      </w:r>
      <w:r w:rsidRPr="00BC4BA3">
        <w:rPr>
          <w:i/>
          <w:iCs/>
          <w:shd w:val="clear" w:color="auto" w:fill="FFFFFF"/>
        </w:rPr>
        <w:t>29</w:t>
      </w:r>
      <w:r w:rsidRPr="00BC4BA3">
        <w:rPr>
          <w:shd w:val="clear" w:color="auto" w:fill="FFFFFF"/>
        </w:rPr>
        <w:t>, 113-12</w:t>
      </w:r>
    </w:p>
    <w:p w:rsidR="00087F11" w:rsidRPr="00BC4BA3" w:rsidRDefault="000610DE" w:rsidP="009E532E">
      <w:pPr>
        <w:pStyle w:val="ListParagraph"/>
        <w:numPr>
          <w:ilvl w:val="0"/>
          <w:numId w:val="44"/>
        </w:numPr>
        <w:spacing w:before="240" w:after="240"/>
        <w:ind w:hanging="431"/>
        <w:jc w:val="both"/>
        <w:outlineLvl w:val="2"/>
        <w:rPr>
          <w:b/>
        </w:rPr>
      </w:pPr>
      <w:hyperlink r:id="rId508" w:history="1">
        <w:r w:rsidR="00087F11" w:rsidRPr="00BC4BA3">
          <w:rPr>
            <w:rStyle w:val="Hyperlink"/>
            <w:b/>
            <w:color w:val="auto"/>
            <w:u w:val="none"/>
          </w:rPr>
          <w:t>Mechanical and dynamic mechanical properties of polyolefin blends: effect of blend ratio and copolymer monomer fraction on the compatibilisation efficiency of random copolymers</w:t>
        </w:r>
      </w:hyperlink>
      <w:r w:rsidR="00087F11" w:rsidRPr="00BC4BA3">
        <w:rPr>
          <w:shd w:val="clear" w:color="auto" w:fill="FFFFFF"/>
        </w:rPr>
        <w:t xml:space="preserve">Jose, S., Thomas, S., Biju, P. K., &amp; Karger-Kocsis, J. (2013). </w:t>
      </w:r>
      <w:r w:rsidR="00087F11" w:rsidRPr="00BC4BA3">
        <w:rPr>
          <w:i/>
          <w:iCs/>
          <w:shd w:val="clear" w:color="auto" w:fill="FFFFFF"/>
        </w:rPr>
        <w:t>Journal of Polymer Research</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20</w:t>
      </w:r>
      <w:r w:rsidR="00087F11" w:rsidRPr="00BC4BA3">
        <w:rPr>
          <w:shd w:val="clear" w:color="auto" w:fill="FFFFFF"/>
        </w:rPr>
        <w:t>(12), 1-13.</w:t>
      </w:r>
    </w:p>
    <w:p w:rsidR="00087F11" w:rsidRPr="00BC4BA3" w:rsidRDefault="000610DE" w:rsidP="009E532E">
      <w:pPr>
        <w:pStyle w:val="ListParagraph"/>
        <w:numPr>
          <w:ilvl w:val="0"/>
          <w:numId w:val="44"/>
        </w:numPr>
        <w:spacing w:before="240" w:after="240"/>
        <w:ind w:hanging="431"/>
        <w:jc w:val="both"/>
        <w:outlineLvl w:val="2"/>
        <w:rPr>
          <w:b/>
        </w:rPr>
      </w:pPr>
      <w:hyperlink r:id="rId509" w:history="1">
        <w:r w:rsidR="00087F11" w:rsidRPr="00BC4BA3">
          <w:rPr>
            <w:rStyle w:val="Hyperlink"/>
            <w:b/>
            <w:color w:val="auto"/>
            <w:u w:val="none"/>
          </w:rPr>
          <w:t>Green nanocomposites of natural rubber/nanocellulose: Membrane transport, rheological and thermal degradation characterisations</w:t>
        </w:r>
      </w:hyperlink>
      <w:r w:rsidR="00087F11" w:rsidRPr="00BC4BA3">
        <w:rPr>
          <w:shd w:val="clear" w:color="auto" w:fill="FFFFFF"/>
        </w:rPr>
        <w:t>Abraham, E., Thomas, M. S., John, C., Pothen, L. A., Shoseyov, O., &amp; Thomas, S. (2013).,</w:t>
      </w:r>
      <w:r w:rsidR="00087F11" w:rsidRPr="00BC4BA3">
        <w:rPr>
          <w:i/>
          <w:iCs/>
          <w:shd w:val="clear" w:color="auto" w:fill="FFFFFF"/>
        </w:rPr>
        <w:t>Industrial Crops and Products</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51</w:t>
      </w:r>
      <w:r w:rsidR="00087F11" w:rsidRPr="00BC4BA3">
        <w:rPr>
          <w:shd w:val="clear" w:color="auto" w:fill="FFFFFF"/>
        </w:rPr>
        <w:t>, 415-424.</w:t>
      </w:r>
    </w:p>
    <w:p w:rsidR="00087F11" w:rsidRPr="00BC4BA3" w:rsidRDefault="000610DE" w:rsidP="009E532E">
      <w:pPr>
        <w:pStyle w:val="ListParagraph"/>
        <w:numPr>
          <w:ilvl w:val="0"/>
          <w:numId w:val="44"/>
        </w:numPr>
        <w:spacing w:before="240" w:after="240"/>
        <w:ind w:hanging="431"/>
        <w:jc w:val="both"/>
        <w:outlineLvl w:val="2"/>
        <w:rPr>
          <w:b/>
        </w:rPr>
      </w:pPr>
      <w:hyperlink r:id="rId510" w:history="1">
        <w:r w:rsidR="00087F11" w:rsidRPr="00BC4BA3">
          <w:rPr>
            <w:rStyle w:val="Hyperlink"/>
            <w:b/>
            <w:color w:val="auto"/>
            <w:u w:val="none"/>
          </w:rPr>
          <w:t>Development and Characterization of high performance of Natural Rubber nanocomposites using biologically prepared Isora nanofibers</w:t>
        </w:r>
      </w:hyperlink>
      <w:r w:rsidR="00087F11" w:rsidRPr="00BC4BA3">
        <w:rPr>
          <w:shd w:val="clear" w:color="auto" w:fill="FFFFFF"/>
        </w:rPr>
        <w:t>Joy, J., Mathew Lovely, P., Rojith, G., Singh, I. B., &amp; Thomas, S. (2013). In</w:t>
      </w:r>
      <w:r w:rsidR="00087F11" w:rsidRPr="00BC4BA3">
        <w:rPr>
          <w:rStyle w:val="apple-converted-space"/>
          <w:shd w:val="clear" w:color="auto" w:fill="FFFFFF"/>
        </w:rPr>
        <w:t> </w:t>
      </w:r>
      <w:r w:rsidR="00087F11" w:rsidRPr="00BC4BA3">
        <w:rPr>
          <w:i/>
          <w:iCs/>
          <w:shd w:val="clear" w:color="auto" w:fill="FFFFFF"/>
        </w:rPr>
        <w:t>First International Conference on Resource Efficiency in Interorganizational Networks-ResEff 2013</w:t>
      </w:r>
      <w:r w:rsidR="00087F11" w:rsidRPr="00BC4BA3">
        <w:rPr>
          <w:rStyle w:val="apple-converted-space"/>
          <w:shd w:val="clear" w:color="auto" w:fill="FFFFFF"/>
        </w:rPr>
        <w:t> </w:t>
      </w:r>
      <w:r w:rsidR="00087F11" w:rsidRPr="00BC4BA3">
        <w:rPr>
          <w:shd w:val="clear" w:color="auto" w:fill="FFFFFF"/>
        </w:rPr>
        <w:t>(p. 143).</w:t>
      </w:r>
    </w:p>
    <w:p w:rsidR="00087F11" w:rsidRPr="00BC4BA3" w:rsidRDefault="000610DE" w:rsidP="009E532E">
      <w:pPr>
        <w:pStyle w:val="ListParagraph"/>
        <w:numPr>
          <w:ilvl w:val="0"/>
          <w:numId w:val="44"/>
        </w:numPr>
        <w:spacing w:before="240" w:after="240"/>
        <w:ind w:hanging="431"/>
        <w:jc w:val="both"/>
        <w:outlineLvl w:val="2"/>
        <w:rPr>
          <w:b/>
        </w:rPr>
      </w:pPr>
      <w:hyperlink r:id="rId511" w:history="1">
        <w:r w:rsidR="00087F11" w:rsidRPr="00BC4BA3">
          <w:rPr>
            <w:rStyle w:val="Hyperlink"/>
            <w:b/>
            <w:color w:val="auto"/>
            <w:u w:val="none"/>
          </w:rPr>
          <w:t>Relaxations and chain dynamics of sequential full interpenetrating polymer networks based on natural rubber and poly (methyl methacrylate)</w:t>
        </w:r>
      </w:hyperlink>
      <w:r w:rsidR="00087F11" w:rsidRPr="00BC4BA3">
        <w:rPr>
          <w:shd w:val="clear" w:color="auto" w:fill="FFFFFF"/>
        </w:rPr>
        <w:t xml:space="preserve"> John, J., Klepac, D., Petković Didović, M., Raju, K. V. S. N., Pius, A., Andreis, M., ...&amp; Thomas, S. (2014). </w:t>
      </w:r>
      <w:r w:rsidR="00087F11" w:rsidRPr="00BC4BA3">
        <w:rPr>
          <w:i/>
          <w:iCs/>
          <w:shd w:val="clear" w:color="auto" w:fill="FFFFFF"/>
        </w:rPr>
        <w:t>Polymer International</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63</w:t>
      </w:r>
      <w:r w:rsidR="00087F11" w:rsidRPr="00BC4BA3">
        <w:rPr>
          <w:shd w:val="clear" w:color="auto" w:fill="FFFFFF"/>
        </w:rPr>
        <w:t>(8), 1427-1438.</w:t>
      </w:r>
    </w:p>
    <w:p w:rsidR="00233990" w:rsidRPr="00BC4BA3" w:rsidRDefault="000610DE" w:rsidP="009E532E">
      <w:pPr>
        <w:pStyle w:val="ListParagraph"/>
        <w:numPr>
          <w:ilvl w:val="0"/>
          <w:numId w:val="44"/>
        </w:numPr>
        <w:spacing w:before="240" w:after="240"/>
        <w:ind w:hanging="431"/>
        <w:jc w:val="both"/>
        <w:outlineLvl w:val="2"/>
        <w:rPr>
          <w:b/>
        </w:rPr>
      </w:pPr>
      <w:hyperlink r:id="rId512" w:history="1">
        <w:r w:rsidR="00087F11" w:rsidRPr="00BC4BA3">
          <w:rPr>
            <w:rStyle w:val="Hyperlink"/>
            <w:b/>
            <w:color w:val="auto"/>
            <w:u w:val="none"/>
          </w:rPr>
          <w:t>Faujasites Incorporated Tissue Engineering Scaffolds for Wound Healing: In Vitro and In Vivo Analysis</w:t>
        </w:r>
      </w:hyperlink>
      <w:r w:rsidR="00087F11" w:rsidRPr="00BC4BA3">
        <w:rPr>
          <w:shd w:val="clear" w:color="auto" w:fill="FFFFFF"/>
        </w:rPr>
        <w:t xml:space="preserve">Ninan, N., Muthiah, M., Park, I. K., Elain, A., Wong, T. W., Thomas, S., &amp; Grohens, Y. (2013). </w:t>
      </w:r>
      <w:r w:rsidR="00087F11" w:rsidRPr="00BC4BA3">
        <w:rPr>
          <w:i/>
          <w:iCs/>
          <w:shd w:val="clear" w:color="auto" w:fill="FFFFFF"/>
        </w:rPr>
        <w:t>ACS applied materials &amp; interfaces</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5</w:t>
      </w:r>
      <w:r w:rsidR="00087F11" w:rsidRPr="00BC4BA3">
        <w:rPr>
          <w:shd w:val="clear" w:color="auto" w:fill="FFFFFF"/>
        </w:rPr>
        <w:t>(21), 11194-11206.</w:t>
      </w:r>
    </w:p>
    <w:p w:rsidR="00087F11" w:rsidRPr="00BC4BA3" w:rsidRDefault="000610DE" w:rsidP="009E532E">
      <w:pPr>
        <w:pStyle w:val="ListParagraph"/>
        <w:numPr>
          <w:ilvl w:val="0"/>
          <w:numId w:val="44"/>
        </w:numPr>
        <w:spacing w:before="240" w:after="240"/>
        <w:ind w:hanging="431"/>
        <w:jc w:val="both"/>
        <w:outlineLvl w:val="2"/>
        <w:rPr>
          <w:b/>
        </w:rPr>
      </w:pPr>
      <w:hyperlink r:id="rId513" w:history="1">
        <w:r w:rsidR="00087F11" w:rsidRPr="00BC4BA3">
          <w:rPr>
            <w:rStyle w:val="Hyperlink"/>
            <w:b/>
            <w:color w:val="auto"/>
            <w:u w:val="none"/>
          </w:rPr>
          <w:t>Pectin/carboxymethyl cellulose/microfibrillated cellulose composite scaffolds for tissue engineering</w:t>
        </w:r>
      </w:hyperlink>
      <w:r w:rsidR="00087F11" w:rsidRPr="00BC4BA3">
        <w:rPr>
          <w:shd w:val="clear" w:color="auto" w:fill="FFFFFF"/>
        </w:rPr>
        <w:t>Ninan, N., Muthiah, M., Park, I. K., Elain, A., Thomas, S., &amp; Grohens, Y. (2013).</w:t>
      </w:r>
      <w:r w:rsidR="00087F11" w:rsidRPr="00BC4BA3">
        <w:rPr>
          <w:rStyle w:val="apple-converted-space"/>
          <w:shd w:val="clear" w:color="auto" w:fill="FFFFFF"/>
        </w:rPr>
        <w:t> </w:t>
      </w:r>
      <w:r w:rsidR="00087F11" w:rsidRPr="00BC4BA3">
        <w:rPr>
          <w:i/>
          <w:iCs/>
          <w:shd w:val="clear" w:color="auto" w:fill="FFFFFF"/>
        </w:rPr>
        <w:t>Carbohydrate polymers</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98</w:t>
      </w:r>
      <w:r w:rsidR="00087F11" w:rsidRPr="00BC4BA3">
        <w:rPr>
          <w:shd w:val="clear" w:color="auto" w:fill="FFFFFF"/>
        </w:rPr>
        <w:t>(1), 877-885.</w:t>
      </w:r>
    </w:p>
    <w:p w:rsidR="00087F11" w:rsidRPr="00BC4BA3" w:rsidRDefault="000610DE" w:rsidP="009E532E">
      <w:pPr>
        <w:pStyle w:val="ListParagraph"/>
        <w:numPr>
          <w:ilvl w:val="0"/>
          <w:numId w:val="44"/>
        </w:numPr>
        <w:spacing w:before="240" w:after="240"/>
        <w:ind w:hanging="431"/>
        <w:jc w:val="both"/>
        <w:outlineLvl w:val="2"/>
        <w:rPr>
          <w:b/>
        </w:rPr>
      </w:pPr>
      <w:hyperlink r:id="rId514" w:history="1">
        <w:r w:rsidR="00087F11" w:rsidRPr="00BC4BA3">
          <w:rPr>
            <w:rStyle w:val="Hyperlink"/>
            <w:b/>
            <w:color w:val="auto"/>
            <w:u w:val="none"/>
          </w:rPr>
          <w:t>Viscoelastic Behavior and Reinforcement Mechanism in Rubber Nanocomposites in the Vicinity of Spherical Nanoparticles</w:t>
        </w:r>
      </w:hyperlink>
      <w:r w:rsidR="00087F11" w:rsidRPr="00BC4BA3">
        <w:rPr>
          <w:shd w:val="clear" w:color="auto" w:fill="FFFFFF"/>
        </w:rPr>
        <w:t xml:space="preserve">Bindu, P., &amp; Thomas, S. (2013). </w:t>
      </w:r>
      <w:r w:rsidR="00087F11" w:rsidRPr="00BC4BA3">
        <w:rPr>
          <w:i/>
          <w:iCs/>
          <w:shd w:val="clear" w:color="auto" w:fill="FFFFFF"/>
        </w:rPr>
        <w:t>The Journal of Physical Chemistry B</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117</w:t>
      </w:r>
      <w:r w:rsidR="00087F11" w:rsidRPr="00BC4BA3">
        <w:rPr>
          <w:shd w:val="clear" w:color="auto" w:fill="FFFFFF"/>
        </w:rPr>
        <w:t>(41), 12632-12648.</w:t>
      </w:r>
    </w:p>
    <w:p w:rsidR="00087F11" w:rsidRPr="00BC4BA3" w:rsidRDefault="000610DE" w:rsidP="009E532E">
      <w:pPr>
        <w:pStyle w:val="ListParagraph"/>
        <w:numPr>
          <w:ilvl w:val="0"/>
          <w:numId w:val="44"/>
        </w:numPr>
        <w:spacing w:before="240" w:after="240"/>
        <w:ind w:hanging="431"/>
        <w:jc w:val="both"/>
        <w:outlineLvl w:val="2"/>
        <w:rPr>
          <w:rStyle w:val="cit-gray"/>
        </w:rPr>
      </w:pPr>
      <w:hyperlink r:id="rId515" w:history="1">
        <w:r w:rsidR="00087F11" w:rsidRPr="00BC4BA3">
          <w:rPr>
            <w:rStyle w:val="Hyperlink"/>
            <w:b/>
            <w:color w:val="auto"/>
            <w:u w:val="none"/>
          </w:rPr>
          <w:t>Synergistic effect of multi walled carbon nanotubes and reduced graphene oxides in natural rubber for sensing application</w:t>
        </w:r>
      </w:hyperlink>
      <w:r w:rsidR="00087F11" w:rsidRPr="00BC4BA3">
        <w:rPr>
          <w:shd w:val="clear" w:color="auto" w:fill="FFFFFF"/>
        </w:rPr>
        <w:t xml:space="preserve">Ponnamma, D., Sadasivuni, K. K., Strankowski, M., Guo, Q., &amp; Thomas, S. (2013). </w:t>
      </w:r>
      <w:r w:rsidR="00087F11" w:rsidRPr="00BC4BA3">
        <w:rPr>
          <w:i/>
          <w:iCs/>
          <w:shd w:val="clear" w:color="auto" w:fill="FFFFFF"/>
        </w:rPr>
        <w:t>Soft Matter</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9</w:t>
      </w:r>
      <w:r w:rsidR="00087F11" w:rsidRPr="00BC4BA3">
        <w:rPr>
          <w:shd w:val="clear" w:color="auto" w:fill="FFFFFF"/>
        </w:rPr>
        <w:t>(43), 10343-10353</w:t>
      </w:r>
    </w:p>
    <w:p w:rsidR="00087F11" w:rsidRPr="00BC4BA3" w:rsidRDefault="000610DE" w:rsidP="009E532E">
      <w:pPr>
        <w:pStyle w:val="ListParagraph"/>
        <w:numPr>
          <w:ilvl w:val="0"/>
          <w:numId w:val="44"/>
        </w:numPr>
        <w:spacing w:before="240" w:after="240"/>
        <w:ind w:hanging="431"/>
        <w:jc w:val="both"/>
        <w:outlineLvl w:val="2"/>
        <w:rPr>
          <w:b/>
        </w:rPr>
      </w:pPr>
      <w:hyperlink r:id="rId516" w:history="1">
        <w:r w:rsidR="00087F11" w:rsidRPr="00BC4BA3">
          <w:rPr>
            <w:rStyle w:val="Hyperlink"/>
            <w:b/>
            <w:color w:val="auto"/>
            <w:u w:val="none"/>
          </w:rPr>
          <w:t>Mechanical Properties and Failure Topography of Banana Fiber PF Macrocomposites Fabricated by RTM and CM Techniques</w:t>
        </w:r>
      </w:hyperlink>
      <w:r w:rsidR="00087F11" w:rsidRPr="00BC4BA3">
        <w:rPr>
          <w:shd w:val="clear" w:color="auto" w:fill="FFFFFF"/>
        </w:rPr>
        <w:t>Indira, K. N., Parameswaranpillai, J., &amp; Thomas, S. (2013)..</w:t>
      </w:r>
      <w:r w:rsidR="00087F11" w:rsidRPr="00BC4BA3">
        <w:rPr>
          <w:rStyle w:val="apple-converted-space"/>
          <w:shd w:val="clear" w:color="auto" w:fill="FFFFFF"/>
        </w:rPr>
        <w:t> </w:t>
      </w:r>
      <w:r w:rsidR="00087F11" w:rsidRPr="00BC4BA3">
        <w:rPr>
          <w:i/>
          <w:iCs/>
          <w:shd w:val="clear" w:color="auto" w:fill="FFFFFF"/>
        </w:rPr>
        <w:t>ISRN Polymer Science</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2013</w:t>
      </w:r>
      <w:r w:rsidR="00087F11" w:rsidRPr="00BC4BA3">
        <w:rPr>
          <w:shd w:val="clear" w:color="auto" w:fill="FFFFFF"/>
        </w:rPr>
        <w:t>.</w:t>
      </w:r>
    </w:p>
    <w:p w:rsidR="00087F11" w:rsidRPr="00BC4BA3" w:rsidRDefault="000610DE" w:rsidP="009E532E">
      <w:pPr>
        <w:pStyle w:val="ListParagraph"/>
        <w:numPr>
          <w:ilvl w:val="0"/>
          <w:numId w:val="44"/>
        </w:numPr>
        <w:spacing w:before="240" w:after="240"/>
        <w:ind w:hanging="431"/>
        <w:jc w:val="both"/>
        <w:outlineLvl w:val="2"/>
        <w:rPr>
          <w:b/>
        </w:rPr>
      </w:pPr>
      <w:hyperlink r:id="rId517" w:history="1">
        <w:r w:rsidR="00087F11" w:rsidRPr="00BC4BA3">
          <w:rPr>
            <w:rStyle w:val="Hyperlink"/>
            <w:b/>
            <w:color w:val="auto"/>
            <w:u w:val="none"/>
          </w:rPr>
          <w:t>Investigation of Cure Reaction, Rheology, Volume Shrinkage and Thermomechanical Properties of Nano-TiO 2 Filled Epoxy/DDS Composites</w:t>
        </w:r>
      </w:hyperlink>
      <w:r w:rsidR="00087F11" w:rsidRPr="00BC4BA3">
        <w:rPr>
          <w:shd w:val="clear" w:color="auto" w:fill="FFFFFF"/>
        </w:rPr>
        <w:t xml:space="preserve">Parameswaranpillai, J., George, A., Pionteck, J., &amp; Thomas, S. (2013). </w:t>
      </w:r>
      <w:r w:rsidR="00087F11" w:rsidRPr="00BC4BA3">
        <w:rPr>
          <w:i/>
          <w:iCs/>
          <w:shd w:val="clear" w:color="auto" w:fill="FFFFFF"/>
        </w:rPr>
        <w:t>Journal of Polymers</w:t>
      </w:r>
      <w:r w:rsidR="00087F11" w:rsidRPr="00BC4BA3">
        <w:rPr>
          <w:shd w:val="clear" w:color="auto" w:fill="FFFFFF"/>
        </w:rPr>
        <w:t>,</w:t>
      </w:r>
      <w:r w:rsidR="00087F11" w:rsidRPr="00BC4BA3">
        <w:t xml:space="preserve">Article ID 183463  </w:t>
      </w:r>
    </w:p>
    <w:p w:rsidR="00087F11" w:rsidRPr="00BC4BA3" w:rsidRDefault="000610DE" w:rsidP="009E532E">
      <w:pPr>
        <w:pStyle w:val="ListParagraph"/>
        <w:numPr>
          <w:ilvl w:val="0"/>
          <w:numId w:val="44"/>
        </w:numPr>
        <w:spacing w:before="240" w:after="240"/>
        <w:ind w:hanging="431"/>
        <w:jc w:val="both"/>
        <w:outlineLvl w:val="2"/>
        <w:rPr>
          <w:b/>
        </w:rPr>
      </w:pPr>
      <w:hyperlink r:id="rId518" w:history="1">
        <w:r w:rsidR="00087F11" w:rsidRPr="00BC4BA3">
          <w:rPr>
            <w:rStyle w:val="Hyperlink"/>
            <w:b/>
            <w:color w:val="auto"/>
            <w:u w:val="none"/>
          </w:rPr>
          <w:t>Nanoclay effect on transport properties of thermoplastic polyurethane /polypropylene (TPU/PP) blends</w:t>
        </w:r>
      </w:hyperlink>
      <w:r w:rsidR="00087F11" w:rsidRPr="00BC4BA3">
        <w:rPr>
          <w:shd w:val="clear" w:color="auto" w:fill="FFFFFF"/>
        </w:rPr>
        <w:t xml:space="preserve">Kannan, M., Bhagawan, S. S., Thomas, S., &amp; Joseph, K. (2013). </w:t>
      </w:r>
      <w:r w:rsidR="00087F11" w:rsidRPr="00BC4BA3">
        <w:rPr>
          <w:i/>
          <w:iCs/>
          <w:shd w:val="clear" w:color="auto" w:fill="FFFFFF"/>
        </w:rPr>
        <w:t>Journal of Polymer Research</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20</w:t>
      </w:r>
      <w:r w:rsidR="00087F11" w:rsidRPr="00BC4BA3">
        <w:rPr>
          <w:shd w:val="clear" w:color="auto" w:fill="FFFFFF"/>
        </w:rPr>
        <w:t xml:space="preserve">(8), 1-15. </w:t>
      </w:r>
    </w:p>
    <w:p w:rsidR="00087F11" w:rsidRPr="00BC4BA3" w:rsidRDefault="000610DE" w:rsidP="009E532E">
      <w:pPr>
        <w:pStyle w:val="ListParagraph"/>
        <w:numPr>
          <w:ilvl w:val="0"/>
          <w:numId w:val="44"/>
        </w:numPr>
        <w:spacing w:before="240" w:after="240"/>
        <w:ind w:hanging="431"/>
        <w:jc w:val="both"/>
        <w:outlineLvl w:val="2"/>
        <w:rPr>
          <w:b/>
        </w:rPr>
      </w:pPr>
      <w:hyperlink r:id="rId519" w:history="1">
        <w:r w:rsidR="00087F11" w:rsidRPr="00BC4BA3">
          <w:rPr>
            <w:rStyle w:val="Hyperlink"/>
            <w:b/>
            <w:color w:val="auto"/>
            <w:u w:val="none"/>
          </w:rPr>
          <w:t>Transport of organic solvents through natural rubber/nitrile rubber/organically modified montmorillonite nanocomposites</w:t>
        </w:r>
      </w:hyperlink>
      <w:r w:rsidR="00087F11" w:rsidRPr="00BC4BA3">
        <w:rPr>
          <w:shd w:val="clear" w:color="auto" w:fill="FFFFFF"/>
        </w:rPr>
        <w:t xml:space="preserve">Maria, H. J., Lyczko, N., Nzihou, A., Mathew, C., George, S. C., Joseph, K., &amp; Thomas, S. (2013). </w:t>
      </w:r>
      <w:r w:rsidR="00087F11" w:rsidRPr="00BC4BA3">
        <w:rPr>
          <w:i/>
          <w:iCs/>
          <w:shd w:val="clear" w:color="auto" w:fill="FFFFFF"/>
        </w:rPr>
        <w:t>Journal of Materials Science</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48</w:t>
      </w:r>
      <w:r w:rsidR="00087F11" w:rsidRPr="00BC4BA3">
        <w:rPr>
          <w:shd w:val="clear" w:color="auto" w:fill="FFFFFF"/>
        </w:rPr>
        <w:t>(15), 5373-5386</w:t>
      </w:r>
    </w:p>
    <w:p w:rsidR="00087F11" w:rsidRPr="00BC4BA3" w:rsidRDefault="000610DE" w:rsidP="009E532E">
      <w:pPr>
        <w:pStyle w:val="ListParagraph"/>
        <w:numPr>
          <w:ilvl w:val="0"/>
          <w:numId w:val="44"/>
        </w:numPr>
        <w:spacing w:before="240" w:after="240"/>
        <w:ind w:hanging="431"/>
        <w:jc w:val="both"/>
        <w:outlineLvl w:val="2"/>
        <w:rPr>
          <w:b/>
        </w:rPr>
      </w:pPr>
      <w:hyperlink r:id="rId520" w:history="1">
        <w:r w:rsidR="00087F11" w:rsidRPr="00BC4BA3">
          <w:rPr>
            <w:rStyle w:val="Hyperlink"/>
            <w:b/>
            <w:color w:val="auto"/>
            <w:u w:val="none"/>
          </w:rPr>
          <w:t>Pectin/Carboxymethyl cellulose/Microfibrillated cellulose composite scaffolds for tissue engineering</w:t>
        </w:r>
      </w:hyperlink>
      <w:r w:rsidR="00087F11" w:rsidRPr="00BC4BA3">
        <w:rPr>
          <w:shd w:val="clear" w:color="auto" w:fill="FFFFFF"/>
        </w:rPr>
        <w:t xml:space="preserve">Ninan, N., Muthiah, M., Park, I. K., Elain, A., Thomas, S., &amp; Grohens, Y. (2013). </w:t>
      </w:r>
      <w:r w:rsidR="00087F11" w:rsidRPr="00BC4BA3">
        <w:rPr>
          <w:i/>
          <w:iCs/>
          <w:shd w:val="clear" w:color="auto" w:fill="FFFFFF"/>
        </w:rPr>
        <w:t>Carbohydrate polymers</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98</w:t>
      </w:r>
      <w:r w:rsidR="00087F11" w:rsidRPr="00BC4BA3">
        <w:rPr>
          <w:shd w:val="clear" w:color="auto" w:fill="FFFFFF"/>
        </w:rPr>
        <w:t>(1), 877-885.</w:t>
      </w:r>
    </w:p>
    <w:p w:rsidR="00087F11" w:rsidRPr="00BC4BA3" w:rsidRDefault="000610DE" w:rsidP="009E532E">
      <w:pPr>
        <w:pStyle w:val="ListParagraph"/>
        <w:numPr>
          <w:ilvl w:val="0"/>
          <w:numId w:val="44"/>
        </w:numPr>
        <w:spacing w:before="240" w:after="240"/>
        <w:ind w:hanging="431"/>
        <w:jc w:val="both"/>
        <w:outlineLvl w:val="2"/>
        <w:rPr>
          <w:b/>
        </w:rPr>
      </w:pPr>
      <w:hyperlink r:id="rId521" w:history="1">
        <w:r w:rsidR="00087F11" w:rsidRPr="00BC4BA3">
          <w:rPr>
            <w:rStyle w:val="Hyperlink"/>
            <w:b/>
            <w:color w:val="auto"/>
            <w:u w:val="none"/>
          </w:rPr>
          <w:t>Interrelated Shape Memory and Payne Effect in Polyurethane/Graphene Oxide Nanocomposites</w:t>
        </w:r>
      </w:hyperlink>
      <w:r w:rsidR="00087F11" w:rsidRPr="00BC4BA3">
        <w:t xml:space="preserve">. </w:t>
      </w:r>
      <w:r w:rsidR="00087F11" w:rsidRPr="00BC4BA3">
        <w:rPr>
          <w:shd w:val="clear" w:color="auto" w:fill="FFFFFF"/>
        </w:rPr>
        <w:t xml:space="preserve">Ponnamma, D., Sadasivuni, K. K., Strankowski, M., Moldenaers, P., Thomas, S., &amp; Grohens, Y. (2013). </w:t>
      </w:r>
      <w:r w:rsidR="00087F11" w:rsidRPr="00BC4BA3">
        <w:rPr>
          <w:i/>
          <w:iCs/>
          <w:shd w:val="clear" w:color="auto" w:fill="FFFFFF"/>
        </w:rPr>
        <w:t>RSC Advances</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3</w:t>
      </w:r>
      <w:r w:rsidR="00087F11" w:rsidRPr="00BC4BA3">
        <w:rPr>
          <w:shd w:val="clear" w:color="auto" w:fill="FFFFFF"/>
        </w:rPr>
        <w:t>(36), 16068-16079</w:t>
      </w:r>
    </w:p>
    <w:p w:rsidR="00087F11" w:rsidRPr="00BC4BA3" w:rsidRDefault="000610DE" w:rsidP="009E532E">
      <w:pPr>
        <w:pStyle w:val="ListParagraph"/>
        <w:numPr>
          <w:ilvl w:val="0"/>
          <w:numId w:val="44"/>
        </w:numPr>
        <w:spacing w:before="240" w:after="240"/>
        <w:ind w:hanging="431"/>
        <w:jc w:val="both"/>
        <w:outlineLvl w:val="2"/>
      </w:pPr>
      <w:hyperlink r:id="rId522" w:history="1">
        <w:r w:rsidR="00087F11" w:rsidRPr="00BC4BA3">
          <w:rPr>
            <w:rStyle w:val="Hyperlink"/>
            <w:b/>
            <w:color w:val="auto"/>
            <w:u w:val="none"/>
          </w:rPr>
          <w:t>Effect of rice husk ash on mechanical properties of low density polyethylene</w:t>
        </w:r>
      </w:hyperlink>
      <w:r w:rsidR="00087F11" w:rsidRPr="00BC4BA3">
        <w:br/>
      </w:r>
      <w:r w:rsidR="00087F11" w:rsidRPr="00BC4BA3">
        <w:rPr>
          <w:shd w:val="clear" w:color="auto" w:fill="FFFFFF"/>
        </w:rPr>
        <w:t xml:space="preserve">Louis, N. S. M., &amp; Thomas, S. (2013). </w:t>
      </w:r>
      <w:r w:rsidR="00087F11" w:rsidRPr="00BC4BA3">
        <w:rPr>
          <w:i/>
          <w:iCs/>
          <w:shd w:val="clear" w:color="auto" w:fill="FFFFFF"/>
        </w:rPr>
        <w:t>Journal of scientific &amp; Industrial Research</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72</w:t>
      </w:r>
      <w:r w:rsidR="00087F11" w:rsidRPr="00BC4BA3">
        <w:rPr>
          <w:shd w:val="clear" w:color="auto" w:fill="FFFFFF"/>
        </w:rPr>
        <w:t xml:space="preserve">(7), 441-445 </w:t>
      </w:r>
    </w:p>
    <w:p w:rsidR="00087F11" w:rsidRPr="00BC4BA3" w:rsidRDefault="000610DE" w:rsidP="009E532E">
      <w:pPr>
        <w:pStyle w:val="ListParagraph"/>
        <w:numPr>
          <w:ilvl w:val="0"/>
          <w:numId w:val="44"/>
        </w:numPr>
        <w:spacing w:before="240" w:after="240"/>
        <w:ind w:hanging="431"/>
        <w:jc w:val="both"/>
        <w:outlineLvl w:val="2"/>
        <w:rPr>
          <w:b/>
        </w:rPr>
      </w:pPr>
      <w:hyperlink r:id="rId523" w:history="1">
        <w:r w:rsidR="00087F11" w:rsidRPr="00BC4BA3">
          <w:rPr>
            <w:rStyle w:val="Hyperlink"/>
            <w:b/>
            <w:color w:val="auto"/>
            <w:u w:val="none"/>
          </w:rPr>
          <w:t>Morphological and mechanical characterization of nanostructured thermosets from epoxy and styrene-block-butadiene-block-styrene triblock copolymer</w:t>
        </w:r>
      </w:hyperlink>
      <w:r w:rsidR="00087F11" w:rsidRPr="00BC4BA3">
        <w:rPr>
          <w:shd w:val="clear" w:color="auto" w:fill="FFFFFF"/>
        </w:rPr>
        <w:t xml:space="preserve">George, S. M., Puglia, D., Kenny, J. M., Causin, V., Parameswaranpillai, J., &amp; Thomas, S. (2013). </w:t>
      </w:r>
      <w:r w:rsidR="00087F11" w:rsidRPr="00BC4BA3">
        <w:rPr>
          <w:i/>
          <w:iCs/>
          <w:shd w:val="clear" w:color="auto" w:fill="FFFFFF"/>
        </w:rPr>
        <w:t>Industrial &amp; Engineering Chemistry Research</w:t>
      </w:r>
      <w:r w:rsidR="00087F11" w:rsidRPr="00BC4BA3">
        <w:rPr>
          <w:shd w:val="clear" w:color="auto" w:fill="FFFFFF"/>
        </w:rPr>
        <w:t>,</w:t>
      </w:r>
      <w:r w:rsidR="00087F11" w:rsidRPr="00BC4BA3">
        <w:rPr>
          <w:i/>
          <w:iCs/>
          <w:shd w:val="clear" w:color="auto" w:fill="FFFFFF"/>
        </w:rPr>
        <w:t>52</w:t>
      </w:r>
      <w:r w:rsidR="00087F11" w:rsidRPr="00BC4BA3">
        <w:rPr>
          <w:shd w:val="clear" w:color="auto" w:fill="FFFFFF"/>
        </w:rPr>
        <w:t>(26), 9121-9129.</w:t>
      </w:r>
    </w:p>
    <w:p w:rsidR="00087F11" w:rsidRPr="00BC4BA3" w:rsidRDefault="000610DE" w:rsidP="009E532E">
      <w:pPr>
        <w:pStyle w:val="ListParagraph"/>
        <w:numPr>
          <w:ilvl w:val="0"/>
          <w:numId w:val="44"/>
        </w:numPr>
        <w:spacing w:before="240" w:after="240"/>
        <w:jc w:val="both"/>
        <w:outlineLvl w:val="2"/>
      </w:pPr>
      <w:hyperlink r:id="rId524" w:history="1">
        <w:r w:rsidR="00087F11" w:rsidRPr="00BC4BA3">
          <w:rPr>
            <w:rStyle w:val="Hyperlink"/>
            <w:b/>
            <w:color w:val="auto"/>
            <w:u w:val="none"/>
          </w:rPr>
          <w:t>Novel Natural Rubber/Polypropylene Thermoplastic Vulcanizate Formulations for High Impact Performance</w:t>
        </w:r>
      </w:hyperlink>
      <w:r w:rsidR="00087F11" w:rsidRPr="00BC4BA3">
        <w:rPr>
          <w:rStyle w:val="cit-gray"/>
        </w:rPr>
        <w:t>N C</w:t>
      </w:r>
      <w:r w:rsidR="00951E03" w:rsidRPr="00BC4BA3">
        <w:rPr>
          <w:rStyle w:val="cit-gray"/>
        </w:rPr>
        <w:t>handran, R Wilson, S Thomas ,</w:t>
      </w:r>
      <w:r w:rsidR="00087F11" w:rsidRPr="00BC4BA3">
        <w:rPr>
          <w:rStyle w:val="cit-gray"/>
        </w:rPr>
        <w:t>2013</w:t>
      </w:r>
      <w:r w:rsidR="00E21836" w:rsidRPr="00BC4BA3">
        <w:rPr>
          <w:b/>
          <w:bCs/>
        </w:rPr>
        <w:t>Kautschuk Gummi Kunststoffe</w:t>
      </w:r>
      <w:r w:rsidR="00E21836" w:rsidRPr="00BC4BA3">
        <w:t>, 2013, </w:t>
      </w:r>
      <w:r w:rsidR="00E21836" w:rsidRPr="00BC4BA3">
        <w:rPr>
          <w:b/>
          <w:bCs/>
        </w:rPr>
        <w:t>6</w:t>
      </w:r>
      <w:r w:rsidR="00E21836" w:rsidRPr="00BC4BA3">
        <w:t>,. </w:t>
      </w:r>
      <w:r w:rsidR="00E21836" w:rsidRPr="00BC4BA3">
        <w:rPr>
          <w:b/>
          <w:bCs/>
        </w:rPr>
        <w:t>18-22</w:t>
      </w:r>
      <w:r w:rsidR="00951E03" w:rsidRPr="00BC4BA3">
        <w:t>.</w:t>
      </w:r>
    </w:p>
    <w:p w:rsidR="00087F11" w:rsidRPr="00BC4BA3" w:rsidRDefault="000610DE" w:rsidP="009E532E">
      <w:pPr>
        <w:pStyle w:val="ListParagraph"/>
        <w:numPr>
          <w:ilvl w:val="0"/>
          <w:numId w:val="44"/>
        </w:numPr>
        <w:spacing w:before="240" w:after="240"/>
        <w:ind w:hanging="431"/>
        <w:jc w:val="both"/>
        <w:outlineLvl w:val="2"/>
        <w:rPr>
          <w:b/>
        </w:rPr>
      </w:pPr>
      <w:hyperlink r:id="rId525" w:history="1">
        <w:r w:rsidR="00087F11" w:rsidRPr="00BC4BA3">
          <w:rPr>
            <w:rStyle w:val="Hyperlink"/>
            <w:b/>
            <w:color w:val="auto"/>
            <w:u w:val="none"/>
          </w:rPr>
          <w:t>Cross Linked Polyethylene/TiO2 Nanocomposites: Morphology, Polymer/Filler Interaction, Mechanics and Thermal Properties</w:t>
        </w:r>
      </w:hyperlink>
      <w:r w:rsidR="00087F11" w:rsidRPr="00BC4BA3">
        <w:rPr>
          <w:shd w:val="clear" w:color="auto" w:fill="FFFFFF"/>
        </w:rPr>
        <w:t xml:space="preserve">Jose, J. P., Mhetar, V., Culligan, S., &amp; Thomas, S. (2013). </w:t>
      </w:r>
      <w:r w:rsidR="00087F11" w:rsidRPr="00BC4BA3">
        <w:rPr>
          <w:i/>
          <w:iCs/>
          <w:shd w:val="clear" w:color="auto" w:fill="FFFFFF"/>
        </w:rPr>
        <w:t>Science of Advanced Materials</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5</w:t>
      </w:r>
      <w:r w:rsidR="00087F11" w:rsidRPr="00BC4BA3">
        <w:rPr>
          <w:shd w:val="clear" w:color="auto" w:fill="FFFFFF"/>
        </w:rPr>
        <w:t>(4), 385-397</w:t>
      </w:r>
    </w:p>
    <w:p w:rsidR="00087F11" w:rsidRPr="00BC4BA3" w:rsidRDefault="000610DE" w:rsidP="009E532E">
      <w:pPr>
        <w:pStyle w:val="ListParagraph"/>
        <w:numPr>
          <w:ilvl w:val="0"/>
          <w:numId w:val="44"/>
        </w:numPr>
        <w:spacing w:before="240" w:after="240"/>
        <w:ind w:hanging="431"/>
        <w:jc w:val="both"/>
        <w:outlineLvl w:val="2"/>
        <w:rPr>
          <w:b/>
        </w:rPr>
      </w:pPr>
      <w:hyperlink r:id="rId526" w:history="1">
        <w:r w:rsidR="00087F11" w:rsidRPr="00BC4BA3">
          <w:rPr>
            <w:rStyle w:val="Hyperlink"/>
            <w:b/>
            <w:color w:val="auto"/>
            <w:u w:val="none"/>
          </w:rPr>
          <w:t>Characteristics of banana fibers and banana fiber reinforced phenol formaldehyde composites</w:t>
        </w:r>
        <w:r w:rsidR="00087F11" w:rsidRPr="00BC4BA3">
          <w:rPr>
            <w:rStyle w:val="Hyperlink"/>
            <w:rFonts w:ascii="Cambria Math" w:hAnsi="Cambria Math"/>
            <w:b/>
            <w:color w:val="auto"/>
            <w:u w:val="none"/>
          </w:rPr>
          <w:t>‐</w:t>
        </w:r>
        <w:r w:rsidR="00087F11" w:rsidRPr="00BC4BA3">
          <w:rPr>
            <w:rStyle w:val="Hyperlink"/>
            <w:b/>
            <w:color w:val="auto"/>
            <w:u w:val="none"/>
          </w:rPr>
          <w:t>macroscale to nanoscale</w:t>
        </w:r>
      </w:hyperlink>
      <w:r w:rsidR="00087F11" w:rsidRPr="00BC4BA3">
        <w:rPr>
          <w:shd w:val="clear" w:color="auto" w:fill="FFFFFF"/>
        </w:rPr>
        <w:t xml:space="preserve">Neelamana, I. K., Thomas, S., &amp; Parameswaranpillai, J. (2013). </w:t>
      </w:r>
      <w:r w:rsidR="00087F11" w:rsidRPr="00BC4BA3">
        <w:rPr>
          <w:i/>
          <w:iCs/>
          <w:shd w:val="clear" w:color="auto" w:fill="FFFFFF"/>
        </w:rPr>
        <w:t>Journal of Applied Polymer Science</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130</w:t>
      </w:r>
      <w:r w:rsidR="00087F11" w:rsidRPr="00BC4BA3">
        <w:rPr>
          <w:shd w:val="clear" w:color="auto" w:fill="FFFFFF"/>
        </w:rPr>
        <w:t>(2), 1239-1246.</w:t>
      </w:r>
    </w:p>
    <w:p w:rsidR="00087F11" w:rsidRPr="00BC4BA3" w:rsidRDefault="00087F11" w:rsidP="009E532E">
      <w:pPr>
        <w:pStyle w:val="ListParagraph"/>
        <w:numPr>
          <w:ilvl w:val="0"/>
          <w:numId w:val="44"/>
        </w:numPr>
        <w:spacing w:before="240" w:after="240"/>
        <w:ind w:hanging="431"/>
        <w:jc w:val="both"/>
        <w:outlineLvl w:val="2"/>
        <w:rPr>
          <w:b/>
        </w:rPr>
      </w:pPr>
      <w:r w:rsidRPr="00BC4BA3">
        <w:rPr>
          <w:b/>
        </w:rPr>
        <w:t xml:space="preserve">Development of poly(isobutylene-co-isoprene)/reduced graphene oxide nanocomposites for barrier, dielectric and sensing applications </w:t>
      </w:r>
      <w:r w:rsidRPr="00BC4BA3">
        <w:rPr>
          <w:shd w:val="clear" w:color="auto" w:fill="FFFFFF"/>
        </w:rPr>
        <w:t>Kumar, S. K., Castro, M., Saiter, A., Delbreilh, L., Feller, J. F., Thomas, S., &amp; Grohens, Y. (2013).</w:t>
      </w:r>
      <w:r w:rsidRPr="00BC4BA3">
        <w:rPr>
          <w:i/>
          <w:iCs/>
          <w:shd w:val="clear" w:color="auto" w:fill="FFFFFF"/>
        </w:rPr>
        <w:t>Materials Letters</w:t>
      </w:r>
      <w:r w:rsidRPr="00BC4BA3">
        <w:rPr>
          <w:shd w:val="clear" w:color="auto" w:fill="FFFFFF"/>
        </w:rPr>
        <w:t>,</w:t>
      </w:r>
      <w:r w:rsidRPr="00BC4BA3">
        <w:rPr>
          <w:rStyle w:val="apple-converted-space"/>
          <w:shd w:val="clear" w:color="auto" w:fill="FFFFFF"/>
        </w:rPr>
        <w:t> </w:t>
      </w:r>
      <w:r w:rsidRPr="00BC4BA3">
        <w:rPr>
          <w:i/>
          <w:iCs/>
          <w:shd w:val="clear" w:color="auto" w:fill="FFFFFF"/>
        </w:rPr>
        <w:t>96</w:t>
      </w:r>
      <w:r w:rsidRPr="00BC4BA3">
        <w:rPr>
          <w:shd w:val="clear" w:color="auto" w:fill="FFFFFF"/>
        </w:rPr>
        <w:t>, 109-112.</w:t>
      </w:r>
    </w:p>
    <w:p w:rsidR="00087F11" w:rsidRPr="00BC4BA3" w:rsidRDefault="000610DE" w:rsidP="009E532E">
      <w:pPr>
        <w:pStyle w:val="ListParagraph"/>
        <w:numPr>
          <w:ilvl w:val="0"/>
          <w:numId w:val="44"/>
        </w:numPr>
        <w:spacing w:before="240" w:after="240"/>
        <w:ind w:hanging="431"/>
        <w:jc w:val="both"/>
      </w:pPr>
      <w:hyperlink r:id="rId527" w:history="1">
        <w:r w:rsidR="00087F11" w:rsidRPr="00BC4BA3">
          <w:rPr>
            <w:rStyle w:val="Hyperlink"/>
            <w:b/>
            <w:color w:val="auto"/>
            <w:u w:val="none"/>
          </w:rPr>
          <w:t>Preparation and properties of multiwalled carbon nanotube /epoxy</w:t>
        </w:r>
        <w:r w:rsidR="00087F11" w:rsidRPr="00BC4BA3">
          <w:rPr>
            <w:rStyle w:val="Hyperlink"/>
            <w:rFonts w:ascii="Cambria Math" w:hAnsi="Cambria Math"/>
            <w:b/>
            <w:color w:val="auto"/>
            <w:u w:val="none"/>
          </w:rPr>
          <w:t>‐</w:t>
        </w:r>
        <w:r w:rsidR="00087F11" w:rsidRPr="00BC4BA3">
          <w:rPr>
            <w:rStyle w:val="Hyperlink"/>
            <w:b/>
            <w:color w:val="auto"/>
            <w:u w:val="none"/>
          </w:rPr>
          <w:t>amine composites</w:t>
        </w:r>
      </w:hyperlink>
      <w:r w:rsidR="00087F11" w:rsidRPr="00BC4BA3">
        <w:rPr>
          <w:shd w:val="clear" w:color="auto" w:fill="FFFFFF"/>
        </w:rPr>
        <w:t xml:space="preserve">Jyotishkumar, P., Logakis, E., George, S. M., Pionteck, J., Häussler, L., Haßler, R., ...&amp; Thomas, S. (2013). </w:t>
      </w:r>
      <w:r w:rsidR="00087F11" w:rsidRPr="00BC4BA3">
        <w:rPr>
          <w:i/>
          <w:iCs/>
          <w:shd w:val="clear" w:color="auto" w:fill="FFFFFF"/>
        </w:rPr>
        <w:t>Journal of Applied Polymer Science</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127</w:t>
      </w:r>
      <w:r w:rsidR="00087F11" w:rsidRPr="00BC4BA3">
        <w:rPr>
          <w:shd w:val="clear" w:color="auto" w:fill="FFFFFF"/>
        </w:rPr>
        <w:t>(4), 3063-3073.</w:t>
      </w:r>
    </w:p>
    <w:p w:rsidR="00087F11" w:rsidRPr="00BC4BA3" w:rsidRDefault="000610DE" w:rsidP="009E532E">
      <w:pPr>
        <w:pStyle w:val="ListParagraph"/>
        <w:numPr>
          <w:ilvl w:val="0"/>
          <w:numId w:val="44"/>
        </w:numPr>
        <w:spacing w:before="240" w:after="240"/>
        <w:ind w:hanging="431"/>
        <w:jc w:val="both"/>
      </w:pPr>
      <w:hyperlink r:id="rId528" w:history="1">
        <w:r w:rsidR="00087F11" w:rsidRPr="00BC4BA3">
          <w:rPr>
            <w:rStyle w:val="Hyperlink"/>
            <w:b/>
            <w:color w:val="auto"/>
            <w:u w:val="none"/>
          </w:rPr>
          <w:t>Preparation and properties of TiO2</w:t>
        </w:r>
        <w:r w:rsidR="00087F11" w:rsidRPr="00BC4BA3">
          <w:rPr>
            <w:rStyle w:val="Hyperlink"/>
            <w:rFonts w:ascii="Cambria Math" w:hAnsi="Cambria Math"/>
            <w:b/>
            <w:color w:val="auto"/>
            <w:u w:val="none"/>
          </w:rPr>
          <w:t>‐</w:t>
        </w:r>
        <w:r w:rsidR="00087F11" w:rsidRPr="00BC4BA3">
          <w:rPr>
            <w:rStyle w:val="Hyperlink"/>
            <w:b/>
            <w:color w:val="auto"/>
            <w:u w:val="none"/>
          </w:rPr>
          <w:t xml:space="preserve"> filled poly (acrylonitrile</w:t>
        </w:r>
        <w:r w:rsidR="00087F11" w:rsidRPr="00BC4BA3">
          <w:rPr>
            <w:rStyle w:val="Hyperlink"/>
            <w:rFonts w:ascii="Cambria Math" w:hAnsi="Cambria Math"/>
            <w:b/>
            <w:color w:val="auto"/>
            <w:u w:val="none"/>
          </w:rPr>
          <w:t>‐</w:t>
        </w:r>
        <w:r w:rsidR="00087F11" w:rsidRPr="00BC4BA3">
          <w:rPr>
            <w:rStyle w:val="Hyperlink"/>
            <w:b/>
            <w:color w:val="auto"/>
            <w:u w:val="none"/>
          </w:rPr>
          <w:t>butadiene</w:t>
        </w:r>
        <w:r w:rsidR="00087F11" w:rsidRPr="00BC4BA3">
          <w:rPr>
            <w:rStyle w:val="Hyperlink"/>
            <w:rFonts w:ascii="Cambria Math" w:hAnsi="Cambria Math"/>
            <w:b/>
            <w:color w:val="auto"/>
            <w:u w:val="none"/>
          </w:rPr>
          <w:t>‐</w:t>
        </w:r>
        <w:r w:rsidR="00087F11" w:rsidRPr="00BC4BA3">
          <w:rPr>
            <w:rStyle w:val="Hyperlink"/>
            <w:b/>
            <w:color w:val="auto"/>
            <w:u w:val="none"/>
          </w:rPr>
          <w:t>styrene) /epoxy hybrid composites</w:t>
        </w:r>
      </w:hyperlink>
      <w:r w:rsidR="00087F11" w:rsidRPr="00BC4BA3">
        <w:rPr>
          <w:shd w:val="clear" w:color="auto" w:fill="FFFFFF"/>
        </w:rPr>
        <w:t xml:space="preserve">Jyotishkumar, P., Pionteck, J., Moldenaers, P., &amp; Thomas, S. (2013). </w:t>
      </w:r>
      <w:r w:rsidR="00087F11" w:rsidRPr="00BC4BA3">
        <w:rPr>
          <w:i/>
          <w:iCs/>
          <w:shd w:val="clear" w:color="auto" w:fill="FFFFFF"/>
        </w:rPr>
        <w:t>Journal of applied polymer science</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127</w:t>
      </w:r>
      <w:r w:rsidR="00087F11" w:rsidRPr="00BC4BA3">
        <w:rPr>
          <w:shd w:val="clear" w:color="auto" w:fill="FFFFFF"/>
        </w:rPr>
        <w:t>(4), 3159-3168.</w:t>
      </w:r>
    </w:p>
    <w:p w:rsidR="00233990" w:rsidRPr="00BC4BA3" w:rsidRDefault="000610DE" w:rsidP="009E532E">
      <w:pPr>
        <w:pStyle w:val="ListParagraph"/>
        <w:numPr>
          <w:ilvl w:val="0"/>
          <w:numId w:val="44"/>
        </w:numPr>
        <w:spacing w:before="240" w:after="240"/>
        <w:ind w:hanging="431"/>
        <w:jc w:val="both"/>
      </w:pPr>
      <w:hyperlink r:id="rId529" w:history="1">
        <w:r w:rsidR="00087F11" w:rsidRPr="00BC4BA3">
          <w:rPr>
            <w:rStyle w:val="Hyperlink"/>
            <w:b/>
            <w:color w:val="auto"/>
            <w:u w:val="none"/>
          </w:rPr>
          <w:t>Preparation and properties of MWCNTs / poly (acrylonitrile</w:t>
        </w:r>
        <w:r w:rsidR="00087F11" w:rsidRPr="00BC4BA3">
          <w:rPr>
            <w:rStyle w:val="Hyperlink"/>
            <w:rFonts w:ascii="Cambria Math" w:hAnsi="Cambria Math"/>
            <w:b/>
            <w:color w:val="auto"/>
            <w:u w:val="none"/>
          </w:rPr>
          <w:t>‐</w:t>
        </w:r>
        <w:r w:rsidR="00087F11" w:rsidRPr="00BC4BA3">
          <w:rPr>
            <w:rStyle w:val="Hyperlink"/>
            <w:b/>
            <w:color w:val="auto"/>
            <w:u w:val="none"/>
          </w:rPr>
          <w:t>styrene</w:t>
        </w:r>
        <w:r w:rsidR="00087F11" w:rsidRPr="00BC4BA3">
          <w:rPr>
            <w:rStyle w:val="Hyperlink"/>
            <w:rFonts w:ascii="Cambria Math" w:hAnsi="Cambria Math"/>
            <w:b/>
            <w:color w:val="auto"/>
            <w:u w:val="none"/>
          </w:rPr>
          <w:t>‐</w:t>
        </w:r>
        <w:r w:rsidR="00087F11" w:rsidRPr="00BC4BA3">
          <w:rPr>
            <w:rStyle w:val="Hyperlink"/>
            <w:b/>
            <w:color w:val="auto"/>
            <w:u w:val="none"/>
          </w:rPr>
          <w:t>butadiene) /epoxy hybrid composites</w:t>
        </w:r>
      </w:hyperlink>
      <w:r w:rsidR="00087F11" w:rsidRPr="00BC4BA3">
        <w:rPr>
          <w:shd w:val="clear" w:color="auto" w:fill="FFFFFF"/>
        </w:rPr>
        <w:t xml:space="preserve">Jyotishkumar, P., Abraham, E., George, S. M., Elias, E., Pionteck, J., Moldenaers, P., &amp; Thomas, S. (2013). </w:t>
      </w:r>
      <w:r w:rsidR="00087F11" w:rsidRPr="00BC4BA3">
        <w:rPr>
          <w:i/>
          <w:iCs/>
          <w:shd w:val="clear" w:color="auto" w:fill="FFFFFF"/>
        </w:rPr>
        <w:t>Journal of Applied Polymer Science</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127</w:t>
      </w:r>
      <w:r w:rsidR="00087F11" w:rsidRPr="00BC4BA3">
        <w:rPr>
          <w:shd w:val="clear" w:color="auto" w:fill="FFFFFF"/>
        </w:rPr>
        <w:t>(4), 3093-3103.</w:t>
      </w:r>
    </w:p>
    <w:p w:rsidR="00087F11" w:rsidRPr="00BC4BA3" w:rsidRDefault="000610DE" w:rsidP="009E532E">
      <w:pPr>
        <w:pStyle w:val="ListParagraph"/>
        <w:numPr>
          <w:ilvl w:val="0"/>
          <w:numId w:val="44"/>
        </w:numPr>
        <w:spacing w:before="240" w:after="240"/>
        <w:ind w:hanging="431"/>
        <w:jc w:val="both"/>
      </w:pPr>
      <w:hyperlink r:id="rId530" w:history="1">
        <w:r w:rsidR="00087F11" w:rsidRPr="00BC4BA3">
          <w:rPr>
            <w:rStyle w:val="Hyperlink"/>
            <w:b/>
            <w:color w:val="auto"/>
            <w:u w:val="none"/>
          </w:rPr>
          <w:t>Nano ZnO as cure activator and reinforcing filler in natural rubber</w:t>
        </w:r>
      </w:hyperlink>
      <w:r w:rsidR="00087F11" w:rsidRPr="00BC4BA3">
        <w:t xml:space="preserve">, </w:t>
      </w:r>
      <w:r w:rsidR="00087F11" w:rsidRPr="00BC4BA3">
        <w:rPr>
          <w:shd w:val="clear" w:color="auto" w:fill="FFFFFF"/>
        </w:rPr>
        <w:t xml:space="preserve">Panampilly, B., &amp; Thomas, S. (2013). </w:t>
      </w:r>
      <w:r w:rsidR="00087F11" w:rsidRPr="00BC4BA3">
        <w:rPr>
          <w:i/>
          <w:iCs/>
          <w:shd w:val="clear" w:color="auto" w:fill="FFFFFF"/>
        </w:rPr>
        <w:t>Polymer Engineering &amp; Science</w:t>
      </w:r>
      <w:r w:rsidR="00087F11" w:rsidRPr="00BC4BA3">
        <w:rPr>
          <w:shd w:val="clear" w:color="auto" w:fill="FFFFFF"/>
        </w:rPr>
        <w:t>,</w:t>
      </w:r>
      <w:r w:rsidR="00087F11" w:rsidRPr="00BC4BA3">
        <w:rPr>
          <w:rStyle w:val="apple-converted-space"/>
          <w:shd w:val="clear" w:color="auto" w:fill="FFFFFF"/>
        </w:rPr>
        <w:t> </w:t>
      </w:r>
      <w:r w:rsidR="00087F11" w:rsidRPr="00BC4BA3">
        <w:rPr>
          <w:i/>
          <w:iCs/>
          <w:shd w:val="clear" w:color="auto" w:fill="FFFFFF"/>
        </w:rPr>
        <w:t>53</w:t>
      </w:r>
      <w:r w:rsidR="00087F11" w:rsidRPr="00BC4BA3">
        <w:rPr>
          <w:shd w:val="clear" w:color="auto" w:fill="FFFFFF"/>
        </w:rPr>
        <w:t>(6), 1337-1346.</w:t>
      </w:r>
      <w:r w:rsidR="00087F11" w:rsidRPr="00BC4BA3">
        <w:tab/>
      </w:r>
    </w:p>
    <w:p w:rsidR="00087F11" w:rsidRPr="00BC4BA3" w:rsidRDefault="00087F11" w:rsidP="009E532E">
      <w:pPr>
        <w:pStyle w:val="ListParagraph"/>
        <w:numPr>
          <w:ilvl w:val="0"/>
          <w:numId w:val="44"/>
        </w:numPr>
        <w:spacing w:before="240" w:after="240"/>
        <w:jc w:val="both"/>
      </w:pPr>
      <w:r w:rsidRPr="00BC4BA3">
        <w:rPr>
          <w:b/>
        </w:rPr>
        <w:t xml:space="preserve">Simple technique for the simultaneous determination of solvent diffusion coefficient in polymer by quantum Resistive Sensors and FT-IR spectroscopy </w:t>
      </w:r>
      <w:r w:rsidRPr="00BC4BA3">
        <w:rPr>
          <w:shd w:val="clear" w:color="auto" w:fill="FFFFFF"/>
        </w:rPr>
        <w:t xml:space="preserve">Kumar, S. K., Castro, M., Pillin, I., Feller, J. F., Thomas, S., &amp; Grohens, Y. (2013). </w:t>
      </w:r>
      <w:r w:rsidRPr="00BC4BA3">
        <w:rPr>
          <w:i/>
          <w:iCs/>
          <w:shd w:val="clear" w:color="auto" w:fill="FFFFFF"/>
        </w:rPr>
        <w:t>Polymers for Advanced Technologies</w:t>
      </w:r>
      <w:r w:rsidRPr="00BC4BA3">
        <w:rPr>
          <w:shd w:val="clear" w:color="auto" w:fill="FFFFFF"/>
        </w:rPr>
        <w:t>,</w:t>
      </w:r>
      <w:r w:rsidRPr="00BC4BA3">
        <w:rPr>
          <w:rStyle w:val="apple-converted-space"/>
          <w:shd w:val="clear" w:color="auto" w:fill="FFFFFF"/>
        </w:rPr>
        <w:t> </w:t>
      </w:r>
      <w:r w:rsidRPr="00BC4BA3">
        <w:rPr>
          <w:i/>
          <w:iCs/>
          <w:shd w:val="clear" w:color="auto" w:fill="FFFFFF"/>
        </w:rPr>
        <w:t>24</w:t>
      </w:r>
      <w:r w:rsidRPr="00BC4BA3">
        <w:rPr>
          <w:shd w:val="clear" w:color="auto" w:fill="FFFFFF"/>
        </w:rPr>
        <w:t>(5), 487-494.</w:t>
      </w:r>
    </w:p>
    <w:p w:rsidR="00087F11" w:rsidRPr="00BC4BA3" w:rsidRDefault="00087F11" w:rsidP="009E532E">
      <w:pPr>
        <w:pStyle w:val="ListParagraph"/>
        <w:numPr>
          <w:ilvl w:val="0"/>
          <w:numId w:val="44"/>
        </w:numPr>
        <w:spacing w:before="240" w:after="240"/>
        <w:jc w:val="both"/>
      </w:pPr>
      <w:r w:rsidRPr="00BC4BA3">
        <w:rPr>
          <w:b/>
        </w:rPr>
        <w:t>Effects of Graphene and Montmorillonite Clay on the Morphology, and Properties of Poly(isobutylene-co-isoprene) Nanocomposites.</w:t>
      </w:r>
      <w:r w:rsidRPr="00BC4BA3">
        <w:rPr>
          <w:shd w:val="clear" w:color="auto" w:fill="FFFFFF"/>
          <w:lang w:val="fr-FR"/>
        </w:rPr>
        <w:t>Sadasivuni, K. K., Saiter, A., Gautier, N., Thomas, S., &amp; Grohens, Y. (2013).</w:t>
      </w:r>
      <w:r w:rsidRPr="00BC4BA3">
        <w:rPr>
          <w:rStyle w:val="apple-converted-space"/>
          <w:shd w:val="clear" w:color="auto" w:fill="FFFFFF"/>
          <w:lang w:val="fr-FR"/>
        </w:rPr>
        <w:t> </w:t>
      </w:r>
      <w:r w:rsidRPr="00BC4BA3">
        <w:rPr>
          <w:i/>
          <w:iCs/>
          <w:shd w:val="clear" w:color="auto" w:fill="FFFFFF"/>
        </w:rPr>
        <w:t>Colloid and Polymer Science</w:t>
      </w:r>
      <w:r w:rsidRPr="00BC4BA3">
        <w:rPr>
          <w:shd w:val="clear" w:color="auto" w:fill="FFFFFF"/>
        </w:rPr>
        <w:t>,</w:t>
      </w:r>
      <w:r w:rsidRPr="00BC4BA3">
        <w:rPr>
          <w:i/>
          <w:iCs/>
          <w:shd w:val="clear" w:color="auto" w:fill="FFFFFF"/>
        </w:rPr>
        <w:t>291</w:t>
      </w:r>
      <w:r w:rsidRPr="00BC4BA3">
        <w:rPr>
          <w:shd w:val="clear" w:color="auto" w:fill="FFFFFF"/>
        </w:rPr>
        <w:t>(7), 1729-1740.</w:t>
      </w:r>
    </w:p>
    <w:p w:rsidR="00AD4633" w:rsidRPr="00BC4BA3" w:rsidRDefault="00087F11" w:rsidP="009E532E">
      <w:pPr>
        <w:pStyle w:val="ListParagraph"/>
        <w:numPr>
          <w:ilvl w:val="0"/>
          <w:numId w:val="44"/>
        </w:numPr>
        <w:spacing w:before="240" w:after="240"/>
        <w:jc w:val="both"/>
      </w:pPr>
      <w:r w:rsidRPr="00BC4BA3">
        <w:rPr>
          <w:b/>
        </w:rPr>
        <w:t xml:space="preserve">Cellulose nano-particles from Pandanus: viscometric and crystallographic studies. </w:t>
      </w:r>
      <w:r w:rsidRPr="00BC4BA3">
        <w:rPr>
          <w:shd w:val="clear" w:color="auto" w:fill="FFFFFF"/>
        </w:rPr>
        <w:t xml:space="preserve">Chenampulli, S., Unnikrishnan, G., Sujith, A., Thomas, S., &amp; Francis, T. (2013). </w:t>
      </w:r>
      <w:r w:rsidRPr="00BC4BA3">
        <w:rPr>
          <w:i/>
          <w:iCs/>
          <w:shd w:val="clear" w:color="auto" w:fill="FFFFFF"/>
        </w:rPr>
        <w:t>Cellulose</w:t>
      </w:r>
      <w:r w:rsidRPr="00BC4BA3">
        <w:rPr>
          <w:shd w:val="clear" w:color="auto" w:fill="FFFFFF"/>
        </w:rPr>
        <w:t>,</w:t>
      </w:r>
      <w:r w:rsidRPr="00BC4BA3">
        <w:rPr>
          <w:rStyle w:val="apple-converted-space"/>
          <w:shd w:val="clear" w:color="auto" w:fill="FFFFFF"/>
        </w:rPr>
        <w:t> </w:t>
      </w:r>
      <w:r w:rsidRPr="00BC4BA3">
        <w:rPr>
          <w:i/>
          <w:iCs/>
          <w:shd w:val="clear" w:color="auto" w:fill="FFFFFF"/>
        </w:rPr>
        <w:t>20</w:t>
      </w:r>
      <w:r w:rsidRPr="00BC4BA3">
        <w:rPr>
          <w:shd w:val="clear" w:color="auto" w:fill="FFFFFF"/>
        </w:rPr>
        <w:t>(1), 429-438.</w:t>
      </w:r>
    </w:p>
    <w:p w:rsidR="00087F11" w:rsidRPr="00BC4BA3" w:rsidRDefault="00087F11" w:rsidP="009E532E">
      <w:pPr>
        <w:pStyle w:val="ListParagraph"/>
        <w:numPr>
          <w:ilvl w:val="0"/>
          <w:numId w:val="44"/>
        </w:numPr>
        <w:spacing w:before="240" w:after="240"/>
        <w:jc w:val="both"/>
        <w:rPr>
          <w:b/>
        </w:rPr>
      </w:pPr>
      <w:r w:rsidRPr="00BC4BA3">
        <w:rPr>
          <w:b/>
        </w:rPr>
        <w:t xml:space="preserve">Effect of organically modified nanoclay on the miscibility, rheology, morphology and properties of epoxy/carboxyl-terminated (butadiene-co-acrylonitrile) blend </w:t>
      </w:r>
      <w:r w:rsidRPr="00BC4BA3">
        <w:rPr>
          <w:shd w:val="clear" w:color="auto" w:fill="FFFFFF"/>
        </w:rPr>
        <w:t xml:space="preserve">Vijayan, P. P., Puglia, D., Kenny, J. M., &amp; Thomas, S. (2013). </w:t>
      </w:r>
      <w:r w:rsidRPr="00BC4BA3">
        <w:rPr>
          <w:i/>
          <w:iCs/>
          <w:shd w:val="clear" w:color="auto" w:fill="FFFFFF"/>
        </w:rPr>
        <w:t>Soft Matter</w:t>
      </w:r>
      <w:r w:rsidRPr="00BC4BA3">
        <w:rPr>
          <w:shd w:val="clear" w:color="auto" w:fill="FFFFFF"/>
        </w:rPr>
        <w:t>,</w:t>
      </w:r>
      <w:r w:rsidRPr="00BC4BA3">
        <w:rPr>
          <w:rStyle w:val="apple-converted-space"/>
          <w:shd w:val="clear" w:color="auto" w:fill="FFFFFF"/>
        </w:rPr>
        <w:t> </w:t>
      </w:r>
      <w:r w:rsidRPr="00BC4BA3">
        <w:rPr>
          <w:i/>
          <w:iCs/>
          <w:shd w:val="clear" w:color="auto" w:fill="FFFFFF"/>
        </w:rPr>
        <w:t>9</w:t>
      </w:r>
      <w:r w:rsidRPr="00BC4BA3">
        <w:rPr>
          <w:shd w:val="clear" w:color="auto" w:fill="FFFFFF"/>
        </w:rPr>
        <w:t>(10), 2899-2911.</w:t>
      </w:r>
    </w:p>
    <w:p w:rsidR="00087F11" w:rsidRPr="00BC4BA3" w:rsidRDefault="00087F11" w:rsidP="009E532E">
      <w:pPr>
        <w:widowControl w:val="0"/>
        <w:numPr>
          <w:ilvl w:val="0"/>
          <w:numId w:val="44"/>
        </w:numPr>
        <w:adjustRightInd w:val="0"/>
        <w:spacing w:before="240" w:after="240"/>
        <w:jc w:val="both"/>
      </w:pPr>
      <w:r w:rsidRPr="00BC4BA3">
        <w:rPr>
          <w:rFonts w:eastAsia="MS Mincho"/>
          <w:b/>
        </w:rPr>
        <w:t>Hybrid Nanoparticle-Based XLPE/SiO2/TiO2 and XLPE/SiO2 Nanocomposites: Nanoscale Hybrid Assembling, Mechanics and Thermal properties</w:t>
      </w:r>
      <w:r w:rsidRPr="00BC4BA3">
        <w:rPr>
          <w:shd w:val="clear" w:color="auto" w:fill="FFFFFF"/>
        </w:rPr>
        <w:t>. Jose, J. P., Ahmad, Z., &amp; Thomas, S. (2014). Springer Singapore. In</w:t>
      </w:r>
      <w:r w:rsidRPr="00BC4BA3">
        <w:rPr>
          <w:rStyle w:val="apple-converted-space"/>
          <w:shd w:val="clear" w:color="auto" w:fill="FFFFFF"/>
        </w:rPr>
        <w:t> </w:t>
      </w:r>
      <w:r w:rsidRPr="00BC4BA3">
        <w:rPr>
          <w:i/>
          <w:iCs/>
          <w:shd w:val="clear" w:color="auto" w:fill="FFFFFF"/>
        </w:rPr>
        <w:t>InCIEC 2013</w:t>
      </w:r>
      <w:r w:rsidRPr="00BC4BA3">
        <w:rPr>
          <w:rStyle w:val="apple-converted-space"/>
          <w:shd w:val="clear" w:color="auto" w:fill="FFFFFF"/>
        </w:rPr>
        <w:t> </w:t>
      </w:r>
      <w:r w:rsidRPr="00BC4BA3">
        <w:rPr>
          <w:shd w:val="clear" w:color="auto" w:fill="FFFFFF"/>
        </w:rPr>
        <w:t xml:space="preserve">(pp. 895-902). </w:t>
      </w:r>
    </w:p>
    <w:p w:rsidR="00FC49BC" w:rsidRPr="00BC4BA3" w:rsidRDefault="00087F11" w:rsidP="009E532E">
      <w:pPr>
        <w:pStyle w:val="ListParagraph"/>
        <w:numPr>
          <w:ilvl w:val="0"/>
          <w:numId w:val="44"/>
        </w:numPr>
        <w:spacing w:before="240" w:after="240"/>
        <w:jc w:val="both"/>
      </w:pPr>
      <w:r w:rsidRPr="00BC4BA3">
        <w:rPr>
          <w:b/>
        </w:rPr>
        <w:t xml:space="preserve">Synthesis and Characterisation of Gelatin/Zeolite Porous Scaffold. </w:t>
      </w:r>
      <w:r w:rsidRPr="00BC4BA3">
        <w:rPr>
          <w:shd w:val="clear" w:color="auto" w:fill="FFFFFF"/>
        </w:rPr>
        <w:t xml:space="preserve">Ninan, N., Grohens, Y., Elain, A., Kalarikkal, N., &amp; Thomas, S. (2013). </w:t>
      </w:r>
      <w:r w:rsidRPr="00BC4BA3">
        <w:rPr>
          <w:i/>
          <w:iCs/>
          <w:shd w:val="clear" w:color="auto" w:fill="FFFFFF"/>
        </w:rPr>
        <w:t>European Polymer Journal</w:t>
      </w:r>
      <w:r w:rsidRPr="00BC4BA3">
        <w:rPr>
          <w:shd w:val="clear" w:color="auto" w:fill="FFFFFF"/>
        </w:rPr>
        <w:t>,</w:t>
      </w:r>
      <w:r w:rsidRPr="00BC4BA3">
        <w:rPr>
          <w:rStyle w:val="apple-converted-space"/>
          <w:shd w:val="clear" w:color="auto" w:fill="FFFFFF"/>
        </w:rPr>
        <w:t> </w:t>
      </w:r>
      <w:r w:rsidRPr="00BC4BA3">
        <w:rPr>
          <w:i/>
          <w:iCs/>
          <w:shd w:val="clear" w:color="auto" w:fill="FFFFFF"/>
        </w:rPr>
        <w:t>49</w:t>
      </w:r>
      <w:r w:rsidRPr="00BC4BA3">
        <w:rPr>
          <w:shd w:val="clear" w:color="auto" w:fill="FFFFFF"/>
        </w:rPr>
        <w:t>(9), 2433-2445.</w:t>
      </w:r>
    </w:p>
    <w:p w:rsidR="001659C3" w:rsidRPr="00BC4BA3" w:rsidRDefault="001659C3" w:rsidP="009E532E">
      <w:pPr>
        <w:tabs>
          <w:tab w:val="left" w:pos="142"/>
        </w:tabs>
        <w:spacing w:before="240" w:after="240"/>
        <w:ind w:left="-426" w:hanging="284"/>
        <w:jc w:val="both"/>
        <w:outlineLvl w:val="2"/>
        <w:rPr>
          <w:b/>
        </w:rPr>
      </w:pPr>
      <w:r w:rsidRPr="00BC4BA3">
        <w:rPr>
          <w:b/>
        </w:rPr>
        <w:t>(2012)</w:t>
      </w:r>
    </w:p>
    <w:p w:rsidR="00FD47C2" w:rsidRPr="00BC4BA3" w:rsidRDefault="00F931C6" w:rsidP="009E532E">
      <w:pPr>
        <w:numPr>
          <w:ilvl w:val="0"/>
          <w:numId w:val="45"/>
        </w:numPr>
        <w:tabs>
          <w:tab w:val="left" w:pos="207"/>
        </w:tabs>
        <w:spacing w:before="240" w:after="240"/>
        <w:ind w:left="567"/>
        <w:jc w:val="both"/>
        <w:rPr>
          <w:b/>
          <w:lang w:val="en-US" w:eastAsia="en-US"/>
        </w:rPr>
      </w:pPr>
      <w:r w:rsidRPr="00BC4BA3">
        <w:rPr>
          <w:b/>
        </w:rPr>
        <w:t xml:space="preserve"> Interfacial properties investigated by XPS and ac impedance studies</w:t>
      </w:r>
      <w:r w:rsidR="00596579" w:rsidRPr="00BC4BA3">
        <w:rPr>
          <w:b/>
        </w:rPr>
        <w:t xml:space="preserve">, </w:t>
      </w:r>
      <w:r w:rsidR="002758D7" w:rsidRPr="00BC4BA3">
        <w:t xml:space="preserve">Stephan, A. M., Prem Kumar, T., Thomas, S., Bongiovanni, R., Nair, J. R., Angulakshmi, N., &amp; Pollicino, A. (2012). </w:t>
      </w:r>
      <w:r w:rsidR="002758D7" w:rsidRPr="00BC4BA3">
        <w:rPr>
          <w:i/>
          <w:iCs/>
        </w:rPr>
        <w:t>Journal of Applied Polymer Science</w:t>
      </w:r>
      <w:r w:rsidR="002758D7" w:rsidRPr="00BC4BA3">
        <w:t xml:space="preserve">, </w:t>
      </w:r>
      <w:r w:rsidR="002758D7" w:rsidRPr="00BC4BA3">
        <w:rPr>
          <w:i/>
          <w:iCs/>
        </w:rPr>
        <w:t>124</w:t>
      </w:r>
      <w:r w:rsidR="002758D7" w:rsidRPr="00BC4BA3">
        <w:t>(4), 3255-3263.</w:t>
      </w:r>
    </w:p>
    <w:p w:rsidR="00FD47C2" w:rsidRPr="00BC4BA3" w:rsidRDefault="00F931C6" w:rsidP="009E532E">
      <w:pPr>
        <w:numPr>
          <w:ilvl w:val="0"/>
          <w:numId w:val="45"/>
        </w:numPr>
        <w:tabs>
          <w:tab w:val="left" w:pos="207"/>
        </w:tabs>
        <w:spacing w:before="240" w:after="240"/>
        <w:ind w:left="567"/>
        <w:jc w:val="both"/>
        <w:rPr>
          <w:b/>
          <w:lang w:val="en-US" w:eastAsia="en-US"/>
        </w:rPr>
      </w:pPr>
      <w:r w:rsidRPr="00BC4BA3">
        <w:rPr>
          <w:b/>
        </w:rPr>
        <w:t>Calcium phosphate incorporated poly (ethylene oxide)</w:t>
      </w:r>
      <w:r w:rsidRPr="00BC4BA3">
        <w:rPr>
          <w:rFonts w:ascii="Cambria Math" w:eastAsia="MS Mincho" w:hAnsi="Cambria Math"/>
          <w:b/>
        </w:rPr>
        <w:t>‐</w:t>
      </w:r>
      <w:r w:rsidRPr="00BC4BA3">
        <w:rPr>
          <w:b/>
        </w:rPr>
        <w:t>based nanocomposite electrolytes for lithium batteries. I. Ionic conductivity and positron annihilation lifetime spectroscopy studies</w:t>
      </w:r>
      <w:r w:rsidR="000B2ECC" w:rsidRPr="00BC4BA3">
        <w:rPr>
          <w:b/>
        </w:rPr>
        <w:t>,</w:t>
      </w:r>
      <w:r w:rsidR="000B2ECC" w:rsidRPr="00BC4BA3">
        <w:t xml:space="preserve">Stephan, A. M., Kumar, T. P., Thomas, S., Thomas, P. S., Bongiovanni, R., Nair, J. R., &amp; Angulakshmi, N. (2012). </w:t>
      </w:r>
      <w:r w:rsidR="000B2ECC" w:rsidRPr="00BC4BA3">
        <w:rPr>
          <w:i/>
          <w:iCs/>
        </w:rPr>
        <w:t>Journal of Applied Polymer Science</w:t>
      </w:r>
      <w:r w:rsidR="000B2ECC" w:rsidRPr="00BC4BA3">
        <w:t xml:space="preserve">, </w:t>
      </w:r>
      <w:r w:rsidR="000B2ECC" w:rsidRPr="00BC4BA3">
        <w:rPr>
          <w:i/>
          <w:iCs/>
        </w:rPr>
        <w:t>124</w:t>
      </w:r>
      <w:r w:rsidR="000B2ECC" w:rsidRPr="00BC4BA3">
        <w:t>(4), 3245-3254.</w:t>
      </w:r>
    </w:p>
    <w:p w:rsidR="001659C3" w:rsidRPr="00BC4BA3" w:rsidRDefault="000610DE" w:rsidP="009E532E">
      <w:pPr>
        <w:numPr>
          <w:ilvl w:val="0"/>
          <w:numId w:val="45"/>
        </w:numPr>
        <w:tabs>
          <w:tab w:val="left" w:pos="567"/>
        </w:tabs>
        <w:spacing w:before="240" w:after="240"/>
        <w:ind w:left="567"/>
        <w:jc w:val="both"/>
        <w:rPr>
          <w:b/>
          <w:lang w:val="en-US" w:eastAsia="en-US"/>
        </w:rPr>
      </w:pPr>
      <w:hyperlink r:id="rId531" w:history="1">
        <w:r w:rsidR="001659C3" w:rsidRPr="00BC4BA3">
          <w:rPr>
            <w:b/>
          </w:rPr>
          <w:t>Crosslinked natural rubber nanocomposites reinforced with cellulose whiskers isolated from bamboo waste: Processing and mechanical/thermal properties</w:t>
        </w:r>
      </w:hyperlink>
      <w:r w:rsidR="004B3DA5" w:rsidRPr="00BC4BA3">
        <w:rPr>
          <w:b/>
          <w:lang w:val="en-US" w:eastAsia="en-US"/>
        </w:rPr>
        <w:t>,</w:t>
      </w:r>
      <w:r w:rsidR="00136897" w:rsidRPr="00BC4BA3">
        <w:t xml:space="preserve">Visakh, P. M., Thomas, S., Oksman, K., &amp; Mathew, A. P. (2012). </w:t>
      </w:r>
      <w:r w:rsidR="00136897" w:rsidRPr="00BC4BA3">
        <w:rPr>
          <w:i/>
          <w:iCs/>
        </w:rPr>
        <w:t>Composites Part A: Applied Science and Manufacturing</w:t>
      </w:r>
      <w:r w:rsidR="00136897" w:rsidRPr="00BC4BA3">
        <w:t xml:space="preserve">, </w:t>
      </w:r>
      <w:r w:rsidR="00136897" w:rsidRPr="00BC4BA3">
        <w:rPr>
          <w:i/>
          <w:iCs/>
        </w:rPr>
        <w:t>43</w:t>
      </w:r>
      <w:r w:rsidR="00136897" w:rsidRPr="00BC4BA3">
        <w:t>(4), 735-741</w:t>
      </w:r>
    </w:p>
    <w:p w:rsidR="00FD47C2" w:rsidRPr="00BC4BA3" w:rsidRDefault="000610DE" w:rsidP="009E532E">
      <w:pPr>
        <w:numPr>
          <w:ilvl w:val="0"/>
          <w:numId w:val="45"/>
        </w:numPr>
        <w:tabs>
          <w:tab w:val="left" w:pos="567"/>
        </w:tabs>
        <w:spacing w:before="240" w:after="240"/>
        <w:ind w:left="567"/>
        <w:jc w:val="both"/>
      </w:pPr>
      <w:hyperlink r:id="rId532" w:history="1">
        <w:r w:rsidR="001659C3" w:rsidRPr="00BC4BA3">
          <w:rPr>
            <w:b/>
          </w:rPr>
          <w:t>Effect of blend ratio on the mechanical and sorption behaviour of polymer–polymer microfibrillar composites from low-density polyethylene and polyethylene terephthalate</w:t>
        </w:r>
      </w:hyperlink>
      <w:r w:rsidR="00136897" w:rsidRPr="00BC4BA3">
        <w:t xml:space="preserve">,Jayanarayanan, K., Thomas, S., &amp; Joseph, K. (2012). </w:t>
      </w:r>
      <w:r w:rsidR="00136897" w:rsidRPr="00BC4BA3">
        <w:rPr>
          <w:i/>
          <w:iCs/>
        </w:rPr>
        <w:t>Journal of Reinforced Plastics and Composites</w:t>
      </w:r>
      <w:r w:rsidR="00136897" w:rsidRPr="00BC4BA3">
        <w:t xml:space="preserve">, </w:t>
      </w:r>
      <w:r w:rsidR="00136897" w:rsidRPr="00BC4BA3">
        <w:rPr>
          <w:i/>
          <w:iCs/>
        </w:rPr>
        <w:t>31</w:t>
      </w:r>
      <w:r w:rsidR="00136897" w:rsidRPr="00BC4BA3">
        <w:t>(8), 549-562.</w:t>
      </w:r>
    </w:p>
    <w:p w:rsidR="001659C3" w:rsidRPr="00BC4BA3" w:rsidRDefault="000610DE" w:rsidP="009E532E">
      <w:pPr>
        <w:numPr>
          <w:ilvl w:val="0"/>
          <w:numId w:val="45"/>
        </w:numPr>
        <w:tabs>
          <w:tab w:val="left" w:pos="284"/>
        </w:tabs>
        <w:spacing w:before="240" w:after="240"/>
        <w:ind w:left="567"/>
        <w:jc w:val="both"/>
      </w:pPr>
      <w:hyperlink r:id="rId533" w:history="1">
        <w:r w:rsidR="001659C3" w:rsidRPr="00BC4BA3">
          <w:rPr>
            <w:b/>
          </w:rPr>
          <w:t>Cellulose nanofibres and cellulose nanowhiskers based natural rubber composites: Diffusion, sorption, and permeation of aromatic organic solvents</w:t>
        </w:r>
      </w:hyperlink>
      <w:r w:rsidR="00233990" w:rsidRPr="00BC4BA3">
        <w:t>,</w:t>
      </w:r>
      <w:r w:rsidR="00DA5F0B" w:rsidRPr="00BC4BA3">
        <w:t xml:space="preserve">Visakh, P. M., Thomas, S., Oksman, K., &amp; Mathew, A. P. (2012). </w:t>
      </w:r>
      <w:r w:rsidR="00DA5F0B" w:rsidRPr="00BC4BA3">
        <w:rPr>
          <w:i/>
          <w:iCs/>
        </w:rPr>
        <w:t>Journal of Applied Polymer Science</w:t>
      </w:r>
      <w:r w:rsidR="00DA5F0B" w:rsidRPr="00BC4BA3">
        <w:t xml:space="preserve">, </w:t>
      </w:r>
      <w:r w:rsidR="00DA5F0B" w:rsidRPr="00BC4BA3">
        <w:rPr>
          <w:i/>
          <w:iCs/>
        </w:rPr>
        <w:t>124</w:t>
      </w:r>
      <w:r w:rsidR="00DA5F0B" w:rsidRPr="00BC4BA3">
        <w:t>(2), 1614-1623.</w:t>
      </w:r>
    </w:p>
    <w:p w:rsidR="00343413" w:rsidRPr="00BC4BA3" w:rsidRDefault="000610DE" w:rsidP="009E532E">
      <w:pPr>
        <w:numPr>
          <w:ilvl w:val="0"/>
          <w:numId w:val="45"/>
        </w:numPr>
        <w:tabs>
          <w:tab w:val="left" w:pos="284"/>
        </w:tabs>
        <w:spacing w:before="240" w:after="240"/>
        <w:ind w:left="567"/>
        <w:jc w:val="both"/>
        <w:rPr>
          <w:lang w:val="en-US" w:eastAsia="en-US"/>
        </w:rPr>
      </w:pPr>
      <w:hyperlink r:id="rId534" w:history="1">
        <w:r w:rsidR="001659C3" w:rsidRPr="00BC4BA3">
          <w:rPr>
            <w:b/>
          </w:rPr>
          <w:t>Correlation between orientations of nanoclay and natural rubber crystallites in natural rubber/clay nanocomposites</w:t>
        </w:r>
      </w:hyperlink>
      <w:r w:rsidR="00343413" w:rsidRPr="00BC4BA3">
        <w:t xml:space="preserve">Valić, S., &amp; Petković-Didović, M. (2012, January). In </w:t>
      </w:r>
      <w:r w:rsidR="00343413" w:rsidRPr="00BC4BA3">
        <w:rPr>
          <w:i/>
          <w:iCs/>
        </w:rPr>
        <w:t>POLYCHAR 20</w:t>
      </w:r>
      <w:r w:rsidR="00343413" w:rsidRPr="00BC4BA3">
        <w:t>. Hrvatska znanstvena bibliografija i MZOS-Svibor.</w:t>
      </w:r>
    </w:p>
    <w:p w:rsidR="001659C3" w:rsidRPr="00BC4BA3" w:rsidRDefault="000610DE" w:rsidP="009E532E">
      <w:pPr>
        <w:numPr>
          <w:ilvl w:val="0"/>
          <w:numId w:val="45"/>
        </w:numPr>
        <w:tabs>
          <w:tab w:val="left" w:pos="284"/>
        </w:tabs>
        <w:spacing w:before="240" w:after="240"/>
        <w:ind w:left="567"/>
        <w:jc w:val="both"/>
        <w:rPr>
          <w:lang w:val="en-US" w:eastAsia="en-US"/>
        </w:rPr>
      </w:pPr>
      <w:hyperlink r:id="rId535" w:history="1">
        <w:r w:rsidR="001659C3" w:rsidRPr="00BC4BA3">
          <w:rPr>
            <w:b/>
          </w:rPr>
          <w:t>Effect Of Cellulose Nanofibers Isolated From Bamboo Pulp Residue On Vulcanized Natural Rubber</w:t>
        </w:r>
      </w:hyperlink>
      <w:r w:rsidR="00343413" w:rsidRPr="00BC4BA3">
        <w:t xml:space="preserve"> Visakh, P. M., Thomas, S., Oksman, K., &amp; Mathew, A. P. (2012). </w:t>
      </w:r>
      <w:r w:rsidR="00343413" w:rsidRPr="00BC4BA3">
        <w:rPr>
          <w:i/>
          <w:iCs/>
        </w:rPr>
        <w:t>BioResources</w:t>
      </w:r>
      <w:r w:rsidR="00343413" w:rsidRPr="00BC4BA3">
        <w:t xml:space="preserve">, </w:t>
      </w:r>
      <w:r w:rsidR="00343413" w:rsidRPr="00BC4BA3">
        <w:rPr>
          <w:i/>
          <w:iCs/>
        </w:rPr>
        <w:t>7</w:t>
      </w:r>
      <w:r w:rsidR="00343413" w:rsidRPr="00BC4BA3">
        <w:t>(2), 2156-2168.</w:t>
      </w:r>
    </w:p>
    <w:p w:rsidR="003E0983" w:rsidRPr="00BC4BA3" w:rsidRDefault="00D342B9" w:rsidP="009E532E">
      <w:pPr>
        <w:numPr>
          <w:ilvl w:val="0"/>
          <w:numId w:val="45"/>
        </w:numPr>
        <w:tabs>
          <w:tab w:val="left" w:pos="426"/>
        </w:tabs>
        <w:spacing w:before="240" w:after="240"/>
        <w:ind w:left="567"/>
        <w:jc w:val="both"/>
      </w:pPr>
      <w:r w:rsidRPr="00BC4BA3">
        <w:tab/>
      </w:r>
      <w:hyperlink r:id="rId536" w:history="1">
        <w:r w:rsidR="001659C3" w:rsidRPr="00BC4BA3">
          <w:rPr>
            <w:b/>
          </w:rPr>
          <w:t>Permeation of Chlorinated Hydrocarbon Vapors through High Density Polyethylene/Ethylene Propylene Diene Terpolymer Rubber Blends</w:t>
        </w:r>
      </w:hyperlink>
      <w:r w:rsidR="003E0983" w:rsidRPr="00BC4BA3">
        <w:t>Anil Kumar, P. V., Kumar, S. A., Varughese, K. T., &amp; Thomas, S. (2012)..</w:t>
      </w:r>
      <w:r w:rsidR="003E0983" w:rsidRPr="00BC4BA3">
        <w:rPr>
          <w:i/>
          <w:iCs/>
        </w:rPr>
        <w:t>Separation Science and Technology</w:t>
      </w:r>
      <w:r w:rsidR="003E0983" w:rsidRPr="00BC4BA3">
        <w:t xml:space="preserve">, </w:t>
      </w:r>
      <w:r w:rsidR="003E0983" w:rsidRPr="00BC4BA3">
        <w:rPr>
          <w:i/>
          <w:iCs/>
        </w:rPr>
        <w:t>47</w:t>
      </w:r>
      <w:r w:rsidR="003E0983" w:rsidRPr="00BC4BA3">
        <w:t>(6), 811-818.</w:t>
      </w:r>
    </w:p>
    <w:p w:rsidR="00AD4633" w:rsidRPr="00BC4BA3" w:rsidRDefault="00D342B9" w:rsidP="009E532E">
      <w:pPr>
        <w:numPr>
          <w:ilvl w:val="0"/>
          <w:numId w:val="45"/>
        </w:numPr>
        <w:tabs>
          <w:tab w:val="left" w:pos="426"/>
        </w:tabs>
        <w:spacing w:before="240" w:after="240"/>
        <w:ind w:left="567"/>
        <w:jc w:val="both"/>
      </w:pPr>
      <w:r w:rsidRPr="00BC4BA3">
        <w:tab/>
      </w:r>
      <w:hyperlink r:id="rId537" w:history="1">
        <w:r w:rsidR="001659C3" w:rsidRPr="00BC4BA3">
          <w:rPr>
            <w:b/>
          </w:rPr>
          <w:t>Enhancement of thermal stability, strength and extensibility of lipid-based polyurethanes with cellulose-based nanofibers</w:t>
        </w:r>
      </w:hyperlink>
      <w:r w:rsidR="005E7825" w:rsidRPr="00BC4BA3">
        <w:t xml:space="preserve">Floros, M., Hojabri, L., Abraham, E., Jose, J., Thomas, S., Pothan, L., ...&amp; Narine, S. (2012).. </w:t>
      </w:r>
      <w:r w:rsidR="005E7825" w:rsidRPr="00BC4BA3">
        <w:rPr>
          <w:i/>
          <w:iCs/>
        </w:rPr>
        <w:t>Polymer Degradation and Stability</w:t>
      </w:r>
      <w:r w:rsidR="005E7825" w:rsidRPr="00BC4BA3">
        <w:t xml:space="preserve">, </w:t>
      </w:r>
      <w:r w:rsidR="005E7825" w:rsidRPr="00BC4BA3">
        <w:rPr>
          <w:i/>
          <w:iCs/>
        </w:rPr>
        <w:t>97</w:t>
      </w:r>
      <w:r w:rsidR="005E7825" w:rsidRPr="00BC4BA3">
        <w:t>(10), 1970-1978.</w:t>
      </w:r>
    </w:p>
    <w:p w:rsidR="001659C3" w:rsidRPr="00BC4BA3" w:rsidRDefault="000610DE" w:rsidP="009E532E">
      <w:pPr>
        <w:numPr>
          <w:ilvl w:val="0"/>
          <w:numId w:val="45"/>
        </w:numPr>
        <w:tabs>
          <w:tab w:val="left" w:pos="426"/>
          <w:tab w:val="left" w:pos="720"/>
        </w:tabs>
        <w:spacing w:before="240" w:after="240"/>
        <w:ind w:left="567"/>
        <w:jc w:val="both"/>
      </w:pPr>
      <w:hyperlink r:id="rId538" w:history="1">
        <w:r w:rsidR="001659C3" w:rsidRPr="00BC4BA3">
          <w:rPr>
            <w:b/>
          </w:rPr>
          <w:t>Preparation and characterization of EVA/clay Nanocomposites with improved barrier performance</w:t>
        </w:r>
      </w:hyperlink>
      <w:r w:rsidR="001A5621" w:rsidRPr="00BC4BA3">
        <w:rPr>
          <w:b/>
        </w:rPr>
        <w:t xml:space="preserve">, </w:t>
      </w:r>
      <w:r w:rsidR="001A5621" w:rsidRPr="00BC4BA3">
        <w:t xml:space="preserve">Wilson, R., Plivelic, T. S., Aprem, A. S., Ranganathaiagh, C., Kumar, S. A., &amp; Thomas, S. (2012, </w:t>
      </w:r>
      <w:r w:rsidR="001A5621" w:rsidRPr="00BC4BA3">
        <w:rPr>
          <w:i/>
          <w:iCs/>
        </w:rPr>
        <w:t>Journal of Applied Polymer Science</w:t>
      </w:r>
      <w:r w:rsidR="001A5621" w:rsidRPr="00BC4BA3">
        <w:t xml:space="preserve">, </w:t>
      </w:r>
      <w:r w:rsidR="001A5621" w:rsidRPr="00BC4BA3">
        <w:rPr>
          <w:i/>
          <w:iCs/>
        </w:rPr>
        <w:t>123</w:t>
      </w:r>
      <w:r w:rsidR="001A5621" w:rsidRPr="00BC4BA3">
        <w:t>(6), 3806-3818.</w:t>
      </w:r>
    </w:p>
    <w:p w:rsidR="00C233DD" w:rsidRPr="00BC4BA3" w:rsidRDefault="000610DE" w:rsidP="009E532E">
      <w:pPr>
        <w:numPr>
          <w:ilvl w:val="0"/>
          <w:numId w:val="45"/>
        </w:numPr>
        <w:tabs>
          <w:tab w:val="left" w:pos="426"/>
          <w:tab w:val="left" w:pos="720"/>
        </w:tabs>
        <w:spacing w:before="240" w:after="240"/>
        <w:ind w:left="567"/>
        <w:jc w:val="both"/>
      </w:pPr>
      <w:hyperlink r:id="rId539" w:history="1">
        <w:r w:rsidR="001659C3" w:rsidRPr="00BC4BA3">
          <w:rPr>
            <w:b/>
          </w:rPr>
          <w:t>Polystyrene/calcium phosphate nanocomposites: Morphology, mechanical, and dielectric properties</w:t>
        </w:r>
      </w:hyperlink>
      <w:r w:rsidR="00DD09DF" w:rsidRPr="00BC4BA3">
        <w:t xml:space="preserve">Selvin, T. P., Thomas, S., Zafeiropoulos, N. E., Bandyopadhyay, S., Wurm, A., &amp; Schick, C. (2012). </w:t>
      </w:r>
      <w:r w:rsidR="00DD09DF" w:rsidRPr="00BC4BA3">
        <w:rPr>
          <w:i/>
          <w:iCs/>
        </w:rPr>
        <w:t>Polymer Engineering &amp; Science</w:t>
      </w:r>
      <w:r w:rsidR="00DD09DF" w:rsidRPr="00BC4BA3">
        <w:t xml:space="preserve">, </w:t>
      </w:r>
      <w:r w:rsidR="00DD09DF" w:rsidRPr="00BC4BA3">
        <w:rPr>
          <w:i/>
          <w:iCs/>
        </w:rPr>
        <w:t>52</w:t>
      </w:r>
      <w:r w:rsidR="00DD09DF" w:rsidRPr="00BC4BA3">
        <w:t>(3), 689-699.</w:t>
      </w:r>
    </w:p>
    <w:p w:rsidR="00C233DD" w:rsidRPr="00BC4BA3" w:rsidRDefault="000610DE" w:rsidP="009E532E">
      <w:pPr>
        <w:numPr>
          <w:ilvl w:val="0"/>
          <w:numId w:val="45"/>
        </w:numPr>
        <w:tabs>
          <w:tab w:val="left" w:pos="426"/>
          <w:tab w:val="left" w:pos="720"/>
        </w:tabs>
        <w:spacing w:before="240" w:after="240"/>
        <w:ind w:left="567"/>
        <w:jc w:val="both"/>
      </w:pPr>
      <w:hyperlink r:id="rId540" w:history="1">
        <w:r w:rsidR="001659C3" w:rsidRPr="00BC4BA3">
          <w:rPr>
            <w:b/>
          </w:rPr>
          <w:t>Effect of Cure Conditions on the Generated Morphology and Viscoelastic Properties of a Poly (Acrylonitrile-Butadiene-Styrene) Modified Epoxy–Amine System</w:t>
        </w:r>
        <w:r w:rsidR="001659C3" w:rsidRPr="00BC4BA3">
          <w:t>.</w:t>
        </w:r>
      </w:hyperlink>
      <w:r w:rsidR="00DD09DF" w:rsidRPr="00BC4BA3">
        <w:t xml:space="preserve">  Parameswaran Pillai, J., Pionteck, J., Häßler, R., Sinturel, C., Mathew, V. S., &amp; Thomas, S. (2012, </w:t>
      </w:r>
      <w:r w:rsidR="00DD09DF" w:rsidRPr="00BC4BA3">
        <w:rPr>
          <w:i/>
          <w:iCs/>
        </w:rPr>
        <w:t>Industrial &amp; Engineering Chemistry Research</w:t>
      </w:r>
      <w:r w:rsidR="00DD09DF" w:rsidRPr="00BC4BA3">
        <w:t xml:space="preserve">, </w:t>
      </w:r>
      <w:r w:rsidR="00DD09DF" w:rsidRPr="00BC4BA3">
        <w:rPr>
          <w:i/>
          <w:iCs/>
        </w:rPr>
        <w:t>51</w:t>
      </w:r>
      <w:r w:rsidR="00DD09DF" w:rsidRPr="00BC4BA3">
        <w:t>(6), 2586-2595</w:t>
      </w:r>
    </w:p>
    <w:p w:rsidR="001659C3" w:rsidRPr="00BC4BA3" w:rsidRDefault="000610DE" w:rsidP="009E532E">
      <w:pPr>
        <w:numPr>
          <w:ilvl w:val="0"/>
          <w:numId w:val="45"/>
        </w:numPr>
        <w:tabs>
          <w:tab w:val="left" w:pos="426"/>
          <w:tab w:val="left" w:pos="720"/>
        </w:tabs>
        <w:spacing w:before="240" w:after="240"/>
        <w:ind w:left="567"/>
        <w:jc w:val="both"/>
      </w:pPr>
      <w:hyperlink r:id="rId541" w:history="1">
        <w:r w:rsidR="001659C3" w:rsidRPr="00BC4BA3">
          <w:rPr>
            <w:b/>
          </w:rPr>
          <w:t>Chlorobutyl rubber nanocomposites as effective gas and VOC barrier materials</w:t>
        </w:r>
      </w:hyperlink>
      <w:r w:rsidR="00213D65" w:rsidRPr="00BC4BA3">
        <w:t xml:space="preserve">,Saritha, A., Joseph, K., Thomas, S., &amp; Muraleekrishnan, R. (2012).. </w:t>
      </w:r>
      <w:r w:rsidR="00213D65" w:rsidRPr="00BC4BA3">
        <w:rPr>
          <w:i/>
          <w:iCs/>
        </w:rPr>
        <w:t>Composites Part A: Applied Science and Manufacturing</w:t>
      </w:r>
      <w:r w:rsidR="00213D65" w:rsidRPr="00BC4BA3">
        <w:t xml:space="preserve">, </w:t>
      </w:r>
      <w:r w:rsidR="00213D65" w:rsidRPr="00BC4BA3">
        <w:rPr>
          <w:i/>
          <w:iCs/>
        </w:rPr>
        <w:t>43</w:t>
      </w:r>
      <w:r w:rsidR="00213D65" w:rsidRPr="00BC4BA3">
        <w:t>(6), 864-870.</w:t>
      </w:r>
    </w:p>
    <w:p w:rsidR="00F357F3" w:rsidRPr="00BC4BA3" w:rsidRDefault="000610DE" w:rsidP="009E532E">
      <w:pPr>
        <w:numPr>
          <w:ilvl w:val="0"/>
          <w:numId w:val="45"/>
        </w:numPr>
        <w:tabs>
          <w:tab w:val="left" w:pos="426"/>
          <w:tab w:val="left" w:pos="720"/>
        </w:tabs>
        <w:spacing w:before="240" w:after="240"/>
        <w:ind w:left="567"/>
        <w:jc w:val="both"/>
      </w:pPr>
      <w:hyperlink r:id="rId542" w:history="1">
        <w:r w:rsidR="001659C3" w:rsidRPr="00BC4BA3">
          <w:rPr>
            <w:b/>
          </w:rPr>
          <w:t>Thermophysical and mechanical properties of TiO2 and silica nanoparticle-filled natural rubber composites</w:t>
        </w:r>
      </w:hyperlink>
      <w:r w:rsidR="00213D65" w:rsidRPr="00BC4BA3">
        <w:t xml:space="preserve">Meera, A. P., Tlili, R., Boudenne, A., Ibos, L., Poornima, V., Thomas, S., &amp; Candau, Y. (2012). </w:t>
      </w:r>
      <w:r w:rsidR="00213D65" w:rsidRPr="00BC4BA3">
        <w:rPr>
          <w:i/>
          <w:iCs/>
        </w:rPr>
        <w:t>Journal of Elastomers and Plastics</w:t>
      </w:r>
      <w:r w:rsidR="00213D65" w:rsidRPr="00BC4BA3">
        <w:t>, 0095244311432611.</w:t>
      </w:r>
    </w:p>
    <w:p w:rsidR="001659C3" w:rsidRPr="00BC4BA3" w:rsidRDefault="000610DE" w:rsidP="009E532E">
      <w:pPr>
        <w:numPr>
          <w:ilvl w:val="0"/>
          <w:numId w:val="45"/>
        </w:numPr>
        <w:tabs>
          <w:tab w:val="left" w:pos="426"/>
        </w:tabs>
        <w:spacing w:before="240" w:after="240"/>
        <w:ind w:left="567"/>
        <w:jc w:val="both"/>
      </w:pPr>
      <w:hyperlink r:id="rId543" w:history="1">
        <w:r w:rsidR="001659C3" w:rsidRPr="00BC4BA3">
          <w:rPr>
            <w:b/>
          </w:rPr>
          <w:t>Viscoelastic effects in thermoplastic poly (styrene-acrylonitrile)-modified epoxy–DDM system during reaction induced phase separation</w:t>
        </w:r>
      </w:hyperlink>
      <w:r w:rsidR="009156AA" w:rsidRPr="00BC4BA3">
        <w:t xml:space="preserve">,Jyotishkumar, P., Moldenaers, P., George, S. M., &amp; Thomas, S. (2012). </w:t>
      </w:r>
      <w:r w:rsidR="009156AA" w:rsidRPr="00BC4BA3">
        <w:rPr>
          <w:i/>
          <w:iCs/>
        </w:rPr>
        <w:t>Soft Matter</w:t>
      </w:r>
      <w:r w:rsidR="009156AA" w:rsidRPr="00BC4BA3">
        <w:t xml:space="preserve">, </w:t>
      </w:r>
      <w:r w:rsidR="009156AA" w:rsidRPr="00BC4BA3">
        <w:rPr>
          <w:i/>
          <w:iCs/>
        </w:rPr>
        <w:t>8</w:t>
      </w:r>
      <w:r w:rsidR="009156AA" w:rsidRPr="00BC4BA3">
        <w:t>(28), 7452-7462.</w:t>
      </w:r>
    </w:p>
    <w:p w:rsidR="001659C3" w:rsidRPr="00BC4BA3" w:rsidRDefault="000610DE" w:rsidP="009E532E">
      <w:pPr>
        <w:numPr>
          <w:ilvl w:val="0"/>
          <w:numId w:val="45"/>
        </w:numPr>
        <w:tabs>
          <w:tab w:val="left" w:pos="426"/>
        </w:tabs>
        <w:spacing w:before="240" w:after="240"/>
        <w:ind w:left="567"/>
        <w:jc w:val="both"/>
      </w:pPr>
      <w:hyperlink r:id="rId544" w:history="1">
        <w:r w:rsidR="001659C3" w:rsidRPr="00BC4BA3">
          <w:rPr>
            <w:b/>
          </w:rPr>
          <w:t>Molecular Transport of Aromatic Solvents through Oil Palm Micro Fiber Filled Natural Rubber Composites: Role of Fiber Content and Interface Adhesion on Transport</w:t>
        </w:r>
      </w:hyperlink>
      <w:r w:rsidR="00902F9C" w:rsidRPr="00BC4BA3">
        <w:t xml:space="preserve">Joseph, S., Thomas, S., Joseph, K., Cvelbar, U., Panja, P., &amp; Ceh, M. (2012). </w:t>
      </w:r>
      <w:r w:rsidR="00902F9C" w:rsidRPr="00BC4BA3">
        <w:rPr>
          <w:i/>
          <w:iCs/>
        </w:rPr>
        <w:t>Journal of Adhesion Science and Technology</w:t>
      </w:r>
      <w:r w:rsidR="00902F9C" w:rsidRPr="00BC4BA3">
        <w:t xml:space="preserve">, </w:t>
      </w:r>
      <w:r w:rsidR="00902F9C" w:rsidRPr="00BC4BA3">
        <w:rPr>
          <w:i/>
          <w:iCs/>
        </w:rPr>
        <w:t>26</w:t>
      </w:r>
      <w:r w:rsidR="00902F9C" w:rsidRPr="00BC4BA3">
        <w:t>(1-3), 271-288.</w:t>
      </w:r>
    </w:p>
    <w:p w:rsidR="001659C3" w:rsidRPr="00BC4BA3" w:rsidRDefault="000610DE" w:rsidP="009E532E">
      <w:pPr>
        <w:numPr>
          <w:ilvl w:val="0"/>
          <w:numId w:val="45"/>
        </w:numPr>
        <w:tabs>
          <w:tab w:val="left" w:pos="426"/>
        </w:tabs>
        <w:spacing w:before="240" w:after="240"/>
        <w:ind w:left="567"/>
        <w:jc w:val="both"/>
      </w:pPr>
      <w:hyperlink r:id="rId545" w:history="1">
        <w:r w:rsidR="001659C3" w:rsidRPr="00BC4BA3">
          <w:rPr>
            <w:b/>
          </w:rPr>
          <w:t>Transport properties of polyester composite reinforced with treated sisal fibers</w:t>
        </w:r>
      </w:hyperlink>
      <w:r w:rsidR="004C67B0" w:rsidRPr="00BC4BA3">
        <w:t xml:space="preserve"> Sreekumar, P. A., Agoudjil, B., Boudenne, A., Unnikrishnan, G., Ibos, L., Fois, M., &amp; Thomas, S. (2012). </w:t>
      </w:r>
      <w:r w:rsidR="004C67B0" w:rsidRPr="00BC4BA3">
        <w:rPr>
          <w:i/>
          <w:iCs/>
        </w:rPr>
        <w:t>Journal of Reinforced Plastics and Composites</w:t>
      </w:r>
      <w:r w:rsidR="004C67B0" w:rsidRPr="00BC4BA3">
        <w:t xml:space="preserve">, </w:t>
      </w:r>
      <w:r w:rsidR="004C67B0" w:rsidRPr="00BC4BA3">
        <w:rPr>
          <w:i/>
          <w:iCs/>
        </w:rPr>
        <w:t>31</w:t>
      </w:r>
      <w:r w:rsidR="004C67B0" w:rsidRPr="00BC4BA3">
        <w:t>(2), 117-127.</w:t>
      </w:r>
    </w:p>
    <w:p w:rsidR="001659C3" w:rsidRPr="00BC4BA3" w:rsidRDefault="000610DE" w:rsidP="009E532E">
      <w:pPr>
        <w:numPr>
          <w:ilvl w:val="0"/>
          <w:numId w:val="45"/>
        </w:numPr>
        <w:tabs>
          <w:tab w:val="left" w:pos="426"/>
        </w:tabs>
        <w:spacing w:before="240" w:after="240"/>
        <w:ind w:left="567"/>
        <w:jc w:val="both"/>
      </w:pPr>
      <w:hyperlink r:id="rId546" w:history="1">
        <w:r w:rsidR="001659C3" w:rsidRPr="00BC4BA3">
          <w:rPr>
            <w:b/>
          </w:rPr>
          <w:t>Transport properties of high-density polyethylene/ethylene propylene diene terpolymer blends</w:t>
        </w:r>
      </w:hyperlink>
      <w:r w:rsidR="004C67B0" w:rsidRPr="00BC4BA3">
        <w:t xml:space="preserve">,Kumar, P. A., Kumar, S. A., Varughese, K. T., &amp; Thomas, S. (2012). Transport properties of high-density polyethylene/ethylene propylene diene terpolymer blends. </w:t>
      </w:r>
      <w:r w:rsidR="004C67B0" w:rsidRPr="00BC4BA3">
        <w:rPr>
          <w:i/>
          <w:iCs/>
        </w:rPr>
        <w:t>Journal of Materials Science</w:t>
      </w:r>
      <w:r w:rsidR="004C67B0" w:rsidRPr="00BC4BA3">
        <w:t xml:space="preserve">, </w:t>
      </w:r>
      <w:r w:rsidR="004C67B0" w:rsidRPr="00BC4BA3">
        <w:rPr>
          <w:i/>
          <w:iCs/>
        </w:rPr>
        <w:t>47</w:t>
      </w:r>
      <w:r w:rsidR="004C67B0" w:rsidRPr="00BC4BA3">
        <w:t>(7), 3293-3304.</w:t>
      </w:r>
    </w:p>
    <w:p w:rsidR="001659C3" w:rsidRPr="00BC4BA3" w:rsidRDefault="000610DE" w:rsidP="009E532E">
      <w:pPr>
        <w:numPr>
          <w:ilvl w:val="0"/>
          <w:numId w:val="45"/>
        </w:numPr>
        <w:tabs>
          <w:tab w:val="left" w:pos="426"/>
        </w:tabs>
        <w:spacing w:before="240" w:after="240"/>
        <w:ind w:left="567"/>
        <w:jc w:val="both"/>
      </w:pPr>
      <w:hyperlink r:id="rId547" w:history="1">
        <w:r w:rsidR="001659C3" w:rsidRPr="00BC4BA3">
          <w:rPr>
            <w:b/>
          </w:rPr>
          <w:t>Transport behavior of aromatic hydrocarbons through high density polyethylene/ethylene propylene diene terpolymer blends</w:t>
        </w:r>
      </w:hyperlink>
      <w:r w:rsidR="003303CC" w:rsidRPr="00BC4BA3">
        <w:t xml:space="preserve"> Anil Kumar, P. V., Anilkumar, S., Varughese, K. T., &amp; Thomas, S. (2012). </w:t>
      </w:r>
      <w:r w:rsidR="003303CC" w:rsidRPr="00BC4BA3">
        <w:rPr>
          <w:i/>
          <w:iCs/>
        </w:rPr>
        <w:t>Journal of Polymer Research</w:t>
      </w:r>
      <w:r w:rsidR="003303CC" w:rsidRPr="00BC4BA3">
        <w:t xml:space="preserve">, </w:t>
      </w:r>
      <w:r w:rsidR="003303CC" w:rsidRPr="00BC4BA3">
        <w:rPr>
          <w:i/>
          <w:iCs/>
        </w:rPr>
        <w:t>19</w:t>
      </w:r>
      <w:r w:rsidR="003303CC" w:rsidRPr="00BC4BA3">
        <w:t>(1), 1-12.</w:t>
      </w:r>
    </w:p>
    <w:p w:rsidR="00813787" w:rsidRPr="00BC4BA3" w:rsidRDefault="000610DE" w:rsidP="009E532E">
      <w:pPr>
        <w:numPr>
          <w:ilvl w:val="0"/>
          <w:numId w:val="45"/>
        </w:numPr>
        <w:tabs>
          <w:tab w:val="left" w:pos="426"/>
          <w:tab w:val="left" w:pos="567"/>
        </w:tabs>
        <w:spacing w:before="240" w:after="240"/>
        <w:ind w:left="567"/>
        <w:jc w:val="both"/>
        <w:rPr>
          <w:b/>
        </w:rPr>
      </w:pPr>
      <w:hyperlink r:id="rId548" w:history="1">
        <w:r w:rsidR="001659C3" w:rsidRPr="00BC4BA3">
          <w:rPr>
            <w:rStyle w:val="Hyperlink"/>
            <w:b/>
            <w:bCs/>
            <w:color w:val="auto"/>
            <w:u w:val="none"/>
          </w:rPr>
          <w:t>Electrical properties of short sisal fiber reinforced polyester composites fabricated by resin transfer molding</w:t>
        </w:r>
      </w:hyperlink>
      <w:r w:rsidR="001659C3" w:rsidRPr="00BC4BA3">
        <w:t xml:space="preserve">. </w:t>
      </w:r>
      <w:r w:rsidR="003303CC" w:rsidRPr="00BC4BA3">
        <w:t xml:space="preserve">Sreekumar, P. A., Saiter, J. M., Joseph, K., Unnikrishnan, G., &amp; Thomas, S. (2012). </w:t>
      </w:r>
      <w:r w:rsidR="003303CC" w:rsidRPr="00BC4BA3">
        <w:rPr>
          <w:i/>
          <w:iCs/>
        </w:rPr>
        <w:t>Composites Part A: Applied Science and Manufacturing</w:t>
      </w:r>
      <w:r w:rsidR="003303CC" w:rsidRPr="00BC4BA3">
        <w:t xml:space="preserve">, </w:t>
      </w:r>
      <w:r w:rsidR="003303CC" w:rsidRPr="00BC4BA3">
        <w:rPr>
          <w:i/>
          <w:iCs/>
        </w:rPr>
        <w:t>43</w:t>
      </w:r>
      <w:r w:rsidR="003303CC" w:rsidRPr="00BC4BA3">
        <w:t>(3), 507-511.</w:t>
      </w:r>
    </w:p>
    <w:p w:rsidR="001659C3" w:rsidRPr="00BC4BA3" w:rsidRDefault="000610DE" w:rsidP="009E532E">
      <w:pPr>
        <w:numPr>
          <w:ilvl w:val="0"/>
          <w:numId w:val="45"/>
        </w:numPr>
        <w:tabs>
          <w:tab w:val="left" w:pos="426"/>
          <w:tab w:val="left" w:pos="567"/>
        </w:tabs>
        <w:spacing w:before="240" w:after="240"/>
        <w:ind w:left="567"/>
        <w:jc w:val="both"/>
        <w:rPr>
          <w:b/>
        </w:rPr>
      </w:pPr>
      <w:hyperlink r:id="rId549" w:history="1">
        <w:r w:rsidR="001659C3" w:rsidRPr="00BC4BA3">
          <w:rPr>
            <w:rStyle w:val="Hyperlink"/>
            <w:b/>
            <w:bCs/>
            <w:color w:val="auto"/>
            <w:u w:val="none"/>
          </w:rPr>
          <w:t>Effect of filler geometry on the diffusion and transport behavior of aromatic solvents and commercial oil through nitrile rubber nanocomposites</w:t>
        </w:r>
      </w:hyperlink>
      <w:r w:rsidR="00813787" w:rsidRPr="00BC4BA3">
        <w:t xml:space="preserve">Thomas, P. C., Jose, E. T., George, G., Thomas, S., &amp; Joseph, K. (2012). </w:t>
      </w:r>
      <w:r w:rsidR="00813787" w:rsidRPr="00BC4BA3">
        <w:rPr>
          <w:i/>
          <w:iCs/>
        </w:rPr>
        <w:t>Polymer Composites</w:t>
      </w:r>
      <w:r w:rsidR="00813787" w:rsidRPr="00BC4BA3">
        <w:t xml:space="preserve">, </w:t>
      </w:r>
      <w:r w:rsidR="00813787" w:rsidRPr="00BC4BA3">
        <w:rPr>
          <w:i/>
          <w:iCs/>
        </w:rPr>
        <w:t>33</w:t>
      </w:r>
      <w:r w:rsidR="00813787" w:rsidRPr="00BC4BA3">
        <w:t>(12), 2236-2244.</w:t>
      </w:r>
    </w:p>
    <w:p w:rsidR="004B3DA5" w:rsidRPr="00BC4BA3" w:rsidRDefault="000610DE" w:rsidP="009E532E">
      <w:pPr>
        <w:numPr>
          <w:ilvl w:val="0"/>
          <w:numId w:val="45"/>
        </w:numPr>
        <w:tabs>
          <w:tab w:val="left" w:pos="426"/>
          <w:tab w:val="left" w:pos="720"/>
        </w:tabs>
        <w:spacing w:before="240" w:after="240"/>
        <w:ind w:left="567"/>
        <w:jc w:val="both"/>
        <w:rPr>
          <w:b/>
          <w:bCs/>
        </w:rPr>
      </w:pPr>
      <w:hyperlink r:id="rId550" w:history="1">
        <w:r w:rsidR="001659C3" w:rsidRPr="00BC4BA3">
          <w:rPr>
            <w:rStyle w:val="Hyperlink"/>
            <w:b/>
            <w:bCs/>
            <w:color w:val="auto"/>
            <w:u w:val="none"/>
          </w:rPr>
          <w:t>Cure kinetics and thermal stability of micro and nanostructured thermosetting blends of epoxy resin and epoxidized styrene-block-butadiene-block-styrene triblock copolymer systems</w:t>
        </w:r>
      </w:hyperlink>
      <w:r w:rsidR="00F36920" w:rsidRPr="00BC4BA3">
        <w:t xml:space="preserve">George, S. M., Puglia, D., Kenny, J. M., Jyotishkumar, P., &amp; Thomas, S. (2012). </w:t>
      </w:r>
      <w:r w:rsidR="00F36920" w:rsidRPr="00BC4BA3">
        <w:rPr>
          <w:i/>
          <w:iCs/>
        </w:rPr>
        <w:t>Polymer Engineering &amp; Science</w:t>
      </w:r>
      <w:r w:rsidR="00F36920" w:rsidRPr="00BC4BA3">
        <w:t xml:space="preserve">, </w:t>
      </w:r>
      <w:r w:rsidR="00F36920" w:rsidRPr="00BC4BA3">
        <w:rPr>
          <w:i/>
          <w:iCs/>
        </w:rPr>
        <w:t>52</w:t>
      </w:r>
      <w:r w:rsidR="00F36920" w:rsidRPr="00BC4BA3">
        <w:t>(11), 2336-2347.</w:t>
      </w:r>
    </w:p>
    <w:p w:rsidR="001659C3" w:rsidRPr="00BC4BA3" w:rsidRDefault="000610DE" w:rsidP="009E532E">
      <w:pPr>
        <w:numPr>
          <w:ilvl w:val="0"/>
          <w:numId w:val="45"/>
        </w:numPr>
        <w:tabs>
          <w:tab w:val="left" w:pos="426"/>
          <w:tab w:val="left" w:pos="720"/>
        </w:tabs>
        <w:spacing w:before="240" w:after="240"/>
        <w:ind w:left="567"/>
        <w:jc w:val="both"/>
        <w:rPr>
          <w:b/>
          <w:bCs/>
        </w:rPr>
      </w:pPr>
      <w:hyperlink r:id="rId551" w:history="1">
        <w:r w:rsidR="001659C3" w:rsidRPr="00BC4BA3">
          <w:rPr>
            <w:rStyle w:val="Hyperlink"/>
            <w:b/>
            <w:bCs/>
            <w:color w:val="auto"/>
            <w:u w:val="none"/>
          </w:rPr>
          <w:t>High performance HTLNR/epoxy blend—Phase morphology and thermo-mechanical properties</w:t>
        </w:r>
      </w:hyperlink>
      <w:r w:rsidR="00F36920" w:rsidRPr="00BC4BA3">
        <w:t xml:space="preserve">Mathew, V. S., Jyotishkumar, P., George, S., Gopalakrishnan, P., Delbreilh, L., Saiter, J. M., ...&amp; Thomas, S. (2012). </w:t>
      </w:r>
      <w:r w:rsidR="00F36920" w:rsidRPr="00BC4BA3">
        <w:rPr>
          <w:i/>
          <w:iCs/>
        </w:rPr>
        <w:t>Journal of Applied Polymer Science</w:t>
      </w:r>
      <w:r w:rsidR="00F36920" w:rsidRPr="00BC4BA3">
        <w:t xml:space="preserve">, </w:t>
      </w:r>
      <w:r w:rsidR="00F36920" w:rsidRPr="00BC4BA3">
        <w:rPr>
          <w:i/>
          <w:iCs/>
        </w:rPr>
        <w:t>125</w:t>
      </w:r>
      <w:r w:rsidR="00F36920" w:rsidRPr="00BC4BA3">
        <w:t>(1), 804-811</w:t>
      </w:r>
    </w:p>
    <w:p w:rsidR="00F36920" w:rsidRPr="00BC4BA3" w:rsidRDefault="000610DE" w:rsidP="009E532E">
      <w:pPr>
        <w:numPr>
          <w:ilvl w:val="0"/>
          <w:numId w:val="45"/>
        </w:numPr>
        <w:tabs>
          <w:tab w:val="left" w:pos="426"/>
          <w:tab w:val="left" w:pos="720"/>
        </w:tabs>
        <w:spacing w:before="240" w:after="240"/>
        <w:ind w:left="567"/>
        <w:jc w:val="both"/>
        <w:rPr>
          <w:rStyle w:val="Hyperlink"/>
          <w:b/>
          <w:bCs/>
          <w:color w:val="auto"/>
          <w:u w:val="none"/>
        </w:rPr>
      </w:pPr>
      <w:hyperlink r:id="rId552" w:history="1">
        <w:r w:rsidR="001659C3" w:rsidRPr="00BC4BA3">
          <w:rPr>
            <w:rStyle w:val="Hyperlink"/>
            <w:b/>
            <w:bCs/>
            <w:color w:val="auto"/>
            <w:u w:val="none"/>
          </w:rPr>
          <w:t>The role of surfactant type and modifier concentration in tailoring the properties of chlorobutyl rubber/organo clay nanocomposites</w:t>
        </w:r>
      </w:hyperlink>
      <w:r w:rsidR="00F36920" w:rsidRPr="00BC4BA3">
        <w:t>Saritha, A., Joseph, K., Thomas, S., &amp; Muraleekrishnan, R. (2012)..</w:t>
      </w:r>
      <w:r w:rsidR="00F36920" w:rsidRPr="00BC4BA3">
        <w:rPr>
          <w:i/>
          <w:iCs/>
        </w:rPr>
        <w:t>Journal of Applied Polymer Science</w:t>
      </w:r>
      <w:r w:rsidR="00F36920" w:rsidRPr="00BC4BA3">
        <w:t xml:space="preserve">, </w:t>
      </w:r>
      <w:r w:rsidR="00F36920" w:rsidRPr="00BC4BA3">
        <w:rPr>
          <w:i/>
          <w:iCs/>
        </w:rPr>
        <w:t>124</w:t>
      </w:r>
      <w:r w:rsidR="00F36920" w:rsidRPr="00BC4BA3">
        <w:t>(6), 4590-4597.</w:t>
      </w:r>
    </w:p>
    <w:p w:rsidR="001659C3" w:rsidRPr="00BC4BA3" w:rsidRDefault="000610DE" w:rsidP="009E532E">
      <w:pPr>
        <w:numPr>
          <w:ilvl w:val="0"/>
          <w:numId w:val="45"/>
        </w:numPr>
        <w:tabs>
          <w:tab w:val="left" w:pos="426"/>
          <w:tab w:val="left" w:pos="720"/>
        </w:tabs>
        <w:spacing w:before="240" w:after="240"/>
        <w:ind w:left="567"/>
        <w:jc w:val="both"/>
        <w:rPr>
          <w:rStyle w:val="Hyperlink"/>
          <w:b/>
          <w:bCs/>
          <w:color w:val="auto"/>
          <w:u w:val="none"/>
        </w:rPr>
      </w:pPr>
      <w:hyperlink r:id="rId553" w:history="1">
        <w:r w:rsidR="001659C3" w:rsidRPr="00BC4BA3">
          <w:rPr>
            <w:rStyle w:val="Hyperlink"/>
            <w:b/>
            <w:bCs/>
            <w:color w:val="auto"/>
            <w:u w:val="none"/>
          </w:rPr>
          <w:t>Comparison of Theory with Experimental Data for Nanoclay-Filled TPU/PP Blend</w:t>
        </w:r>
      </w:hyperlink>
      <w:r w:rsidR="00F36920" w:rsidRPr="00BC4BA3">
        <w:rPr>
          <w:rStyle w:val="Hyperlink"/>
          <w:b/>
          <w:bCs/>
          <w:color w:val="auto"/>
          <w:u w:val="none"/>
        </w:rPr>
        <w:t>,</w:t>
      </w:r>
      <w:r w:rsidR="00F36920" w:rsidRPr="00BC4BA3">
        <w:t xml:space="preserve">Kannan, M., Bhagawan, S., Thomas, S., &amp; Joseph, K. (2012). </w:t>
      </w:r>
      <w:r w:rsidR="00F36920" w:rsidRPr="00BC4BA3">
        <w:rPr>
          <w:i/>
          <w:iCs/>
        </w:rPr>
        <w:t>Industrial &amp; Engineering Chemistry Research</w:t>
      </w:r>
      <w:r w:rsidR="00F36920" w:rsidRPr="00BC4BA3">
        <w:t xml:space="preserve">, </w:t>
      </w:r>
      <w:r w:rsidR="00F36920" w:rsidRPr="00BC4BA3">
        <w:rPr>
          <w:i/>
          <w:iCs/>
        </w:rPr>
        <w:t>51</w:t>
      </w:r>
      <w:r w:rsidR="00F36920" w:rsidRPr="00BC4BA3">
        <w:t>(41), 13379-13392</w:t>
      </w:r>
    </w:p>
    <w:p w:rsidR="00A6103F" w:rsidRPr="00BC4BA3" w:rsidRDefault="000610DE" w:rsidP="009E532E">
      <w:pPr>
        <w:numPr>
          <w:ilvl w:val="0"/>
          <w:numId w:val="45"/>
        </w:numPr>
        <w:tabs>
          <w:tab w:val="left" w:pos="720"/>
        </w:tabs>
        <w:spacing w:before="240" w:after="240"/>
        <w:ind w:left="567"/>
        <w:jc w:val="both"/>
        <w:rPr>
          <w:rStyle w:val="Hyperlink"/>
          <w:b/>
          <w:bCs/>
          <w:color w:val="auto"/>
          <w:u w:val="none"/>
        </w:rPr>
      </w:pPr>
      <w:hyperlink r:id="rId554" w:history="1">
        <w:r w:rsidR="001659C3" w:rsidRPr="00BC4BA3">
          <w:rPr>
            <w:rStyle w:val="Hyperlink"/>
            <w:b/>
            <w:bCs/>
            <w:color w:val="auto"/>
            <w:u w:val="none"/>
          </w:rPr>
          <w:t>In-situ Cure and Cure Kinetic Analysis of a Liquid Rubber Modified Epoxy Resin</w:t>
        </w:r>
      </w:hyperlink>
      <w:r w:rsidR="00A6103F" w:rsidRPr="00BC4BA3">
        <w:rPr>
          <w:rStyle w:val="Hyperlink"/>
          <w:b/>
          <w:bCs/>
          <w:color w:val="auto"/>
          <w:u w:val="none"/>
        </w:rPr>
        <w:t>,</w:t>
      </w:r>
      <w:r w:rsidR="00A6103F" w:rsidRPr="00BC4BA3">
        <w:t>Thomas, R., Sinturel, C., Pionteck, J., Puliyalil, H., &amp; Thomas, S. (2012)..</w:t>
      </w:r>
      <w:r w:rsidR="00A6103F" w:rsidRPr="00BC4BA3">
        <w:rPr>
          <w:i/>
          <w:iCs/>
        </w:rPr>
        <w:t>Industrial &amp; Engineering Chemistry Research</w:t>
      </w:r>
      <w:r w:rsidR="00A6103F" w:rsidRPr="00BC4BA3">
        <w:t xml:space="preserve">, </w:t>
      </w:r>
      <w:r w:rsidR="00A6103F" w:rsidRPr="00BC4BA3">
        <w:rPr>
          <w:i/>
          <w:iCs/>
        </w:rPr>
        <w:t>51</w:t>
      </w:r>
      <w:r w:rsidR="00A6103F" w:rsidRPr="00BC4BA3">
        <w:t>(38), 12178-12191.</w:t>
      </w:r>
    </w:p>
    <w:p w:rsidR="001659C3" w:rsidRPr="00BC4BA3" w:rsidRDefault="000610DE" w:rsidP="009E532E">
      <w:pPr>
        <w:numPr>
          <w:ilvl w:val="0"/>
          <w:numId w:val="45"/>
        </w:numPr>
        <w:tabs>
          <w:tab w:val="left" w:pos="426"/>
        </w:tabs>
        <w:spacing w:before="240" w:after="240"/>
        <w:ind w:left="567"/>
        <w:jc w:val="both"/>
        <w:rPr>
          <w:b/>
          <w:bCs/>
        </w:rPr>
      </w:pPr>
      <w:hyperlink r:id="rId555" w:history="1">
        <w:r w:rsidR="001659C3" w:rsidRPr="00BC4BA3">
          <w:rPr>
            <w:rStyle w:val="Hyperlink"/>
            <w:b/>
            <w:bCs/>
            <w:color w:val="auto"/>
            <w:u w:val="none"/>
          </w:rPr>
          <w:t>Clay Intercalation and its Influence on the Morphology and Transport Properties of EVA/Clay Nanocomposites</w:t>
        </w:r>
      </w:hyperlink>
      <w:r w:rsidR="00A6103F" w:rsidRPr="00BC4BA3">
        <w:t>Wilson, R., George, S. M., Maria, H. J., Plivelic, T. S., Kumar S, A., &amp; Thomas, S. (2012)..</w:t>
      </w:r>
      <w:r w:rsidR="00A6103F" w:rsidRPr="00BC4BA3">
        <w:rPr>
          <w:i/>
          <w:iCs/>
        </w:rPr>
        <w:t>The Journal of Physical Chemistry C</w:t>
      </w:r>
      <w:r w:rsidR="00A6103F" w:rsidRPr="00BC4BA3">
        <w:t xml:space="preserve">, </w:t>
      </w:r>
      <w:r w:rsidR="00A6103F" w:rsidRPr="00BC4BA3">
        <w:rPr>
          <w:i/>
          <w:iCs/>
        </w:rPr>
        <w:t>116</w:t>
      </w:r>
      <w:r w:rsidR="00A6103F" w:rsidRPr="00BC4BA3">
        <w:t>(37), 20002-20014.</w:t>
      </w:r>
    </w:p>
    <w:p w:rsidR="001659C3" w:rsidRPr="00BC4BA3" w:rsidRDefault="001659C3" w:rsidP="009E532E">
      <w:pPr>
        <w:tabs>
          <w:tab w:val="left" w:pos="-426"/>
        </w:tabs>
        <w:spacing w:before="240" w:after="240"/>
        <w:ind w:left="-284"/>
        <w:jc w:val="both"/>
        <w:outlineLvl w:val="2"/>
      </w:pPr>
      <w:r w:rsidRPr="00BC4BA3">
        <w:t>(</w:t>
      </w:r>
      <w:r w:rsidRPr="00BC4BA3">
        <w:rPr>
          <w:b/>
          <w:bCs/>
        </w:rPr>
        <w:t>2011)</w:t>
      </w:r>
    </w:p>
    <w:p w:rsidR="001659C3" w:rsidRPr="00BC4BA3" w:rsidRDefault="000610DE" w:rsidP="009E532E">
      <w:pPr>
        <w:pStyle w:val="Heading2"/>
        <w:numPr>
          <w:ilvl w:val="0"/>
          <w:numId w:val="39"/>
        </w:numPr>
        <w:tabs>
          <w:tab w:val="left" w:pos="720"/>
        </w:tabs>
        <w:spacing w:after="240"/>
        <w:ind w:hanging="540"/>
        <w:jc w:val="both"/>
        <w:rPr>
          <w:rFonts w:cs="Times New Roman"/>
        </w:rPr>
      </w:pPr>
      <w:hyperlink r:id="rId556" w:history="1">
        <w:r w:rsidR="001659C3" w:rsidRPr="00BC4BA3">
          <w:rPr>
            <w:rStyle w:val="Hyperlink"/>
            <w:color w:val="auto"/>
            <w:u w:val="none"/>
          </w:rPr>
          <w:t>Studies on Stress Relaxation and Thermomechanical Properties of Poly(acrylonitrile-butadiene-styrene) Modified Epoxy−Amine Systems</w:t>
        </w:r>
      </w:hyperlink>
      <w:r w:rsidR="001659C3" w:rsidRPr="00BC4BA3">
        <w:rPr>
          <w:rFonts w:cs="Times New Roman"/>
        </w:rPr>
        <w:t>.</w:t>
      </w:r>
      <w:r w:rsidR="000125E3" w:rsidRPr="00BC4BA3">
        <w:rPr>
          <w:rFonts w:cs="Times New Roman"/>
          <w:b w:val="0"/>
        </w:rPr>
        <w:t>Pionteck, J., Hässler, R., George, S. M., Cvelbar, U., &amp; Thomas, S. (2011).</w:t>
      </w:r>
      <w:r w:rsidR="000125E3" w:rsidRPr="00BC4BA3">
        <w:rPr>
          <w:rFonts w:cs="Times New Roman"/>
          <w:b w:val="0"/>
          <w:i/>
          <w:iCs/>
        </w:rPr>
        <w:t>Industrial &amp; Engineering Chemistry Research</w:t>
      </w:r>
      <w:r w:rsidR="000125E3" w:rsidRPr="00BC4BA3">
        <w:rPr>
          <w:rFonts w:cs="Times New Roman"/>
          <w:b w:val="0"/>
        </w:rPr>
        <w:t xml:space="preserve">, </w:t>
      </w:r>
      <w:r w:rsidR="000125E3" w:rsidRPr="00BC4BA3">
        <w:rPr>
          <w:rFonts w:cs="Times New Roman"/>
          <w:b w:val="0"/>
          <w:i/>
          <w:iCs/>
        </w:rPr>
        <w:t>50</w:t>
      </w:r>
      <w:r w:rsidR="000125E3" w:rsidRPr="00BC4BA3">
        <w:rPr>
          <w:rFonts w:cs="Times New Roman"/>
          <w:b w:val="0"/>
        </w:rPr>
        <w:t>(8), 4432-4440</w:t>
      </w:r>
    </w:p>
    <w:p w:rsidR="000125E3" w:rsidRPr="00BC4BA3" w:rsidRDefault="001659C3" w:rsidP="009E532E">
      <w:pPr>
        <w:numPr>
          <w:ilvl w:val="0"/>
          <w:numId w:val="39"/>
        </w:numPr>
        <w:tabs>
          <w:tab w:val="left" w:pos="720"/>
        </w:tabs>
        <w:spacing w:before="240" w:after="240"/>
        <w:ind w:hanging="540"/>
        <w:jc w:val="both"/>
      </w:pPr>
      <w:r w:rsidRPr="00BC4BA3">
        <w:rPr>
          <w:b/>
        </w:rPr>
        <w:t>Permeation of Chlorinated Hydrocarbon Vapors through High Density Polyethylene/ Ethylene Propylene Diene Terpolymer Rubber Blends.</w:t>
      </w:r>
      <w:r w:rsidR="000125E3" w:rsidRPr="00BC4BA3">
        <w:t xml:space="preserve">Anil Kumar, P. V., Kumar, S. A., Varughese, K. T., &amp; Thomas, S. (2012). </w:t>
      </w:r>
      <w:r w:rsidR="000125E3" w:rsidRPr="00BC4BA3">
        <w:rPr>
          <w:i/>
          <w:iCs/>
        </w:rPr>
        <w:t>Separation Science and Technology</w:t>
      </w:r>
      <w:r w:rsidR="000125E3" w:rsidRPr="00BC4BA3">
        <w:t xml:space="preserve">, </w:t>
      </w:r>
      <w:r w:rsidR="000125E3" w:rsidRPr="00BC4BA3">
        <w:rPr>
          <w:i/>
          <w:iCs/>
        </w:rPr>
        <w:t>47</w:t>
      </w:r>
      <w:r w:rsidR="000125E3" w:rsidRPr="00BC4BA3">
        <w:t>(6), 811-818.</w:t>
      </w:r>
    </w:p>
    <w:p w:rsidR="000125E3" w:rsidRPr="00BC4BA3" w:rsidRDefault="000610DE" w:rsidP="009E532E">
      <w:pPr>
        <w:numPr>
          <w:ilvl w:val="0"/>
          <w:numId w:val="39"/>
        </w:numPr>
        <w:tabs>
          <w:tab w:val="left" w:pos="720"/>
        </w:tabs>
        <w:spacing w:before="240" w:after="240"/>
        <w:ind w:hanging="540"/>
        <w:jc w:val="both"/>
        <w:rPr>
          <w:lang w:val="en-US" w:eastAsia="en-US"/>
        </w:rPr>
      </w:pPr>
      <w:hyperlink r:id="rId557" w:history="1">
        <w:r w:rsidR="001659C3" w:rsidRPr="00BC4BA3">
          <w:rPr>
            <w:rStyle w:val="Hyperlink"/>
            <w:b/>
            <w:bCs/>
            <w:color w:val="auto"/>
            <w:u w:val="none"/>
          </w:rPr>
          <w:t>Natural rubber latex/potato starch nanocrystal nanocomposites: Correlation morphology/electrical properties</w:t>
        </w:r>
      </w:hyperlink>
      <w:r w:rsidR="001659C3" w:rsidRPr="00BC4BA3">
        <w:rPr>
          <w:b/>
        </w:rPr>
        <w:t xml:space="preserve">. </w:t>
      </w:r>
      <w:r w:rsidR="000125E3" w:rsidRPr="00BC4BA3">
        <w:t xml:space="preserve">Bouthegourd, E., Rajisha, K. R., Kalarical, N., Saiter, J. M., &amp; Thomas, S. (2011). </w:t>
      </w:r>
      <w:r w:rsidR="000125E3" w:rsidRPr="00BC4BA3">
        <w:rPr>
          <w:i/>
          <w:iCs/>
        </w:rPr>
        <w:t>Materials Letters</w:t>
      </w:r>
      <w:r w:rsidR="000125E3" w:rsidRPr="00BC4BA3">
        <w:t xml:space="preserve">, </w:t>
      </w:r>
      <w:r w:rsidR="000125E3" w:rsidRPr="00BC4BA3">
        <w:rPr>
          <w:i/>
          <w:iCs/>
        </w:rPr>
        <w:t>65</w:t>
      </w:r>
      <w:r w:rsidR="000125E3" w:rsidRPr="00BC4BA3">
        <w:t>(23), 3615-3617.</w:t>
      </w:r>
    </w:p>
    <w:p w:rsidR="001659C3" w:rsidRPr="00BC4BA3" w:rsidRDefault="001659C3" w:rsidP="009E532E">
      <w:pPr>
        <w:numPr>
          <w:ilvl w:val="0"/>
          <w:numId w:val="39"/>
        </w:numPr>
        <w:tabs>
          <w:tab w:val="left" w:pos="720"/>
        </w:tabs>
        <w:spacing w:before="240" w:after="240"/>
        <w:ind w:hanging="540"/>
        <w:jc w:val="both"/>
      </w:pPr>
      <w:r w:rsidRPr="00BC4BA3">
        <w:rPr>
          <w:b/>
        </w:rPr>
        <w:t>Cure Kinetics of Poly(acrylonitrile-butadiene-styrene) Modified Epoxy–Amine System.</w:t>
      </w:r>
      <w:r w:rsidR="000125E3" w:rsidRPr="00BC4BA3">
        <w:t xml:space="preserve"> Pillai, J. P., &amp; Thomas, S. (2011). </w:t>
      </w:r>
      <w:r w:rsidR="000125E3" w:rsidRPr="00BC4BA3">
        <w:rPr>
          <w:i/>
          <w:iCs/>
        </w:rPr>
        <w:t>Journal of Macromolecular Science, Part A</w:t>
      </w:r>
      <w:r w:rsidR="000125E3" w:rsidRPr="00BC4BA3">
        <w:t xml:space="preserve">, </w:t>
      </w:r>
      <w:r w:rsidR="000125E3" w:rsidRPr="00BC4BA3">
        <w:rPr>
          <w:i/>
          <w:iCs/>
        </w:rPr>
        <w:t>48</w:t>
      </w:r>
      <w:r w:rsidR="000125E3" w:rsidRPr="00BC4BA3">
        <w:t>(9), 751-756.</w:t>
      </w:r>
      <w:r w:rsidRPr="00BC4BA3">
        <w:t>nfluence of clay content and amount of organic modifiers on morphology and pervaporation performance of EVA/Clay nanocomposites</w:t>
      </w:r>
      <w:r w:rsidR="000125E3" w:rsidRPr="00BC4BA3">
        <w:t xml:space="preserve"> Wilson, R., Plivelic, T. S., Ramya, P., Ranganathaiah, C., Kariduraganavar, M. Y., Sivasankarapillai, A. K., &amp; Thomas, S. (2011). </w:t>
      </w:r>
      <w:r w:rsidR="000125E3" w:rsidRPr="00BC4BA3">
        <w:rPr>
          <w:i/>
          <w:iCs/>
        </w:rPr>
        <w:t>Industrial &amp; Engineering Chemistry Research</w:t>
      </w:r>
      <w:r w:rsidR="000125E3" w:rsidRPr="00BC4BA3">
        <w:t xml:space="preserve">, </w:t>
      </w:r>
      <w:r w:rsidR="000125E3" w:rsidRPr="00BC4BA3">
        <w:rPr>
          <w:i/>
          <w:iCs/>
        </w:rPr>
        <w:t>50</w:t>
      </w:r>
      <w:r w:rsidR="000125E3" w:rsidRPr="00BC4BA3">
        <w:t>(7), 3986-3993.</w:t>
      </w:r>
    </w:p>
    <w:p w:rsidR="004A759D" w:rsidRPr="00BC4BA3" w:rsidRDefault="001659C3" w:rsidP="009E532E">
      <w:pPr>
        <w:numPr>
          <w:ilvl w:val="0"/>
          <w:numId w:val="39"/>
        </w:numPr>
        <w:tabs>
          <w:tab w:val="left" w:pos="720"/>
        </w:tabs>
        <w:spacing w:before="240" w:after="240"/>
        <w:ind w:hanging="540"/>
        <w:jc w:val="both"/>
        <w:outlineLvl w:val="3"/>
      </w:pPr>
      <w:r w:rsidRPr="00BC4BA3">
        <w:rPr>
          <w:b/>
        </w:rPr>
        <w:t>Surface-modified sisal fiber-reinforced eco-friendly composites: Mechanical, thermal, and diffusion studies</w:t>
      </w:r>
      <w:r w:rsidR="004A759D" w:rsidRPr="00BC4BA3">
        <w:rPr>
          <w:b/>
        </w:rPr>
        <w:t xml:space="preserve">  .</w:t>
      </w:r>
      <w:r w:rsidR="004A759D" w:rsidRPr="00BC4BA3">
        <w:t xml:space="preserve">PA, S., Joseph, K., &amp; Thomas, S. (2011). </w:t>
      </w:r>
      <w:r w:rsidR="004A759D" w:rsidRPr="00BC4BA3">
        <w:rPr>
          <w:i/>
          <w:iCs/>
        </w:rPr>
        <w:t>Polymer composites</w:t>
      </w:r>
      <w:r w:rsidR="004A759D" w:rsidRPr="00BC4BA3">
        <w:t xml:space="preserve">, </w:t>
      </w:r>
      <w:r w:rsidR="004A759D" w:rsidRPr="00BC4BA3">
        <w:rPr>
          <w:i/>
          <w:iCs/>
        </w:rPr>
        <w:t>32</w:t>
      </w:r>
      <w:r w:rsidR="004A759D" w:rsidRPr="00BC4BA3">
        <w:t>(1), 131-138.</w:t>
      </w:r>
    </w:p>
    <w:p w:rsidR="004A759D" w:rsidRPr="00BC4BA3" w:rsidRDefault="001659C3" w:rsidP="009E532E">
      <w:pPr>
        <w:numPr>
          <w:ilvl w:val="0"/>
          <w:numId w:val="39"/>
        </w:numPr>
        <w:tabs>
          <w:tab w:val="left" w:pos="720"/>
        </w:tabs>
        <w:spacing w:before="240" w:after="240"/>
        <w:ind w:hanging="540"/>
        <w:jc w:val="both"/>
        <w:outlineLvl w:val="3"/>
      </w:pPr>
      <w:r w:rsidRPr="00BC4BA3">
        <w:rPr>
          <w:b/>
        </w:rPr>
        <w:t>In situ microfibrillar blends and composites of polypropylene and poly (ethylene terephthalate): Morphology and thermal properties</w:t>
      </w:r>
      <w:r w:rsidRPr="00BC4BA3">
        <w:t xml:space="preserve">, </w:t>
      </w:r>
      <w:r w:rsidR="004A759D" w:rsidRPr="00BC4BA3">
        <w:t xml:space="preserve">Jayanarayanan, K., Thomas, S., &amp; Joseph, K. (2011). </w:t>
      </w:r>
      <w:r w:rsidR="004A759D" w:rsidRPr="00BC4BA3">
        <w:rPr>
          <w:i/>
          <w:iCs/>
        </w:rPr>
        <w:t>Journal of polymer research</w:t>
      </w:r>
      <w:r w:rsidR="004A759D" w:rsidRPr="00BC4BA3">
        <w:t xml:space="preserve">, </w:t>
      </w:r>
      <w:r w:rsidR="004A759D" w:rsidRPr="00BC4BA3">
        <w:rPr>
          <w:i/>
          <w:iCs/>
        </w:rPr>
        <w:t>18</w:t>
      </w:r>
      <w:r w:rsidR="004A759D" w:rsidRPr="00BC4BA3">
        <w:t>(1), 1-11.</w:t>
      </w:r>
    </w:p>
    <w:p w:rsidR="004A759D" w:rsidRPr="00BC4BA3" w:rsidRDefault="000610DE" w:rsidP="009E532E">
      <w:pPr>
        <w:numPr>
          <w:ilvl w:val="0"/>
          <w:numId w:val="39"/>
        </w:numPr>
        <w:tabs>
          <w:tab w:val="left" w:pos="720"/>
        </w:tabs>
        <w:spacing w:before="240" w:after="240"/>
        <w:ind w:hanging="540"/>
        <w:jc w:val="both"/>
        <w:outlineLvl w:val="2"/>
      </w:pPr>
      <w:hyperlink r:id="rId558" w:history="1">
        <w:r w:rsidR="001659C3" w:rsidRPr="00BC4BA3">
          <w:rPr>
            <w:b/>
            <w:lang w:eastAsia="ro-RO"/>
          </w:rPr>
          <w:t>Poly(ethylene-</w:t>
        </w:r>
        <w:r w:rsidR="001659C3" w:rsidRPr="00BC4BA3">
          <w:rPr>
            <w:b/>
            <w:i/>
            <w:iCs/>
            <w:lang w:eastAsia="ro-RO"/>
          </w:rPr>
          <w:t>co</w:t>
        </w:r>
        <w:r w:rsidR="001659C3" w:rsidRPr="00BC4BA3">
          <w:rPr>
            <w:b/>
            <w:lang w:eastAsia="ro-RO"/>
          </w:rPr>
          <w:t xml:space="preserve">-vinyl acetate)/calcium phosphate nanocomposites: Mechanical, gas permeability, and molecular transport </w:t>
        </w:r>
        <w:r w:rsidR="001659C3" w:rsidRPr="00BC4BA3">
          <w:rPr>
            <w:lang w:eastAsia="ro-RO"/>
          </w:rPr>
          <w:t>properties</w:t>
        </w:r>
      </w:hyperlink>
      <w:r w:rsidR="004A759D" w:rsidRPr="00BC4BA3">
        <w:rPr>
          <w:lang w:eastAsia="ro-RO"/>
        </w:rPr>
        <w:t xml:space="preserve"> Palakattukunnel, S. T., Thomas, S., Sreekumar, P. A., &amp; Bandyopadhyay, S. (2011). </w:t>
      </w:r>
      <w:r w:rsidR="004A759D" w:rsidRPr="00BC4BA3">
        <w:rPr>
          <w:i/>
          <w:iCs/>
          <w:lang w:eastAsia="ro-RO"/>
        </w:rPr>
        <w:t>Journal of Polymer Research</w:t>
      </w:r>
      <w:r w:rsidR="004A759D" w:rsidRPr="00BC4BA3">
        <w:rPr>
          <w:lang w:eastAsia="ro-RO"/>
        </w:rPr>
        <w:t xml:space="preserve">, </w:t>
      </w:r>
      <w:r w:rsidR="004A759D" w:rsidRPr="00BC4BA3">
        <w:rPr>
          <w:i/>
          <w:iCs/>
          <w:lang w:eastAsia="ro-RO"/>
        </w:rPr>
        <w:t>18</w:t>
      </w:r>
      <w:r w:rsidR="004A759D" w:rsidRPr="00BC4BA3">
        <w:rPr>
          <w:lang w:eastAsia="ro-RO"/>
        </w:rPr>
        <w:t>(6), 1277-1285.</w:t>
      </w:r>
    </w:p>
    <w:p w:rsidR="001659C3" w:rsidRPr="00BC4BA3" w:rsidRDefault="000610DE" w:rsidP="009E532E">
      <w:pPr>
        <w:numPr>
          <w:ilvl w:val="0"/>
          <w:numId w:val="39"/>
        </w:numPr>
        <w:tabs>
          <w:tab w:val="left" w:pos="720"/>
        </w:tabs>
        <w:spacing w:before="240" w:after="240"/>
        <w:ind w:hanging="540"/>
        <w:jc w:val="both"/>
        <w:outlineLvl w:val="2"/>
      </w:pPr>
      <w:hyperlink r:id="rId559" w:history="1">
        <w:r w:rsidR="001659C3" w:rsidRPr="00BC4BA3">
          <w:rPr>
            <w:b/>
            <w:lang w:eastAsia="ro-RO"/>
          </w:rPr>
          <w:t>Yttrium barium copper oxide-filled polystyrene as a dielectric material</w:t>
        </w:r>
      </w:hyperlink>
      <w:r w:rsidR="004A759D" w:rsidRPr="00BC4BA3">
        <w:t xml:space="preserve">,Abraham, R., Kuryan, S., Isac, J., Zacharia, A. K., &amp; Thomas, S. (2011). </w:t>
      </w:r>
      <w:r w:rsidR="004A759D" w:rsidRPr="00BC4BA3">
        <w:rPr>
          <w:i/>
          <w:iCs/>
        </w:rPr>
        <w:t>Journal of applied polymer science</w:t>
      </w:r>
      <w:r w:rsidR="004A759D" w:rsidRPr="00BC4BA3">
        <w:t xml:space="preserve">, </w:t>
      </w:r>
      <w:r w:rsidR="004A759D" w:rsidRPr="00BC4BA3">
        <w:rPr>
          <w:i/>
          <w:iCs/>
        </w:rPr>
        <w:t>120</w:t>
      </w:r>
      <w:r w:rsidR="004A759D" w:rsidRPr="00BC4BA3">
        <w:t>(4), 2233-2241.</w:t>
      </w:r>
    </w:p>
    <w:p w:rsidR="001659C3" w:rsidRPr="00BC4BA3" w:rsidRDefault="000610DE" w:rsidP="009E532E">
      <w:pPr>
        <w:numPr>
          <w:ilvl w:val="0"/>
          <w:numId w:val="39"/>
        </w:numPr>
        <w:tabs>
          <w:tab w:val="left" w:pos="720"/>
        </w:tabs>
        <w:spacing w:before="240" w:after="240"/>
        <w:ind w:hanging="540"/>
        <w:jc w:val="both"/>
        <w:rPr>
          <w:lang w:eastAsia="ro-RO"/>
        </w:rPr>
      </w:pPr>
      <w:hyperlink r:id="rId560" w:history="1">
        <w:r w:rsidR="001659C3" w:rsidRPr="00BC4BA3">
          <w:rPr>
            <w:b/>
            <w:lang w:eastAsia="ro-RO"/>
          </w:rPr>
          <w:t>Influence of calix[2]-</w:t>
        </w:r>
        <w:r w:rsidR="001659C3" w:rsidRPr="00BC4BA3">
          <w:rPr>
            <w:b/>
            <w:i/>
            <w:iCs/>
            <w:lang w:eastAsia="ro-RO"/>
          </w:rPr>
          <w:t>p</w:t>
        </w:r>
        <w:r w:rsidR="001659C3" w:rsidRPr="00BC4BA3">
          <w:rPr>
            <w:b/>
            <w:lang w:eastAsia="ro-RO"/>
          </w:rPr>
          <w:t>-benzo[4]pyrrole on the electrochemical properties of poly(ethylene oxide)-based electrolytes for lithium batteries</w:t>
        </w:r>
      </w:hyperlink>
      <w:r w:rsidR="004A759D" w:rsidRPr="00BC4BA3">
        <w:t xml:space="preserve">Stephan, A. M., Prem Kumar, T., Angulakshmi, N., Salini, P. S., Sabarinathan, R., Srinivasan, A., &amp; Thomas, S. (2011). </w:t>
      </w:r>
      <w:r w:rsidR="004A759D" w:rsidRPr="00BC4BA3">
        <w:rPr>
          <w:i/>
          <w:iCs/>
        </w:rPr>
        <w:t>Journal of applied polymer science</w:t>
      </w:r>
      <w:r w:rsidR="004A759D" w:rsidRPr="00BC4BA3">
        <w:t xml:space="preserve">, </w:t>
      </w:r>
      <w:r w:rsidR="004A759D" w:rsidRPr="00BC4BA3">
        <w:rPr>
          <w:i/>
          <w:iCs/>
        </w:rPr>
        <w:t>120</w:t>
      </w:r>
      <w:r w:rsidR="004A759D" w:rsidRPr="00BC4BA3">
        <w:t>(4), 2215-2221.</w:t>
      </w:r>
    </w:p>
    <w:p w:rsidR="001659C3" w:rsidRPr="00BC4BA3" w:rsidRDefault="000610DE" w:rsidP="009E532E">
      <w:pPr>
        <w:numPr>
          <w:ilvl w:val="0"/>
          <w:numId w:val="39"/>
        </w:numPr>
        <w:tabs>
          <w:tab w:val="left" w:pos="720"/>
        </w:tabs>
        <w:spacing w:before="240" w:after="240"/>
        <w:ind w:hanging="540"/>
        <w:jc w:val="both"/>
        <w:rPr>
          <w:lang w:eastAsia="ro-RO"/>
        </w:rPr>
      </w:pPr>
      <w:hyperlink r:id="rId561" w:history="1">
        <w:r w:rsidR="001659C3" w:rsidRPr="00BC4BA3">
          <w:rPr>
            <w:b/>
            <w:lang w:eastAsia="ro-RO"/>
          </w:rPr>
          <w:t>Surface-modified sisal fiber-reinforced eco-friendly composites: Mechanical, thermal, and diffusion studies</w:t>
        </w:r>
      </w:hyperlink>
      <w:r w:rsidR="00FA36CE" w:rsidRPr="00BC4BA3">
        <w:t xml:space="preserve">PA, S., Joseph, K., &amp; Thomas, S. (2011). </w:t>
      </w:r>
      <w:r w:rsidR="00FA36CE" w:rsidRPr="00BC4BA3">
        <w:rPr>
          <w:i/>
          <w:iCs/>
        </w:rPr>
        <w:t>Polymer composites</w:t>
      </w:r>
      <w:r w:rsidR="00FA36CE" w:rsidRPr="00BC4BA3">
        <w:t xml:space="preserve">, </w:t>
      </w:r>
      <w:r w:rsidR="00FA36CE" w:rsidRPr="00BC4BA3">
        <w:rPr>
          <w:i/>
          <w:iCs/>
        </w:rPr>
        <w:t>32</w:t>
      </w:r>
      <w:r w:rsidR="00FA36CE" w:rsidRPr="00BC4BA3">
        <w:t>(1), 131-138</w:t>
      </w:r>
    </w:p>
    <w:p w:rsidR="00FA36CE" w:rsidRPr="00BC4BA3" w:rsidRDefault="000610DE" w:rsidP="009E532E">
      <w:pPr>
        <w:numPr>
          <w:ilvl w:val="0"/>
          <w:numId w:val="39"/>
        </w:numPr>
        <w:tabs>
          <w:tab w:val="left" w:pos="720"/>
        </w:tabs>
        <w:spacing w:before="240" w:after="240"/>
        <w:ind w:hanging="540"/>
        <w:jc w:val="both"/>
        <w:rPr>
          <w:rStyle w:val="Hyperlink"/>
          <w:color w:val="auto"/>
          <w:u w:val="none"/>
          <w:lang w:eastAsia="ro-RO"/>
        </w:rPr>
      </w:pPr>
      <w:hyperlink r:id="rId562" w:history="1">
        <w:r w:rsidR="001659C3" w:rsidRPr="00BC4BA3">
          <w:rPr>
            <w:rStyle w:val="Hyperlink"/>
            <w:b/>
            <w:bCs/>
            <w:color w:val="auto"/>
            <w:u w:val="none"/>
          </w:rPr>
          <w:t>Cellulose nanocomposites with nanofibres isolated from pineapple leaf fibers for medical applications</w:t>
        </w:r>
      </w:hyperlink>
      <w:r w:rsidR="00FA36CE" w:rsidRPr="00BC4BA3">
        <w:t xml:space="preserve">Cherian, B. M., Leão, A. L., de Souza, S. F., Costa, L. M. M., de Olyveira, G. M., Kottaisamy, M., ... &amp; Thomas, S. (2011). </w:t>
      </w:r>
      <w:r w:rsidR="00FA36CE" w:rsidRPr="00BC4BA3">
        <w:rPr>
          <w:i/>
          <w:iCs/>
        </w:rPr>
        <w:t>Carbohydrate Polymers</w:t>
      </w:r>
      <w:r w:rsidR="00FA36CE" w:rsidRPr="00BC4BA3">
        <w:t xml:space="preserve">, </w:t>
      </w:r>
      <w:r w:rsidR="00FA36CE" w:rsidRPr="00BC4BA3">
        <w:rPr>
          <w:i/>
          <w:iCs/>
        </w:rPr>
        <w:t>86</w:t>
      </w:r>
      <w:r w:rsidR="00FA36CE" w:rsidRPr="00BC4BA3">
        <w:t>(4), 1790-1798.</w:t>
      </w:r>
    </w:p>
    <w:p w:rsidR="00FA36CE" w:rsidRPr="00BC4BA3" w:rsidRDefault="000610DE" w:rsidP="009E532E">
      <w:pPr>
        <w:numPr>
          <w:ilvl w:val="0"/>
          <w:numId w:val="39"/>
        </w:numPr>
        <w:tabs>
          <w:tab w:val="left" w:pos="720"/>
        </w:tabs>
        <w:spacing w:before="240" w:after="240"/>
        <w:ind w:hanging="540"/>
        <w:jc w:val="both"/>
        <w:rPr>
          <w:lang w:eastAsia="ro-RO"/>
        </w:rPr>
      </w:pPr>
      <w:hyperlink r:id="rId563" w:history="1">
        <w:r w:rsidR="001659C3" w:rsidRPr="00BC4BA3">
          <w:rPr>
            <w:rStyle w:val="Hyperlink"/>
            <w:b/>
            <w:bCs/>
            <w:color w:val="auto"/>
            <w:u w:val="none"/>
          </w:rPr>
          <w:t>Transreactions in poly trimethylene terephthalate / bisphenol-A polycarbonate (PC) blends analysed by Pressure-Volume-Temperature measurements</w:t>
        </w:r>
      </w:hyperlink>
      <w:r w:rsidR="001659C3" w:rsidRPr="00BC4BA3">
        <w:t>  </w:t>
      </w:r>
      <w:r w:rsidR="00FA36CE" w:rsidRPr="00BC4BA3">
        <w:t xml:space="preserve">Aravind, I., Pionteck, J., &amp; Thomas, S. (2012). </w:t>
      </w:r>
      <w:r w:rsidR="00FA36CE" w:rsidRPr="00BC4BA3">
        <w:rPr>
          <w:i/>
          <w:iCs/>
        </w:rPr>
        <w:t>Polymer Testing</w:t>
      </w:r>
      <w:r w:rsidR="00FA36CE" w:rsidRPr="00BC4BA3">
        <w:t xml:space="preserve">, </w:t>
      </w:r>
      <w:r w:rsidR="00FA36CE" w:rsidRPr="00BC4BA3">
        <w:rPr>
          <w:i/>
          <w:iCs/>
        </w:rPr>
        <w:t>31</w:t>
      </w:r>
      <w:r w:rsidR="00FA36CE" w:rsidRPr="00BC4BA3">
        <w:t>(1), 16-24.</w:t>
      </w:r>
      <w:bookmarkStart w:id="1" w:name="C1SM05718A"/>
    </w:p>
    <w:p w:rsidR="00FA36CE" w:rsidRPr="00BC4BA3" w:rsidRDefault="000610DE" w:rsidP="009E532E">
      <w:pPr>
        <w:numPr>
          <w:ilvl w:val="0"/>
          <w:numId w:val="39"/>
        </w:numPr>
        <w:tabs>
          <w:tab w:val="left" w:pos="720"/>
        </w:tabs>
        <w:spacing w:before="240" w:after="240"/>
        <w:ind w:hanging="540"/>
        <w:jc w:val="both"/>
        <w:rPr>
          <w:lang w:eastAsia="ro-RO"/>
        </w:rPr>
      </w:pPr>
      <w:hyperlink r:id="rId564" w:history="1">
        <w:r w:rsidR="001659C3" w:rsidRPr="00BC4BA3">
          <w:rPr>
            <w:b/>
            <w:bCs/>
          </w:rPr>
          <w:t>Rheology and pressure–volume–temperature behavior of the thermoplastic poly(acrylonitrile-butadiene-styrene)-modified epoxy-DDS system during reaction induced phase separation</w:t>
        </w:r>
      </w:hyperlink>
      <w:bookmarkEnd w:id="1"/>
      <w:r w:rsidR="001659C3" w:rsidRPr="00BC4BA3">
        <w:rPr>
          <w:b/>
          <w:bCs/>
        </w:rPr>
        <w:t xml:space="preserve">. </w:t>
      </w:r>
      <w:r w:rsidR="00FA36CE" w:rsidRPr="00BC4BA3">
        <w:t xml:space="preserve">Jyotishkumar, P., Pionteck, J., Özdilek, C., Moldenaers, P., Cvelbar, U., Mozetic, M., &amp; Thomas, S. (2011). </w:t>
      </w:r>
      <w:r w:rsidR="00FA36CE" w:rsidRPr="00BC4BA3">
        <w:rPr>
          <w:i/>
          <w:iCs/>
        </w:rPr>
        <w:t>Soft matter</w:t>
      </w:r>
      <w:r w:rsidR="00FA36CE" w:rsidRPr="00BC4BA3">
        <w:t xml:space="preserve">, </w:t>
      </w:r>
      <w:r w:rsidR="00FA36CE" w:rsidRPr="00BC4BA3">
        <w:rPr>
          <w:i/>
          <w:iCs/>
        </w:rPr>
        <w:t>7</w:t>
      </w:r>
      <w:r w:rsidR="00FA36CE" w:rsidRPr="00BC4BA3">
        <w:t>(16), 7248-7256.</w:t>
      </w:r>
    </w:p>
    <w:p w:rsidR="00FA36CE" w:rsidRPr="00BC4BA3" w:rsidRDefault="001659C3" w:rsidP="009E532E">
      <w:pPr>
        <w:numPr>
          <w:ilvl w:val="0"/>
          <w:numId w:val="39"/>
        </w:numPr>
        <w:tabs>
          <w:tab w:val="left" w:pos="720"/>
        </w:tabs>
        <w:spacing w:before="240" w:after="240"/>
        <w:ind w:hanging="540"/>
        <w:jc w:val="both"/>
        <w:rPr>
          <w:lang w:eastAsia="ro-RO"/>
        </w:rPr>
      </w:pPr>
      <w:r w:rsidRPr="00BC4BA3">
        <w:rPr>
          <w:rStyle w:val="cit-first-element3"/>
          <w:b/>
        </w:rPr>
        <w:t>Viscoelastic and thermal properties of eco-friendly composites fabricated by resin transfer molding</w:t>
      </w:r>
      <w:r w:rsidRPr="00BC4BA3">
        <w:rPr>
          <w:rStyle w:val="cit-first-element3"/>
        </w:rPr>
        <w:t>.</w:t>
      </w:r>
      <w:r w:rsidR="00FA36CE" w:rsidRPr="00BC4BA3">
        <w:t xml:space="preserve">Sreekumar, P. A., Thomas, P. S., Saiter, J. M., Unnikrishnan, G., &amp; Thomas, S. (2011). </w:t>
      </w:r>
      <w:r w:rsidR="00FA36CE" w:rsidRPr="00BC4BA3">
        <w:rPr>
          <w:i/>
          <w:iCs/>
        </w:rPr>
        <w:t>Journal of Reinforced Plastics and Composites</w:t>
      </w:r>
      <w:r w:rsidR="00FA36CE" w:rsidRPr="00BC4BA3">
        <w:t>, 0731684411420894.</w:t>
      </w:r>
    </w:p>
    <w:p w:rsidR="001659C3" w:rsidRPr="00BC4BA3" w:rsidRDefault="001659C3" w:rsidP="009E532E">
      <w:pPr>
        <w:tabs>
          <w:tab w:val="left" w:pos="-142"/>
        </w:tabs>
        <w:spacing w:before="240" w:after="240"/>
        <w:ind w:left="-567"/>
        <w:jc w:val="both"/>
        <w:outlineLvl w:val="1"/>
        <w:rPr>
          <w:b/>
          <w:bCs/>
        </w:rPr>
      </w:pPr>
      <w:r w:rsidRPr="00BC4BA3">
        <w:rPr>
          <w:b/>
          <w:bCs/>
        </w:rPr>
        <w:t>(2010)</w:t>
      </w:r>
    </w:p>
    <w:p w:rsidR="001659C3" w:rsidRPr="00BC4BA3" w:rsidRDefault="001659C3" w:rsidP="009E532E">
      <w:pPr>
        <w:numPr>
          <w:ilvl w:val="0"/>
          <w:numId w:val="18"/>
        </w:numPr>
        <w:tabs>
          <w:tab w:val="left" w:pos="720"/>
        </w:tabs>
        <w:spacing w:before="240" w:after="240"/>
        <w:ind w:left="720" w:hanging="540"/>
        <w:jc w:val="both"/>
        <w:rPr>
          <w:b/>
          <w:bCs/>
        </w:rPr>
      </w:pPr>
      <w:r w:rsidRPr="00BC4BA3">
        <w:rPr>
          <w:b/>
          <w:bCs/>
        </w:rPr>
        <w:t>Dynamics of Phase Separation in Poly(acrylonitrile-butadiene-styrene)-Modified Epoxy/DDS System: Kinetics and Viscoelastic Effects</w:t>
      </w:r>
      <w:r w:rsidR="00FA36CE" w:rsidRPr="00BC4BA3">
        <w:t xml:space="preserve">Jyotishkumar, P., Ozdilek, C., Moldenaers, P., Sinturel, C., Janke, A., Pionteck, J., &amp; Thomas, S. (2010). </w:t>
      </w:r>
      <w:r w:rsidR="00FA36CE" w:rsidRPr="00BC4BA3">
        <w:rPr>
          <w:i/>
          <w:iCs/>
        </w:rPr>
        <w:t>The Journal of Physical Chemistry B</w:t>
      </w:r>
      <w:r w:rsidR="00FA36CE" w:rsidRPr="00BC4BA3">
        <w:t xml:space="preserve">, </w:t>
      </w:r>
      <w:r w:rsidR="00FA36CE" w:rsidRPr="00BC4BA3">
        <w:rPr>
          <w:i/>
          <w:iCs/>
        </w:rPr>
        <w:t>114</w:t>
      </w:r>
      <w:r w:rsidR="00FA36CE" w:rsidRPr="00BC4BA3">
        <w:t>(42), 13271-13281.</w:t>
      </w:r>
    </w:p>
    <w:p w:rsidR="00F357F3" w:rsidRPr="00BC4BA3" w:rsidRDefault="001659C3" w:rsidP="009E532E">
      <w:pPr>
        <w:numPr>
          <w:ilvl w:val="0"/>
          <w:numId w:val="18"/>
        </w:numPr>
        <w:tabs>
          <w:tab w:val="left" w:pos="720"/>
        </w:tabs>
        <w:spacing w:before="240" w:after="240"/>
        <w:ind w:left="720" w:hanging="540"/>
        <w:jc w:val="both"/>
        <w:rPr>
          <w:b/>
          <w:bCs/>
        </w:rPr>
      </w:pPr>
      <w:r w:rsidRPr="00BC4BA3">
        <w:rPr>
          <w:b/>
          <w:bCs/>
        </w:rPr>
        <w:t xml:space="preserve">Morphology and Mechanical Properties of Normal Blends and In-Situ Microfibrillar Composites from Low-Density Polyethylene and Poly(ethylene terephthalate). </w:t>
      </w:r>
      <w:r w:rsidR="00FA36CE" w:rsidRPr="00BC4BA3">
        <w:rPr>
          <w:lang w:val="es-ES"/>
        </w:rPr>
        <w:t xml:space="preserve">Jayanarayanan, K., Ravichandran, A., Rajendran, D., Sivathanupillai, M., Venkatesan, A., Thomas, S., &amp; Joseph, K. (2010). </w:t>
      </w:r>
      <w:r w:rsidR="00FA36CE" w:rsidRPr="00BC4BA3">
        <w:rPr>
          <w:i/>
          <w:iCs/>
        </w:rPr>
        <w:t>Polymer-Plastics Technology and Engineering</w:t>
      </w:r>
      <w:r w:rsidR="00FA36CE" w:rsidRPr="00BC4BA3">
        <w:t xml:space="preserve">, </w:t>
      </w:r>
      <w:r w:rsidR="00FA36CE" w:rsidRPr="00BC4BA3">
        <w:rPr>
          <w:i/>
          <w:iCs/>
        </w:rPr>
        <w:t>49</w:t>
      </w:r>
      <w:r w:rsidR="00FA36CE" w:rsidRPr="00BC4BA3">
        <w:t xml:space="preserve">(5), 442-448. </w:t>
      </w:r>
    </w:p>
    <w:p w:rsidR="00F357F3" w:rsidRPr="00BC4BA3" w:rsidRDefault="000610DE" w:rsidP="009E532E">
      <w:pPr>
        <w:numPr>
          <w:ilvl w:val="0"/>
          <w:numId w:val="18"/>
        </w:numPr>
        <w:tabs>
          <w:tab w:val="left" w:pos="720"/>
        </w:tabs>
        <w:spacing w:before="240" w:after="240"/>
        <w:ind w:left="720" w:hanging="540"/>
        <w:jc w:val="both"/>
        <w:rPr>
          <w:b/>
          <w:bCs/>
        </w:rPr>
      </w:pPr>
      <w:hyperlink r:id="rId565" w:history="1">
        <w:r w:rsidR="001659C3" w:rsidRPr="00BC4BA3">
          <w:rPr>
            <w:b/>
          </w:rPr>
          <w:t>Morphology, Dynamic Mechanical, Thermal, and Crystallization Behaviors of Poly(trimethylene terephthalate)/Polycarbonate Blends</w:t>
        </w:r>
      </w:hyperlink>
      <w:r w:rsidR="00FA36CE" w:rsidRPr="00BC4BA3">
        <w:rPr>
          <w:b/>
        </w:rPr>
        <w:t xml:space="preserve"> ,</w:t>
      </w:r>
      <w:r w:rsidR="00FA36CE" w:rsidRPr="00BC4BA3">
        <w:t xml:space="preserve"> Aravind, I., Boumod, A., Grohens, Y., &amp; Thomas, S. (2010). </w:t>
      </w:r>
      <w:r w:rsidR="00FA36CE" w:rsidRPr="00BC4BA3">
        <w:rPr>
          <w:i/>
          <w:iCs/>
        </w:rPr>
        <w:t>Industrial &amp; Engineering Chemistry Research</w:t>
      </w:r>
      <w:r w:rsidR="00FA36CE" w:rsidRPr="00BC4BA3">
        <w:t xml:space="preserve">, </w:t>
      </w:r>
      <w:r w:rsidR="00FA36CE" w:rsidRPr="00BC4BA3">
        <w:rPr>
          <w:i/>
          <w:iCs/>
        </w:rPr>
        <w:t>49</w:t>
      </w:r>
      <w:r w:rsidR="00FA36CE" w:rsidRPr="00BC4BA3">
        <w:t>(8), 3873-3882.</w:t>
      </w:r>
    </w:p>
    <w:p w:rsidR="001659C3" w:rsidRPr="00BC4BA3" w:rsidRDefault="001659C3" w:rsidP="009E532E">
      <w:pPr>
        <w:numPr>
          <w:ilvl w:val="0"/>
          <w:numId w:val="18"/>
        </w:numPr>
        <w:tabs>
          <w:tab w:val="left" w:pos="720"/>
        </w:tabs>
        <w:spacing w:before="240" w:after="240"/>
        <w:ind w:left="720" w:hanging="540"/>
        <w:jc w:val="both"/>
        <w:rPr>
          <w:b/>
          <w:bCs/>
        </w:rPr>
      </w:pPr>
      <w:r w:rsidRPr="00BC4BA3">
        <w:rPr>
          <w:b/>
          <w:bCs/>
        </w:rPr>
        <w:t>Isolation of nanocellulose from pineapple leaf fibres by steam explosion</w:t>
      </w:r>
      <w:r w:rsidR="00FA36CE" w:rsidRPr="00BC4BA3">
        <w:t xml:space="preserve">Cherian, B. M., Leão, A. L., de Souza, S. F., Thomas, S., Pothan, L. A., &amp; Kottaisamy, M. (2010). </w:t>
      </w:r>
      <w:r w:rsidR="00FA36CE" w:rsidRPr="00BC4BA3">
        <w:rPr>
          <w:i/>
          <w:iCs/>
        </w:rPr>
        <w:t>Carbohydrate Polymers</w:t>
      </w:r>
      <w:r w:rsidR="00FA36CE" w:rsidRPr="00BC4BA3">
        <w:t xml:space="preserve">, </w:t>
      </w:r>
      <w:r w:rsidR="00FA36CE" w:rsidRPr="00BC4BA3">
        <w:rPr>
          <w:i/>
          <w:iCs/>
        </w:rPr>
        <w:t>81</w:t>
      </w:r>
      <w:r w:rsidR="00FA36CE" w:rsidRPr="00BC4BA3">
        <w:t>(3), 720-725.</w:t>
      </w:r>
    </w:p>
    <w:p w:rsidR="00FA36CE" w:rsidRPr="00BC4BA3" w:rsidRDefault="001659C3" w:rsidP="009E532E">
      <w:pPr>
        <w:numPr>
          <w:ilvl w:val="0"/>
          <w:numId w:val="18"/>
        </w:numPr>
        <w:tabs>
          <w:tab w:val="left" w:pos="720"/>
        </w:tabs>
        <w:spacing w:before="240" w:after="240"/>
        <w:ind w:left="720" w:hanging="540"/>
        <w:jc w:val="both"/>
        <w:rPr>
          <w:bCs/>
        </w:rPr>
      </w:pPr>
      <w:r w:rsidRPr="00BC4BA3">
        <w:rPr>
          <w:b/>
          <w:bCs/>
        </w:rPr>
        <w:t>Main chain and segmental dynamics of semi interpenetrating polymer networks based on polyisoprene and poly(methyl methacrylate)</w:t>
      </w:r>
      <w:r w:rsidR="00FA36CE" w:rsidRPr="00BC4BA3">
        <w:t xml:space="preserve">John, J., Klepac, D., Didović, M., Sandesh, C. J., Liu, Y., Raju, K. V. S. N., ... &amp; Thomas, S. (2010). </w:t>
      </w:r>
      <w:r w:rsidR="00FA36CE" w:rsidRPr="00BC4BA3">
        <w:rPr>
          <w:i/>
          <w:iCs/>
        </w:rPr>
        <w:t>Polymer</w:t>
      </w:r>
      <w:r w:rsidR="00FA36CE" w:rsidRPr="00BC4BA3">
        <w:t xml:space="preserve">, </w:t>
      </w:r>
      <w:r w:rsidR="00FA36CE" w:rsidRPr="00BC4BA3">
        <w:rPr>
          <w:i/>
          <w:iCs/>
        </w:rPr>
        <w:t>51</w:t>
      </w:r>
      <w:r w:rsidR="00FA36CE" w:rsidRPr="00BC4BA3">
        <w:t>(11), 2390-2402</w:t>
      </w:r>
    </w:p>
    <w:p w:rsidR="00233990" w:rsidRPr="00BC4BA3" w:rsidRDefault="001659C3" w:rsidP="009E532E">
      <w:pPr>
        <w:numPr>
          <w:ilvl w:val="0"/>
          <w:numId w:val="18"/>
        </w:numPr>
        <w:tabs>
          <w:tab w:val="left" w:pos="720"/>
        </w:tabs>
        <w:spacing w:before="240" w:after="240"/>
        <w:ind w:left="720" w:hanging="540"/>
        <w:jc w:val="both"/>
        <w:rPr>
          <w:bCs/>
        </w:rPr>
      </w:pPr>
      <w:r w:rsidRPr="00BC4BA3">
        <w:rPr>
          <w:b/>
          <w:bCs/>
        </w:rPr>
        <w:t>Influence of polarity parameters on the mechanical properties of composites from polypropylene fiber and short banana fiber</w:t>
      </w:r>
      <w:r w:rsidR="00FA36CE" w:rsidRPr="00BC4BA3">
        <w:rPr>
          <w:b/>
          <w:bCs/>
        </w:rPr>
        <w:t xml:space="preserve"> ,</w:t>
      </w:r>
      <w:r w:rsidR="00FA36CE" w:rsidRPr="00BC4BA3">
        <w:t xml:space="preserve">Paul, S. A., Joseph, K., Mathew, G. G., Pothen, L. A., &amp; Thomas, S. (2010). </w:t>
      </w:r>
      <w:r w:rsidR="00FA36CE" w:rsidRPr="00BC4BA3">
        <w:rPr>
          <w:i/>
          <w:iCs/>
        </w:rPr>
        <w:t>Composites Part A: Applied Science and Manufacturing</w:t>
      </w:r>
      <w:r w:rsidR="00FA36CE" w:rsidRPr="00BC4BA3">
        <w:t xml:space="preserve">, </w:t>
      </w:r>
      <w:r w:rsidR="00FA36CE" w:rsidRPr="00BC4BA3">
        <w:rPr>
          <w:i/>
          <w:iCs/>
        </w:rPr>
        <w:t>41</w:t>
      </w:r>
      <w:r w:rsidR="00FA36CE" w:rsidRPr="00BC4BA3">
        <w:t>(10), 1380-1387.</w:t>
      </w:r>
    </w:p>
    <w:p w:rsidR="00FA36CE" w:rsidRPr="00BC4BA3" w:rsidRDefault="001659C3" w:rsidP="009E532E">
      <w:pPr>
        <w:numPr>
          <w:ilvl w:val="0"/>
          <w:numId w:val="18"/>
        </w:numPr>
        <w:tabs>
          <w:tab w:val="left" w:pos="720"/>
        </w:tabs>
        <w:spacing w:before="240" w:after="240"/>
        <w:ind w:left="720" w:hanging="540"/>
        <w:jc w:val="both"/>
        <w:rPr>
          <w:bCs/>
        </w:rPr>
      </w:pPr>
      <w:r w:rsidRPr="00BC4BA3">
        <w:rPr>
          <w:b/>
          <w:bCs/>
        </w:rPr>
        <w:t>Ionic conductivity and interfacial properties of nanochitin-incorporated polyethylene oxide–LiN (C</w:t>
      </w:r>
      <w:r w:rsidRPr="00BC4BA3">
        <w:rPr>
          <w:b/>
          <w:bCs/>
          <w:vertAlign w:val="subscript"/>
        </w:rPr>
        <w:t>2</w:t>
      </w:r>
      <w:r w:rsidRPr="00BC4BA3">
        <w:rPr>
          <w:b/>
          <w:bCs/>
        </w:rPr>
        <w:t>F</w:t>
      </w:r>
      <w:r w:rsidRPr="00BC4BA3">
        <w:rPr>
          <w:b/>
          <w:bCs/>
          <w:vertAlign w:val="subscript"/>
        </w:rPr>
        <w:t>5</w:t>
      </w:r>
      <w:r w:rsidRPr="00BC4BA3">
        <w:rPr>
          <w:b/>
          <w:bCs/>
        </w:rPr>
        <w:t>SO</w:t>
      </w:r>
      <w:r w:rsidRPr="00BC4BA3">
        <w:rPr>
          <w:b/>
          <w:bCs/>
          <w:vertAlign w:val="subscript"/>
        </w:rPr>
        <w:t>2</w:t>
      </w:r>
      <w:r w:rsidRPr="00BC4BA3">
        <w:rPr>
          <w:b/>
          <w:bCs/>
        </w:rPr>
        <w:t>)</w:t>
      </w:r>
      <w:r w:rsidRPr="00BC4BA3">
        <w:rPr>
          <w:b/>
          <w:bCs/>
          <w:vertAlign w:val="subscript"/>
        </w:rPr>
        <w:t>2</w:t>
      </w:r>
      <w:r w:rsidRPr="00BC4BA3">
        <w:rPr>
          <w:b/>
          <w:bCs/>
        </w:rPr>
        <w:t xml:space="preserve"> polymer electrolytes</w:t>
      </w:r>
      <w:r w:rsidR="00FA36CE" w:rsidRPr="00BC4BA3">
        <w:t xml:space="preserve">Angulakshmi, N., Kumar, T. P., Thomas, S., &amp; Stephan, A. M. (2010). </w:t>
      </w:r>
      <w:r w:rsidR="00FA36CE" w:rsidRPr="00BC4BA3">
        <w:rPr>
          <w:i/>
          <w:iCs/>
        </w:rPr>
        <w:t>Electrochimica Acta</w:t>
      </w:r>
      <w:r w:rsidR="00FA36CE" w:rsidRPr="00BC4BA3">
        <w:t xml:space="preserve">, </w:t>
      </w:r>
      <w:r w:rsidR="00FA36CE" w:rsidRPr="00BC4BA3">
        <w:rPr>
          <w:i/>
          <w:iCs/>
        </w:rPr>
        <w:t>55</w:t>
      </w:r>
      <w:r w:rsidR="00FA36CE" w:rsidRPr="00BC4BA3">
        <w:t>(4), 1401-1406.</w:t>
      </w:r>
    </w:p>
    <w:p w:rsidR="001659C3" w:rsidRPr="00BC4BA3" w:rsidRDefault="001659C3" w:rsidP="009E532E">
      <w:pPr>
        <w:numPr>
          <w:ilvl w:val="0"/>
          <w:numId w:val="18"/>
        </w:numPr>
        <w:tabs>
          <w:tab w:val="left" w:pos="720"/>
        </w:tabs>
        <w:spacing w:before="240" w:after="240"/>
        <w:ind w:left="720" w:hanging="540"/>
        <w:jc w:val="both"/>
      </w:pPr>
      <w:r w:rsidRPr="00BC4BA3">
        <w:rPr>
          <w:rStyle w:val="Strong"/>
          <w:bCs/>
        </w:rPr>
        <w:t>Dynamic mechanical properties of oil palm microfibril-reinforced natural rubber composites</w:t>
      </w:r>
      <w:r w:rsidR="00FA36CE" w:rsidRPr="00BC4BA3">
        <w:t xml:space="preserve">Joseph, S., Appukuttan, S. P., Kenny, J. M., Puglia, D., Thomas, S., &amp; Joseph, K. (2010). </w:t>
      </w:r>
      <w:r w:rsidR="00FA36CE" w:rsidRPr="00BC4BA3">
        <w:rPr>
          <w:i/>
          <w:iCs/>
        </w:rPr>
        <w:t>Journal of applied polymer science</w:t>
      </w:r>
      <w:r w:rsidR="00FA36CE" w:rsidRPr="00BC4BA3">
        <w:t xml:space="preserve">, </w:t>
      </w:r>
      <w:r w:rsidR="00FA36CE" w:rsidRPr="00BC4BA3">
        <w:rPr>
          <w:i/>
          <w:iCs/>
        </w:rPr>
        <w:t>117</w:t>
      </w:r>
      <w:r w:rsidR="00FA36CE" w:rsidRPr="00BC4BA3">
        <w:t>(3), 1298-1308.</w:t>
      </w:r>
    </w:p>
    <w:p w:rsidR="00FA36CE" w:rsidRPr="00BC4BA3" w:rsidRDefault="001659C3" w:rsidP="009E532E">
      <w:pPr>
        <w:numPr>
          <w:ilvl w:val="0"/>
          <w:numId w:val="18"/>
        </w:numPr>
        <w:tabs>
          <w:tab w:val="left" w:pos="720"/>
        </w:tabs>
        <w:spacing w:before="240" w:after="240"/>
        <w:ind w:left="720" w:hanging="540"/>
        <w:jc w:val="both"/>
        <w:rPr>
          <w:rStyle w:val="Strong"/>
          <w:b w:val="0"/>
        </w:rPr>
      </w:pPr>
      <w:r w:rsidRPr="00BC4BA3">
        <w:rPr>
          <w:rStyle w:val="Strong"/>
          <w:bCs/>
        </w:rPr>
        <w:t>Viscoelastic and thermal properties of woven-sisal-fabric-reinforced natural-rubber biocomposites</w:t>
      </w:r>
      <w:r w:rsidR="00FA36CE" w:rsidRPr="00BC4BA3">
        <w:t xml:space="preserve">Jacob, M., Jose, J., Jose, S., Varughese, K. T., &amp; Thomas, S. (2010). </w:t>
      </w:r>
      <w:r w:rsidR="00FA36CE" w:rsidRPr="00BC4BA3">
        <w:rPr>
          <w:i/>
          <w:iCs/>
        </w:rPr>
        <w:t>Journal of applied polymer science</w:t>
      </w:r>
      <w:r w:rsidR="00FA36CE" w:rsidRPr="00BC4BA3">
        <w:t xml:space="preserve">, </w:t>
      </w:r>
      <w:r w:rsidR="00FA36CE" w:rsidRPr="00BC4BA3">
        <w:rPr>
          <w:i/>
          <w:iCs/>
        </w:rPr>
        <w:t>117</w:t>
      </w:r>
      <w:r w:rsidR="00FA36CE" w:rsidRPr="00BC4BA3">
        <w:t>(1), 614-621</w:t>
      </w:r>
    </w:p>
    <w:p w:rsidR="00FA36CE" w:rsidRPr="00BC4BA3" w:rsidRDefault="001659C3" w:rsidP="009E532E">
      <w:pPr>
        <w:numPr>
          <w:ilvl w:val="0"/>
          <w:numId w:val="18"/>
        </w:numPr>
        <w:tabs>
          <w:tab w:val="left" w:pos="720"/>
        </w:tabs>
        <w:spacing w:before="240" w:after="240"/>
        <w:ind w:left="720" w:hanging="540"/>
        <w:jc w:val="both"/>
      </w:pPr>
      <w:r w:rsidRPr="00BC4BA3">
        <w:rPr>
          <w:rStyle w:val="Strong"/>
          <w:bCs/>
        </w:rPr>
        <w:t xml:space="preserve">The role of interface modification on thermal degradation and crystallization behavior of composites from commingled polypropylene fiber and banana </w:t>
      </w:r>
      <w:r w:rsidRPr="00BC4BA3">
        <w:rPr>
          <w:rStyle w:val="Strong"/>
          <w:bCs/>
          <w:noProof/>
        </w:rPr>
        <w:t>fiber</w:t>
      </w:r>
      <w:r w:rsidR="00FA36CE" w:rsidRPr="00BC4BA3">
        <w:rPr>
          <w:rStyle w:val="Strong"/>
          <w:b w:val="0"/>
          <w:noProof/>
        </w:rPr>
        <w:t>,</w:t>
      </w:r>
      <w:r w:rsidR="00FA36CE" w:rsidRPr="00BC4BA3">
        <w:rPr>
          <w:noProof/>
        </w:rPr>
        <w:t>Paul</w:t>
      </w:r>
      <w:r w:rsidR="00FA36CE" w:rsidRPr="00BC4BA3">
        <w:t xml:space="preserve">, S. A., Oommen, C., Joseph, K., Mathew, G., &amp; Thomas, S. (2010). </w:t>
      </w:r>
      <w:r w:rsidR="00FA36CE" w:rsidRPr="00BC4BA3">
        <w:rPr>
          <w:i/>
          <w:iCs/>
        </w:rPr>
        <w:t>Polymer Composites</w:t>
      </w:r>
      <w:r w:rsidR="00FA36CE" w:rsidRPr="00BC4BA3">
        <w:t xml:space="preserve">, </w:t>
      </w:r>
      <w:r w:rsidR="00FA36CE" w:rsidRPr="00BC4BA3">
        <w:rPr>
          <w:i/>
          <w:iCs/>
        </w:rPr>
        <w:t>31</w:t>
      </w:r>
      <w:r w:rsidR="00FA36CE" w:rsidRPr="00BC4BA3">
        <w:t>(6), 1113-1123.</w:t>
      </w:r>
    </w:p>
    <w:p w:rsidR="00FA36CE" w:rsidRPr="00BC4BA3" w:rsidRDefault="001659C3" w:rsidP="009E532E">
      <w:pPr>
        <w:numPr>
          <w:ilvl w:val="0"/>
          <w:numId w:val="18"/>
        </w:numPr>
        <w:tabs>
          <w:tab w:val="left" w:pos="720"/>
        </w:tabs>
        <w:spacing w:before="240" w:after="240"/>
        <w:ind w:left="720" w:hanging="540"/>
        <w:jc w:val="both"/>
        <w:rPr>
          <w:rStyle w:val="Strong"/>
          <w:b w:val="0"/>
        </w:rPr>
      </w:pPr>
      <w:r w:rsidRPr="00BC4BA3">
        <w:rPr>
          <w:rStyle w:val="Strong"/>
          <w:bCs/>
        </w:rPr>
        <w:t xml:space="preserve">Poly(ethylene-co-vinyl acetate)/calcium phosphate </w:t>
      </w:r>
      <w:r w:rsidRPr="00BC4BA3">
        <w:rPr>
          <w:rStyle w:val="Strong"/>
          <w:bCs/>
          <w:noProof/>
        </w:rPr>
        <w:t>nanocomposites</w:t>
      </w:r>
      <w:r w:rsidRPr="00BC4BA3">
        <w:rPr>
          <w:rStyle w:val="Strong"/>
          <w:bCs/>
        </w:rPr>
        <w:t>: Thermo mechanical and gas permeability measurements</w:t>
      </w:r>
      <w:r w:rsidR="00FA36CE" w:rsidRPr="00BC4BA3">
        <w:rPr>
          <w:rStyle w:val="Strong"/>
          <w:bCs/>
          <w:noProof/>
        </w:rPr>
        <w:t>,</w:t>
      </w:r>
      <w:r w:rsidR="00FA36CE" w:rsidRPr="00BC4BA3">
        <w:rPr>
          <w:noProof/>
        </w:rPr>
        <w:t>Selvin</w:t>
      </w:r>
      <w:r w:rsidR="00FA36CE" w:rsidRPr="00BC4BA3">
        <w:t xml:space="preserve">, T. P., Seno, J., Murukan, B., Santhosh, A. A., Sabu, T., Weimin, Y., &amp; Sri, B. (2010). </w:t>
      </w:r>
      <w:r w:rsidR="00FA36CE" w:rsidRPr="00BC4BA3">
        <w:rPr>
          <w:i/>
          <w:iCs/>
        </w:rPr>
        <w:t>Polymer Composites</w:t>
      </w:r>
      <w:r w:rsidR="00FA36CE" w:rsidRPr="00BC4BA3">
        <w:t xml:space="preserve">, </w:t>
      </w:r>
      <w:r w:rsidR="00FA36CE" w:rsidRPr="00BC4BA3">
        <w:rPr>
          <w:i/>
          <w:iCs/>
        </w:rPr>
        <w:t>31</w:t>
      </w:r>
      <w:r w:rsidR="00FA36CE" w:rsidRPr="00BC4BA3">
        <w:t>(6), 1011-1019.</w:t>
      </w:r>
    </w:p>
    <w:p w:rsidR="00FA36CE" w:rsidRPr="00BC4BA3" w:rsidRDefault="001659C3" w:rsidP="009E532E">
      <w:pPr>
        <w:numPr>
          <w:ilvl w:val="0"/>
          <w:numId w:val="18"/>
        </w:numPr>
        <w:tabs>
          <w:tab w:val="left" w:pos="720"/>
        </w:tabs>
        <w:spacing w:before="240" w:after="240"/>
        <w:ind w:left="720" w:hanging="540"/>
        <w:jc w:val="both"/>
        <w:rPr>
          <w:rStyle w:val="Strong"/>
          <w:b w:val="0"/>
        </w:rPr>
      </w:pPr>
      <w:r w:rsidRPr="00BC4BA3">
        <w:rPr>
          <w:rStyle w:val="Strong"/>
          <w:bCs/>
        </w:rPr>
        <w:t>Preparation of polypropylene fiber/banana fiber composites by novel commingling method</w:t>
      </w:r>
      <w:r w:rsidR="00FA36CE" w:rsidRPr="00BC4BA3">
        <w:rPr>
          <w:rStyle w:val="Strong"/>
          <w:bCs/>
        </w:rPr>
        <w:t xml:space="preserve">, </w:t>
      </w:r>
      <w:r w:rsidR="00FA36CE" w:rsidRPr="00BC4BA3">
        <w:t xml:space="preserve">Paul, S. A., Joseph, K., Mathew, G., Pothen, L. A., &amp; Thomas, S. (2010). </w:t>
      </w:r>
      <w:r w:rsidR="00FA36CE" w:rsidRPr="00BC4BA3">
        <w:rPr>
          <w:i/>
          <w:iCs/>
        </w:rPr>
        <w:t>Polymer Composites</w:t>
      </w:r>
      <w:r w:rsidR="00FA36CE" w:rsidRPr="00BC4BA3">
        <w:t xml:space="preserve">, </w:t>
      </w:r>
      <w:r w:rsidR="00FA36CE" w:rsidRPr="00BC4BA3">
        <w:rPr>
          <w:i/>
          <w:iCs/>
        </w:rPr>
        <w:t>31</w:t>
      </w:r>
      <w:r w:rsidR="00FA36CE" w:rsidRPr="00BC4BA3">
        <w:t>(5), 816-824.</w:t>
      </w:r>
    </w:p>
    <w:p w:rsidR="001659C3" w:rsidRPr="00BC4BA3" w:rsidRDefault="001659C3" w:rsidP="009E532E">
      <w:pPr>
        <w:numPr>
          <w:ilvl w:val="0"/>
          <w:numId w:val="18"/>
        </w:numPr>
        <w:tabs>
          <w:tab w:val="left" w:pos="720"/>
        </w:tabs>
        <w:spacing w:before="240" w:after="240"/>
        <w:ind w:left="720" w:hanging="540"/>
        <w:jc w:val="both"/>
        <w:rPr>
          <w:rStyle w:val="Strong"/>
          <w:b w:val="0"/>
        </w:rPr>
      </w:pPr>
      <w:r w:rsidRPr="00BC4BA3">
        <w:rPr>
          <w:rStyle w:val="Strong"/>
          <w:bCs/>
        </w:rPr>
        <w:t>Melt rheology of HDPE/EVA blends: The effects of blend ratio, compatibilization, and dynamic vulcanization</w:t>
      </w:r>
      <w:r w:rsidR="000A1B9D" w:rsidRPr="00BC4BA3">
        <w:t xml:space="preserve">John, B., Varughese, K. T., Oommen, Z., &amp; Thomas, S. (2010). </w:t>
      </w:r>
      <w:r w:rsidR="000A1B9D" w:rsidRPr="00BC4BA3">
        <w:rPr>
          <w:i/>
          <w:iCs/>
        </w:rPr>
        <w:t>Polymer Engineering &amp; Science</w:t>
      </w:r>
      <w:r w:rsidR="000A1B9D" w:rsidRPr="00BC4BA3">
        <w:t xml:space="preserve">, </w:t>
      </w:r>
      <w:r w:rsidR="000A1B9D" w:rsidRPr="00BC4BA3">
        <w:rPr>
          <w:i/>
          <w:iCs/>
        </w:rPr>
        <w:t>50</w:t>
      </w:r>
      <w:r w:rsidR="000A1B9D" w:rsidRPr="00BC4BA3">
        <w:t>(4), 665-676.</w:t>
      </w:r>
    </w:p>
    <w:p w:rsidR="001659C3" w:rsidRPr="00BC4BA3" w:rsidRDefault="001659C3" w:rsidP="009E532E">
      <w:pPr>
        <w:numPr>
          <w:ilvl w:val="0"/>
          <w:numId w:val="18"/>
        </w:numPr>
        <w:tabs>
          <w:tab w:val="left" w:pos="720"/>
        </w:tabs>
        <w:spacing w:before="240" w:after="240"/>
        <w:ind w:left="720" w:hanging="540"/>
        <w:jc w:val="both"/>
      </w:pPr>
      <w:r w:rsidRPr="00BC4BA3">
        <w:rPr>
          <w:rStyle w:val="Strong"/>
          <w:bCs/>
        </w:rPr>
        <w:t>Dynamic mechanical analysis of oil palm microfibril-reinforced acrylonitrile butadiene rubber composites</w:t>
      </w:r>
      <w:r w:rsidR="000A1B9D" w:rsidRPr="00BC4BA3">
        <w:rPr>
          <w:rStyle w:val="Strong"/>
          <w:bCs/>
        </w:rPr>
        <w:t>,</w:t>
      </w:r>
      <w:r w:rsidR="000A1B9D" w:rsidRPr="00BC4BA3">
        <w:t xml:space="preserve">Joseph, S., Sreekumar, P. A., Kenny, J. M., Puglia, D., Thomas, S., &amp; Joseph, K. (2010). </w:t>
      </w:r>
      <w:r w:rsidR="000A1B9D" w:rsidRPr="00BC4BA3">
        <w:rPr>
          <w:i/>
          <w:iCs/>
        </w:rPr>
        <w:t>Polymer Composites</w:t>
      </w:r>
      <w:r w:rsidR="000A1B9D" w:rsidRPr="00BC4BA3">
        <w:t xml:space="preserve">, </w:t>
      </w:r>
      <w:r w:rsidR="000A1B9D" w:rsidRPr="00BC4BA3">
        <w:rPr>
          <w:i/>
          <w:iCs/>
        </w:rPr>
        <w:t>31</w:t>
      </w:r>
      <w:r w:rsidR="000A1B9D" w:rsidRPr="00BC4BA3">
        <w:t>(2), 236.</w:t>
      </w:r>
    </w:p>
    <w:p w:rsidR="001659C3" w:rsidRPr="00BC4BA3" w:rsidRDefault="001659C3" w:rsidP="009E532E">
      <w:pPr>
        <w:numPr>
          <w:ilvl w:val="0"/>
          <w:numId w:val="18"/>
        </w:numPr>
        <w:tabs>
          <w:tab w:val="left" w:pos="720"/>
        </w:tabs>
        <w:spacing w:before="240" w:after="240"/>
        <w:ind w:left="720" w:hanging="540"/>
        <w:jc w:val="both"/>
        <w:rPr>
          <w:rStyle w:val="Strong"/>
          <w:b w:val="0"/>
        </w:rPr>
      </w:pPr>
      <w:r w:rsidRPr="00BC4BA3">
        <w:rPr>
          <w:rStyle w:val="Strong"/>
          <w:bCs/>
        </w:rPr>
        <w:t>Dynamic mechanical analysis of novel composites from commingled polypropylene fiber and banana fiber</w:t>
      </w:r>
      <w:r w:rsidR="000A1B9D" w:rsidRPr="00BC4BA3">
        <w:t xml:space="preserve">Paul, S. A., Sinturel, C., Joseph, K., Mathew, G. D., Pothan, L. A., &amp; Thomas, S. (2010). </w:t>
      </w:r>
      <w:r w:rsidR="000A1B9D" w:rsidRPr="00BC4BA3">
        <w:rPr>
          <w:i/>
          <w:iCs/>
        </w:rPr>
        <w:t>Polymer Engineering &amp; Science</w:t>
      </w:r>
      <w:r w:rsidR="000A1B9D" w:rsidRPr="00BC4BA3">
        <w:t xml:space="preserve">, </w:t>
      </w:r>
      <w:r w:rsidR="000A1B9D" w:rsidRPr="00BC4BA3">
        <w:rPr>
          <w:i/>
          <w:iCs/>
        </w:rPr>
        <w:t>50</w:t>
      </w:r>
      <w:r w:rsidR="000A1B9D" w:rsidRPr="00BC4BA3">
        <w:t>(2), 384-395.</w:t>
      </w:r>
    </w:p>
    <w:p w:rsidR="000A1B9D" w:rsidRPr="00BC4BA3" w:rsidRDefault="001659C3" w:rsidP="009E532E">
      <w:pPr>
        <w:numPr>
          <w:ilvl w:val="0"/>
          <w:numId w:val="18"/>
        </w:numPr>
        <w:tabs>
          <w:tab w:val="left" w:pos="720"/>
        </w:tabs>
        <w:spacing w:before="240" w:after="240"/>
        <w:ind w:left="720" w:hanging="540"/>
        <w:jc w:val="both"/>
        <w:rPr>
          <w:rStyle w:val="Strong"/>
          <w:b w:val="0"/>
        </w:rPr>
      </w:pPr>
      <w:r w:rsidRPr="00BC4BA3">
        <w:rPr>
          <w:rStyle w:val="Strong"/>
          <w:bCs/>
        </w:rPr>
        <w:t>Viscoelastic and thermal properties of woven-sisal-fabric-reinforced natural-rubber biocomposites</w:t>
      </w:r>
      <w:r w:rsidR="000A1B9D" w:rsidRPr="00BC4BA3">
        <w:rPr>
          <w:rStyle w:val="Strong"/>
          <w:bCs/>
        </w:rPr>
        <w:t xml:space="preserve"> ,</w:t>
      </w:r>
      <w:r w:rsidR="000A1B9D" w:rsidRPr="00BC4BA3">
        <w:t xml:space="preserve">Jacob, M., Jose, J., Jose, S., Varughese, K. T., &amp; Thomas, S. (2010). </w:t>
      </w:r>
      <w:r w:rsidR="000A1B9D" w:rsidRPr="00BC4BA3">
        <w:rPr>
          <w:i/>
          <w:iCs/>
        </w:rPr>
        <w:t>Journal of applied polymer science</w:t>
      </w:r>
      <w:r w:rsidR="000A1B9D" w:rsidRPr="00BC4BA3">
        <w:t xml:space="preserve">, </w:t>
      </w:r>
      <w:r w:rsidR="000A1B9D" w:rsidRPr="00BC4BA3">
        <w:rPr>
          <w:i/>
          <w:iCs/>
        </w:rPr>
        <w:t>117</w:t>
      </w:r>
      <w:r w:rsidR="000A1B9D" w:rsidRPr="00BC4BA3">
        <w:t>(1), 614-621.</w:t>
      </w:r>
    </w:p>
    <w:p w:rsidR="001659C3" w:rsidRPr="00BC4BA3" w:rsidRDefault="001659C3" w:rsidP="009E532E">
      <w:pPr>
        <w:numPr>
          <w:ilvl w:val="0"/>
          <w:numId w:val="18"/>
        </w:numPr>
        <w:tabs>
          <w:tab w:val="left" w:pos="720"/>
        </w:tabs>
        <w:spacing w:before="240" w:after="240"/>
        <w:ind w:left="720" w:hanging="540"/>
        <w:jc w:val="both"/>
      </w:pPr>
      <w:r w:rsidRPr="00BC4BA3">
        <w:rPr>
          <w:rStyle w:val="Strong"/>
          <w:bCs/>
        </w:rPr>
        <w:t>Rheology and morphology of polytrimethylene terephthalate/ethylene propylene diene monomer blends in the presence and absence of a reactive compatibilizer</w:t>
      </w:r>
      <w:r w:rsidR="000A1B9D" w:rsidRPr="00BC4BA3">
        <w:t xml:space="preserve">Aravind, I., Jose, S., Ahn, K. H., &amp; Thomas, S. (2010). </w:t>
      </w:r>
      <w:r w:rsidR="000A1B9D" w:rsidRPr="00BC4BA3">
        <w:rPr>
          <w:i/>
          <w:iCs/>
        </w:rPr>
        <w:t>Polymer Engineering &amp; Science</w:t>
      </w:r>
      <w:r w:rsidR="000A1B9D" w:rsidRPr="00BC4BA3">
        <w:t xml:space="preserve">, </w:t>
      </w:r>
      <w:r w:rsidR="000A1B9D" w:rsidRPr="00BC4BA3">
        <w:rPr>
          <w:i/>
          <w:iCs/>
        </w:rPr>
        <w:t>50</w:t>
      </w:r>
      <w:r w:rsidR="000A1B9D" w:rsidRPr="00BC4BA3">
        <w:t>(10), 1945-1955.</w:t>
      </w:r>
    </w:p>
    <w:p w:rsidR="000A1B9D" w:rsidRPr="00BC4BA3" w:rsidRDefault="001659C3" w:rsidP="009E532E">
      <w:pPr>
        <w:numPr>
          <w:ilvl w:val="0"/>
          <w:numId w:val="18"/>
        </w:numPr>
        <w:tabs>
          <w:tab w:val="left" w:pos="720"/>
        </w:tabs>
        <w:spacing w:before="240" w:after="240"/>
        <w:ind w:left="720" w:hanging="540"/>
        <w:jc w:val="both"/>
        <w:rPr>
          <w:rStyle w:val="Strong"/>
          <w:b w:val="0"/>
          <w:bCs/>
        </w:rPr>
      </w:pPr>
      <w:r w:rsidRPr="00BC4BA3">
        <w:rPr>
          <w:rStyle w:val="Strong"/>
          <w:bCs/>
        </w:rPr>
        <w:t>Structural and mechanical properties of YBCO-polystyrene composites</w:t>
      </w:r>
      <w:r w:rsidR="000A1B9D" w:rsidRPr="00BC4BA3">
        <w:t xml:space="preserve">Abraham, R., Thomas, P., Kuryan, S., Issac, J., Nandakumar, K., &amp; Thomas, S. (2010). </w:t>
      </w:r>
      <w:r w:rsidR="000A1B9D" w:rsidRPr="00BC4BA3">
        <w:rPr>
          <w:i/>
          <w:iCs/>
        </w:rPr>
        <w:t>Journal of applied polymer science</w:t>
      </w:r>
      <w:r w:rsidR="000A1B9D" w:rsidRPr="00BC4BA3">
        <w:t xml:space="preserve">, </w:t>
      </w:r>
      <w:r w:rsidR="000A1B9D" w:rsidRPr="00BC4BA3">
        <w:rPr>
          <w:i/>
          <w:iCs/>
        </w:rPr>
        <w:t>118</w:t>
      </w:r>
      <w:r w:rsidR="000A1B9D" w:rsidRPr="00BC4BA3">
        <w:t>(2), 1027-1041.</w:t>
      </w:r>
    </w:p>
    <w:p w:rsidR="001659C3" w:rsidRPr="00BC4BA3" w:rsidRDefault="001659C3" w:rsidP="009E532E">
      <w:pPr>
        <w:numPr>
          <w:ilvl w:val="0"/>
          <w:numId w:val="18"/>
        </w:numPr>
        <w:tabs>
          <w:tab w:val="left" w:pos="720"/>
        </w:tabs>
        <w:spacing w:before="240" w:after="240"/>
        <w:ind w:left="720" w:hanging="540"/>
        <w:jc w:val="both"/>
        <w:rPr>
          <w:bCs/>
        </w:rPr>
      </w:pPr>
      <w:r w:rsidRPr="00BC4BA3">
        <w:rPr>
          <w:b/>
        </w:rPr>
        <w:t>Morphology, mechanical and thermal properties of nano-structured full IPNs based on polyisoprene and PMMA</w:t>
      </w:r>
      <w:r w:rsidR="000A1B9D" w:rsidRPr="00BC4BA3">
        <w:t xml:space="preserve">John, J., Suriyakala, R., Thomas, S., Mendez, J. M., Pius, A., &amp; Thomas, S. (2010). </w:t>
      </w:r>
      <w:r w:rsidR="000A1B9D" w:rsidRPr="00BC4BA3">
        <w:rPr>
          <w:i/>
          <w:iCs/>
        </w:rPr>
        <w:t>Journal of materials science</w:t>
      </w:r>
      <w:r w:rsidR="000A1B9D" w:rsidRPr="00BC4BA3">
        <w:t xml:space="preserve">, </w:t>
      </w:r>
      <w:r w:rsidR="000A1B9D" w:rsidRPr="00BC4BA3">
        <w:rPr>
          <w:i/>
          <w:iCs/>
        </w:rPr>
        <w:t>45</w:t>
      </w:r>
      <w:r w:rsidR="000A1B9D" w:rsidRPr="00BC4BA3">
        <w:t>(11), 2892-2901.</w:t>
      </w:r>
    </w:p>
    <w:p w:rsidR="001659C3" w:rsidRPr="00BC4BA3" w:rsidRDefault="001659C3" w:rsidP="009E532E">
      <w:pPr>
        <w:numPr>
          <w:ilvl w:val="0"/>
          <w:numId w:val="18"/>
        </w:numPr>
        <w:tabs>
          <w:tab w:val="left" w:pos="720"/>
        </w:tabs>
        <w:spacing w:before="240" w:after="240"/>
        <w:ind w:left="720" w:hanging="540"/>
        <w:jc w:val="both"/>
        <w:rPr>
          <w:iCs/>
        </w:rPr>
      </w:pPr>
      <w:r w:rsidRPr="00BC4BA3">
        <w:rPr>
          <w:b/>
        </w:rPr>
        <w:t>Effect of sequence of nanoclay addition in TPU/PP blends: thermomechanical properties</w:t>
      </w:r>
      <w:r w:rsidR="000A1B9D" w:rsidRPr="00BC4BA3">
        <w:t xml:space="preserve">Kannan, M., Bhagawan, S. S., Jose, T., Thomas, S., &amp; Joseph, K. (2010). </w:t>
      </w:r>
      <w:r w:rsidR="000A1B9D" w:rsidRPr="00BC4BA3">
        <w:rPr>
          <w:i/>
          <w:iCs/>
        </w:rPr>
        <w:t>Journal of materials science</w:t>
      </w:r>
      <w:r w:rsidR="000A1B9D" w:rsidRPr="00BC4BA3">
        <w:t xml:space="preserve">, </w:t>
      </w:r>
      <w:r w:rsidR="000A1B9D" w:rsidRPr="00BC4BA3">
        <w:rPr>
          <w:i/>
          <w:iCs/>
        </w:rPr>
        <w:t>45</w:t>
      </w:r>
      <w:r w:rsidR="000A1B9D" w:rsidRPr="00BC4BA3">
        <w:t>(4), 1078-1085.</w:t>
      </w:r>
    </w:p>
    <w:p w:rsidR="000A1B9D" w:rsidRPr="00BC4BA3" w:rsidRDefault="001659C3" w:rsidP="009E532E">
      <w:pPr>
        <w:numPr>
          <w:ilvl w:val="0"/>
          <w:numId w:val="18"/>
        </w:numPr>
        <w:tabs>
          <w:tab w:val="left" w:pos="720"/>
        </w:tabs>
        <w:spacing w:before="240" w:after="240"/>
        <w:ind w:left="720" w:hanging="540"/>
        <w:jc w:val="both"/>
        <w:rPr>
          <w:i/>
          <w:iCs/>
        </w:rPr>
      </w:pPr>
      <w:r w:rsidRPr="00BC4BA3">
        <w:rPr>
          <w:b/>
        </w:rPr>
        <w:t xml:space="preserve">Epoxy resin/liquid natural rubber system: secondary phase separation and its </w:t>
      </w:r>
      <w:r w:rsidR="000A1B9D" w:rsidRPr="00BC4BA3">
        <w:rPr>
          <w:b/>
        </w:rPr>
        <w:t xml:space="preserve">impact on mechanical properties, </w:t>
      </w:r>
      <w:r w:rsidR="000A1B9D" w:rsidRPr="00BC4BA3">
        <w:t xml:space="preserve">Mathew, V. S., Sinturel, C., George, S. C., &amp; Thomas, S. (2010). </w:t>
      </w:r>
      <w:r w:rsidR="000A1B9D" w:rsidRPr="00BC4BA3">
        <w:rPr>
          <w:i/>
          <w:iCs/>
        </w:rPr>
        <w:t>Journal of materials science</w:t>
      </w:r>
      <w:r w:rsidR="000A1B9D" w:rsidRPr="00BC4BA3">
        <w:t xml:space="preserve">, </w:t>
      </w:r>
      <w:r w:rsidR="000A1B9D" w:rsidRPr="00BC4BA3">
        <w:rPr>
          <w:i/>
          <w:iCs/>
        </w:rPr>
        <w:t>45</w:t>
      </w:r>
      <w:r w:rsidR="000A1B9D" w:rsidRPr="00BC4BA3">
        <w:t>(7), 1769-1781</w:t>
      </w:r>
    </w:p>
    <w:p w:rsidR="001659C3" w:rsidRPr="00BC4BA3" w:rsidRDefault="001659C3" w:rsidP="009E532E">
      <w:pPr>
        <w:numPr>
          <w:ilvl w:val="0"/>
          <w:numId w:val="18"/>
        </w:numPr>
        <w:tabs>
          <w:tab w:val="left" w:pos="720"/>
        </w:tabs>
        <w:spacing w:before="240" w:after="240"/>
        <w:ind w:left="720" w:hanging="540"/>
        <w:jc w:val="both"/>
        <w:rPr>
          <w:i/>
          <w:iCs/>
        </w:rPr>
      </w:pPr>
      <w:r w:rsidRPr="00BC4BA3">
        <w:rPr>
          <w:b/>
        </w:rPr>
        <w:t>Transport of methyl methacrylate monomer through natural rubber</w:t>
      </w:r>
      <w:r w:rsidR="000A1B9D" w:rsidRPr="00BC4BA3">
        <w:rPr>
          <w:b/>
        </w:rPr>
        <w:t>,</w:t>
      </w:r>
      <w:r w:rsidR="000A1B9D" w:rsidRPr="00BC4BA3">
        <w:t xml:space="preserve">John, J., Kunchandy, S., Kumar, A., Pius, A., &amp; Thomas, S. (2010). </w:t>
      </w:r>
      <w:r w:rsidR="000A1B9D" w:rsidRPr="00BC4BA3">
        <w:rPr>
          <w:i/>
          <w:iCs/>
        </w:rPr>
        <w:t>Journal of materials science</w:t>
      </w:r>
      <w:r w:rsidR="000A1B9D" w:rsidRPr="00BC4BA3">
        <w:t xml:space="preserve">, </w:t>
      </w:r>
      <w:r w:rsidR="000A1B9D" w:rsidRPr="00BC4BA3">
        <w:rPr>
          <w:i/>
          <w:iCs/>
        </w:rPr>
        <w:t>45</w:t>
      </w:r>
      <w:r w:rsidR="000A1B9D" w:rsidRPr="00BC4BA3">
        <w:t>(2), 409-417.</w:t>
      </w:r>
    </w:p>
    <w:p w:rsidR="000A1B9D" w:rsidRPr="00BC4BA3" w:rsidRDefault="001659C3" w:rsidP="009E532E">
      <w:pPr>
        <w:numPr>
          <w:ilvl w:val="0"/>
          <w:numId w:val="18"/>
        </w:numPr>
        <w:tabs>
          <w:tab w:val="left" w:pos="720"/>
        </w:tabs>
        <w:spacing w:before="240" w:after="240"/>
        <w:ind w:left="720" w:hanging="540"/>
        <w:jc w:val="both"/>
        <w:rPr>
          <w:iCs/>
        </w:rPr>
      </w:pPr>
      <w:r w:rsidRPr="00BC4BA3">
        <w:rPr>
          <w:b/>
        </w:rPr>
        <w:t>In situ microfibrillar blends and composites of polypropylene and poly (ethylene terephthalate): Morphology and thermal properties</w:t>
      </w:r>
      <w:r w:rsidR="000A1B9D" w:rsidRPr="00BC4BA3">
        <w:rPr>
          <w:b/>
        </w:rPr>
        <w:t>,</w:t>
      </w:r>
      <w:r w:rsidRPr="00BC4BA3">
        <w:rPr>
          <w:shd w:val="clear" w:color="auto" w:fill="FFFFFF"/>
        </w:rPr>
        <w:t>.</w:t>
      </w:r>
      <w:r w:rsidR="000A1B9D" w:rsidRPr="00BC4BA3">
        <w:t xml:space="preserve">Jayanarayanan, K., Thomas, S., &amp; Joseph, K. (2011). </w:t>
      </w:r>
      <w:r w:rsidR="000A1B9D" w:rsidRPr="00BC4BA3">
        <w:rPr>
          <w:i/>
          <w:iCs/>
        </w:rPr>
        <w:t>Journal of polymer research</w:t>
      </w:r>
      <w:r w:rsidR="000A1B9D" w:rsidRPr="00BC4BA3">
        <w:t xml:space="preserve">, </w:t>
      </w:r>
      <w:r w:rsidR="000A1B9D" w:rsidRPr="00BC4BA3">
        <w:rPr>
          <w:i/>
          <w:iCs/>
        </w:rPr>
        <w:t>18</w:t>
      </w:r>
      <w:r w:rsidR="000A1B9D" w:rsidRPr="00BC4BA3">
        <w:t>(1), 1-11.</w:t>
      </w:r>
    </w:p>
    <w:p w:rsidR="00A10B16" w:rsidRPr="00BC4BA3" w:rsidRDefault="001659C3" w:rsidP="009E532E">
      <w:pPr>
        <w:numPr>
          <w:ilvl w:val="0"/>
          <w:numId w:val="18"/>
        </w:numPr>
        <w:tabs>
          <w:tab w:val="left" w:pos="720"/>
        </w:tabs>
        <w:spacing w:before="240" w:after="240"/>
        <w:ind w:left="720" w:hanging="540"/>
        <w:jc w:val="both"/>
        <w:rPr>
          <w:iCs/>
        </w:rPr>
      </w:pPr>
      <w:r w:rsidRPr="00BC4BA3">
        <w:rPr>
          <w:b/>
        </w:rPr>
        <w:t xml:space="preserve">Preparation of Bionanomaterials and their Polymer Nanocomposites from Waste and Biomass </w:t>
      </w:r>
      <w:r w:rsidR="000A1B9D" w:rsidRPr="00BC4BA3">
        <w:t xml:space="preserve">Visakh, P. M., &amp; Thomas, S. (2010). </w:t>
      </w:r>
      <w:r w:rsidR="000A1B9D" w:rsidRPr="00BC4BA3">
        <w:rPr>
          <w:i/>
          <w:iCs/>
        </w:rPr>
        <w:t>Waste and Biomass Valorization</w:t>
      </w:r>
      <w:r w:rsidR="000A1B9D" w:rsidRPr="00BC4BA3">
        <w:t xml:space="preserve">, </w:t>
      </w:r>
      <w:r w:rsidR="000A1B9D" w:rsidRPr="00BC4BA3">
        <w:rPr>
          <w:i/>
          <w:iCs/>
        </w:rPr>
        <w:t>1</w:t>
      </w:r>
      <w:r w:rsidR="000A1B9D" w:rsidRPr="00BC4BA3">
        <w:t>(1), 121-134.</w:t>
      </w:r>
    </w:p>
    <w:p w:rsidR="00A10B16" w:rsidRPr="00BC4BA3" w:rsidRDefault="001659C3" w:rsidP="009E532E">
      <w:pPr>
        <w:numPr>
          <w:ilvl w:val="0"/>
          <w:numId w:val="18"/>
        </w:numPr>
        <w:tabs>
          <w:tab w:val="left" w:pos="720"/>
        </w:tabs>
        <w:spacing w:before="240" w:after="240"/>
        <w:ind w:left="720" w:hanging="540"/>
        <w:jc w:val="both"/>
        <w:rPr>
          <w:iCs/>
        </w:rPr>
      </w:pPr>
      <w:r w:rsidRPr="00BC4BA3">
        <w:t>Compatibilizing Action of a Poly(styrene-butadiene) Triblock Co-polymer in ABS/PET-G Blends</w:t>
      </w:r>
      <w:r w:rsidR="000A1B9D" w:rsidRPr="00BC4BA3">
        <w:t xml:space="preserve">,Joseph, S., Focke, W. W., &amp; Thomas, S. (2010). </w:t>
      </w:r>
      <w:r w:rsidR="000A1B9D" w:rsidRPr="00BC4BA3">
        <w:rPr>
          <w:i/>
          <w:iCs/>
        </w:rPr>
        <w:t>Composite Interfaces</w:t>
      </w:r>
      <w:r w:rsidR="000A1B9D" w:rsidRPr="00BC4BA3">
        <w:t xml:space="preserve">, </w:t>
      </w:r>
      <w:r w:rsidR="000A1B9D" w:rsidRPr="00BC4BA3">
        <w:rPr>
          <w:i/>
          <w:iCs/>
        </w:rPr>
        <w:t>17</w:t>
      </w:r>
      <w:r w:rsidR="000A1B9D" w:rsidRPr="00BC4BA3">
        <w:t>(2-3), 175-196</w:t>
      </w:r>
    </w:p>
    <w:p w:rsidR="001659C3" w:rsidRPr="00BC4BA3" w:rsidRDefault="001659C3" w:rsidP="009E532E">
      <w:pPr>
        <w:numPr>
          <w:ilvl w:val="0"/>
          <w:numId w:val="18"/>
        </w:numPr>
        <w:tabs>
          <w:tab w:val="left" w:pos="720"/>
        </w:tabs>
        <w:spacing w:before="240" w:after="240"/>
        <w:ind w:left="720" w:hanging="540"/>
        <w:jc w:val="both"/>
        <w:rPr>
          <w:iCs/>
        </w:rPr>
      </w:pPr>
      <w:r w:rsidRPr="00BC4BA3">
        <w:t xml:space="preserve">Preparation and characterization of nanoclay-filled polyurethane/polypropylene blends </w:t>
      </w:r>
      <w:r w:rsidR="000A1B9D" w:rsidRPr="00BC4BA3">
        <w:t xml:space="preserve">  Kannan, M., Bhagawan, S. S., Jose, T., Thomas, S., &amp; Joseph, K. (2010)..</w:t>
      </w:r>
      <w:r w:rsidR="000A1B9D" w:rsidRPr="00BC4BA3">
        <w:rPr>
          <w:i/>
          <w:iCs/>
        </w:rPr>
        <w:t>Polymer Engineering &amp; Science</w:t>
      </w:r>
      <w:r w:rsidR="000A1B9D" w:rsidRPr="00BC4BA3">
        <w:t xml:space="preserve">, </w:t>
      </w:r>
      <w:r w:rsidR="000A1B9D" w:rsidRPr="00BC4BA3">
        <w:rPr>
          <w:i/>
          <w:iCs/>
        </w:rPr>
        <w:t>50</w:t>
      </w:r>
      <w:r w:rsidR="000A1B9D" w:rsidRPr="00BC4BA3">
        <w:t>(9), 1878-1886.</w:t>
      </w:r>
    </w:p>
    <w:p w:rsidR="001659C3" w:rsidRPr="00BC4BA3" w:rsidRDefault="001659C3" w:rsidP="009E532E">
      <w:pPr>
        <w:numPr>
          <w:ilvl w:val="0"/>
          <w:numId w:val="18"/>
        </w:numPr>
        <w:tabs>
          <w:tab w:val="left" w:pos="720"/>
        </w:tabs>
        <w:autoSpaceDE w:val="0"/>
        <w:autoSpaceDN w:val="0"/>
        <w:adjustRightInd w:val="0"/>
        <w:spacing w:before="240" w:after="240"/>
        <w:ind w:left="720" w:hanging="540"/>
        <w:jc w:val="both"/>
        <w:rPr>
          <w:bCs/>
        </w:rPr>
      </w:pPr>
      <w:r w:rsidRPr="00BC4BA3">
        <w:rPr>
          <w:b/>
          <w:bCs/>
        </w:rPr>
        <w:t>Reactive compatibilization of polymer blends</w:t>
      </w:r>
      <w:r w:rsidR="009078DC" w:rsidRPr="00BC4BA3">
        <w:rPr>
          <w:bCs/>
        </w:rPr>
        <w:t>,</w:t>
      </w:r>
      <w:r w:rsidRPr="00BC4BA3">
        <w:rPr>
          <w:bCs/>
        </w:rPr>
        <w:t>Indose Aravind and Sabu Thomas</w:t>
      </w:r>
      <w:r w:rsidR="00233990" w:rsidRPr="00BC4BA3">
        <w:rPr>
          <w:bCs/>
        </w:rPr>
        <w:t>,</w:t>
      </w:r>
      <w:r w:rsidRPr="00BC4BA3">
        <w:rPr>
          <w:bCs/>
          <w:i/>
        </w:rPr>
        <w:t xml:space="preserve">Society of Plastic Engineers,Plastice Research Online (2010) </w:t>
      </w:r>
      <w:r w:rsidR="009078DC" w:rsidRPr="00BC4BA3">
        <w:rPr>
          <w:b/>
          <w:bCs/>
          <w:i/>
        </w:rPr>
        <w:t>DOI:</w:t>
      </w:r>
      <w:r w:rsidR="009078DC" w:rsidRPr="00BC4BA3">
        <w:rPr>
          <w:i/>
        </w:rPr>
        <w:t xml:space="preserve">  10.2417/spepro.003188 </w:t>
      </w:r>
    </w:p>
    <w:p w:rsidR="001659C3" w:rsidRPr="00BC4BA3" w:rsidRDefault="001659C3" w:rsidP="009E532E">
      <w:pPr>
        <w:numPr>
          <w:ilvl w:val="0"/>
          <w:numId w:val="18"/>
        </w:numPr>
        <w:tabs>
          <w:tab w:val="left" w:pos="720"/>
        </w:tabs>
        <w:spacing w:before="240" w:after="240"/>
        <w:ind w:left="720" w:hanging="540"/>
        <w:jc w:val="both"/>
        <w:outlineLvl w:val="1"/>
      </w:pPr>
      <w:r w:rsidRPr="00BC4BA3">
        <w:rPr>
          <w:b/>
          <w:bCs/>
          <w:kern w:val="36"/>
        </w:rPr>
        <w:t>Recent Advances in Green Composites</w:t>
      </w:r>
      <w:r w:rsidR="009078DC" w:rsidRPr="00BC4BA3">
        <w:rPr>
          <w:b/>
          <w:bCs/>
          <w:kern w:val="36"/>
        </w:rPr>
        <w:t xml:space="preserve"> Recent Advances in Green Composites</w:t>
      </w:r>
      <w:r w:rsidR="009078DC" w:rsidRPr="00BC4BA3">
        <w:t xml:space="preserve">, Gejo, G., Kuruvilla, J., Boudenne, A., &amp; Sabu, T. (2010, March).. In </w:t>
      </w:r>
      <w:r w:rsidR="009078DC" w:rsidRPr="00BC4BA3">
        <w:rPr>
          <w:i/>
          <w:iCs/>
        </w:rPr>
        <w:t>Key Engineering Materials</w:t>
      </w:r>
      <w:r w:rsidR="009078DC" w:rsidRPr="00BC4BA3">
        <w:t xml:space="preserve"> (Vol. 425, pp. 107-166)</w:t>
      </w:r>
    </w:p>
    <w:p w:rsidR="001659C3" w:rsidRPr="00BC4BA3" w:rsidRDefault="001659C3" w:rsidP="009E532E">
      <w:pPr>
        <w:numPr>
          <w:ilvl w:val="0"/>
          <w:numId w:val="18"/>
        </w:numPr>
        <w:tabs>
          <w:tab w:val="left" w:pos="720"/>
        </w:tabs>
        <w:spacing w:before="240" w:after="240"/>
        <w:ind w:left="720" w:hanging="540"/>
        <w:jc w:val="both"/>
        <w:outlineLvl w:val="1"/>
      </w:pPr>
      <w:r w:rsidRPr="00BC4BA3">
        <w:rPr>
          <w:b/>
          <w:bCs/>
          <w:kern w:val="36"/>
        </w:rPr>
        <w:t>Design, Development and Testing of Rubber Nanocomposites</w:t>
      </w:r>
      <w:r w:rsidR="009078DC" w:rsidRPr="00BC4BA3">
        <w:rPr>
          <w:b/>
          <w:bCs/>
          <w:kern w:val="36"/>
        </w:rPr>
        <w:t>,</w:t>
      </w:r>
      <w:r w:rsidR="009078DC" w:rsidRPr="00BC4BA3">
        <w:t xml:space="preserve"> Saritha, A., Kuruvilla, J., &amp; Sabu, T. (2010, March). In </w:t>
      </w:r>
      <w:r w:rsidR="009078DC" w:rsidRPr="00BC4BA3">
        <w:rPr>
          <w:i/>
          <w:iCs/>
        </w:rPr>
        <w:t>Key Engineering Materials</w:t>
      </w:r>
      <w:r w:rsidR="009078DC" w:rsidRPr="00BC4BA3">
        <w:t xml:space="preserve"> (Vol. 425, pp. 61-93).</w:t>
      </w:r>
    </w:p>
    <w:p w:rsidR="009078DC" w:rsidRPr="00BC4BA3" w:rsidRDefault="001659C3" w:rsidP="009E532E">
      <w:pPr>
        <w:numPr>
          <w:ilvl w:val="0"/>
          <w:numId w:val="18"/>
        </w:numPr>
        <w:tabs>
          <w:tab w:val="left" w:pos="720"/>
        </w:tabs>
        <w:spacing w:before="240" w:after="240"/>
        <w:ind w:left="720" w:hanging="540"/>
        <w:jc w:val="both"/>
        <w:outlineLvl w:val="1"/>
        <w:rPr>
          <w:bCs/>
          <w:lang w:val="en-GB"/>
        </w:rPr>
      </w:pPr>
      <w:r w:rsidRPr="00BC4BA3">
        <w:rPr>
          <w:b/>
        </w:rPr>
        <w:t>High-performance nanocomposites based on arcylonitrile-butadiene rubber with fillers of different particle size: Mechanical and morphological studies</w:t>
      </w:r>
      <w:r w:rsidR="009078DC" w:rsidRPr="00BC4BA3">
        <w:t xml:space="preserve">Thomas, P. C., Tomlal Jose, E., Selvin Thomas, P., Thomas, S., &amp; Joseph, K. (2010). </w:t>
      </w:r>
      <w:r w:rsidR="009078DC" w:rsidRPr="00BC4BA3">
        <w:rPr>
          <w:i/>
          <w:iCs/>
        </w:rPr>
        <w:t>Polymer Composites</w:t>
      </w:r>
      <w:r w:rsidR="009078DC" w:rsidRPr="00BC4BA3">
        <w:t xml:space="preserve">, </w:t>
      </w:r>
      <w:r w:rsidR="009078DC" w:rsidRPr="00BC4BA3">
        <w:rPr>
          <w:i/>
          <w:iCs/>
        </w:rPr>
        <w:t>31</w:t>
      </w:r>
      <w:r w:rsidR="009078DC" w:rsidRPr="00BC4BA3">
        <w:t>(9), 1515-1524.</w:t>
      </w:r>
    </w:p>
    <w:p w:rsidR="001659C3" w:rsidRPr="00BC4BA3" w:rsidRDefault="001659C3" w:rsidP="009E532E">
      <w:pPr>
        <w:numPr>
          <w:ilvl w:val="0"/>
          <w:numId w:val="18"/>
        </w:numPr>
        <w:tabs>
          <w:tab w:val="left" w:pos="720"/>
        </w:tabs>
        <w:spacing w:before="240" w:after="240"/>
        <w:ind w:left="720" w:hanging="540"/>
        <w:jc w:val="both"/>
        <w:outlineLvl w:val="1"/>
        <w:rPr>
          <w:bCs/>
          <w:lang w:val="en-GB"/>
        </w:rPr>
      </w:pPr>
      <w:r w:rsidRPr="00BC4BA3">
        <w:rPr>
          <w:b/>
          <w:bCs/>
          <w:lang w:val="en-GB"/>
        </w:rPr>
        <w:t>Environmental Degradiation of Remie Fibre Reinforced Biocomposites</w:t>
      </w:r>
      <w:r w:rsidR="004B1E61" w:rsidRPr="00BC4BA3">
        <w:t xml:space="preserve">Krasowska, K., Brzeska, J., Rutkowska, M., Janik, H., Sreekala, M. S., Goda, K., &amp; Sabu, T. </w:t>
      </w:r>
      <w:r w:rsidRPr="00BC4BA3">
        <w:rPr>
          <w:bCs/>
          <w:lang w:val="en-GB"/>
        </w:rPr>
        <w:t xml:space="preserve">Polish J. Environ. </w:t>
      </w:r>
      <w:r w:rsidRPr="00BC4BA3">
        <w:rPr>
          <w:bCs/>
          <w:lang w:val="fr-FR"/>
        </w:rPr>
        <w:t>Stud(2010)  31 (9) 1515–1524</w:t>
      </w:r>
      <w:r w:rsidR="004B1E61" w:rsidRPr="00BC4BA3">
        <w:rPr>
          <w:bCs/>
          <w:lang w:val="fr-FR"/>
        </w:rPr>
        <w:t>.</w:t>
      </w:r>
    </w:p>
    <w:p w:rsidR="004B1E61" w:rsidRPr="00BC4BA3" w:rsidRDefault="001659C3" w:rsidP="009E532E">
      <w:pPr>
        <w:numPr>
          <w:ilvl w:val="0"/>
          <w:numId w:val="18"/>
        </w:numPr>
        <w:tabs>
          <w:tab w:val="left" w:pos="720"/>
        </w:tabs>
        <w:spacing w:before="240" w:after="240"/>
        <w:ind w:left="720" w:hanging="540"/>
        <w:jc w:val="both"/>
      </w:pPr>
      <w:r w:rsidRPr="00BC4BA3">
        <w:rPr>
          <w:rStyle w:val="Strong"/>
          <w:bCs/>
        </w:rPr>
        <w:t>Poly(ethylene-co-vinyl acetate)/calcium phosphate nanocomposites: Thermo mechanical and gas permeability measurements</w:t>
      </w:r>
      <w:r w:rsidR="004B1E61" w:rsidRPr="00BC4BA3">
        <w:t xml:space="preserve">Selvin, T. P., Seno, J., Murukan, B., Santhosh, A. A., Sabu, T., Weimin, Y., &amp; Sri, B. (2010). </w:t>
      </w:r>
      <w:r w:rsidR="004B1E61" w:rsidRPr="00BC4BA3">
        <w:rPr>
          <w:i/>
          <w:iCs/>
        </w:rPr>
        <w:t>Polymer Composites</w:t>
      </w:r>
      <w:r w:rsidR="004B1E61" w:rsidRPr="00BC4BA3">
        <w:t xml:space="preserve">, </w:t>
      </w:r>
      <w:r w:rsidR="004B1E61" w:rsidRPr="00BC4BA3">
        <w:rPr>
          <w:i/>
          <w:iCs/>
        </w:rPr>
        <w:t>31</w:t>
      </w:r>
      <w:r w:rsidR="004B1E61" w:rsidRPr="00BC4BA3">
        <w:t>(6), 1011-1019.</w:t>
      </w:r>
    </w:p>
    <w:p w:rsidR="001659C3" w:rsidRPr="00BC4BA3" w:rsidRDefault="001659C3" w:rsidP="009E532E">
      <w:pPr>
        <w:numPr>
          <w:ilvl w:val="0"/>
          <w:numId w:val="18"/>
        </w:numPr>
        <w:tabs>
          <w:tab w:val="left" w:pos="720"/>
        </w:tabs>
        <w:spacing w:before="240" w:after="240"/>
        <w:ind w:left="720" w:hanging="540"/>
        <w:jc w:val="both"/>
      </w:pPr>
      <w:r w:rsidRPr="00BC4BA3">
        <w:rPr>
          <w:b/>
        </w:rPr>
        <w:t xml:space="preserve">Dynamic Mechanical and Dielectric Behavior of Banana/glass Hybrid Fiber Reinforced Polyester Composites, </w:t>
      </w:r>
      <w:r w:rsidR="004B1E61" w:rsidRPr="00BC4BA3">
        <w:t xml:space="preserve">Pothan, L. A., George, C. N., John, M. J., &amp; Thomas, S. (2010). </w:t>
      </w:r>
      <w:r w:rsidR="004B1E61" w:rsidRPr="00BC4BA3">
        <w:rPr>
          <w:i/>
          <w:iCs/>
        </w:rPr>
        <w:t>Journal of Reinforced Plastics and Composites</w:t>
      </w:r>
      <w:r w:rsidR="004B1E61" w:rsidRPr="00BC4BA3">
        <w:t xml:space="preserve">, </w:t>
      </w:r>
      <w:r w:rsidR="004B1E61" w:rsidRPr="00BC4BA3">
        <w:rPr>
          <w:i/>
          <w:iCs/>
        </w:rPr>
        <w:t>29</w:t>
      </w:r>
      <w:r w:rsidR="004B1E61" w:rsidRPr="00BC4BA3">
        <w:t>(8), 1131-1145.</w:t>
      </w:r>
    </w:p>
    <w:p w:rsidR="001659C3" w:rsidRPr="00BC4BA3" w:rsidRDefault="001659C3" w:rsidP="009E532E">
      <w:pPr>
        <w:pStyle w:val="Heading3"/>
        <w:numPr>
          <w:ilvl w:val="0"/>
          <w:numId w:val="18"/>
        </w:numPr>
        <w:shd w:val="clear" w:color="auto" w:fill="FFFFFF"/>
        <w:tabs>
          <w:tab w:val="left" w:pos="720"/>
        </w:tabs>
        <w:spacing w:before="240" w:after="240"/>
        <w:ind w:left="720" w:hanging="540"/>
        <w:jc w:val="both"/>
        <w:rPr>
          <w:rStyle w:val="Emphasis"/>
          <w:b w:val="0"/>
          <w:iCs/>
        </w:rPr>
      </w:pPr>
      <w:r w:rsidRPr="00BC4BA3">
        <w:rPr>
          <w:rFonts w:cs="Times New Roman"/>
        </w:rPr>
        <w:t>Mechanical performance of short banana/sisal hybrid fibre reinforced polyester composites</w:t>
      </w:r>
      <w:r w:rsidR="004B1E61" w:rsidRPr="00BC4BA3">
        <w:rPr>
          <w:rFonts w:cs="Times New Roman"/>
        </w:rPr>
        <w:t xml:space="preserve">, </w:t>
      </w:r>
      <w:r w:rsidR="004B1E61" w:rsidRPr="00BC4BA3">
        <w:rPr>
          <w:rFonts w:cs="Times New Roman"/>
          <w:b w:val="0"/>
        </w:rPr>
        <w:t xml:space="preserve">Thomas, S., Idicula, M., &amp; Joseph, K. (2009). </w:t>
      </w:r>
      <w:r w:rsidR="004B1E61" w:rsidRPr="00BC4BA3">
        <w:rPr>
          <w:rFonts w:cs="Times New Roman"/>
          <w:b w:val="0"/>
          <w:i/>
          <w:iCs/>
        </w:rPr>
        <w:t>Journal of Reinforced Plastics and Composites</w:t>
      </w:r>
      <w:r w:rsidR="004B1E61" w:rsidRPr="00BC4BA3">
        <w:rPr>
          <w:rFonts w:cs="Times New Roman"/>
          <w:b w:val="0"/>
        </w:rPr>
        <w:t>.</w:t>
      </w:r>
    </w:p>
    <w:p w:rsidR="001659C3" w:rsidRPr="00BC4BA3" w:rsidRDefault="001659C3" w:rsidP="009E532E">
      <w:pPr>
        <w:numPr>
          <w:ilvl w:val="0"/>
          <w:numId w:val="18"/>
        </w:numPr>
        <w:tabs>
          <w:tab w:val="left" w:pos="720"/>
        </w:tabs>
        <w:spacing w:before="240" w:after="240"/>
        <w:ind w:left="720" w:hanging="540"/>
        <w:jc w:val="both"/>
      </w:pPr>
      <w:r w:rsidRPr="00BC4BA3">
        <w:rPr>
          <w:b/>
          <w:bCs/>
        </w:rPr>
        <w:t>Ionic conductivity and interfacial properties of nanochitin-incorporated polyethylene oxide–LiN(C</w:t>
      </w:r>
      <w:r w:rsidRPr="00BC4BA3">
        <w:rPr>
          <w:b/>
          <w:bCs/>
          <w:vertAlign w:val="subscript"/>
        </w:rPr>
        <w:t>2</w:t>
      </w:r>
      <w:r w:rsidRPr="00BC4BA3">
        <w:rPr>
          <w:b/>
          <w:bCs/>
        </w:rPr>
        <w:t>F</w:t>
      </w:r>
      <w:r w:rsidRPr="00BC4BA3">
        <w:rPr>
          <w:b/>
          <w:bCs/>
          <w:vertAlign w:val="subscript"/>
        </w:rPr>
        <w:t>5</w:t>
      </w:r>
      <w:r w:rsidRPr="00BC4BA3">
        <w:rPr>
          <w:b/>
          <w:bCs/>
        </w:rPr>
        <w:t>SO</w:t>
      </w:r>
      <w:r w:rsidRPr="00BC4BA3">
        <w:rPr>
          <w:b/>
          <w:bCs/>
          <w:vertAlign w:val="subscript"/>
        </w:rPr>
        <w:t>2</w:t>
      </w:r>
      <w:r w:rsidRPr="00BC4BA3">
        <w:rPr>
          <w:b/>
          <w:bCs/>
        </w:rPr>
        <w:t>)</w:t>
      </w:r>
      <w:r w:rsidRPr="00BC4BA3">
        <w:rPr>
          <w:b/>
          <w:bCs/>
          <w:vertAlign w:val="subscript"/>
        </w:rPr>
        <w:t>2</w:t>
      </w:r>
      <w:r w:rsidRPr="00BC4BA3">
        <w:rPr>
          <w:b/>
          <w:bCs/>
        </w:rPr>
        <w:t xml:space="preserve"> polymer electrolytes</w:t>
      </w:r>
      <w:r w:rsidR="004B1E61" w:rsidRPr="00BC4BA3">
        <w:rPr>
          <w:b/>
          <w:bCs/>
        </w:rPr>
        <w:t xml:space="preserve"> ,</w:t>
      </w:r>
      <w:r w:rsidR="004B1E61" w:rsidRPr="00BC4BA3">
        <w:t xml:space="preserve">Angulakshmi, N., Kumar, T. P., Thomas, S., &amp; Stephan, A. M. (2010). </w:t>
      </w:r>
      <w:r w:rsidR="004B1E61" w:rsidRPr="00BC4BA3">
        <w:rPr>
          <w:i/>
          <w:iCs/>
        </w:rPr>
        <w:t>Electrochimica Acta</w:t>
      </w:r>
      <w:r w:rsidR="004B1E61" w:rsidRPr="00BC4BA3">
        <w:t xml:space="preserve">, </w:t>
      </w:r>
      <w:r w:rsidR="004B1E61" w:rsidRPr="00BC4BA3">
        <w:rPr>
          <w:i/>
          <w:iCs/>
        </w:rPr>
        <w:t>55</w:t>
      </w:r>
      <w:r w:rsidR="004B1E61" w:rsidRPr="00BC4BA3">
        <w:t>(4), 1401-1406.</w:t>
      </w:r>
    </w:p>
    <w:p w:rsidR="001659C3" w:rsidRPr="00BC4BA3" w:rsidRDefault="001659C3" w:rsidP="009E532E">
      <w:pPr>
        <w:pStyle w:val="NoSpacing"/>
        <w:tabs>
          <w:tab w:val="left" w:pos="720"/>
        </w:tabs>
        <w:spacing w:before="240" w:after="240"/>
        <w:ind w:left="720" w:hanging="540"/>
        <w:jc w:val="both"/>
        <w:rPr>
          <w:b/>
          <w:bCs/>
          <w:lang w:val="en-GB"/>
        </w:rPr>
      </w:pPr>
      <w:r w:rsidRPr="00BC4BA3">
        <w:rPr>
          <w:b/>
          <w:bCs/>
          <w:lang w:val="en-GB"/>
        </w:rPr>
        <w:t>(2009)</w:t>
      </w:r>
    </w:p>
    <w:p w:rsidR="00533B38" w:rsidRPr="00BC4BA3" w:rsidRDefault="000610DE" w:rsidP="009E532E">
      <w:pPr>
        <w:pStyle w:val="NoSpacing"/>
        <w:numPr>
          <w:ilvl w:val="0"/>
          <w:numId w:val="40"/>
        </w:numPr>
        <w:tabs>
          <w:tab w:val="left" w:pos="720"/>
        </w:tabs>
        <w:spacing w:before="240" w:after="240"/>
        <w:ind w:left="720" w:hanging="540"/>
        <w:jc w:val="both"/>
      </w:pPr>
      <w:hyperlink r:id="rId566" w:history="1">
        <w:r w:rsidR="001659C3" w:rsidRPr="00BC4BA3">
          <w:rPr>
            <w:b/>
          </w:rPr>
          <w:t>Polystyrene−Calcium Phosphate Nanocomposites: Preparation, Morphology, and Mechanical Behavior</w:t>
        </w:r>
      </w:hyperlink>
      <w:r w:rsidR="00533B38" w:rsidRPr="00BC4BA3">
        <w:t xml:space="preserve">Thomas, S. P., Thomas, S., &amp; Bandyopadhyay, S. (2008). </w:t>
      </w:r>
      <w:r w:rsidR="00533B38" w:rsidRPr="00BC4BA3">
        <w:rPr>
          <w:i/>
          <w:iCs/>
        </w:rPr>
        <w:t>The Journal of Physical Chemistry C</w:t>
      </w:r>
      <w:r w:rsidR="00533B38" w:rsidRPr="00BC4BA3">
        <w:t xml:space="preserve">, </w:t>
      </w:r>
      <w:r w:rsidR="00533B38" w:rsidRPr="00BC4BA3">
        <w:rPr>
          <w:i/>
          <w:iCs/>
        </w:rPr>
        <w:t>113</w:t>
      </w:r>
      <w:r w:rsidR="00533B38" w:rsidRPr="00BC4BA3">
        <w:t>(1), 97-104.</w:t>
      </w:r>
    </w:p>
    <w:p w:rsidR="00533B38" w:rsidRPr="00BC4BA3" w:rsidRDefault="001659C3" w:rsidP="009E532E">
      <w:pPr>
        <w:pStyle w:val="NoSpacing"/>
        <w:numPr>
          <w:ilvl w:val="0"/>
          <w:numId w:val="40"/>
        </w:numPr>
        <w:tabs>
          <w:tab w:val="left" w:pos="720"/>
        </w:tabs>
        <w:spacing w:before="240" w:after="240"/>
        <w:ind w:left="720" w:hanging="540"/>
        <w:jc w:val="both"/>
        <w:rPr>
          <w:b/>
        </w:rPr>
      </w:pPr>
      <w:r w:rsidRPr="00BC4BA3">
        <w:rPr>
          <w:b/>
        </w:rPr>
        <w:t>Mechanical Properties and Morphology of Nanoclay-Filled Different TPU/PP Blends,</w:t>
      </w:r>
      <w:r w:rsidR="00533B38" w:rsidRPr="00BC4BA3">
        <w:t xml:space="preserve">Kannan, M., Bhagawan, S. S., Joseph, K., &amp; Thomas, S. (2009). </w:t>
      </w:r>
      <w:r w:rsidR="00533B38" w:rsidRPr="00BC4BA3">
        <w:rPr>
          <w:i/>
          <w:iCs/>
        </w:rPr>
        <w:t>Polymer-Plastics Technology and Engineering</w:t>
      </w:r>
      <w:r w:rsidR="00533B38" w:rsidRPr="00BC4BA3">
        <w:t xml:space="preserve">, </w:t>
      </w:r>
      <w:r w:rsidR="00533B38" w:rsidRPr="00BC4BA3">
        <w:rPr>
          <w:i/>
          <w:iCs/>
        </w:rPr>
        <w:t>48</w:t>
      </w:r>
      <w:r w:rsidR="00533B38" w:rsidRPr="00BC4BA3">
        <w:t>(8), 871-876.</w:t>
      </w:r>
    </w:p>
    <w:p w:rsidR="00533B38" w:rsidRPr="00BC4BA3" w:rsidRDefault="001659C3" w:rsidP="009E532E">
      <w:pPr>
        <w:pStyle w:val="NoSpacing"/>
        <w:numPr>
          <w:ilvl w:val="0"/>
          <w:numId w:val="40"/>
        </w:numPr>
        <w:tabs>
          <w:tab w:val="left" w:pos="720"/>
        </w:tabs>
        <w:spacing w:before="240" w:after="240"/>
        <w:ind w:left="720" w:hanging="540"/>
        <w:jc w:val="both"/>
        <w:rPr>
          <w:b/>
        </w:rPr>
      </w:pPr>
      <w:r w:rsidRPr="00BC4BA3">
        <w:rPr>
          <w:b/>
        </w:rPr>
        <w:t xml:space="preserve">Dynamic Mechanical Analysis of in situ Microfibrillar Composites Based on PP and PET. </w:t>
      </w:r>
      <w:r w:rsidR="00533B38" w:rsidRPr="00BC4BA3">
        <w:t xml:space="preserve">Jayanarayanan, K., Thomas, S., &amp; Joseph, K. (2009). </w:t>
      </w:r>
      <w:r w:rsidR="00533B38" w:rsidRPr="00BC4BA3">
        <w:rPr>
          <w:i/>
          <w:iCs/>
        </w:rPr>
        <w:t>Polymer-Plastics Technology and Engineering</w:t>
      </w:r>
      <w:r w:rsidR="00533B38" w:rsidRPr="00BC4BA3">
        <w:t xml:space="preserve">, </w:t>
      </w:r>
      <w:r w:rsidR="00533B38" w:rsidRPr="00BC4BA3">
        <w:rPr>
          <w:i/>
          <w:iCs/>
        </w:rPr>
        <w:t>48</w:t>
      </w:r>
      <w:r w:rsidR="00533B38" w:rsidRPr="00BC4BA3">
        <w:t>(4), 455-463.</w:t>
      </w:r>
    </w:p>
    <w:p w:rsidR="001659C3" w:rsidRPr="00BC4BA3" w:rsidRDefault="000610DE" w:rsidP="009E532E">
      <w:pPr>
        <w:pStyle w:val="NoSpacing"/>
        <w:numPr>
          <w:ilvl w:val="0"/>
          <w:numId w:val="40"/>
        </w:numPr>
        <w:tabs>
          <w:tab w:val="left" w:pos="720"/>
        </w:tabs>
        <w:spacing w:before="240" w:after="240"/>
        <w:ind w:left="720" w:hanging="540"/>
        <w:jc w:val="both"/>
        <w:rPr>
          <w:b/>
        </w:rPr>
      </w:pPr>
      <w:hyperlink r:id="rId567" w:history="1">
        <w:r w:rsidR="001659C3" w:rsidRPr="00BC4BA3">
          <w:rPr>
            <w:b/>
          </w:rPr>
          <w:t>A Study on Reaction-Induced Miscibility of Poly(trimethylene terephthalate) /Polycarbonate Blends</w:t>
        </w:r>
      </w:hyperlink>
      <w:r w:rsidR="00533B38" w:rsidRPr="00BC4BA3">
        <w:rPr>
          <w:b/>
        </w:rPr>
        <w:t xml:space="preserve">, </w:t>
      </w:r>
      <w:r w:rsidR="00533B38" w:rsidRPr="00BC4BA3">
        <w:t xml:space="preserve">Aravind, I., Eichhorn, K. J., Komber, H., Jehnichen, D., Zafeiropoulos, N. E., Ahn, K. H., ... &amp; Thomas, S. (2009). </w:t>
      </w:r>
      <w:r w:rsidR="00533B38" w:rsidRPr="00BC4BA3">
        <w:rPr>
          <w:i/>
          <w:iCs/>
        </w:rPr>
        <w:t>The Journal of Physical Chemistry B</w:t>
      </w:r>
      <w:r w:rsidR="00533B38" w:rsidRPr="00BC4BA3">
        <w:t xml:space="preserve">, </w:t>
      </w:r>
      <w:r w:rsidR="00533B38" w:rsidRPr="00BC4BA3">
        <w:rPr>
          <w:i/>
          <w:iCs/>
        </w:rPr>
        <w:t>113</w:t>
      </w:r>
      <w:r w:rsidR="00533B38" w:rsidRPr="00BC4BA3">
        <w:t>(6), 1569-1578.</w:t>
      </w:r>
    </w:p>
    <w:p w:rsidR="000C1E58" w:rsidRPr="00BC4BA3" w:rsidRDefault="001659C3" w:rsidP="009E532E">
      <w:pPr>
        <w:pStyle w:val="NoSpacing"/>
        <w:numPr>
          <w:ilvl w:val="0"/>
          <w:numId w:val="40"/>
        </w:numPr>
        <w:tabs>
          <w:tab w:val="left" w:pos="720"/>
        </w:tabs>
        <w:spacing w:before="240" w:after="240"/>
        <w:ind w:left="720" w:hanging="540"/>
        <w:jc w:val="both"/>
        <w:rPr>
          <w:iCs/>
        </w:rPr>
      </w:pPr>
      <w:r w:rsidRPr="00BC4BA3">
        <w:rPr>
          <w:b/>
        </w:rPr>
        <w:t xml:space="preserve">Mechanical, atomic force misrosopy and focused ion beam </w:t>
      </w:r>
      <w:r w:rsidRPr="00BC4BA3">
        <w:rPr>
          <w:b/>
          <w:lang w:val="nl-NL"/>
        </w:rPr>
        <w:t>Studies studies of isotactis polystyrene/titanium dioxide composites</w:t>
      </w:r>
      <w:r w:rsidR="000C1E58" w:rsidRPr="00BC4BA3">
        <w:rPr>
          <w:b/>
          <w:lang w:val="nl-NL"/>
        </w:rPr>
        <w:t>,</w:t>
      </w:r>
      <w:r w:rsidR="000C1E58" w:rsidRPr="00BC4BA3">
        <w:t xml:space="preserve">Thomas, S. P., Thomas, S., &amp; Bandyopadhyay, S. (2009). </w:t>
      </w:r>
      <w:r w:rsidR="000C1E58" w:rsidRPr="00BC4BA3">
        <w:rPr>
          <w:i/>
          <w:iCs/>
        </w:rPr>
        <w:t>Composites Part A: Applied Science and Manufacturing</w:t>
      </w:r>
      <w:r w:rsidR="000C1E58" w:rsidRPr="00BC4BA3">
        <w:t xml:space="preserve">, </w:t>
      </w:r>
      <w:r w:rsidR="000C1E58" w:rsidRPr="00BC4BA3">
        <w:rPr>
          <w:i/>
          <w:iCs/>
        </w:rPr>
        <w:t>40</w:t>
      </w:r>
      <w:r w:rsidR="000C1E58" w:rsidRPr="00BC4BA3">
        <w:t>(1), 36-44.</w:t>
      </w:r>
    </w:p>
    <w:p w:rsidR="000C1E58" w:rsidRPr="00BC4BA3" w:rsidRDefault="000610DE" w:rsidP="009E532E">
      <w:pPr>
        <w:pStyle w:val="NoSpacing"/>
        <w:numPr>
          <w:ilvl w:val="0"/>
          <w:numId w:val="40"/>
        </w:numPr>
        <w:tabs>
          <w:tab w:val="left" w:pos="720"/>
        </w:tabs>
        <w:spacing w:before="240" w:after="240"/>
        <w:ind w:left="720" w:hanging="540"/>
        <w:jc w:val="both"/>
        <w:rPr>
          <w:iCs/>
        </w:rPr>
      </w:pPr>
      <w:hyperlink r:id="rId568" w:history="1">
        <w:r w:rsidR="001659C3" w:rsidRPr="00BC4BA3">
          <w:rPr>
            <w:b/>
            <w:bCs/>
          </w:rPr>
          <w:t>Tensile Stress Relaxation Studies of TiO</w:t>
        </w:r>
        <w:r w:rsidR="001659C3" w:rsidRPr="00BC4BA3">
          <w:rPr>
            <w:b/>
            <w:bCs/>
            <w:vertAlign w:val="subscript"/>
          </w:rPr>
          <w:t>2</w:t>
        </w:r>
        <w:r w:rsidR="001659C3" w:rsidRPr="00BC4BA3">
          <w:rPr>
            <w:b/>
            <w:bCs/>
          </w:rPr>
          <w:t xml:space="preserve"> and Nanosilica Filled Natural Rubber Composites</w:t>
        </w:r>
      </w:hyperlink>
      <w:r w:rsidR="000C1E58" w:rsidRPr="00BC4BA3">
        <w:t>Meera, A. P., Said, S., Grohens, Y., Luyt, A. S., &amp; Thomas, S. (2009)..</w:t>
      </w:r>
      <w:r w:rsidR="000C1E58" w:rsidRPr="00BC4BA3">
        <w:rPr>
          <w:i/>
          <w:iCs/>
        </w:rPr>
        <w:t>Industrial &amp; engineering chemistry research</w:t>
      </w:r>
      <w:r w:rsidR="000C1E58" w:rsidRPr="00BC4BA3">
        <w:t xml:space="preserve">, </w:t>
      </w:r>
      <w:r w:rsidR="000C1E58" w:rsidRPr="00BC4BA3">
        <w:rPr>
          <w:i/>
          <w:iCs/>
        </w:rPr>
        <w:t>48</w:t>
      </w:r>
      <w:r w:rsidR="000C1E58" w:rsidRPr="00BC4BA3">
        <w:t>(7), 3410-3416.</w:t>
      </w:r>
    </w:p>
    <w:p w:rsidR="001659C3" w:rsidRPr="00BC4BA3" w:rsidRDefault="000610DE" w:rsidP="009E532E">
      <w:pPr>
        <w:pStyle w:val="NoSpacing"/>
        <w:numPr>
          <w:ilvl w:val="0"/>
          <w:numId w:val="40"/>
        </w:numPr>
        <w:tabs>
          <w:tab w:val="left" w:pos="720"/>
        </w:tabs>
        <w:spacing w:before="240" w:after="240"/>
        <w:ind w:left="720" w:hanging="540"/>
        <w:jc w:val="both"/>
        <w:rPr>
          <w:iCs/>
        </w:rPr>
      </w:pPr>
      <w:hyperlink r:id="rId569" w:history="1">
        <w:r w:rsidR="001659C3" w:rsidRPr="00BC4BA3">
          <w:rPr>
            <w:b/>
            <w:bCs/>
          </w:rPr>
          <w:t>Complex Phase Separation in Poly(acrylonitrile−butadiene−styrene)-Modified Epoxy/ 4,4′-Diaminodiphenyl Sulfone Blends: Generation of New Micro and Nano sub structures</w:t>
        </w:r>
      </w:hyperlink>
      <w:r w:rsidR="000C1E58" w:rsidRPr="00BC4BA3">
        <w:t xml:space="preserve">Jyotishkumar, P., Koetz, J., Tiersch, B., Strehmel, V., Özdilek, C., Moldenaers, P., ...&amp; Thomas, S. (2009). </w:t>
      </w:r>
      <w:r w:rsidR="000C1E58" w:rsidRPr="00BC4BA3">
        <w:rPr>
          <w:i/>
          <w:iCs/>
        </w:rPr>
        <w:t>The Journal of Physical Chemistry B</w:t>
      </w:r>
      <w:r w:rsidR="000C1E58" w:rsidRPr="00BC4BA3">
        <w:t xml:space="preserve">, </w:t>
      </w:r>
      <w:r w:rsidR="000C1E58" w:rsidRPr="00BC4BA3">
        <w:rPr>
          <w:i/>
          <w:iCs/>
        </w:rPr>
        <w:t>113</w:t>
      </w:r>
      <w:r w:rsidR="000C1E58" w:rsidRPr="00BC4BA3">
        <w:t>(16), 5418-5430.</w:t>
      </w:r>
    </w:p>
    <w:p w:rsidR="00AF6572" w:rsidRPr="00BC4BA3" w:rsidRDefault="001659C3" w:rsidP="009E532E">
      <w:pPr>
        <w:pStyle w:val="NoSpacing"/>
        <w:numPr>
          <w:ilvl w:val="0"/>
          <w:numId w:val="40"/>
        </w:numPr>
        <w:tabs>
          <w:tab w:val="left" w:pos="720"/>
        </w:tabs>
        <w:spacing w:before="240" w:after="240"/>
        <w:ind w:left="720" w:hanging="540"/>
        <w:jc w:val="both"/>
      </w:pPr>
      <w:r w:rsidRPr="00BC4BA3">
        <w:rPr>
          <w:b/>
          <w:bCs/>
        </w:rPr>
        <w:t>Effect of draw ratio on the microstructure, thermal, tensile and dynamic rheological properties of in-situ microfibrillar composites</w:t>
      </w:r>
      <w:r w:rsidR="000C1E58" w:rsidRPr="00BC4BA3">
        <w:rPr>
          <w:b/>
          <w:bCs/>
        </w:rPr>
        <w:t xml:space="preserve">, </w:t>
      </w:r>
      <w:r w:rsidR="000C1E58" w:rsidRPr="00BC4BA3">
        <w:t xml:space="preserve">Jayanarayanan, K., Jose, T., Thomas, S., &amp; Joseph, K. (2009). </w:t>
      </w:r>
      <w:r w:rsidR="000C1E58" w:rsidRPr="00BC4BA3">
        <w:rPr>
          <w:i/>
          <w:iCs/>
        </w:rPr>
        <w:t>European Polymer Journal</w:t>
      </w:r>
      <w:r w:rsidR="000C1E58" w:rsidRPr="00BC4BA3">
        <w:t xml:space="preserve">, </w:t>
      </w:r>
      <w:r w:rsidR="000C1E58" w:rsidRPr="00BC4BA3">
        <w:rPr>
          <w:i/>
          <w:iCs/>
        </w:rPr>
        <w:t>45</w:t>
      </w:r>
      <w:r w:rsidR="000C1E58" w:rsidRPr="00BC4BA3">
        <w:t xml:space="preserve">(6), 1738-1747. </w:t>
      </w:r>
    </w:p>
    <w:p w:rsidR="00AF6572" w:rsidRPr="00BC4BA3" w:rsidRDefault="001659C3" w:rsidP="009E532E">
      <w:pPr>
        <w:pStyle w:val="NoSpacing"/>
        <w:numPr>
          <w:ilvl w:val="0"/>
          <w:numId w:val="40"/>
        </w:numPr>
        <w:tabs>
          <w:tab w:val="left" w:pos="720"/>
        </w:tabs>
        <w:spacing w:before="240" w:after="240"/>
        <w:ind w:left="720" w:hanging="540"/>
        <w:jc w:val="both"/>
      </w:pPr>
      <w:r w:rsidRPr="00BC4BA3">
        <w:rPr>
          <w:rStyle w:val="Strong"/>
          <w:bCs/>
        </w:rPr>
        <w:t>Natural fiber hybrid composites - A comparison between compression molding and resin transfer molding</w:t>
      </w:r>
      <w:r w:rsidR="00AF6572" w:rsidRPr="00BC4BA3">
        <w:t xml:space="preserve">Idicula, M., Sreekumar, P. A., Joseph, K., &amp; Thomas, S. (2009). </w:t>
      </w:r>
      <w:r w:rsidR="00AF6572" w:rsidRPr="00BC4BA3">
        <w:rPr>
          <w:i/>
          <w:iCs/>
        </w:rPr>
        <w:t>Polymer Composites</w:t>
      </w:r>
      <w:r w:rsidR="00AF6572" w:rsidRPr="00BC4BA3">
        <w:t xml:space="preserve">, </w:t>
      </w:r>
      <w:r w:rsidR="00AF6572" w:rsidRPr="00BC4BA3">
        <w:rPr>
          <w:i/>
          <w:iCs/>
        </w:rPr>
        <w:t>30</w:t>
      </w:r>
      <w:r w:rsidR="00AF6572" w:rsidRPr="00BC4BA3">
        <w:t>(10), 1417-1425.</w:t>
      </w:r>
    </w:p>
    <w:p w:rsidR="00AF6572" w:rsidRPr="00BC4BA3" w:rsidRDefault="001659C3" w:rsidP="009E532E">
      <w:pPr>
        <w:pStyle w:val="NoSpacing"/>
        <w:numPr>
          <w:ilvl w:val="0"/>
          <w:numId w:val="40"/>
        </w:numPr>
        <w:tabs>
          <w:tab w:val="left" w:pos="720"/>
        </w:tabs>
        <w:spacing w:before="240" w:after="240"/>
        <w:ind w:left="720" w:hanging="540"/>
        <w:jc w:val="both"/>
      </w:pPr>
      <w:r w:rsidRPr="00BC4BA3">
        <w:rPr>
          <w:rStyle w:val="Strong"/>
          <w:bCs/>
        </w:rPr>
        <w:t>High-performance composite from epoxy and glass fibers: Morphology, mechanical, dynamic mechanical, and thermal analysis</w:t>
      </w:r>
      <w:r w:rsidR="00AF6572" w:rsidRPr="00BC4BA3">
        <w:t xml:space="preserve">Hameed, N., Sreekumar, P. A., Valsaraj, V. S., &amp; Thomas, S. (2009). </w:t>
      </w:r>
      <w:r w:rsidR="00AF6572" w:rsidRPr="00BC4BA3">
        <w:rPr>
          <w:i/>
          <w:iCs/>
        </w:rPr>
        <w:t>Polymer composites</w:t>
      </w:r>
      <w:r w:rsidR="00AF6572" w:rsidRPr="00BC4BA3">
        <w:t xml:space="preserve">, </w:t>
      </w:r>
      <w:r w:rsidR="00AF6572" w:rsidRPr="00BC4BA3">
        <w:rPr>
          <w:i/>
          <w:iCs/>
        </w:rPr>
        <w:t>30</w:t>
      </w:r>
      <w:r w:rsidR="00AF6572" w:rsidRPr="00BC4BA3">
        <w:t>(7), 982-992.</w:t>
      </w:r>
    </w:p>
    <w:p w:rsidR="00AF6572" w:rsidRPr="00BC4BA3" w:rsidRDefault="001659C3" w:rsidP="009E532E">
      <w:pPr>
        <w:pStyle w:val="NoSpacing"/>
        <w:numPr>
          <w:ilvl w:val="0"/>
          <w:numId w:val="40"/>
        </w:numPr>
        <w:tabs>
          <w:tab w:val="left" w:pos="720"/>
        </w:tabs>
        <w:spacing w:before="240" w:after="240"/>
        <w:ind w:left="720" w:hanging="540"/>
        <w:jc w:val="both"/>
      </w:pPr>
      <w:r w:rsidRPr="00BC4BA3">
        <w:rPr>
          <w:rStyle w:val="Strong"/>
          <w:bCs/>
        </w:rPr>
        <w:t>Nonisothermal thermophysical evaluation of polypropylene/natural rubber based TPEs: Effect of blend ratio and dynamic vulcanization</w:t>
      </w:r>
      <w:r w:rsidR="00AF6572" w:rsidRPr="00BC4BA3">
        <w:t xml:space="preserve">Joseph, A., Lüftl, S., Seidler, S., Thomas, S., &amp; Joseph, K. (2009). </w:t>
      </w:r>
      <w:r w:rsidR="00AF6572" w:rsidRPr="00BC4BA3">
        <w:rPr>
          <w:i/>
          <w:iCs/>
        </w:rPr>
        <w:t>Polymer Engineering and Science</w:t>
      </w:r>
      <w:r w:rsidR="00AF6572" w:rsidRPr="00BC4BA3">
        <w:t xml:space="preserve">, </w:t>
      </w:r>
      <w:r w:rsidR="00AF6572" w:rsidRPr="00BC4BA3">
        <w:rPr>
          <w:i/>
          <w:iCs/>
        </w:rPr>
        <w:t>49</w:t>
      </w:r>
      <w:r w:rsidR="00AF6572" w:rsidRPr="00BC4BA3">
        <w:t>(7), 1332.</w:t>
      </w:r>
    </w:p>
    <w:p w:rsidR="00AF6572" w:rsidRPr="00BC4BA3" w:rsidRDefault="001659C3" w:rsidP="009E532E">
      <w:pPr>
        <w:pStyle w:val="NoSpacing"/>
        <w:numPr>
          <w:ilvl w:val="0"/>
          <w:numId w:val="40"/>
        </w:numPr>
        <w:tabs>
          <w:tab w:val="left" w:pos="720"/>
        </w:tabs>
        <w:spacing w:before="240" w:after="240"/>
        <w:ind w:left="720" w:hanging="540"/>
        <w:jc w:val="both"/>
      </w:pPr>
      <w:r w:rsidRPr="00BC4BA3">
        <w:rPr>
          <w:rStyle w:val="Strong"/>
          <w:bCs/>
        </w:rPr>
        <w:t>Dynamic mechanical properties of sisal fiber reinforced polyester composites fabricated by resin transfer molding</w:t>
      </w:r>
      <w:r w:rsidR="00AF6572" w:rsidRPr="00BC4BA3">
        <w:t xml:space="preserve">Sreekumar, P. A., Saiah, R., Saiter, J. M., Leblanc, N., Joseph, K., Unnikrishnan, G., &amp; Thomas, S. (2009). </w:t>
      </w:r>
      <w:r w:rsidR="00AF6572" w:rsidRPr="00BC4BA3">
        <w:rPr>
          <w:i/>
          <w:iCs/>
        </w:rPr>
        <w:t>Polymer Composites</w:t>
      </w:r>
      <w:r w:rsidR="00AF6572" w:rsidRPr="00BC4BA3">
        <w:t xml:space="preserve">, </w:t>
      </w:r>
      <w:r w:rsidR="00AF6572" w:rsidRPr="00BC4BA3">
        <w:rPr>
          <w:i/>
          <w:iCs/>
        </w:rPr>
        <w:t>30</w:t>
      </w:r>
      <w:r w:rsidR="00AF6572" w:rsidRPr="00BC4BA3">
        <w:t>(6), 768-775.</w:t>
      </w:r>
    </w:p>
    <w:p w:rsidR="00AF6572" w:rsidRPr="00BC4BA3" w:rsidRDefault="000610DE" w:rsidP="009E532E">
      <w:pPr>
        <w:pStyle w:val="NoSpacing"/>
        <w:numPr>
          <w:ilvl w:val="0"/>
          <w:numId w:val="40"/>
        </w:numPr>
        <w:tabs>
          <w:tab w:val="left" w:pos="720"/>
        </w:tabs>
        <w:spacing w:before="240" w:after="240"/>
        <w:ind w:left="720" w:hanging="540"/>
        <w:jc w:val="both"/>
      </w:pPr>
      <w:hyperlink r:id="rId570" w:history="1">
        <w:r w:rsidR="001659C3" w:rsidRPr="00BC4BA3">
          <w:rPr>
            <w:b/>
            <w:bCs/>
          </w:rPr>
          <w:t>Nonlinear Viscoelastic Behavior of Silica-Filled Natural Rubber Nanocomposites</w:t>
        </w:r>
      </w:hyperlink>
      <w:r w:rsidR="00AF6572" w:rsidRPr="00BC4BA3">
        <w:t xml:space="preserve">Meera, A. P., Said, S., Grohens, Y., &amp; Thomas, S. (2009). </w:t>
      </w:r>
      <w:r w:rsidR="00AF6572" w:rsidRPr="00BC4BA3">
        <w:rPr>
          <w:i/>
          <w:iCs/>
        </w:rPr>
        <w:t>The Journal of Physical Chemistry C</w:t>
      </w:r>
      <w:r w:rsidR="00AF6572" w:rsidRPr="00BC4BA3">
        <w:t xml:space="preserve">, </w:t>
      </w:r>
      <w:r w:rsidR="00AF6572" w:rsidRPr="00BC4BA3">
        <w:rPr>
          <w:i/>
          <w:iCs/>
        </w:rPr>
        <w:t>113</w:t>
      </w:r>
      <w:r w:rsidR="00AF6572" w:rsidRPr="00BC4BA3">
        <w:t>(42), 17997-18002.</w:t>
      </w:r>
    </w:p>
    <w:p w:rsidR="00AF6572" w:rsidRPr="00BC4BA3" w:rsidRDefault="000610DE" w:rsidP="009E532E">
      <w:pPr>
        <w:pStyle w:val="NoSpacing"/>
        <w:numPr>
          <w:ilvl w:val="0"/>
          <w:numId w:val="40"/>
        </w:numPr>
        <w:tabs>
          <w:tab w:val="left" w:pos="720"/>
        </w:tabs>
        <w:spacing w:before="240" w:after="240"/>
        <w:ind w:left="720" w:hanging="540"/>
        <w:jc w:val="both"/>
      </w:pPr>
      <w:hyperlink r:id="rId571" w:history="1">
        <w:r w:rsidR="001659C3" w:rsidRPr="00BC4BA3">
          <w:rPr>
            <w:b/>
            <w:bCs/>
          </w:rPr>
          <w:t>Rheology, Morphology, Mechanical Properties and Free Volume of Poly(trimethylene terephthalate)/Polycarbonate Blends</w:t>
        </w:r>
      </w:hyperlink>
      <w:r w:rsidR="00AF6572" w:rsidRPr="00BC4BA3">
        <w:t xml:space="preserve">Aravind, I., Ahn, K. H., Ranganathaiah, C., &amp; Thomas, S. (2009). </w:t>
      </w:r>
      <w:r w:rsidR="00AF6572" w:rsidRPr="00BC4BA3">
        <w:rPr>
          <w:i/>
          <w:iCs/>
        </w:rPr>
        <w:t>Industrial &amp; Engineering Chemistry Research</w:t>
      </w:r>
      <w:r w:rsidR="00AF6572" w:rsidRPr="00BC4BA3">
        <w:t xml:space="preserve">, </w:t>
      </w:r>
      <w:r w:rsidR="00AF6572" w:rsidRPr="00BC4BA3">
        <w:rPr>
          <w:i/>
          <w:iCs/>
        </w:rPr>
        <w:t>48</w:t>
      </w:r>
      <w:r w:rsidR="00AF6572" w:rsidRPr="00BC4BA3">
        <w:t>(22), 9942-9951.</w:t>
      </w:r>
    </w:p>
    <w:p w:rsidR="00AF6572" w:rsidRPr="00BC4BA3" w:rsidRDefault="001659C3" w:rsidP="009E532E">
      <w:pPr>
        <w:pStyle w:val="NoSpacing"/>
        <w:numPr>
          <w:ilvl w:val="0"/>
          <w:numId w:val="40"/>
        </w:numPr>
        <w:tabs>
          <w:tab w:val="left" w:pos="720"/>
        </w:tabs>
        <w:spacing w:before="240" w:after="240"/>
        <w:ind w:left="720" w:hanging="540"/>
        <w:jc w:val="both"/>
      </w:pPr>
      <w:r w:rsidRPr="00BC4BA3">
        <w:rPr>
          <w:b/>
          <w:bCs/>
        </w:rPr>
        <w:t>Effect of fiber surface modification on the mechanical and water absorption characteristics of sisal/polyester composites fabricated by resin transfer molding</w:t>
      </w:r>
      <w:r w:rsidR="00AF6572" w:rsidRPr="00BC4BA3">
        <w:t xml:space="preserve">Sreekumar, P. A., Thomas, S. P., marc Saiter, J., Joseph, K., Unnikrishnan, G., &amp; Thomas, S. (2009). </w:t>
      </w:r>
      <w:r w:rsidR="00AF6572" w:rsidRPr="00BC4BA3">
        <w:rPr>
          <w:i/>
          <w:iCs/>
        </w:rPr>
        <w:t>Composites Part A: Applied Science and Manufacturing</w:t>
      </w:r>
      <w:r w:rsidR="00AF6572" w:rsidRPr="00BC4BA3">
        <w:t xml:space="preserve">, </w:t>
      </w:r>
      <w:r w:rsidR="00AF6572" w:rsidRPr="00BC4BA3">
        <w:rPr>
          <w:i/>
          <w:iCs/>
        </w:rPr>
        <w:t>40</w:t>
      </w:r>
      <w:r w:rsidR="00AF6572" w:rsidRPr="00BC4BA3">
        <w:t>(11), 1777-1784.</w:t>
      </w:r>
    </w:p>
    <w:p w:rsidR="00AF6572" w:rsidRPr="00BC4BA3" w:rsidRDefault="001659C3" w:rsidP="009E532E">
      <w:pPr>
        <w:pStyle w:val="NoSpacing"/>
        <w:numPr>
          <w:ilvl w:val="0"/>
          <w:numId w:val="40"/>
        </w:numPr>
        <w:tabs>
          <w:tab w:val="left" w:pos="720"/>
        </w:tabs>
        <w:spacing w:before="240" w:after="240"/>
        <w:ind w:left="720" w:hanging="540"/>
        <w:jc w:val="both"/>
      </w:pPr>
      <w:r w:rsidRPr="00BC4BA3">
        <w:rPr>
          <w:rStyle w:val="Strong"/>
          <w:bCs/>
        </w:rPr>
        <w:t>Dynamic mechanical properties of cotton/polypropylene commingled composite systems</w:t>
      </w:r>
      <w:r w:rsidR="00AF6572" w:rsidRPr="00BC4BA3">
        <w:t xml:space="preserve">Elappunkal, T. J., Mathew, R., Thomas, P. C., Thomas, S., &amp; Joseph, K. (2009). </w:t>
      </w:r>
      <w:r w:rsidR="00AF6572" w:rsidRPr="00BC4BA3">
        <w:rPr>
          <w:i/>
          <w:iCs/>
        </w:rPr>
        <w:t>Journal of applied polymer science</w:t>
      </w:r>
      <w:r w:rsidR="00AF6572" w:rsidRPr="00BC4BA3">
        <w:t xml:space="preserve">, </w:t>
      </w:r>
      <w:r w:rsidR="00AF6572" w:rsidRPr="00BC4BA3">
        <w:rPr>
          <w:i/>
          <w:iCs/>
        </w:rPr>
        <w:t>114</w:t>
      </w:r>
      <w:r w:rsidR="00AF6572" w:rsidRPr="00BC4BA3">
        <w:t>(5), 2624-2631.</w:t>
      </w:r>
    </w:p>
    <w:p w:rsidR="00AF6572" w:rsidRPr="00BC4BA3" w:rsidRDefault="001659C3" w:rsidP="009E532E">
      <w:pPr>
        <w:pStyle w:val="NoSpacing"/>
        <w:numPr>
          <w:ilvl w:val="0"/>
          <w:numId w:val="40"/>
        </w:numPr>
        <w:tabs>
          <w:tab w:val="left" w:pos="720"/>
        </w:tabs>
        <w:spacing w:before="240" w:after="240"/>
        <w:ind w:left="720" w:hanging="540"/>
        <w:jc w:val="both"/>
      </w:pPr>
      <w:r w:rsidRPr="00BC4BA3">
        <w:t>Comparison of Interaction of Aromatic Solvents in H</w:t>
      </w:r>
      <w:r w:rsidR="00AF6572" w:rsidRPr="00BC4BA3">
        <w:t xml:space="preserve">ybrid and Textile BiocompositesJohn, M. J., Thomas, S., &amp; Varughese, K. T. (2009). </w:t>
      </w:r>
      <w:r w:rsidR="00AF6572" w:rsidRPr="00BC4BA3">
        <w:rPr>
          <w:i/>
          <w:iCs/>
        </w:rPr>
        <w:t>Journal of Elastomers and Plastics</w:t>
      </w:r>
      <w:r w:rsidR="00AF6572" w:rsidRPr="00BC4BA3">
        <w:t xml:space="preserve">, </w:t>
      </w:r>
      <w:r w:rsidR="00AF6572" w:rsidRPr="00BC4BA3">
        <w:rPr>
          <w:i/>
          <w:iCs/>
        </w:rPr>
        <w:t>41</w:t>
      </w:r>
      <w:r w:rsidR="00AF6572" w:rsidRPr="00BC4BA3">
        <w:t>(6), 523-541.</w:t>
      </w:r>
    </w:p>
    <w:p w:rsidR="001659C3" w:rsidRPr="00BC4BA3" w:rsidRDefault="001659C3" w:rsidP="009E532E">
      <w:pPr>
        <w:tabs>
          <w:tab w:val="left" w:pos="0"/>
          <w:tab w:val="left" w:pos="284"/>
        </w:tabs>
        <w:spacing w:before="240" w:after="240"/>
        <w:ind w:left="-426"/>
        <w:jc w:val="both"/>
        <w:rPr>
          <w:b/>
        </w:rPr>
      </w:pPr>
      <w:r w:rsidRPr="00BC4BA3">
        <w:rPr>
          <w:b/>
          <w:bCs/>
          <w:lang w:val="en-GB"/>
        </w:rPr>
        <w:t>(2008)</w:t>
      </w:r>
    </w:p>
    <w:p w:rsidR="00630509" w:rsidRPr="00BC4BA3" w:rsidRDefault="001659C3" w:rsidP="009E532E">
      <w:pPr>
        <w:numPr>
          <w:ilvl w:val="0"/>
          <w:numId w:val="19"/>
        </w:numPr>
        <w:tabs>
          <w:tab w:val="clear" w:pos="936"/>
          <w:tab w:val="left" w:pos="720"/>
        </w:tabs>
        <w:spacing w:before="240" w:after="240"/>
        <w:ind w:left="720" w:hanging="540"/>
        <w:jc w:val="both"/>
      </w:pPr>
      <w:r w:rsidRPr="00BC4BA3">
        <w:rPr>
          <w:b/>
          <w:lang w:val="en-GB"/>
        </w:rPr>
        <w:t>Characterization of EVA/Clay Nanocomposite Membranes and Its Pervaporation Performance</w:t>
      </w:r>
      <w:r w:rsidR="00E94124" w:rsidRPr="00BC4BA3">
        <w:t xml:space="preserve">Anilkumar, S., Kumaran, M. G., &amp; Thomas, S. (2008). </w:t>
      </w:r>
      <w:r w:rsidR="00E94124" w:rsidRPr="00BC4BA3">
        <w:rPr>
          <w:i/>
          <w:iCs/>
        </w:rPr>
        <w:t>The Journal of Physical Chemistry B</w:t>
      </w:r>
      <w:r w:rsidR="00E94124" w:rsidRPr="00BC4BA3">
        <w:t xml:space="preserve">, </w:t>
      </w:r>
      <w:r w:rsidR="00E94124" w:rsidRPr="00BC4BA3">
        <w:rPr>
          <w:i/>
          <w:iCs/>
        </w:rPr>
        <w:t>112</w:t>
      </w:r>
      <w:r w:rsidR="00E94124" w:rsidRPr="00BC4BA3">
        <w:t>(13), 4009-4015.</w:t>
      </w:r>
    </w:p>
    <w:p w:rsidR="00630509" w:rsidRPr="00BC4BA3" w:rsidRDefault="001659C3" w:rsidP="009E532E">
      <w:pPr>
        <w:numPr>
          <w:ilvl w:val="0"/>
          <w:numId w:val="19"/>
        </w:numPr>
        <w:tabs>
          <w:tab w:val="clear" w:pos="936"/>
          <w:tab w:val="left" w:pos="720"/>
        </w:tabs>
        <w:spacing w:before="240" w:after="240"/>
        <w:ind w:left="720" w:hanging="540"/>
        <w:jc w:val="both"/>
      </w:pPr>
      <w:r w:rsidRPr="00BC4BA3">
        <w:rPr>
          <w:b/>
          <w:lang w:val="en-GB"/>
        </w:rPr>
        <w:t>Morphology and transport characteristics of poly(ethylene-co-vinyl acetate)/clay nanocomposites</w:t>
      </w:r>
      <w:r w:rsidR="00630509" w:rsidRPr="00BC4BA3">
        <w:t xml:space="preserve">Muralidharan, M. N., Kumar, S. A., &amp; Thomas, S. (2008). </w:t>
      </w:r>
      <w:r w:rsidR="00630509" w:rsidRPr="00BC4BA3">
        <w:rPr>
          <w:i/>
          <w:iCs/>
        </w:rPr>
        <w:t>Journal of Membrane Science</w:t>
      </w:r>
      <w:r w:rsidR="00630509" w:rsidRPr="00BC4BA3">
        <w:t xml:space="preserve">, </w:t>
      </w:r>
      <w:r w:rsidR="00630509" w:rsidRPr="00BC4BA3">
        <w:rPr>
          <w:i/>
          <w:iCs/>
        </w:rPr>
        <w:t>315</w:t>
      </w:r>
      <w:r w:rsidR="00630509" w:rsidRPr="00BC4BA3">
        <w:t>(1), 147-154.</w:t>
      </w:r>
    </w:p>
    <w:p w:rsidR="00630509" w:rsidRPr="00BC4BA3" w:rsidRDefault="001659C3" w:rsidP="009E532E">
      <w:pPr>
        <w:numPr>
          <w:ilvl w:val="0"/>
          <w:numId w:val="19"/>
        </w:numPr>
        <w:tabs>
          <w:tab w:val="clear" w:pos="936"/>
          <w:tab w:val="left" w:pos="720"/>
        </w:tabs>
        <w:spacing w:before="240" w:after="240"/>
        <w:ind w:left="720" w:hanging="540"/>
        <w:jc w:val="both"/>
      </w:pPr>
      <w:r w:rsidRPr="00BC4BA3">
        <w:rPr>
          <w:b/>
          <w:lang w:val="en-GB"/>
        </w:rPr>
        <w:t>Improving reinforcement of natural rubber by networking of activated carbon nanotubes</w:t>
      </w:r>
      <w:r w:rsidR="00630509" w:rsidRPr="00BC4BA3">
        <w:t xml:space="preserve">Bhattacharyya, S., Sinturel, C., Bahloul, O., Saboungi, M. L., Thomas, S., &amp; Salvetat, J. P. (2008). </w:t>
      </w:r>
      <w:r w:rsidR="00630509" w:rsidRPr="00BC4BA3">
        <w:rPr>
          <w:i/>
          <w:iCs/>
        </w:rPr>
        <w:t>Carbon</w:t>
      </w:r>
      <w:r w:rsidR="00630509" w:rsidRPr="00BC4BA3">
        <w:t xml:space="preserve">, </w:t>
      </w:r>
      <w:r w:rsidR="00630509" w:rsidRPr="00BC4BA3">
        <w:rPr>
          <w:i/>
          <w:iCs/>
        </w:rPr>
        <w:t>46</w:t>
      </w:r>
      <w:r w:rsidR="00630509" w:rsidRPr="00BC4BA3">
        <w:t>(7), 1037-1045.</w:t>
      </w:r>
    </w:p>
    <w:p w:rsidR="000F00D6" w:rsidRPr="00BC4BA3" w:rsidRDefault="001659C3" w:rsidP="009E532E">
      <w:pPr>
        <w:numPr>
          <w:ilvl w:val="0"/>
          <w:numId w:val="19"/>
        </w:numPr>
        <w:tabs>
          <w:tab w:val="clear" w:pos="936"/>
          <w:tab w:val="left" w:pos="720"/>
        </w:tabs>
        <w:spacing w:before="240" w:after="240"/>
        <w:ind w:left="720" w:hanging="540"/>
        <w:jc w:val="both"/>
      </w:pPr>
      <w:r w:rsidRPr="00BC4BA3">
        <w:rPr>
          <w:b/>
          <w:lang w:val="en-GB"/>
        </w:rPr>
        <w:t>Thermal Degradation and Crystallisation Studies of Reactively Compatibilised Polymer Blends</w:t>
      </w:r>
      <w:r w:rsidR="00630509" w:rsidRPr="00BC4BA3">
        <w:rPr>
          <w:b/>
          <w:lang w:val="en-GB"/>
        </w:rPr>
        <w:t>,</w:t>
      </w:r>
      <w:r w:rsidR="001A077B" w:rsidRPr="00BC4BA3">
        <w:t xml:space="preserve">Jose, S., Thomas, S., Biju, P. K., Koshy, P., &amp; Karger-Kocsis, J. (2008). Thermal degradation and crystallisation studies of reactively compatibilised polymer blends. </w:t>
      </w:r>
      <w:r w:rsidR="001A077B" w:rsidRPr="00BC4BA3">
        <w:rPr>
          <w:i/>
          <w:iCs/>
        </w:rPr>
        <w:t>Polymer Degradation and Stability</w:t>
      </w:r>
      <w:r w:rsidR="001A077B" w:rsidRPr="00BC4BA3">
        <w:t xml:space="preserve">, </w:t>
      </w:r>
      <w:r w:rsidR="001A077B" w:rsidRPr="00BC4BA3">
        <w:rPr>
          <w:i/>
          <w:iCs/>
        </w:rPr>
        <w:t>93</w:t>
      </w:r>
      <w:r w:rsidR="001A077B" w:rsidRPr="00BC4BA3">
        <w:t>(6), 1176-1187.</w:t>
      </w:r>
    </w:p>
    <w:p w:rsidR="00E318B5" w:rsidRPr="00BC4BA3" w:rsidRDefault="001659C3" w:rsidP="009E532E">
      <w:pPr>
        <w:numPr>
          <w:ilvl w:val="0"/>
          <w:numId w:val="19"/>
        </w:numPr>
        <w:tabs>
          <w:tab w:val="clear" w:pos="936"/>
          <w:tab w:val="left" w:pos="720"/>
        </w:tabs>
        <w:spacing w:before="240" w:after="240"/>
        <w:ind w:left="720" w:hanging="540"/>
        <w:jc w:val="both"/>
      </w:pPr>
      <w:r w:rsidRPr="00BC4BA3">
        <w:rPr>
          <w:b/>
          <w:lang w:val="en-GB"/>
        </w:rPr>
        <w:t>Biofibres and biocomposites</w:t>
      </w:r>
      <w:r w:rsidR="000F00D6" w:rsidRPr="00BC4BA3">
        <w:rPr>
          <w:b/>
          <w:lang w:val="en-GB"/>
        </w:rPr>
        <w:t xml:space="preserve">, </w:t>
      </w:r>
      <w:r w:rsidRPr="00BC4BA3">
        <w:rPr>
          <w:lang w:val="en-GB"/>
        </w:rPr>
        <w:t xml:space="preserve">Maya Jacob John, Sabu Thomas, </w:t>
      </w:r>
      <w:r w:rsidRPr="00BC4BA3">
        <w:rPr>
          <w:i/>
          <w:lang w:val="en-GB"/>
        </w:rPr>
        <w:t>Carbohydrate Polymers, (2008) 71 (3) 343</w:t>
      </w:r>
    </w:p>
    <w:p w:rsidR="00A5673E" w:rsidRPr="00BC4BA3" w:rsidRDefault="001659C3" w:rsidP="009E532E">
      <w:pPr>
        <w:numPr>
          <w:ilvl w:val="0"/>
          <w:numId w:val="19"/>
        </w:numPr>
        <w:tabs>
          <w:tab w:val="clear" w:pos="936"/>
          <w:tab w:val="left" w:pos="720"/>
        </w:tabs>
        <w:spacing w:before="240" w:after="240"/>
        <w:ind w:left="720" w:hanging="540"/>
        <w:jc w:val="both"/>
      </w:pPr>
      <w:r w:rsidRPr="00BC4BA3">
        <w:rPr>
          <w:b/>
          <w:lang w:val="en-GB"/>
        </w:rPr>
        <w:t>Morphology, static and dynamic mechanical properties of in situ microfibrillar composites based on polypropylene/poly (ethylene terephthalate) blends</w:t>
      </w:r>
      <w:r w:rsidR="00E318B5" w:rsidRPr="00BC4BA3">
        <w:t xml:space="preserve"> Jayanarayanan, K., Thomas, S., &amp; Joseph, K. (2008).. </w:t>
      </w:r>
      <w:r w:rsidR="00E318B5" w:rsidRPr="00BC4BA3">
        <w:rPr>
          <w:i/>
          <w:iCs/>
        </w:rPr>
        <w:t>Composites Part A: Applied Science and Manufacturing</w:t>
      </w:r>
      <w:r w:rsidR="00E318B5" w:rsidRPr="00BC4BA3">
        <w:t xml:space="preserve">, </w:t>
      </w:r>
      <w:r w:rsidR="00E318B5" w:rsidRPr="00BC4BA3">
        <w:rPr>
          <w:i/>
          <w:iCs/>
        </w:rPr>
        <w:t>39</w:t>
      </w:r>
      <w:r w:rsidR="00E318B5" w:rsidRPr="00BC4BA3">
        <w:t>(2), 164-175.</w:t>
      </w:r>
    </w:p>
    <w:p w:rsidR="00A5673E" w:rsidRPr="00BC4BA3" w:rsidRDefault="001659C3" w:rsidP="009E532E">
      <w:pPr>
        <w:numPr>
          <w:ilvl w:val="0"/>
          <w:numId w:val="19"/>
        </w:numPr>
        <w:tabs>
          <w:tab w:val="clear" w:pos="936"/>
          <w:tab w:val="left" w:pos="720"/>
        </w:tabs>
        <w:spacing w:before="240" w:after="240"/>
        <w:ind w:left="720" w:hanging="540"/>
        <w:jc w:val="both"/>
      </w:pPr>
      <w:r w:rsidRPr="00BC4BA3">
        <w:rPr>
          <w:b/>
          <w:lang w:val="en-GB"/>
        </w:rPr>
        <w:t>Effect of chemical modification on properties of hybrid fiber biocomposites</w:t>
      </w:r>
      <w:r w:rsidRPr="00BC4BA3">
        <w:rPr>
          <w:b/>
          <w:lang w:val="en-GB"/>
        </w:rPr>
        <w:br/>
      </w:r>
      <w:r w:rsidR="00A5673E" w:rsidRPr="00BC4BA3">
        <w:t xml:space="preserve">John, M. J., Francis, B., Varughese, K. T., &amp; Thomas, S. (2008). </w:t>
      </w:r>
      <w:r w:rsidR="00A5673E" w:rsidRPr="00BC4BA3">
        <w:rPr>
          <w:i/>
          <w:iCs/>
        </w:rPr>
        <w:t>Composites Part A: Applied Science and Manufacturing</w:t>
      </w:r>
      <w:r w:rsidR="00A5673E" w:rsidRPr="00BC4BA3">
        <w:t xml:space="preserve">, </w:t>
      </w:r>
      <w:r w:rsidR="00A5673E" w:rsidRPr="00BC4BA3">
        <w:rPr>
          <w:i/>
          <w:iCs/>
        </w:rPr>
        <w:t>39</w:t>
      </w:r>
      <w:r w:rsidR="00A5673E" w:rsidRPr="00BC4BA3">
        <w:t>(2), 352-363.</w:t>
      </w:r>
    </w:p>
    <w:p w:rsidR="00A5673E" w:rsidRPr="00BC4BA3" w:rsidRDefault="001659C3" w:rsidP="009E532E">
      <w:pPr>
        <w:numPr>
          <w:ilvl w:val="0"/>
          <w:numId w:val="19"/>
        </w:numPr>
        <w:tabs>
          <w:tab w:val="clear" w:pos="936"/>
          <w:tab w:val="left" w:pos="720"/>
        </w:tabs>
        <w:spacing w:before="240" w:after="240"/>
        <w:ind w:left="720" w:hanging="540"/>
        <w:jc w:val="both"/>
      </w:pPr>
      <w:r w:rsidRPr="00BC4BA3">
        <w:rPr>
          <w:b/>
          <w:lang w:val="en-GB"/>
        </w:rPr>
        <w:t>Miscibility, morphology, thermal, and mechanical properties of a DGEBA based epoxy resin toughened with a liquid rubber</w:t>
      </w:r>
      <w:r w:rsidR="00A5673E" w:rsidRPr="00BC4BA3">
        <w:t xml:space="preserve">Thomas, R., Yumei, D., Yuelong, H., Le, Y., Moldenaers, P., Weimin, Y., ... &amp; Thomas, S. (2008). </w:t>
      </w:r>
      <w:r w:rsidR="00A5673E" w:rsidRPr="00BC4BA3">
        <w:rPr>
          <w:i/>
          <w:iCs/>
        </w:rPr>
        <w:t>Polymer</w:t>
      </w:r>
      <w:r w:rsidR="00A5673E" w:rsidRPr="00BC4BA3">
        <w:t xml:space="preserve">, </w:t>
      </w:r>
      <w:r w:rsidR="00A5673E" w:rsidRPr="00BC4BA3">
        <w:rPr>
          <w:i/>
          <w:iCs/>
        </w:rPr>
        <w:t>49</w:t>
      </w:r>
      <w:r w:rsidR="00A5673E" w:rsidRPr="00BC4BA3">
        <w:t>(1), 278-294.</w:t>
      </w:r>
    </w:p>
    <w:p w:rsidR="00A5673E" w:rsidRPr="00BC4BA3" w:rsidRDefault="001659C3" w:rsidP="009E532E">
      <w:pPr>
        <w:numPr>
          <w:ilvl w:val="0"/>
          <w:numId w:val="19"/>
        </w:numPr>
        <w:tabs>
          <w:tab w:val="clear" w:pos="936"/>
          <w:tab w:val="left" w:pos="720"/>
        </w:tabs>
        <w:spacing w:before="240" w:after="240"/>
        <w:ind w:left="720" w:hanging="540"/>
        <w:jc w:val="both"/>
      </w:pPr>
      <w:r w:rsidRPr="00BC4BA3">
        <w:rPr>
          <w:b/>
          <w:lang w:val="en-GB"/>
        </w:rPr>
        <w:t xml:space="preserve">Electrical properties of banana fiber-reinforced phenol formaldehyde composites </w:t>
      </w:r>
      <w:r w:rsidR="00A5673E" w:rsidRPr="00BC4BA3">
        <w:t xml:space="preserve">Joseph, S., &amp; Thomas, S. (2008). </w:t>
      </w:r>
      <w:r w:rsidR="00A5673E" w:rsidRPr="00BC4BA3">
        <w:rPr>
          <w:i/>
          <w:iCs/>
        </w:rPr>
        <w:t>Journal of applied polymer science</w:t>
      </w:r>
      <w:r w:rsidR="00A5673E" w:rsidRPr="00BC4BA3">
        <w:t xml:space="preserve">, </w:t>
      </w:r>
      <w:r w:rsidR="00A5673E" w:rsidRPr="00BC4BA3">
        <w:rPr>
          <w:i/>
          <w:iCs/>
        </w:rPr>
        <w:t>109</w:t>
      </w:r>
      <w:r w:rsidR="00A5673E" w:rsidRPr="00BC4BA3">
        <w:t>(1), 256-263.</w:t>
      </w:r>
    </w:p>
    <w:p w:rsidR="00A5673E" w:rsidRPr="00BC4BA3" w:rsidRDefault="001659C3" w:rsidP="009E532E">
      <w:pPr>
        <w:numPr>
          <w:ilvl w:val="0"/>
          <w:numId w:val="19"/>
        </w:numPr>
        <w:tabs>
          <w:tab w:val="clear" w:pos="936"/>
          <w:tab w:val="left" w:pos="720"/>
        </w:tabs>
        <w:spacing w:before="240" w:after="240"/>
        <w:ind w:left="720" w:hanging="540"/>
        <w:jc w:val="both"/>
      </w:pPr>
      <w:r w:rsidRPr="00BC4BA3">
        <w:rPr>
          <w:b/>
          <w:lang w:val="en-GB"/>
        </w:rPr>
        <w:t xml:space="preserve">Stress-relaxation behavior of natural rubber/polystyrene and natural rubber/polystyrene/natural rubber-graft-polystyrene blends </w:t>
      </w:r>
      <w:r w:rsidR="00A5673E" w:rsidRPr="00BC4BA3">
        <w:t xml:space="preserve">Asaletha, R., Bindu, P., Aravind, I., Meera, A. P., Valsaraj, S. V., Yang, W., &amp; Thomas, S. (2008). </w:t>
      </w:r>
      <w:r w:rsidR="00A5673E" w:rsidRPr="00BC4BA3">
        <w:rPr>
          <w:i/>
          <w:iCs/>
        </w:rPr>
        <w:t>Journal of applied polymer science</w:t>
      </w:r>
      <w:r w:rsidR="00A5673E" w:rsidRPr="00BC4BA3">
        <w:t xml:space="preserve">, </w:t>
      </w:r>
      <w:r w:rsidR="00A5673E" w:rsidRPr="00BC4BA3">
        <w:rPr>
          <w:i/>
          <w:iCs/>
        </w:rPr>
        <w:t>108</w:t>
      </w:r>
      <w:r w:rsidR="00A5673E" w:rsidRPr="00BC4BA3">
        <w:t>(2), 904-913.</w:t>
      </w:r>
    </w:p>
    <w:p w:rsidR="00054B7D" w:rsidRPr="00BC4BA3" w:rsidRDefault="001659C3" w:rsidP="009E532E">
      <w:pPr>
        <w:numPr>
          <w:ilvl w:val="0"/>
          <w:numId w:val="19"/>
        </w:numPr>
        <w:tabs>
          <w:tab w:val="clear" w:pos="936"/>
          <w:tab w:val="left" w:pos="720"/>
        </w:tabs>
        <w:spacing w:before="240" w:after="240"/>
        <w:ind w:left="720" w:hanging="540"/>
        <w:jc w:val="both"/>
      </w:pPr>
      <w:r w:rsidRPr="00BC4BA3">
        <w:rPr>
          <w:b/>
          <w:lang w:val="en-GB"/>
        </w:rPr>
        <w:t>Molecular transport characteristics of poly (ethylene-co-vinyl acetate) membranes in the presence of normal alkanes</w:t>
      </w:r>
      <w:r w:rsidR="00A5673E" w:rsidRPr="00BC4BA3">
        <w:t xml:space="preserve">Anilkumar, S., &amp; Thomas, S. (2008). </w:t>
      </w:r>
      <w:r w:rsidR="00A5673E" w:rsidRPr="00BC4BA3">
        <w:rPr>
          <w:i/>
          <w:iCs/>
        </w:rPr>
        <w:t>Packaging Technology and Science</w:t>
      </w:r>
      <w:r w:rsidR="00A5673E" w:rsidRPr="00BC4BA3">
        <w:t xml:space="preserve">, </w:t>
      </w:r>
      <w:r w:rsidR="00A5673E" w:rsidRPr="00BC4BA3">
        <w:rPr>
          <w:i/>
          <w:iCs/>
        </w:rPr>
        <w:t>21</w:t>
      </w:r>
      <w:r w:rsidR="00A5673E" w:rsidRPr="00BC4BA3">
        <w:t>(2), 103-114.</w:t>
      </w:r>
    </w:p>
    <w:p w:rsidR="00054B7D" w:rsidRPr="00BC4BA3" w:rsidRDefault="001659C3" w:rsidP="009E532E">
      <w:pPr>
        <w:numPr>
          <w:ilvl w:val="0"/>
          <w:numId w:val="19"/>
        </w:numPr>
        <w:tabs>
          <w:tab w:val="clear" w:pos="936"/>
          <w:tab w:val="left" w:pos="720"/>
        </w:tabs>
        <w:spacing w:before="240" w:after="240"/>
        <w:ind w:left="720" w:hanging="540"/>
        <w:jc w:val="both"/>
      </w:pPr>
      <w:r w:rsidRPr="00BC4BA3">
        <w:rPr>
          <w:b/>
          <w:lang w:val="en-GB"/>
        </w:rPr>
        <w:t>Mechanical properties and water sorption behavior of phenol-formaldehyde hybrid composites reinforced with banana fiber and glass fiber</w:t>
      </w:r>
      <w:r w:rsidR="00054B7D" w:rsidRPr="00BC4BA3">
        <w:t xml:space="preserve">Joseph, S., Sreekala, M. S., Koshy, P., &amp; Thomas, S. (2008). </w:t>
      </w:r>
      <w:r w:rsidR="00054B7D" w:rsidRPr="00BC4BA3">
        <w:rPr>
          <w:i/>
          <w:iCs/>
        </w:rPr>
        <w:t>Journal of applied polymer science</w:t>
      </w:r>
      <w:r w:rsidR="00054B7D" w:rsidRPr="00BC4BA3">
        <w:t xml:space="preserve">, </w:t>
      </w:r>
      <w:r w:rsidR="00054B7D" w:rsidRPr="00BC4BA3">
        <w:rPr>
          <w:i/>
          <w:iCs/>
        </w:rPr>
        <w:t>109</w:t>
      </w:r>
      <w:r w:rsidR="00054B7D" w:rsidRPr="00BC4BA3">
        <w:t>(3), 1439-1446.</w:t>
      </w:r>
    </w:p>
    <w:p w:rsidR="00054B7D" w:rsidRPr="00BC4BA3" w:rsidRDefault="000610DE" w:rsidP="009E532E">
      <w:pPr>
        <w:numPr>
          <w:ilvl w:val="0"/>
          <w:numId w:val="19"/>
        </w:numPr>
        <w:tabs>
          <w:tab w:val="clear" w:pos="936"/>
          <w:tab w:val="left" w:pos="720"/>
        </w:tabs>
        <w:spacing w:before="240" w:after="240"/>
        <w:ind w:left="720" w:hanging="540"/>
        <w:jc w:val="both"/>
      </w:pPr>
      <w:hyperlink r:id="rId572" w:history="1">
        <w:r w:rsidR="001659C3" w:rsidRPr="00BC4BA3">
          <w:rPr>
            <w:b/>
            <w:spacing w:val="-4"/>
          </w:rPr>
          <w:t>Gas Transport Through Nano Poly(ethylene-co-vinyl acetate) Composite Membranes</w:t>
        </w:r>
      </w:hyperlink>
      <w:r w:rsidR="001659C3" w:rsidRPr="00BC4BA3">
        <w:rPr>
          <w:spacing w:val="-4"/>
        </w:rPr>
        <w:t xml:space="preserve">, </w:t>
      </w:r>
      <w:r w:rsidR="00054B7D" w:rsidRPr="00BC4BA3">
        <w:t xml:space="preserve">Kumar, S. A., Yuelong, H., Yumei, D., Le, Y., Kumaran, M. G., &amp; Thomas, S. (2008). </w:t>
      </w:r>
      <w:r w:rsidR="00054B7D" w:rsidRPr="00BC4BA3">
        <w:rPr>
          <w:i/>
          <w:iCs/>
        </w:rPr>
        <w:t>Industrial &amp; Engineering Chemistry Research</w:t>
      </w:r>
      <w:r w:rsidR="00054B7D" w:rsidRPr="00BC4BA3">
        <w:t xml:space="preserve">, </w:t>
      </w:r>
      <w:r w:rsidR="00054B7D" w:rsidRPr="00BC4BA3">
        <w:rPr>
          <w:i/>
          <w:iCs/>
        </w:rPr>
        <w:t>47</w:t>
      </w:r>
      <w:r w:rsidR="00054B7D" w:rsidRPr="00BC4BA3">
        <w:t>(14), 4898-4904.</w:t>
      </w:r>
      <w:r w:rsidR="001659C3" w:rsidRPr="00BC4BA3">
        <w:rPr>
          <w:spacing w:val="-4"/>
        </w:rPr>
        <w:t xml:space="preserve">S. </w:t>
      </w:r>
    </w:p>
    <w:p w:rsidR="00233990" w:rsidRPr="00BC4BA3" w:rsidRDefault="001659C3" w:rsidP="009E532E">
      <w:pPr>
        <w:numPr>
          <w:ilvl w:val="0"/>
          <w:numId w:val="19"/>
        </w:numPr>
        <w:tabs>
          <w:tab w:val="clear" w:pos="936"/>
          <w:tab w:val="left" w:pos="720"/>
        </w:tabs>
        <w:spacing w:before="240" w:after="240"/>
        <w:ind w:left="720" w:hanging="540"/>
        <w:jc w:val="both"/>
      </w:pPr>
      <w:r w:rsidRPr="00BC4BA3">
        <w:rPr>
          <w:b/>
        </w:rPr>
        <w:t>PVT Behavior of Thermoplastic Poly(styrene-co-acrylonitrile modifed Epoxy, Resin</w:t>
      </w:r>
      <w:r w:rsidR="00054B7D" w:rsidRPr="00BC4BA3">
        <w:t xml:space="preserve">Jose, J., Joseph, K., Pionteck, J., &amp; Thomas, S. (2008). </w:t>
      </w:r>
      <w:r w:rsidR="00054B7D" w:rsidRPr="00BC4BA3">
        <w:rPr>
          <w:i/>
          <w:iCs/>
        </w:rPr>
        <w:t>The Journal of Physical Chemistry B</w:t>
      </w:r>
      <w:r w:rsidR="00054B7D" w:rsidRPr="00BC4BA3">
        <w:t xml:space="preserve">, </w:t>
      </w:r>
      <w:r w:rsidR="00054B7D" w:rsidRPr="00BC4BA3">
        <w:rPr>
          <w:i/>
          <w:iCs/>
        </w:rPr>
        <w:t>112</w:t>
      </w:r>
      <w:r w:rsidR="00054B7D" w:rsidRPr="00BC4BA3">
        <w:t>(47), 14793-14803.</w:t>
      </w:r>
    </w:p>
    <w:p w:rsidR="001659C3" w:rsidRPr="00BC4BA3" w:rsidRDefault="001659C3" w:rsidP="009E532E">
      <w:pPr>
        <w:tabs>
          <w:tab w:val="left" w:pos="-426"/>
        </w:tabs>
        <w:spacing w:before="240" w:after="240"/>
        <w:ind w:left="-142" w:hanging="540"/>
        <w:jc w:val="both"/>
        <w:rPr>
          <w:b/>
        </w:rPr>
      </w:pPr>
      <w:r w:rsidRPr="00BC4BA3">
        <w:rPr>
          <w:b/>
          <w:bCs/>
          <w:lang w:val="en-GB"/>
        </w:rPr>
        <w:t>(2007)</w:t>
      </w:r>
    </w:p>
    <w:p w:rsidR="001659C3" w:rsidRPr="00BC4BA3" w:rsidRDefault="001659C3" w:rsidP="009E532E">
      <w:pPr>
        <w:pStyle w:val="PlainText"/>
        <w:numPr>
          <w:ilvl w:val="0"/>
          <w:numId w:val="20"/>
        </w:numPr>
        <w:tabs>
          <w:tab w:val="clear" w:pos="936"/>
          <w:tab w:val="left" w:pos="720"/>
        </w:tabs>
        <w:spacing w:before="240" w:after="240"/>
        <w:ind w:left="720" w:right="86" w:hanging="540"/>
        <w:jc w:val="both"/>
        <w:rPr>
          <w:rFonts w:ascii="Times New Roman" w:hAnsi="Times New Roman"/>
          <w:sz w:val="24"/>
          <w:szCs w:val="24"/>
          <w:lang w:val="en-GB"/>
        </w:rPr>
      </w:pPr>
      <w:r w:rsidRPr="00BC4BA3">
        <w:rPr>
          <w:rFonts w:ascii="Times New Roman" w:hAnsi="Times New Roman"/>
          <w:b/>
          <w:sz w:val="24"/>
          <w:szCs w:val="24"/>
          <w:lang w:val="en-GB"/>
        </w:rPr>
        <w:t>Supercapacitors from Activated Carbon Derived from Banana Fibers</w:t>
      </w:r>
      <w:r w:rsidRPr="00BC4BA3">
        <w:rPr>
          <w:rFonts w:ascii="Times New Roman" w:hAnsi="Times New Roman"/>
          <w:sz w:val="24"/>
          <w:szCs w:val="24"/>
          <w:lang w:val="en-GB"/>
        </w:rPr>
        <w:t>V. Subramanian, C. Luo, A. M. Stephan, K. S. Nahm, S. Thomas and B. Wei, Journal of Physical Chemistry C (2007) 111 7527.</w:t>
      </w:r>
    </w:p>
    <w:p w:rsidR="001659C3" w:rsidRPr="00BC4BA3" w:rsidRDefault="001659C3" w:rsidP="009E532E">
      <w:pPr>
        <w:pStyle w:val="PlainText"/>
        <w:numPr>
          <w:ilvl w:val="0"/>
          <w:numId w:val="20"/>
        </w:numPr>
        <w:tabs>
          <w:tab w:val="clear" w:pos="936"/>
          <w:tab w:val="left" w:pos="720"/>
        </w:tabs>
        <w:spacing w:before="240" w:after="240"/>
        <w:ind w:left="720" w:right="86" w:hanging="540"/>
        <w:jc w:val="both"/>
        <w:rPr>
          <w:rFonts w:ascii="Times New Roman" w:hAnsi="Times New Roman"/>
          <w:spacing w:val="-4"/>
          <w:sz w:val="24"/>
          <w:szCs w:val="24"/>
        </w:rPr>
      </w:pPr>
      <w:r w:rsidRPr="00BC4BA3">
        <w:rPr>
          <w:rFonts w:ascii="Times New Roman" w:hAnsi="Times New Roman"/>
          <w:b/>
          <w:spacing w:val="-4"/>
          <w:sz w:val="24"/>
          <w:szCs w:val="24"/>
          <w:lang w:val="en-GB"/>
        </w:rPr>
        <w:t>Molecular transport of aromatic solvents through microcomposites of natural rubber (NR), carboxylated styrene butadiene rubber (XSBR) and their blends</w:t>
      </w:r>
      <w:r w:rsidRPr="00BC4BA3">
        <w:rPr>
          <w:rFonts w:ascii="Times New Roman" w:hAnsi="Times New Roman"/>
          <w:spacing w:val="-4"/>
          <w:sz w:val="24"/>
          <w:szCs w:val="24"/>
          <w:lang w:val="en-GB"/>
        </w:rPr>
        <w:t xml:space="preserve">R. Stephen, K. Joseph, Z. Oommen and S. Thomas, Composites Science and Technology (2007)   67 1187. </w:t>
      </w:r>
    </w:p>
    <w:p w:rsidR="001659C3" w:rsidRPr="00BC4BA3" w:rsidRDefault="001659C3" w:rsidP="009E532E">
      <w:pPr>
        <w:pStyle w:val="PlainText"/>
        <w:numPr>
          <w:ilvl w:val="0"/>
          <w:numId w:val="20"/>
        </w:numPr>
        <w:tabs>
          <w:tab w:val="clear" w:pos="936"/>
          <w:tab w:val="left" w:pos="720"/>
        </w:tabs>
        <w:spacing w:before="240" w:after="240"/>
        <w:ind w:left="720" w:right="86" w:hanging="540"/>
        <w:jc w:val="both"/>
        <w:rPr>
          <w:rFonts w:ascii="Times New Roman" w:hAnsi="Times New Roman"/>
          <w:sz w:val="24"/>
          <w:szCs w:val="24"/>
        </w:rPr>
      </w:pPr>
      <w:r w:rsidRPr="00BC4BA3">
        <w:rPr>
          <w:rFonts w:ascii="Times New Roman" w:hAnsi="Times New Roman"/>
          <w:b/>
          <w:sz w:val="24"/>
          <w:szCs w:val="24"/>
          <w:lang w:val="en-GB"/>
        </w:rPr>
        <w:t>Cure kinetics, morphology and miscibility of modified DGEBA-based epoxy resin – Effects of a liquid rubber inclusion</w:t>
      </w:r>
      <w:r w:rsidRPr="00BC4BA3">
        <w:rPr>
          <w:rFonts w:ascii="Times New Roman" w:hAnsi="Times New Roman"/>
          <w:sz w:val="24"/>
          <w:szCs w:val="24"/>
          <w:lang w:val="en-GB"/>
        </w:rPr>
        <w:t>R. Thomas, S. Durix, C. Sinturel, T. Omonov, S. Goossens, G. Groeninckx, P. Moldenaers and S. Thomas, Polymer(2007) 48 1695.</w:t>
      </w:r>
    </w:p>
    <w:p w:rsidR="001659C3" w:rsidRPr="00BC4BA3" w:rsidRDefault="001659C3" w:rsidP="009E532E">
      <w:pPr>
        <w:pStyle w:val="PlainText"/>
        <w:numPr>
          <w:ilvl w:val="0"/>
          <w:numId w:val="20"/>
        </w:numPr>
        <w:tabs>
          <w:tab w:val="clear" w:pos="936"/>
          <w:tab w:val="left" w:pos="720"/>
        </w:tabs>
        <w:spacing w:before="240" w:after="240"/>
        <w:ind w:left="720" w:right="86" w:hanging="540"/>
        <w:jc w:val="both"/>
        <w:rPr>
          <w:rFonts w:ascii="Times New Roman" w:hAnsi="Times New Roman"/>
          <w:sz w:val="24"/>
          <w:szCs w:val="24"/>
        </w:rPr>
      </w:pPr>
      <w:r w:rsidRPr="00BC4BA3">
        <w:rPr>
          <w:rFonts w:ascii="Times New Roman" w:hAnsi="Times New Roman"/>
          <w:b/>
          <w:sz w:val="24"/>
          <w:szCs w:val="24"/>
          <w:lang w:val="en-GB"/>
        </w:rPr>
        <w:t>A comparative study on mechanical properties of sisal-leaf fibre-reinforced polyester composites prepared by resin transfer and compression moulding techniques</w:t>
      </w:r>
      <w:r w:rsidRPr="00BC4BA3">
        <w:rPr>
          <w:rFonts w:ascii="Times New Roman" w:hAnsi="Times New Roman"/>
          <w:sz w:val="24"/>
          <w:szCs w:val="24"/>
          <w:lang w:val="en-GB"/>
        </w:rPr>
        <w:t xml:space="preserve">P. A. Sreekumar, K. Joseph, G. Unnikrishnan and S Thomas, Composites Science and Technology, (2007) 67453. </w:t>
      </w:r>
    </w:p>
    <w:p w:rsidR="001659C3" w:rsidRPr="00BC4BA3" w:rsidRDefault="001659C3" w:rsidP="009E532E">
      <w:pPr>
        <w:pStyle w:val="PlainText"/>
        <w:numPr>
          <w:ilvl w:val="0"/>
          <w:numId w:val="20"/>
        </w:numPr>
        <w:tabs>
          <w:tab w:val="clear" w:pos="936"/>
          <w:tab w:val="left" w:pos="720"/>
        </w:tabs>
        <w:spacing w:before="240" w:after="240"/>
        <w:ind w:left="720" w:right="86" w:hanging="540"/>
        <w:jc w:val="both"/>
        <w:rPr>
          <w:rFonts w:ascii="Times New Roman" w:hAnsi="Times New Roman"/>
          <w:sz w:val="24"/>
          <w:szCs w:val="24"/>
        </w:rPr>
      </w:pPr>
      <w:r w:rsidRPr="00BC4BA3">
        <w:rPr>
          <w:rFonts w:ascii="Times New Roman" w:hAnsi="Times New Roman"/>
          <w:b/>
          <w:sz w:val="24"/>
          <w:szCs w:val="24"/>
          <w:lang w:val="en-GB"/>
        </w:rPr>
        <w:t>Morphology and Contact Angle studies of Poly(Styrene-Co-Acrylonitrile) modified epoxy resin blends and their glass fibre reinforced Composites</w:t>
      </w:r>
      <w:r w:rsidRPr="00BC4BA3">
        <w:rPr>
          <w:rFonts w:ascii="Times New Roman" w:hAnsi="Times New Roman"/>
          <w:sz w:val="24"/>
          <w:szCs w:val="24"/>
          <w:lang w:val="en-GB"/>
        </w:rPr>
        <w:t xml:space="preserve">N. Hameed, S. P. Thomas, R. Abraham and S. Thomas, Express Polymer Letters (2007) 1 345. </w:t>
      </w:r>
    </w:p>
    <w:p w:rsidR="001659C3" w:rsidRPr="00BC4BA3" w:rsidRDefault="001659C3" w:rsidP="009E532E">
      <w:pPr>
        <w:pStyle w:val="PlainText"/>
        <w:numPr>
          <w:ilvl w:val="0"/>
          <w:numId w:val="20"/>
        </w:numPr>
        <w:tabs>
          <w:tab w:val="clear" w:pos="936"/>
          <w:tab w:val="left" w:pos="720"/>
        </w:tabs>
        <w:spacing w:before="240" w:after="240"/>
        <w:ind w:left="720" w:right="86" w:hanging="540"/>
        <w:jc w:val="both"/>
        <w:rPr>
          <w:rFonts w:ascii="Times New Roman" w:hAnsi="Times New Roman"/>
          <w:sz w:val="24"/>
          <w:szCs w:val="24"/>
          <w:lang w:val="en-GB"/>
        </w:rPr>
      </w:pPr>
      <w:r w:rsidRPr="00BC4BA3">
        <w:rPr>
          <w:rFonts w:ascii="Times New Roman" w:hAnsi="Times New Roman"/>
          <w:b/>
          <w:sz w:val="24"/>
          <w:szCs w:val="24"/>
          <w:lang w:val="en-GB"/>
        </w:rPr>
        <w:t>Flow properties of unvulcanised natural rubber/carboxylated styrene butadiene rubber latices and their blends</w:t>
      </w:r>
      <w:r w:rsidRPr="00BC4BA3">
        <w:rPr>
          <w:rFonts w:ascii="Times New Roman" w:hAnsi="Times New Roman"/>
          <w:sz w:val="24"/>
          <w:szCs w:val="24"/>
          <w:lang w:val="en-GB"/>
        </w:rPr>
        <w:t xml:space="preserve"> R. Stephen, K. V. S. N. Raju, M. Rao, B. Francis, K. Joseph and S. Thomas, Journal of Applied Polymer Science (2007) 104 2428. </w:t>
      </w:r>
    </w:p>
    <w:p w:rsidR="001659C3" w:rsidRPr="00BC4BA3" w:rsidRDefault="001659C3" w:rsidP="009E532E">
      <w:pPr>
        <w:pStyle w:val="PlainText"/>
        <w:numPr>
          <w:ilvl w:val="0"/>
          <w:numId w:val="20"/>
        </w:numPr>
        <w:tabs>
          <w:tab w:val="clear" w:pos="936"/>
          <w:tab w:val="left" w:pos="720"/>
        </w:tabs>
        <w:spacing w:before="240" w:after="240"/>
        <w:ind w:left="720" w:right="86" w:hanging="540"/>
        <w:jc w:val="both"/>
        <w:rPr>
          <w:rFonts w:ascii="Times New Roman" w:hAnsi="Times New Roman"/>
          <w:sz w:val="24"/>
          <w:szCs w:val="24"/>
        </w:rPr>
      </w:pPr>
      <w:r w:rsidRPr="00BC4BA3">
        <w:rPr>
          <w:rFonts w:ascii="Times New Roman" w:hAnsi="Times New Roman"/>
          <w:b/>
          <w:sz w:val="24"/>
          <w:szCs w:val="24"/>
          <w:lang w:val="en-GB"/>
        </w:rPr>
        <w:t>Durability and ageing characteristics of hybrid bio-fiber reinforced natural rubber biocomposites</w:t>
      </w:r>
      <w:r w:rsidRPr="00BC4BA3">
        <w:rPr>
          <w:rFonts w:ascii="Times New Roman" w:hAnsi="Times New Roman"/>
          <w:sz w:val="24"/>
          <w:szCs w:val="24"/>
          <w:lang w:val="en-GB"/>
        </w:rPr>
        <w:t>Maya Jacob, K.T. Varughese and Sabu Thomas, Journal of Biobased Materials and Bioenergy (2007) 1 118</w:t>
      </w:r>
    </w:p>
    <w:p w:rsidR="001659C3" w:rsidRPr="00BC4BA3" w:rsidRDefault="001659C3" w:rsidP="009E532E">
      <w:pPr>
        <w:pStyle w:val="PlainText"/>
        <w:numPr>
          <w:ilvl w:val="0"/>
          <w:numId w:val="20"/>
        </w:numPr>
        <w:tabs>
          <w:tab w:val="clear" w:pos="936"/>
          <w:tab w:val="left" w:pos="720"/>
        </w:tabs>
        <w:spacing w:before="240" w:after="240"/>
        <w:ind w:left="720" w:right="86" w:hanging="540"/>
        <w:jc w:val="both"/>
        <w:rPr>
          <w:rFonts w:ascii="Times New Roman" w:hAnsi="Times New Roman"/>
          <w:sz w:val="24"/>
          <w:szCs w:val="24"/>
        </w:rPr>
      </w:pPr>
      <w:r w:rsidRPr="00BC4BA3">
        <w:rPr>
          <w:rFonts w:ascii="Times New Roman" w:hAnsi="Times New Roman"/>
          <w:b/>
          <w:sz w:val="24"/>
          <w:szCs w:val="24"/>
          <w:lang w:val="en-GB"/>
        </w:rPr>
        <w:t>Morphology, Dynamic Mechanical and Thermal Studies on Poly(Styrene-co-Acrylonitrile) Modified Epoxy Resin/Glass Fibre Composites</w:t>
      </w:r>
      <w:r w:rsidRPr="00BC4BA3">
        <w:rPr>
          <w:rFonts w:ascii="Times New Roman" w:hAnsi="Times New Roman"/>
          <w:sz w:val="24"/>
          <w:szCs w:val="24"/>
          <w:lang w:val="en-GB"/>
        </w:rPr>
        <w:t xml:space="preserve">N. Hameed, P.A. Sreekumar, B. Francis, W. Yang and S. Thomas, Composites Part A: Applied Science and Manufacturing, ( 2007) 35 2422. </w:t>
      </w:r>
    </w:p>
    <w:p w:rsidR="001659C3" w:rsidRPr="00BC4BA3" w:rsidRDefault="001659C3" w:rsidP="009E532E">
      <w:pPr>
        <w:pStyle w:val="PlainText"/>
        <w:numPr>
          <w:ilvl w:val="0"/>
          <w:numId w:val="20"/>
        </w:numPr>
        <w:tabs>
          <w:tab w:val="clear" w:pos="936"/>
          <w:tab w:val="left" w:pos="720"/>
        </w:tabs>
        <w:spacing w:before="240" w:after="240"/>
        <w:ind w:left="720" w:right="86" w:hanging="540"/>
        <w:jc w:val="both"/>
        <w:rPr>
          <w:rFonts w:ascii="Times New Roman" w:hAnsi="Times New Roman"/>
          <w:sz w:val="24"/>
          <w:szCs w:val="24"/>
        </w:rPr>
      </w:pPr>
      <w:r w:rsidRPr="00BC4BA3">
        <w:rPr>
          <w:rFonts w:ascii="Times New Roman" w:hAnsi="Times New Roman"/>
          <w:b/>
          <w:sz w:val="24"/>
          <w:szCs w:val="24"/>
          <w:lang w:val="en-GB"/>
        </w:rPr>
        <w:t>Durability and ageing characteristics of hybrid bio-fiber reinforced natural rubber biocomposites</w:t>
      </w:r>
      <w:r w:rsidRPr="00BC4BA3">
        <w:rPr>
          <w:rFonts w:ascii="Times New Roman" w:hAnsi="Times New Roman"/>
          <w:sz w:val="24"/>
          <w:szCs w:val="24"/>
          <w:lang w:val="en-GB"/>
        </w:rPr>
        <w:t>Maya Jacob, K.T. Varughese and Sabu Thomas, Journal of Biobased Materials and Bioenergy(2007)  1 118</w:t>
      </w:r>
    </w:p>
    <w:p w:rsidR="001659C3" w:rsidRPr="00BC4BA3" w:rsidRDefault="001659C3" w:rsidP="009E532E">
      <w:pPr>
        <w:pStyle w:val="PlainText"/>
        <w:numPr>
          <w:ilvl w:val="0"/>
          <w:numId w:val="20"/>
        </w:numPr>
        <w:tabs>
          <w:tab w:val="clear" w:pos="936"/>
          <w:tab w:val="left" w:pos="720"/>
        </w:tabs>
        <w:spacing w:before="240" w:after="240"/>
        <w:ind w:left="720" w:right="86" w:hanging="540"/>
        <w:jc w:val="both"/>
        <w:rPr>
          <w:rFonts w:ascii="Times New Roman" w:hAnsi="Times New Roman"/>
          <w:sz w:val="24"/>
          <w:szCs w:val="24"/>
          <w:lang w:val="en-GB"/>
        </w:rPr>
      </w:pPr>
      <w:r w:rsidRPr="00BC4BA3">
        <w:rPr>
          <w:rFonts w:ascii="Times New Roman" w:hAnsi="Times New Roman"/>
          <w:b/>
          <w:sz w:val="24"/>
          <w:szCs w:val="24"/>
          <w:lang w:val="en-GB"/>
        </w:rPr>
        <w:t>Diglycidyl ether of bisphenol-A epoxy resin modified using poly(ether ether ketone) with pendent tert-butyl groups</w:t>
      </w:r>
      <w:r w:rsidRPr="00BC4BA3">
        <w:rPr>
          <w:rFonts w:ascii="Times New Roman" w:hAnsi="Times New Roman"/>
          <w:sz w:val="24"/>
          <w:szCs w:val="24"/>
          <w:lang w:val="en-GB"/>
        </w:rPr>
        <w:t>Bejoy Francis, Sabu Thomas, R. Sadhana, Nicole Thuaud, R. Ramaswamy, Seno Jose, V. Lakshmana Rao, Journal of Polymer Science Part B: Polymer Physics (2007) 45 (17) 2481</w:t>
      </w:r>
    </w:p>
    <w:p w:rsidR="001659C3" w:rsidRPr="00BC4BA3" w:rsidRDefault="001659C3" w:rsidP="009E532E">
      <w:pPr>
        <w:pStyle w:val="PlainText"/>
        <w:numPr>
          <w:ilvl w:val="0"/>
          <w:numId w:val="20"/>
        </w:numPr>
        <w:tabs>
          <w:tab w:val="clear" w:pos="936"/>
          <w:tab w:val="left" w:pos="720"/>
        </w:tabs>
        <w:spacing w:before="240" w:after="240"/>
        <w:ind w:left="720" w:right="86" w:hanging="540"/>
        <w:jc w:val="both"/>
        <w:rPr>
          <w:rFonts w:ascii="Times New Roman" w:hAnsi="Times New Roman"/>
          <w:sz w:val="24"/>
          <w:szCs w:val="24"/>
          <w:lang w:val="en-GB"/>
        </w:rPr>
      </w:pPr>
      <w:r w:rsidRPr="00BC4BA3">
        <w:rPr>
          <w:rFonts w:ascii="Times New Roman" w:hAnsi="Times New Roman"/>
          <w:b/>
          <w:sz w:val="24"/>
          <w:szCs w:val="24"/>
          <w:lang w:val="en-GB"/>
        </w:rPr>
        <w:t>Sorption and diffusion of normal alkanes through poly(ethylene-co-vinyl acetate) membranes</w:t>
      </w:r>
      <w:r w:rsidRPr="00BC4BA3">
        <w:rPr>
          <w:rFonts w:ascii="Times New Roman" w:hAnsi="Times New Roman"/>
          <w:sz w:val="24"/>
          <w:szCs w:val="24"/>
          <w:lang w:val="en-GB"/>
        </w:rPr>
        <w:t>S. Anil Kumar, M. G. Kumaran, Sabu Thomas, Journal of Polymer Science Part B: Polymer Physics(2007) 45 (17) 2470</w:t>
      </w:r>
    </w:p>
    <w:p w:rsidR="001659C3" w:rsidRPr="00BC4BA3" w:rsidRDefault="001659C3" w:rsidP="009E532E">
      <w:pPr>
        <w:pStyle w:val="PlainText"/>
        <w:numPr>
          <w:ilvl w:val="0"/>
          <w:numId w:val="20"/>
        </w:numPr>
        <w:tabs>
          <w:tab w:val="clear" w:pos="936"/>
          <w:tab w:val="left" w:pos="720"/>
        </w:tabs>
        <w:spacing w:before="240" w:after="240"/>
        <w:ind w:left="720" w:right="86" w:hanging="540"/>
        <w:jc w:val="both"/>
        <w:rPr>
          <w:rFonts w:ascii="Times New Roman" w:hAnsi="Times New Roman"/>
          <w:sz w:val="24"/>
          <w:szCs w:val="24"/>
        </w:rPr>
      </w:pPr>
      <w:r w:rsidRPr="00BC4BA3">
        <w:rPr>
          <w:rFonts w:ascii="Times New Roman" w:hAnsi="Times New Roman"/>
          <w:b/>
          <w:sz w:val="24"/>
          <w:szCs w:val="24"/>
          <w:lang w:val="en-GB"/>
        </w:rPr>
        <w:t>Thermal degradation and ageing behavior of microcomposites of natural rubber, carboxylated styrene butadiene rubber latices, and their blends</w:t>
      </w:r>
      <w:r w:rsidRPr="00BC4BA3">
        <w:rPr>
          <w:rFonts w:ascii="Times New Roman" w:hAnsi="Times New Roman"/>
          <w:sz w:val="24"/>
          <w:szCs w:val="24"/>
          <w:lang w:val="en-GB"/>
        </w:rPr>
        <w:t>Ranimol Stephen, A. M. Siddique, Fouran Singh, Lekshmi Kailas, Seno Jose, Kuruvilla Joseph, Sabu Thomas</w:t>
      </w:r>
      <w:r w:rsidRPr="00BC4BA3">
        <w:rPr>
          <w:rFonts w:ascii="Times New Roman" w:hAnsi="Times New Roman"/>
          <w:sz w:val="24"/>
          <w:szCs w:val="24"/>
        </w:rPr>
        <w:t xml:space="preserve">, </w:t>
      </w:r>
      <w:r w:rsidRPr="00BC4BA3">
        <w:rPr>
          <w:rFonts w:ascii="Times New Roman" w:hAnsi="Times New Roman"/>
          <w:sz w:val="24"/>
          <w:szCs w:val="24"/>
          <w:lang w:val="en-GB"/>
        </w:rPr>
        <w:t>Journal of Applied Polymer Science(2007) 105 (2) 341</w:t>
      </w:r>
    </w:p>
    <w:p w:rsidR="001659C3" w:rsidRPr="00BC4BA3" w:rsidRDefault="001659C3" w:rsidP="009E532E">
      <w:pPr>
        <w:pStyle w:val="PlainText"/>
        <w:numPr>
          <w:ilvl w:val="0"/>
          <w:numId w:val="20"/>
        </w:numPr>
        <w:tabs>
          <w:tab w:val="clear" w:pos="936"/>
          <w:tab w:val="left" w:pos="720"/>
        </w:tabs>
        <w:spacing w:before="240" w:after="240"/>
        <w:ind w:left="720" w:right="86" w:hanging="540"/>
        <w:jc w:val="both"/>
        <w:rPr>
          <w:rFonts w:ascii="Times New Roman" w:hAnsi="Times New Roman"/>
          <w:sz w:val="24"/>
          <w:szCs w:val="24"/>
        </w:rPr>
      </w:pPr>
      <w:r w:rsidRPr="00BC4BA3">
        <w:rPr>
          <w:rFonts w:ascii="Times New Roman" w:hAnsi="Times New Roman"/>
          <w:b/>
          <w:sz w:val="24"/>
          <w:szCs w:val="24"/>
        </w:rPr>
        <w:t>Dynamic Mechanical and Dielectric Properties of Nanocomposites of Natural Rubber (NR), Carboxylated Styrene Butadiene Rubber (XSBR) Latices and Their Blends</w:t>
      </w:r>
      <w:r w:rsidRPr="00BC4BA3">
        <w:rPr>
          <w:rFonts w:ascii="Times New Roman" w:hAnsi="Times New Roman"/>
          <w:bCs/>
          <w:sz w:val="24"/>
          <w:szCs w:val="24"/>
        </w:rPr>
        <w:t>,</w:t>
      </w:r>
      <w:r w:rsidRPr="00BC4BA3">
        <w:rPr>
          <w:rFonts w:ascii="Times New Roman" w:hAnsi="Times New Roman"/>
          <w:sz w:val="24"/>
          <w:szCs w:val="24"/>
        </w:rPr>
        <w:t>  Stephen R; Thomas S;  Raju KVSN; Varghese S; Joseph K; Oommeni  Z,  Rubber chemistry and  technology. (2007) 80 672</w:t>
      </w:r>
    </w:p>
    <w:p w:rsidR="001659C3" w:rsidRPr="00BC4BA3" w:rsidRDefault="001659C3" w:rsidP="009E532E">
      <w:pPr>
        <w:pStyle w:val="PlainText"/>
        <w:numPr>
          <w:ilvl w:val="0"/>
          <w:numId w:val="20"/>
        </w:numPr>
        <w:tabs>
          <w:tab w:val="clear" w:pos="936"/>
          <w:tab w:val="left" w:pos="720"/>
        </w:tabs>
        <w:spacing w:before="240" w:after="240"/>
        <w:ind w:left="720" w:right="86" w:hanging="540"/>
        <w:jc w:val="both"/>
        <w:rPr>
          <w:rFonts w:ascii="Times New Roman" w:hAnsi="Times New Roman"/>
          <w:sz w:val="24"/>
          <w:szCs w:val="24"/>
        </w:rPr>
      </w:pPr>
      <w:r w:rsidRPr="00BC4BA3">
        <w:rPr>
          <w:rFonts w:ascii="Times New Roman" w:hAnsi="Times New Roman"/>
          <w:b/>
          <w:sz w:val="24"/>
          <w:szCs w:val="24"/>
        </w:rPr>
        <w:t>Melt rheology and extrudate morphology studies of polystyrene/polybutadiene blends in the presence and absence of compatibilisers</w:t>
      </w:r>
      <w:r w:rsidRPr="00BC4BA3">
        <w:rPr>
          <w:rFonts w:ascii="Times New Roman" w:hAnsi="Times New Roman"/>
          <w:sz w:val="24"/>
          <w:szCs w:val="24"/>
        </w:rPr>
        <w:t xml:space="preserve"> Susan Joseph; A Menon; Aju Joseph; Sabu Thomas, Journal of Materials Science, (2007)42 2063</w:t>
      </w:r>
    </w:p>
    <w:p w:rsidR="001659C3" w:rsidRPr="00BC4BA3" w:rsidRDefault="001659C3" w:rsidP="009E532E">
      <w:pPr>
        <w:tabs>
          <w:tab w:val="left" w:pos="-426"/>
        </w:tabs>
        <w:spacing w:before="240" w:after="240"/>
        <w:ind w:left="720" w:hanging="1146"/>
        <w:jc w:val="both"/>
        <w:rPr>
          <w:b/>
          <w:iCs/>
        </w:rPr>
      </w:pPr>
      <w:r w:rsidRPr="00BC4BA3">
        <w:rPr>
          <w:b/>
          <w:iCs/>
        </w:rPr>
        <w:t>(2006)</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Fonts w:ascii="Times New Roman" w:hAnsi="Times New Roman"/>
          <w:b/>
          <w:sz w:val="24"/>
          <w:szCs w:val="24"/>
        </w:rPr>
        <w:t>Transport of organic solvents through coir-fiber-reinforced natural rubber composites: a method for evaluating interfacial interaction</w:t>
      </w:r>
      <w:r w:rsidRPr="00BC4BA3">
        <w:rPr>
          <w:rFonts w:ascii="Times New Roman" w:hAnsi="Times New Roman"/>
          <w:b/>
          <w:bCs/>
          <w:sz w:val="24"/>
          <w:szCs w:val="24"/>
        </w:rPr>
        <w:t xml:space="preserve">, </w:t>
      </w:r>
      <w:r w:rsidRPr="00BC4BA3">
        <w:rPr>
          <w:rFonts w:ascii="Times New Roman" w:hAnsi="Times New Roman"/>
          <w:bCs/>
          <w:sz w:val="24"/>
          <w:szCs w:val="24"/>
        </w:rPr>
        <w:t>Geethamma V.G</w:t>
      </w:r>
      <w:r w:rsidRPr="00BC4BA3">
        <w:rPr>
          <w:rFonts w:ascii="Times New Roman" w:hAnsi="Times New Roman"/>
          <w:sz w:val="24"/>
          <w:szCs w:val="24"/>
        </w:rPr>
        <w:t>., Thomas S., J. Adhes. Sci. Technol. (2006) 18 951</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Fonts w:ascii="Times New Roman" w:hAnsi="Times New Roman"/>
          <w:b/>
          <w:sz w:val="24"/>
          <w:szCs w:val="24"/>
        </w:rPr>
        <w:t>Thermophysical properties of natural fibre reinforced polyester composites</w:t>
      </w:r>
      <w:r w:rsidRPr="00BC4BA3">
        <w:rPr>
          <w:rFonts w:ascii="Times New Roman" w:hAnsi="Times New Roman"/>
          <w:sz w:val="24"/>
          <w:szCs w:val="24"/>
        </w:rPr>
        <w:t xml:space="preserve">, Idicula M., Boudenne A., Umadevi L., Ibos L., Candau Y., </w:t>
      </w:r>
      <w:r w:rsidRPr="00BC4BA3">
        <w:rPr>
          <w:rStyle w:val="hit"/>
          <w:rFonts w:ascii="Times New Roman" w:hAnsi="Times New Roman"/>
          <w:b w:val="0"/>
          <w:color w:val="auto"/>
          <w:sz w:val="24"/>
          <w:szCs w:val="24"/>
        </w:rPr>
        <w:t>Thomas S.,</w:t>
      </w:r>
      <w:r w:rsidRPr="00BC4BA3">
        <w:rPr>
          <w:rFonts w:ascii="Times New Roman" w:hAnsi="Times New Roman"/>
          <w:sz w:val="24"/>
          <w:szCs w:val="24"/>
        </w:rPr>
        <w:t xml:space="preserve">Compos. Sci. Technol., (2006) 662719 </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Style w:val="Strong"/>
          <w:rFonts w:ascii="Times New Roman" w:hAnsi="Times New Roman"/>
          <w:sz w:val="24"/>
          <w:szCs w:val="24"/>
        </w:rPr>
        <w:t>Dynamical mechanical analysis of sisal/oil palm hybrid fiber-reinforced natural rubber composites</w:t>
      </w:r>
      <w:r w:rsidRPr="00BC4BA3">
        <w:rPr>
          <w:rStyle w:val="Strong"/>
          <w:rFonts w:ascii="Times New Roman" w:hAnsi="Times New Roman"/>
          <w:b w:val="0"/>
          <w:sz w:val="24"/>
          <w:szCs w:val="24"/>
        </w:rPr>
        <w:t xml:space="preserve">, </w:t>
      </w:r>
      <w:r w:rsidRPr="00BC4BA3">
        <w:rPr>
          <w:rFonts w:ascii="Times New Roman" w:hAnsi="Times New Roman"/>
          <w:bCs/>
          <w:sz w:val="24"/>
          <w:szCs w:val="24"/>
        </w:rPr>
        <w:t>Jacob M</w:t>
      </w:r>
      <w:r w:rsidRPr="00BC4BA3">
        <w:rPr>
          <w:rFonts w:ascii="Times New Roman" w:hAnsi="Times New Roman"/>
          <w:sz w:val="24"/>
          <w:szCs w:val="24"/>
        </w:rPr>
        <w:t>, Francis B, Thomas S, Varughese K.T., Polym. Compos., (2006) 27671</w:t>
      </w:r>
    </w:p>
    <w:p w:rsidR="00AD4633" w:rsidRPr="009E532E"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Style w:val="Strong"/>
          <w:rFonts w:ascii="Times New Roman" w:hAnsi="Times New Roman"/>
          <w:sz w:val="24"/>
          <w:szCs w:val="24"/>
        </w:rPr>
        <w:t>The Effect of Silane Coupling Agents on the Viscoelastic Properties of Rubber Biocomposites</w:t>
      </w:r>
      <w:r w:rsidRPr="00BC4BA3">
        <w:rPr>
          <w:rStyle w:val="Strong"/>
          <w:rFonts w:ascii="Times New Roman" w:hAnsi="Times New Roman"/>
          <w:b w:val="0"/>
          <w:sz w:val="24"/>
          <w:szCs w:val="24"/>
        </w:rPr>
        <w:t xml:space="preserve">, </w:t>
      </w:r>
      <w:r w:rsidRPr="00BC4BA3">
        <w:rPr>
          <w:rFonts w:ascii="Times New Roman" w:hAnsi="Times New Roman"/>
          <w:bCs/>
          <w:sz w:val="24"/>
          <w:szCs w:val="24"/>
        </w:rPr>
        <w:t>Jacob M</w:t>
      </w:r>
      <w:r w:rsidRPr="00BC4BA3">
        <w:rPr>
          <w:rFonts w:ascii="Times New Roman" w:hAnsi="Times New Roman"/>
          <w:sz w:val="24"/>
          <w:szCs w:val="24"/>
        </w:rPr>
        <w:t xml:space="preserve">., Francis B., Varughese K. T., Thomas S., Macromol. Mater. Engg., (2006)2911119 </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b/>
          <w:bCs/>
          <w:sz w:val="24"/>
          <w:szCs w:val="24"/>
        </w:rPr>
      </w:pPr>
      <w:r w:rsidRPr="00BC4BA3">
        <w:rPr>
          <w:rStyle w:val="Strong"/>
          <w:rFonts w:ascii="Times New Roman" w:hAnsi="Times New Roman"/>
          <w:sz w:val="24"/>
          <w:szCs w:val="24"/>
        </w:rPr>
        <w:t>Melting and crystallization behaviors of isotactic polypropylene/acrylonitrile-butadiene rubber blends in the presence and absence of compatibilizers and fillers</w:t>
      </w:r>
      <w:r w:rsidRPr="00BC4BA3">
        <w:rPr>
          <w:rFonts w:ascii="Times New Roman" w:hAnsi="Times New Roman"/>
          <w:sz w:val="24"/>
          <w:szCs w:val="24"/>
        </w:rPr>
        <w:t>, A. Joseph, S. George, K. Joseph, S. Thomas, J. Appl. Polym. Sci., (2006)1022067</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Fonts w:ascii="Times New Roman" w:hAnsi="Times New Roman"/>
          <w:b/>
          <w:sz w:val="24"/>
          <w:szCs w:val="24"/>
        </w:rPr>
        <w:t>Molecular transport characteristics of polyethylene-co-*vinyl acetate) in presence of aliphatic chlorinated hydrocarbons</w:t>
      </w:r>
      <w:r w:rsidRPr="00BC4BA3">
        <w:rPr>
          <w:rFonts w:ascii="Times New Roman" w:hAnsi="Times New Roman"/>
          <w:sz w:val="24"/>
          <w:szCs w:val="24"/>
        </w:rPr>
        <w:t xml:space="preserve">, </w:t>
      </w:r>
      <w:r w:rsidRPr="00BC4BA3">
        <w:rPr>
          <w:rFonts w:ascii="Times New Roman" w:hAnsi="Times New Roman"/>
          <w:bCs/>
          <w:sz w:val="24"/>
          <w:szCs w:val="24"/>
        </w:rPr>
        <w:t>SA Kumar</w:t>
      </w:r>
      <w:r w:rsidRPr="00BC4BA3">
        <w:rPr>
          <w:rFonts w:ascii="Times New Roman" w:hAnsi="Times New Roman"/>
          <w:sz w:val="24"/>
          <w:szCs w:val="24"/>
        </w:rPr>
        <w:t>, Thomas S, Prog. Rubber, Plast. Recycl. Technol., (2006)22285</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b/>
          <w:bCs/>
          <w:sz w:val="24"/>
          <w:szCs w:val="24"/>
        </w:rPr>
      </w:pPr>
      <w:r w:rsidRPr="00BC4BA3">
        <w:rPr>
          <w:rFonts w:ascii="Times New Roman" w:hAnsi="Times New Roman"/>
          <w:b/>
          <w:sz w:val="24"/>
          <w:szCs w:val="24"/>
        </w:rPr>
        <w:t>Sorption and diffusion of arenes through poly (ethylene-co-vinyl acetate) membranes</w:t>
      </w:r>
      <w:r w:rsidRPr="00BC4BA3">
        <w:rPr>
          <w:rFonts w:ascii="Times New Roman" w:hAnsi="Times New Roman"/>
          <w:sz w:val="24"/>
          <w:szCs w:val="24"/>
        </w:rPr>
        <w:t>, Thomas S,</w:t>
      </w:r>
      <w:r w:rsidRPr="00BC4BA3">
        <w:rPr>
          <w:rFonts w:ascii="Times New Roman" w:hAnsi="Times New Roman"/>
          <w:bCs/>
          <w:sz w:val="24"/>
          <w:szCs w:val="24"/>
        </w:rPr>
        <w:t>Kumar SA</w:t>
      </w:r>
      <w:r w:rsidRPr="00BC4BA3">
        <w:rPr>
          <w:rFonts w:ascii="Times New Roman" w:hAnsi="Times New Roman"/>
          <w:sz w:val="24"/>
          <w:szCs w:val="24"/>
        </w:rPr>
        <w:t>, Kumaran MG, J. Mater. Sci. (2006), 41 4892</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b/>
          <w:bCs/>
          <w:sz w:val="24"/>
          <w:szCs w:val="24"/>
        </w:rPr>
      </w:pPr>
      <w:r w:rsidRPr="00BC4BA3">
        <w:rPr>
          <w:rFonts w:ascii="Times New Roman" w:hAnsi="Times New Roman"/>
          <w:b/>
          <w:sz w:val="24"/>
          <w:szCs w:val="24"/>
        </w:rPr>
        <w:t>Correlation between the morphology and dynamic mechanical properties of ethylene vinyl acetate/linear low-density polyethylene blends: Effects of the blend ratio and compatibilization</w:t>
      </w:r>
      <w:r w:rsidRPr="00BC4BA3">
        <w:rPr>
          <w:rFonts w:ascii="Times New Roman" w:hAnsi="Times New Roman"/>
          <w:sz w:val="24"/>
          <w:szCs w:val="24"/>
        </w:rPr>
        <w:t xml:space="preserve">, </w:t>
      </w:r>
      <w:r w:rsidRPr="00BC4BA3">
        <w:rPr>
          <w:rFonts w:ascii="Times New Roman" w:hAnsi="Times New Roman"/>
          <w:bCs/>
          <w:sz w:val="24"/>
          <w:szCs w:val="24"/>
        </w:rPr>
        <w:t>Moly K.A,</w:t>
      </w:r>
      <w:r w:rsidRPr="00BC4BA3">
        <w:rPr>
          <w:rFonts w:ascii="Times New Roman" w:hAnsi="Times New Roman"/>
          <w:sz w:val="24"/>
          <w:szCs w:val="24"/>
        </w:rPr>
        <w:t>Bhagawan SS, Groeninckx G, J. Appl. Polym. Sci. (2006) 100 4526</w:t>
      </w:r>
    </w:p>
    <w:p w:rsidR="00AF6572" w:rsidRPr="00BC4BA3"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Fonts w:ascii="Times New Roman" w:hAnsi="Times New Roman"/>
          <w:b/>
          <w:sz w:val="24"/>
          <w:szCs w:val="24"/>
        </w:rPr>
        <w:t>Polymer nanocomposites: preperation, properties and applications</w:t>
      </w:r>
      <w:r w:rsidRPr="00BC4BA3">
        <w:rPr>
          <w:rFonts w:ascii="Times New Roman" w:hAnsi="Times New Roman"/>
          <w:sz w:val="24"/>
          <w:szCs w:val="24"/>
        </w:rPr>
        <w:t xml:space="preserve">, </w:t>
      </w:r>
      <w:r w:rsidRPr="00BC4BA3">
        <w:rPr>
          <w:rFonts w:ascii="Times New Roman" w:hAnsi="Times New Roman"/>
          <w:bCs/>
          <w:sz w:val="24"/>
          <w:szCs w:val="24"/>
        </w:rPr>
        <w:t>S. P. Thomas</w:t>
      </w:r>
      <w:r w:rsidRPr="00BC4BA3">
        <w:rPr>
          <w:rFonts w:ascii="Times New Roman" w:hAnsi="Times New Roman"/>
          <w:b/>
          <w:bCs/>
          <w:sz w:val="24"/>
          <w:szCs w:val="24"/>
        </w:rPr>
        <w:t>,</w:t>
      </w:r>
      <w:r w:rsidRPr="00BC4BA3">
        <w:rPr>
          <w:rFonts w:ascii="Times New Roman" w:hAnsi="Times New Roman"/>
          <w:sz w:val="24"/>
          <w:szCs w:val="24"/>
        </w:rPr>
        <w:t xml:space="preserve">  R. Stephen, S.Bandyopadhyay, S. Thomas, Gummi Fascrn Kunststoffe, (2006)  9 544</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Fonts w:ascii="Times New Roman" w:hAnsi="Times New Roman"/>
          <w:b/>
          <w:sz w:val="24"/>
          <w:szCs w:val="24"/>
        </w:rPr>
        <w:t>Mechanical Properties of Sulphur Prevulcanised and Gamma Radiation Vulcanised Natural Rubber and Carboxylated Styrene Butadiene Rubber Latices and Their Blends</w:t>
      </w:r>
      <w:r w:rsidRPr="00BC4BA3">
        <w:rPr>
          <w:rFonts w:ascii="Times New Roman" w:hAnsi="Times New Roman"/>
          <w:sz w:val="24"/>
          <w:szCs w:val="24"/>
        </w:rPr>
        <w:t xml:space="preserve">, </w:t>
      </w:r>
      <w:r w:rsidRPr="00BC4BA3">
        <w:rPr>
          <w:rFonts w:ascii="Times New Roman" w:hAnsi="Times New Roman"/>
          <w:bCs/>
          <w:sz w:val="24"/>
          <w:szCs w:val="24"/>
        </w:rPr>
        <w:t>R. Stephen</w:t>
      </w:r>
      <w:r w:rsidRPr="00BC4BA3">
        <w:rPr>
          <w:rFonts w:ascii="Times New Roman" w:hAnsi="Times New Roman"/>
          <w:sz w:val="24"/>
          <w:szCs w:val="24"/>
        </w:rPr>
        <w:t>, K. Joseph, S. Thomas, J. Rubb. Res., (2006) 9 78</w:t>
      </w:r>
    </w:p>
    <w:p w:rsidR="001659C3" w:rsidRPr="00BC4BA3" w:rsidRDefault="001659C3" w:rsidP="009E532E">
      <w:pPr>
        <w:pStyle w:val="PlainText"/>
        <w:numPr>
          <w:ilvl w:val="0"/>
          <w:numId w:val="3"/>
        </w:numPr>
        <w:tabs>
          <w:tab w:val="left" w:pos="720"/>
        </w:tabs>
        <w:spacing w:before="240" w:after="240"/>
        <w:ind w:hanging="540"/>
        <w:jc w:val="both"/>
        <w:rPr>
          <w:rStyle w:val="Strong"/>
          <w:rFonts w:ascii="Times New Roman" w:hAnsi="Times New Roman"/>
          <w:b w:val="0"/>
          <w:sz w:val="24"/>
          <w:szCs w:val="24"/>
        </w:rPr>
      </w:pPr>
      <w:r w:rsidRPr="00BC4BA3">
        <w:rPr>
          <w:rFonts w:ascii="Times New Roman" w:hAnsi="Times New Roman"/>
          <w:b/>
          <w:sz w:val="24"/>
          <w:szCs w:val="24"/>
        </w:rPr>
        <w:t>Thermal and crystallisation behaviours of blends of polyamide 12 with styrene-ethylene/butyleneestyrene rubbers</w:t>
      </w:r>
      <w:r w:rsidRPr="00BC4BA3">
        <w:rPr>
          <w:rFonts w:ascii="Times New Roman" w:hAnsi="Times New Roman"/>
          <w:sz w:val="24"/>
          <w:szCs w:val="24"/>
        </w:rPr>
        <w:t xml:space="preserve">, </w:t>
      </w:r>
      <w:r w:rsidRPr="00BC4BA3">
        <w:rPr>
          <w:rFonts w:ascii="Times New Roman" w:hAnsi="Times New Roman"/>
          <w:bCs/>
          <w:sz w:val="24"/>
          <w:szCs w:val="24"/>
        </w:rPr>
        <w:t>S. Jose</w:t>
      </w:r>
      <w:r w:rsidRPr="00BC4BA3">
        <w:rPr>
          <w:rFonts w:ascii="Times New Roman" w:hAnsi="Times New Roman"/>
          <w:sz w:val="24"/>
          <w:szCs w:val="24"/>
        </w:rPr>
        <w:t>, S. P. Thomas , S. Thomas, J. Karger-Kocsis, Polymer (2006) 47 6328</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Style w:val="Strong"/>
          <w:rFonts w:ascii="Times New Roman" w:hAnsi="Times New Roman"/>
          <w:sz w:val="24"/>
          <w:szCs w:val="24"/>
        </w:rPr>
        <w:t>A study on the moisture sorption characteristics in woven sisal fabric reinforced natural rubber biocomposites</w:t>
      </w:r>
      <w:r w:rsidRPr="00BC4BA3">
        <w:rPr>
          <w:rStyle w:val="Strong"/>
          <w:rFonts w:ascii="Times New Roman" w:hAnsi="Times New Roman"/>
          <w:b w:val="0"/>
          <w:sz w:val="24"/>
          <w:szCs w:val="24"/>
        </w:rPr>
        <w:t xml:space="preserve">, </w:t>
      </w:r>
      <w:r w:rsidRPr="00BC4BA3">
        <w:rPr>
          <w:rFonts w:ascii="Times New Roman" w:hAnsi="Times New Roman"/>
          <w:sz w:val="24"/>
          <w:szCs w:val="24"/>
        </w:rPr>
        <w:t xml:space="preserve">J.  Appl. Polym. Sci., </w:t>
      </w:r>
      <w:r w:rsidRPr="00BC4BA3">
        <w:rPr>
          <w:rFonts w:ascii="Times New Roman" w:hAnsi="Times New Roman"/>
          <w:bCs/>
          <w:sz w:val="24"/>
          <w:szCs w:val="24"/>
        </w:rPr>
        <w:t>M. Jacob</w:t>
      </w:r>
      <w:r w:rsidRPr="00BC4BA3">
        <w:rPr>
          <w:rFonts w:ascii="Times New Roman" w:hAnsi="Times New Roman"/>
          <w:sz w:val="24"/>
          <w:szCs w:val="24"/>
        </w:rPr>
        <w:t>, K. T. Varughese, S. Thomas (2006) 102 416</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Fonts w:ascii="Times New Roman" w:hAnsi="Times New Roman"/>
          <w:b/>
          <w:sz w:val="24"/>
          <w:szCs w:val="24"/>
        </w:rPr>
        <w:t>The role of fibre/matrix interactions on the dynamic mechanical properties of chemically modified banana fibre/polyester composites</w:t>
      </w:r>
      <w:r w:rsidRPr="00BC4BA3">
        <w:rPr>
          <w:rFonts w:ascii="Times New Roman" w:hAnsi="Times New Roman"/>
          <w:sz w:val="24"/>
          <w:szCs w:val="24"/>
        </w:rPr>
        <w:t xml:space="preserve">, Compos. Part A: Appl. Sci. and Manufact., </w:t>
      </w:r>
      <w:r w:rsidRPr="00BC4BA3">
        <w:rPr>
          <w:rFonts w:ascii="Times New Roman" w:hAnsi="Times New Roman"/>
          <w:bCs/>
          <w:sz w:val="24"/>
          <w:szCs w:val="24"/>
        </w:rPr>
        <w:t>L. A. Pothan</w:t>
      </w:r>
      <w:r w:rsidRPr="00BC4BA3">
        <w:rPr>
          <w:rFonts w:ascii="Times New Roman" w:hAnsi="Times New Roman"/>
          <w:sz w:val="24"/>
          <w:szCs w:val="24"/>
        </w:rPr>
        <w:t xml:space="preserve">, S. Thomas and G. Groeninckx, (2006) 371260 </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Fonts w:ascii="Times New Roman" w:hAnsi="Times New Roman"/>
          <w:b/>
          <w:sz w:val="24"/>
          <w:szCs w:val="24"/>
        </w:rPr>
        <w:t>Cure kinetics, morphological and dynamic mechanical analysis of diglycidyl ether of bisphenol-A epoxy resin modified with hydroxyl terminated poly(ether ether ketone) containing pendent tertiary butyl groups</w:t>
      </w:r>
      <w:r w:rsidRPr="00BC4BA3">
        <w:rPr>
          <w:rFonts w:ascii="Times New Roman" w:hAnsi="Times New Roman"/>
          <w:sz w:val="24"/>
          <w:szCs w:val="24"/>
        </w:rPr>
        <w:t xml:space="preserve">, </w:t>
      </w:r>
      <w:r w:rsidRPr="00BC4BA3">
        <w:rPr>
          <w:rFonts w:ascii="Times New Roman" w:hAnsi="Times New Roman"/>
          <w:bCs/>
          <w:sz w:val="24"/>
          <w:szCs w:val="24"/>
        </w:rPr>
        <w:t>B. Francis</w:t>
      </w:r>
      <w:r w:rsidRPr="00BC4BA3">
        <w:rPr>
          <w:rFonts w:ascii="Times New Roman" w:hAnsi="Times New Roman"/>
          <w:sz w:val="24"/>
          <w:szCs w:val="24"/>
        </w:rPr>
        <w:t xml:space="preserve">, V. Lakshmana Rao, Geert Vanden Poel, Fabrice Posada, Gabriel Groeninckx, R. Ramaswamy and Sabu Thomas,  Polymer, (2006) 475411 </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Fonts w:ascii="Times New Roman" w:hAnsi="Times New Roman"/>
          <w:b/>
          <w:sz w:val="24"/>
          <w:szCs w:val="24"/>
        </w:rPr>
        <w:t>XPS Studies of Chemically Modified Banana Fibers</w:t>
      </w:r>
      <w:r w:rsidRPr="00BC4BA3">
        <w:rPr>
          <w:rFonts w:ascii="Times New Roman" w:hAnsi="Times New Roman"/>
          <w:sz w:val="24"/>
          <w:szCs w:val="24"/>
        </w:rPr>
        <w:t xml:space="preserve">, </w:t>
      </w:r>
      <w:r w:rsidRPr="00BC4BA3">
        <w:rPr>
          <w:rFonts w:ascii="Times New Roman" w:hAnsi="Times New Roman"/>
          <w:bCs/>
          <w:sz w:val="24"/>
          <w:szCs w:val="24"/>
        </w:rPr>
        <w:t>L. A. Pothan</w:t>
      </w:r>
      <w:r w:rsidRPr="00BC4BA3">
        <w:rPr>
          <w:rFonts w:ascii="Times New Roman" w:hAnsi="Times New Roman"/>
          <w:sz w:val="24"/>
          <w:szCs w:val="24"/>
        </w:rPr>
        <w:t>, F. Simon, S. Spange, and S.Thomas, Biomacromolecule</w:t>
      </w:r>
      <w:r w:rsidRPr="00BC4BA3">
        <w:rPr>
          <w:rFonts w:ascii="Times New Roman" w:hAnsi="Times New Roman"/>
          <w:i/>
          <w:iCs/>
          <w:sz w:val="24"/>
          <w:szCs w:val="24"/>
        </w:rPr>
        <w:t>s,</w:t>
      </w:r>
      <w:r w:rsidRPr="00BC4BA3">
        <w:rPr>
          <w:rFonts w:ascii="Times New Roman" w:hAnsi="Times New Roman"/>
          <w:sz w:val="24"/>
          <w:szCs w:val="24"/>
        </w:rPr>
        <w:t xml:space="preserve"> (2006) 7 892</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Fonts w:ascii="Times New Roman" w:hAnsi="Times New Roman"/>
          <w:b/>
          <w:sz w:val="24"/>
          <w:szCs w:val="24"/>
        </w:rPr>
        <w:t>Pyrolitic carbon from biomass precursors as anode materials for lithium batteries</w:t>
      </w:r>
      <w:r w:rsidRPr="00BC4BA3">
        <w:rPr>
          <w:rFonts w:ascii="Times New Roman" w:hAnsi="Times New Roman"/>
          <w:sz w:val="24"/>
          <w:szCs w:val="24"/>
        </w:rPr>
        <w:t>, A. Manuel Stephan, T. Prem Kumar, R. Ramesh, S. Thomas, Soo kyung Jeong and Kee Suk Nahm, J. Materials Sci. &amp; Eng. (2006) 430 132</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Fonts w:ascii="Times New Roman" w:hAnsi="Times New Roman"/>
          <w:b/>
          <w:sz w:val="24"/>
          <w:szCs w:val="24"/>
        </w:rPr>
        <w:t>Diffusion and transport through nanocomposites of natural rubber (NR), carboxylated styrene butadiene rubber (XSBR) and their blends</w:t>
      </w:r>
      <w:r w:rsidRPr="00BC4BA3">
        <w:rPr>
          <w:rFonts w:ascii="Times New Roman" w:hAnsi="Times New Roman"/>
          <w:sz w:val="24"/>
          <w:szCs w:val="24"/>
        </w:rPr>
        <w:t>, R. Stephen, Siby Varghese, Kuruvilla Joseph, Zachariah Oommen and Sabu Thomas, J. Membrane Sci. (2006) 282162</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Fonts w:ascii="Times New Roman" w:hAnsi="Times New Roman"/>
          <w:b/>
          <w:sz w:val="24"/>
          <w:szCs w:val="24"/>
        </w:rPr>
        <w:t>Rheological behaviour of nanocomposites of natural rubber and carboxylated Styrene butadiene rubber lattices and their blends</w:t>
      </w:r>
      <w:r w:rsidRPr="00BC4BA3">
        <w:rPr>
          <w:rFonts w:ascii="Times New Roman" w:hAnsi="Times New Roman"/>
          <w:sz w:val="24"/>
          <w:szCs w:val="24"/>
        </w:rPr>
        <w:t>, .R. Stephen, Rossamma Alex, Tressa Cherian , Siby Varghese, Kuruvilla Joseph and S. Thomas,  J.Appl. Polym. Sci. (2006) 101 2355</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Fonts w:ascii="Times New Roman" w:hAnsi="Times New Roman"/>
          <w:b/>
          <w:sz w:val="24"/>
          <w:szCs w:val="24"/>
        </w:rPr>
        <w:t>Morphology and mechanical properties and polyamide12/polypropylene blends in presence and  absecens of reactive compatibiliser</w:t>
      </w:r>
      <w:r w:rsidRPr="00BC4BA3">
        <w:rPr>
          <w:rFonts w:ascii="Times New Roman" w:hAnsi="Times New Roman"/>
          <w:sz w:val="24"/>
          <w:szCs w:val="24"/>
        </w:rPr>
        <w:t>, S. Jose, B. Francis, S. Thomas and J. Karger Kocsis, Polymer, (2006)  47 3874</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Fonts w:ascii="Times New Roman" w:hAnsi="Times New Roman"/>
          <w:b/>
          <w:sz w:val="24"/>
          <w:szCs w:val="24"/>
        </w:rPr>
        <w:t>Thermal stability and ageing properties of sulphur and gamma radiation vulcanized natural rubber (NR) and carboxylated styrene butadiene rubber (XSBR) latices and their blends</w:t>
      </w:r>
      <w:r w:rsidRPr="00BC4BA3">
        <w:rPr>
          <w:rFonts w:ascii="Times New Roman" w:hAnsi="Times New Roman"/>
          <w:sz w:val="24"/>
          <w:szCs w:val="24"/>
        </w:rPr>
        <w:t>, R. Stephen</w:t>
      </w:r>
      <w:r w:rsidRPr="00BC4BA3">
        <w:rPr>
          <w:rFonts w:ascii="Times New Roman" w:hAnsi="Times New Roman"/>
          <w:b/>
          <w:sz w:val="24"/>
          <w:szCs w:val="24"/>
        </w:rPr>
        <w:t>,</w:t>
      </w:r>
      <w:r w:rsidRPr="00BC4BA3">
        <w:rPr>
          <w:rFonts w:ascii="Times New Roman" w:hAnsi="Times New Roman"/>
          <w:sz w:val="24"/>
          <w:szCs w:val="24"/>
        </w:rPr>
        <w:t xml:space="preserve"> Seno Jose, Kuruvilla Joseph, Sabu Thomas and Zachariah Oommen, Polym. Degrad. and Stab. (2006) 91 1717</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Fonts w:ascii="Times New Roman" w:hAnsi="Times New Roman"/>
          <w:b/>
          <w:sz w:val="24"/>
          <w:szCs w:val="24"/>
        </w:rPr>
        <w:t>Gas transport through nano and micro composites of natural rubber (NR) and their blends with carboxylated styrene butadiene rubber (XSBR) latex membranes</w:t>
      </w:r>
      <w:r w:rsidRPr="00BC4BA3">
        <w:rPr>
          <w:rFonts w:ascii="Times New Roman" w:hAnsi="Times New Roman"/>
          <w:sz w:val="24"/>
          <w:szCs w:val="24"/>
        </w:rPr>
        <w:t>, R. Stephen, C. Ranganathaiah, Siby Varghese, Kuruvilla Joseph and Sabu Thomas, Polymer (2006) 47 858</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Fonts w:ascii="Times New Roman" w:hAnsi="Times New Roman"/>
          <w:b/>
          <w:sz w:val="24"/>
          <w:szCs w:val="24"/>
        </w:rPr>
        <w:t>Differential scanning calorimetric and free volume study of reactive compatibilization by EPM-g-MA of poly(trimethylene terephthalate)/EPDM blends</w:t>
      </w:r>
      <w:r w:rsidRPr="00BC4BA3">
        <w:rPr>
          <w:rFonts w:ascii="Times New Roman" w:hAnsi="Times New Roman"/>
          <w:sz w:val="24"/>
          <w:szCs w:val="24"/>
        </w:rPr>
        <w:t>, H. B. Ravikumar, C. Ranganathaiah, G. N. Kumaraswamy, M. V. Deepa Urs, J. H Jagannath, A. S. Bawa and Sabu Thomas , J. Appl. Polym. Sci. (2006) 100 740</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Fonts w:ascii="Times New Roman" w:hAnsi="Times New Roman"/>
          <w:b/>
          <w:sz w:val="24"/>
          <w:szCs w:val="24"/>
        </w:rPr>
        <w:t>Environmental durability of banana-fiber-reinforced phenol formaldehyde composites</w:t>
      </w:r>
      <w:r w:rsidRPr="00BC4BA3">
        <w:rPr>
          <w:rFonts w:ascii="Times New Roman" w:hAnsi="Times New Roman"/>
          <w:sz w:val="24"/>
          <w:szCs w:val="24"/>
        </w:rPr>
        <w:t>, S. Joseph, Z. Oommen and Sabu Thomas, J. Appl. Polym. Sci. (2006) 100 2521</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spacing w:val="-6"/>
          <w:sz w:val="24"/>
          <w:szCs w:val="24"/>
        </w:rPr>
      </w:pPr>
      <w:r w:rsidRPr="00BC4BA3">
        <w:rPr>
          <w:rFonts w:ascii="Times New Roman" w:hAnsi="Times New Roman"/>
          <w:b/>
          <w:spacing w:val="-6"/>
          <w:sz w:val="24"/>
          <w:szCs w:val="24"/>
          <w:lang w:val="en-CA"/>
        </w:rPr>
        <w:t xml:space="preserve">Failure </w:t>
      </w:r>
      <w:r w:rsidRPr="00BC4BA3">
        <w:rPr>
          <w:rFonts w:ascii="Times New Roman" w:hAnsi="Times New Roman"/>
          <w:b/>
          <w:spacing w:val="-6"/>
          <w:sz w:val="24"/>
          <w:szCs w:val="24"/>
        </w:rPr>
        <w:t>properties of thermoplastic elastomers from polyethylene/nitrile rubber blends:dynamic vulcanization, and filler incorporation failure effect of blend ratio</w:t>
      </w:r>
      <w:r w:rsidRPr="00BC4BA3">
        <w:rPr>
          <w:rFonts w:ascii="Times New Roman" w:hAnsi="Times New Roman"/>
          <w:spacing w:val="-6"/>
          <w:sz w:val="24"/>
          <w:szCs w:val="24"/>
        </w:rPr>
        <w:t>, J. George, N. R. Neelakantan, K. T. Varughese and S. Thomas, J.Appl.Polym. Sci. (2006)  100 2912</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Fonts w:ascii="Times New Roman" w:hAnsi="Times New Roman"/>
          <w:b/>
          <w:sz w:val="24"/>
          <w:szCs w:val="24"/>
        </w:rPr>
        <w:t>Toughening of diglycidyl ether of bisphenol-A epoxy resin using poly (ether ether ketone) with pendent ditert-butyl groups</w:t>
      </w:r>
      <w:r w:rsidRPr="00BC4BA3">
        <w:rPr>
          <w:rFonts w:ascii="Times New Roman" w:hAnsi="Times New Roman"/>
          <w:sz w:val="24"/>
          <w:szCs w:val="24"/>
        </w:rPr>
        <w:t>, B. Francis</w:t>
      </w:r>
      <w:r w:rsidRPr="00BC4BA3">
        <w:rPr>
          <w:rFonts w:ascii="Times New Roman" w:hAnsi="Times New Roman"/>
          <w:bCs/>
          <w:sz w:val="24"/>
          <w:szCs w:val="24"/>
        </w:rPr>
        <w:t xml:space="preserve">, S. Thomas, R. Ramaswamy, and V. Lakshmana Rao, </w:t>
      </w:r>
      <w:r w:rsidRPr="00BC4BA3">
        <w:rPr>
          <w:rFonts w:ascii="Times New Roman" w:hAnsi="Times New Roman"/>
          <w:bCs/>
          <w:iCs/>
          <w:sz w:val="24"/>
          <w:szCs w:val="24"/>
        </w:rPr>
        <w:t>International J. Polym. Mat.,</w:t>
      </w:r>
      <w:r w:rsidRPr="00BC4BA3">
        <w:rPr>
          <w:rFonts w:ascii="Times New Roman" w:hAnsi="Times New Roman"/>
          <w:sz w:val="24"/>
          <w:szCs w:val="24"/>
        </w:rPr>
        <w:t xml:space="preserve"> (2006) 55 681</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Fonts w:ascii="Times New Roman" w:hAnsi="Times New Roman"/>
          <w:b/>
          <w:sz w:val="24"/>
          <w:szCs w:val="24"/>
        </w:rPr>
        <w:t>Hydroxyl terminated poly (ether ether ketone) with pendent tert-butyl groups as tougheners for epoxy resin</w:t>
      </w:r>
      <w:r w:rsidRPr="00BC4BA3">
        <w:rPr>
          <w:rFonts w:ascii="Times New Roman" w:hAnsi="Times New Roman"/>
          <w:sz w:val="24"/>
          <w:szCs w:val="24"/>
        </w:rPr>
        <w:t xml:space="preserve">, </w:t>
      </w:r>
      <w:r w:rsidRPr="00BC4BA3">
        <w:rPr>
          <w:rFonts w:ascii="Times New Roman" w:hAnsi="Times New Roman"/>
          <w:bCs/>
          <w:spacing w:val="-4"/>
          <w:sz w:val="24"/>
          <w:szCs w:val="24"/>
        </w:rPr>
        <w:t>B. Francis</w:t>
      </w:r>
      <w:r w:rsidRPr="00BC4BA3">
        <w:rPr>
          <w:rFonts w:ascii="Times New Roman" w:hAnsi="Times New Roman"/>
          <w:spacing w:val="-4"/>
          <w:sz w:val="24"/>
          <w:szCs w:val="24"/>
        </w:rPr>
        <w:t>, S. Thomas, G. Viswanathan Asari, R. Ramaswamy, S. Jose,</w:t>
      </w:r>
      <w:r w:rsidRPr="00BC4BA3">
        <w:rPr>
          <w:rFonts w:ascii="Times New Roman" w:hAnsi="Times New Roman"/>
          <w:spacing w:val="-2"/>
          <w:sz w:val="24"/>
          <w:szCs w:val="24"/>
        </w:rPr>
        <w:t>V. Lakshmana Rao, J. Polym. Sci., Part B: Polym. Phys., (2006) 44 541</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Fonts w:ascii="Times New Roman" w:hAnsi="Times New Roman"/>
          <w:b/>
          <w:sz w:val="24"/>
          <w:szCs w:val="24"/>
        </w:rPr>
        <w:t>Effect of reactive compatibilisation on the phase morphology and tensile properties of PA12/PP Blends</w:t>
      </w:r>
      <w:r w:rsidRPr="00BC4BA3">
        <w:rPr>
          <w:rFonts w:ascii="Times New Roman" w:hAnsi="Times New Roman"/>
          <w:sz w:val="24"/>
          <w:szCs w:val="24"/>
        </w:rPr>
        <w:t xml:space="preserve">, </w:t>
      </w:r>
      <w:r w:rsidRPr="00BC4BA3">
        <w:rPr>
          <w:rFonts w:ascii="Times New Roman" w:hAnsi="Times New Roman"/>
          <w:bCs/>
          <w:sz w:val="24"/>
          <w:szCs w:val="24"/>
        </w:rPr>
        <w:t>S. Jose</w:t>
      </w:r>
      <w:r w:rsidRPr="00BC4BA3">
        <w:rPr>
          <w:rFonts w:ascii="Times New Roman" w:hAnsi="Times New Roman"/>
          <w:sz w:val="24"/>
          <w:szCs w:val="24"/>
        </w:rPr>
        <w:t>, S. V. Nair, S. Thomas, J. Karger-Kocsis, J. Appl. Polym. Sci., (2006)  99 2640</w:t>
      </w:r>
    </w:p>
    <w:p w:rsidR="001659C3" w:rsidRPr="00BC4BA3" w:rsidRDefault="001659C3" w:rsidP="009E532E">
      <w:pPr>
        <w:pStyle w:val="PlainText"/>
        <w:numPr>
          <w:ilvl w:val="0"/>
          <w:numId w:val="3"/>
        </w:numPr>
        <w:tabs>
          <w:tab w:val="left" w:pos="720"/>
        </w:tabs>
        <w:spacing w:before="240" w:after="240"/>
        <w:ind w:hanging="540"/>
        <w:jc w:val="both"/>
        <w:rPr>
          <w:rFonts w:ascii="Times New Roman" w:hAnsi="Times New Roman"/>
          <w:sz w:val="24"/>
          <w:szCs w:val="24"/>
        </w:rPr>
      </w:pPr>
      <w:r w:rsidRPr="00BC4BA3">
        <w:rPr>
          <w:rFonts w:ascii="Times New Roman" w:hAnsi="Times New Roman"/>
          <w:b/>
          <w:sz w:val="24"/>
          <w:szCs w:val="24"/>
        </w:rPr>
        <w:t>Studies on the morphology and thermal behaviour of polystyrene/polybutadiene blends</w:t>
      </w:r>
      <w:r w:rsidRPr="00BC4BA3">
        <w:rPr>
          <w:rFonts w:ascii="Times New Roman" w:hAnsi="Times New Roman"/>
          <w:sz w:val="24"/>
          <w:szCs w:val="24"/>
        </w:rPr>
        <w:t>, </w:t>
      </w:r>
      <w:r w:rsidRPr="00BC4BA3">
        <w:rPr>
          <w:rFonts w:ascii="Times New Roman" w:hAnsi="Times New Roman"/>
          <w:bCs/>
          <w:sz w:val="24"/>
          <w:szCs w:val="24"/>
        </w:rPr>
        <w:t>Joseph S</w:t>
      </w:r>
      <w:r w:rsidRPr="00BC4BA3">
        <w:rPr>
          <w:rFonts w:ascii="Times New Roman" w:hAnsi="Times New Roman"/>
          <w:sz w:val="24"/>
          <w:szCs w:val="24"/>
        </w:rPr>
        <w:t>, Radusch HJ, Androsch R, J.Polym.Mates. (2006) 22 251</w:t>
      </w:r>
    </w:p>
    <w:p w:rsidR="001659C3" w:rsidRPr="00BC4BA3" w:rsidRDefault="001659C3" w:rsidP="009E532E">
      <w:pPr>
        <w:tabs>
          <w:tab w:val="left" w:pos="-426"/>
        </w:tabs>
        <w:spacing w:before="240" w:after="240"/>
        <w:ind w:left="-567"/>
        <w:jc w:val="both"/>
        <w:rPr>
          <w:b/>
          <w:iCs/>
        </w:rPr>
      </w:pPr>
      <w:r w:rsidRPr="00BC4BA3">
        <w:rPr>
          <w:b/>
          <w:iCs/>
        </w:rPr>
        <w:t>(2005)</w:t>
      </w:r>
    </w:p>
    <w:p w:rsidR="001659C3" w:rsidRPr="00BC4BA3" w:rsidRDefault="001659C3" w:rsidP="009E532E">
      <w:pPr>
        <w:numPr>
          <w:ilvl w:val="0"/>
          <w:numId w:val="41"/>
        </w:numPr>
        <w:tabs>
          <w:tab w:val="left" w:pos="720"/>
        </w:tabs>
        <w:spacing w:before="240" w:after="240"/>
        <w:ind w:left="720" w:hanging="540"/>
        <w:jc w:val="both"/>
        <w:rPr>
          <w:iCs/>
        </w:rPr>
      </w:pPr>
      <w:r w:rsidRPr="00BC4BA3">
        <w:rPr>
          <w:iCs/>
        </w:rPr>
        <w:t>The role of interfacial interactions on the mechanical properties of banana fibre reinforced phenol formaldehyde composites, Thomas S Joseph S, Koshy P, Comp.Inter. (2005) 12 581</w:t>
      </w:r>
    </w:p>
    <w:p w:rsidR="001659C3" w:rsidRPr="00BC4BA3" w:rsidRDefault="001659C3" w:rsidP="009E532E">
      <w:pPr>
        <w:numPr>
          <w:ilvl w:val="0"/>
          <w:numId w:val="41"/>
        </w:numPr>
        <w:tabs>
          <w:tab w:val="left" w:pos="720"/>
        </w:tabs>
        <w:spacing w:before="240" w:after="240"/>
        <w:ind w:left="720" w:hanging="540"/>
        <w:jc w:val="both"/>
        <w:rPr>
          <w:iCs/>
        </w:rPr>
      </w:pPr>
      <w:r w:rsidRPr="00BC4BA3">
        <w:rPr>
          <w:b/>
          <w:iCs/>
        </w:rPr>
        <w:t>Water sorption studies of hybrid bio-fiberreinforced natural rubber biocomposites</w:t>
      </w:r>
      <w:r w:rsidRPr="00BC4BA3">
        <w:rPr>
          <w:iCs/>
        </w:rPr>
        <w:t>, M. Jacob, S. Thomas and K.T. Varughese, Biomacromolecules, (2005)  6 2965</w:t>
      </w:r>
    </w:p>
    <w:p w:rsidR="001659C3" w:rsidRPr="00BC4BA3" w:rsidRDefault="001659C3" w:rsidP="009E532E">
      <w:pPr>
        <w:numPr>
          <w:ilvl w:val="0"/>
          <w:numId w:val="41"/>
        </w:numPr>
        <w:tabs>
          <w:tab w:val="left" w:pos="720"/>
        </w:tabs>
        <w:spacing w:before="240" w:after="240"/>
        <w:ind w:left="720" w:hanging="540"/>
        <w:jc w:val="both"/>
        <w:rPr>
          <w:iCs/>
        </w:rPr>
      </w:pPr>
      <w:r w:rsidRPr="00BC4BA3">
        <w:rPr>
          <w:b/>
          <w:iCs/>
        </w:rPr>
        <w:t>Dynamic mechanical properties of high density polyethylene and nitrile rubber blends</w:t>
      </w:r>
      <w:r w:rsidRPr="00BC4BA3">
        <w:rPr>
          <w:iCs/>
        </w:rPr>
        <w:t>, J. George, N.R. Neelakantan, K.T. Varughese and S. Thomas, Rubber Chemistry and Technology, (2005) 78 286</w:t>
      </w:r>
    </w:p>
    <w:p w:rsidR="001659C3" w:rsidRPr="00BC4BA3" w:rsidRDefault="001659C3" w:rsidP="009E532E">
      <w:pPr>
        <w:numPr>
          <w:ilvl w:val="0"/>
          <w:numId w:val="41"/>
        </w:numPr>
        <w:tabs>
          <w:tab w:val="left" w:pos="720"/>
        </w:tabs>
        <w:spacing w:before="240" w:after="240"/>
        <w:ind w:left="720" w:hanging="540"/>
        <w:jc w:val="both"/>
        <w:rPr>
          <w:iCs/>
        </w:rPr>
      </w:pPr>
      <w:r w:rsidRPr="00BC4BA3">
        <w:rPr>
          <w:b/>
          <w:iCs/>
        </w:rPr>
        <w:t>Advances in Characterisation of Interfaces and fiber surfaces in Lignocellulosic fiber Reinforced Composites</w:t>
      </w:r>
      <w:r w:rsidRPr="00BC4BA3">
        <w:rPr>
          <w:iCs/>
        </w:rPr>
        <w:t>, M. Jacob, L.A.Pothan and S.Thomas, Composite Interfaces, (2005) 12 124</w:t>
      </w:r>
    </w:p>
    <w:p w:rsidR="001659C3" w:rsidRPr="00BC4BA3" w:rsidRDefault="001659C3" w:rsidP="009E532E">
      <w:pPr>
        <w:numPr>
          <w:ilvl w:val="0"/>
          <w:numId w:val="41"/>
        </w:numPr>
        <w:tabs>
          <w:tab w:val="left" w:pos="720"/>
        </w:tabs>
        <w:spacing w:before="240" w:after="240"/>
        <w:ind w:left="720" w:hanging="540"/>
        <w:jc w:val="both"/>
        <w:rPr>
          <w:iCs/>
        </w:rPr>
      </w:pPr>
      <w:r w:rsidRPr="00BC4BA3">
        <w:rPr>
          <w:b/>
          <w:iCs/>
        </w:rPr>
        <w:t>Static and dynamic Mechanical Properties of Banana/Glass woven fabric Composites</w:t>
      </w:r>
      <w:r w:rsidRPr="00BC4BA3">
        <w:rPr>
          <w:iCs/>
        </w:rPr>
        <w:t>, L. A. Pothan, Petra Potschke and S. Thomas, J. Comp. Mater, (2005) 39 1007</w:t>
      </w:r>
    </w:p>
    <w:p w:rsidR="001659C3" w:rsidRPr="00BC4BA3" w:rsidRDefault="001659C3" w:rsidP="009E532E">
      <w:pPr>
        <w:numPr>
          <w:ilvl w:val="0"/>
          <w:numId w:val="41"/>
        </w:numPr>
        <w:tabs>
          <w:tab w:val="left" w:pos="720"/>
        </w:tabs>
        <w:spacing w:before="240" w:after="240"/>
        <w:ind w:left="720" w:hanging="540"/>
        <w:jc w:val="both"/>
      </w:pPr>
      <w:r w:rsidRPr="00BC4BA3">
        <w:rPr>
          <w:rStyle w:val="Strong"/>
          <w:bCs/>
        </w:rPr>
        <w:t>Morphology, viscoelastic properties, and mechanical behavior of epoxy resin modified with hydroxyl-terminated poly(ether ether ketone) oligomer with pendent tert-butyl groups</w:t>
      </w:r>
      <w:r w:rsidRPr="00BC4BA3">
        <w:rPr>
          <w:rStyle w:val="Strong"/>
          <w:b w:val="0"/>
          <w:bCs/>
        </w:rPr>
        <w:t>,</w:t>
      </w:r>
      <w:r w:rsidRPr="00BC4BA3">
        <w:t xml:space="preserve"> Bejoy Francis, V. Lakshmana Rao, R. Ramaswamy, Seno Jose, Sabu Thomas and K.V.S.N. Raju, Polym. Eng. Sci., (2005) 45 1645</w:t>
      </w:r>
    </w:p>
    <w:p w:rsidR="001659C3" w:rsidRPr="00BC4BA3" w:rsidRDefault="001659C3" w:rsidP="009E532E">
      <w:pPr>
        <w:numPr>
          <w:ilvl w:val="0"/>
          <w:numId w:val="41"/>
        </w:numPr>
        <w:tabs>
          <w:tab w:val="left" w:pos="720"/>
        </w:tabs>
        <w:spacing w:before="240" w:after="240"/>
        <w:ind w:left="720" w:hanging="540"/>
        <w:jc w:val="both"/>
        <w:rPr>
          <w:bCs/>
        </w:rPr>
      </w:pPr>
      <w:r w:rsidRPr="00BC4BA3">
        <w:rPr>
          <w:b/>
        </w:rPr>
        <w:t>Hydroxyl terminated poly(ether ether ketone) with pendent methyl group toughened epoxy resin: Miscibility, morphology and mechanical properties</w:t>
      </w:r>
      <w:r w:rsidRPr="00BC4BA3">
        <w:t>, Bejoy Francis, Sabu Thomas, Jesmy Jose, R. Ramaswamy, V. Lakshmana Rao, Polymer, (2005)  46, 12372</w:t>
      </w:r>
    </w:p>
    <w:p w:rsidR="001659C3" w:rsidRPr="00BC4BA3" w:rsidRDefault="001659C3" w:rsidP="009E532E">
      <w:pPr>
        <w:numPr>
          <w:ilvl w:val="0"/>
          <w:numId w:val="41"/>
        </w:numPr>
        <w:tabs>
          <w:tab w:val="left" w:pos="720"/>
        </w:tabs>
        <w:spacing w:before="240" w:after="240"/>
        <w:ind w:left="720" w:hanging="540"/>
        <w:jc w:val="both"/>
        <w:rPr>
          <w:bCs/>
        </w:rPr>
      </w:pPr>
      <w:r w:rsidRPr="00BC4BA3">
        <w:rPr>
          <w:b/>
          <w:bCs/>
        </w:rPr>
        <w:t>Dynamic mechanical behavior of short coir fiber reinforced natural rubber composites</w:t>
      </w:r>
      <w:r w:rsidRPr="00BC4BA3">
        <w:rPr>
          <w:bCs/>
        </w:rPr>
        <w:t xml:space="preserve">, </w:t>
      </w:r>
      <w:r w:rsidRPr="00BC4BA3">
        <w:t xml:space="preserve">V. G. Geethamma, G. Kalaprasad, Gabriël Groeninckx and </w:t>
      </w:r>
      <w:r w:rsidRPr="00BC4BA3">
        <w:rPr>
          <w:bCs/>
        </w:rPr>
        <w:t>Sabu Thomas,</w:t>
      </w:r>
      <w:r w:rsidRPr="00BC4BA3">
        <w:rPr>
          <w:iCs/>
        </w:rPr>
        <w:t>Composites Part A: Applied Science and Manufacturing, (2005) 36 1499</w:t>
      </w:r>
    </w:p>
    <w:p w:rsidR="001659C3" w:rsidRPr="00BC4BA3" w:rsidRDefault="001659C3" w:rsidP="009E532E">
      <w:pPr>
        <w:numPr>
          <w:ilvl w:val="0"/>
          <w:numId w:val="41"/>
        </w:numPr>
        <w:tabs>
          <w:tab w:val="left" w:pos="720"/>
        </w:tabs>
        <w:spacing w:before="240" w:after="240"/>
        <w:ind w:left="720" w:hanging="540"/>
        <w:jc w:val="both"/>
        <w:rPr>
          <w:bCs/>
        </w:rPr>
      </w:pPr>
      <w:r w:rsidRPr="00BC4BA3">
        <w:rPr>
          <w:b/>
        </w:rPr>
        <w:t>Compatibilising action of random and triblock copolymers of poly(styrene–butadiene) in polystyrene/polybutadiene blends: A study by electron microscopy, solid state NMR spectroscopy and mechanical measurements</w:t>
      </w:r>
      <w:r w:rsidRPr="00BC4BA3">
        <w:t xml:space="preserve">, Susan Joseph, Francoise Lauprêtre, Claire Negrell and </w:t>
      </w:r>
      <w:r w:rsidRPr="00BC4BA3">
        <w:rPr>
          <w:bCs/>
        </w:rPr>
        <w:t xml:space="preserve">Sabu Thomas, </w:t>
      </w:r>
      <w:r w:rsidRPr="00BC4BA3">
        <w:rPr>
          <w:iCs/>
        </w:rPr>
        <w:t>Polymer, (2005) 46 9385</w:t>
      </w:r>
    </w:p>
    <w:p w:rsidR="001659C3" w:rsidRPr="00BC4BA3" w:rsidRDefault="001659C3" w:rsidP="009E532E">
      <w:pPr>
        <w:numPr>
          <w:ilvl w:val="0"/>
          <w:numId w:val="41"/>
        </w:numPr>
        <w:tabs>
          <w:tab w:val="left" w:pos="720"/>
        </w:tabs>
        <w:spacing w:before="240" w:after="240"/>
        <w:ind w:left="720" w:hanging="540"/>
        <w:jc w:val="both"/>
        <w:rPr>
          <w:bCs/>
        </w:rPr>
      </w:pPr>
      <w:r w:rsidRPr="00BC4BA3">
        <w:rPr>
          <w:rStyle w:val="Strong"/>
          <w:bCs/>
        </w:rPr>
        <w:t>Effect of layering pattern on dynamic mechanical properties of randomly oriented short banana/sisal hybrid fiber-reinforced polyester composites</w:t>
      </w:r>
      <w:r w:rsidRPr="00BC4BA3">
        <w:rPr>
          <w:rStyle w:val="Strong"/>
          <w:b w:val="0"/>
          <w:bCs/>
        </w:rPr>
        <w:t xml:space="preserve">, </w:t>
      </w:r>
      <w:r w:rsidRPr="00BC4BA3">
        <w:t>Maries Idicula, S. K. Malhotra, Kuruvilla Joseph and Sabu Thomas</w:t>
      </w:r>
      <w:r w:rsidRPr="00BC4BA3">
        <w:rPr>
          <w:rStyle w:val="Strong"/>
          <w:b w:val="0"/>
          <w:bCs/>
        </w:rPr>
        <w:t xml:space="preserve">, </w:t>
      </w:r>
      <w:r w:rsidRPr="00BC4BA3">
        <w:t>J. of Appl.Polym.Sci., (2005)  972168</w:t>
      </w:r>
    </w:p>
    <w:p w:rsidR="001659C3" w:rsidRPr="00BC4BA3" w:rsidRDefault="001659C3" w:rsidP="009E532E">
      <w:pPr>
        <w:numPr>
          <w:ilvl w:val="0"/>
          <w:numId w:val="41"/>
        </w:numPr>
        <w:tabs>
          <w:tab w:val="left" w:pos="720"/>
        </w:tabs>
        <w:spacing w:before="240" w:after="240"/>
        <w:ind w:left="720" w:hanging="540"/>
        <w:jc w:val="both"/>
        <w:rPr>
          <w:bCs/>
        </w:rPr>
      </w:pPr>
      <w:r w:rsidRPr="00BC4BA3">
        <w:rPr>
          <w:rStyle w:val="Strong"/>
          <w:bCs/>
        </w:rPr>
        <w:t>Gas permeation studies of natural rubber and carboxylated styrene-butadiene rubber latex membranes</w:t>
      </w:r>
      <w:r w:rsidRPr="00BC4BA3">
        <w:rPr>
          <w:rStyle w:val="Strong"/>
          <w:b w:val="0"/>
          <w:bCs/>
        </w:rPr>
        <w:t xml:space="preserve">, </w:t>
      </w:r>
      <w:r w:rsidRPr="00BC4BA3">
        <w:t>Ranimol Stephen, Sabu Thomas and Kuruvilla Joseph, J. of Appl. Polym. Sci.,  (2005) 98 1125</w:t>
      </w:r>
    </w:p>
    <w:p w:rsidR="001659C3" w:rsidRPr="00BC4BA3" w:rsidRDefault="001659C3" w:rsidP="009E532E">
      <w:pPr>
        <w:numPr>
          <w:ilvl w:val="0"/>
          <w:numId w:val="41"/>
        </w:numPr>
        <w:tabs>
          <w:tab w:val="left" w:pos="720"/>
        </w:tabs>
        <w:spacing w:before="240" w:after="240"/>
        <w:ind w:left="720" w:hanging="540"/>
        <w:jc w:val="both"/>
        <w:rPr>
          <w:bCs/>
        </w:rPr>
      </w:pPr>
      <w:r w:rsidRPr="00BC4BA3">
        <w:rPr>
          <w:rStyle w:val="Strong"/>
          <w:bCs/>
        </w:rPr>
        <w:t>Morphology, mechanical and viscoelastic properties of nitrile rubber/epoxidized natural rubber blends</w:t>
      </w:r>
      <w:r w:rsidRPr="00BC4BA3">
        <w:rPr>
          <w:rStyle w:val="Strong"/>
          <w:b w:val="0"/>
          <w:bCs/>
        </w:rPr>
        <w:t xml:space="preserve">, </w:t>
      </w:r>
      <w:r w:rsidRPr="00BC4BA3">
        <w:t>Asha Elizabeth Mathai and Sabu Thomas, J. of Appl. Polym. Sci., (2005)971561</w:t>
      </w:r>
    </w:p>
    <w:p w:rsidR="001659C3" w:rsidRPr="00BC4BA3" w:rsidRDefault="001659C3" w:rsidP="009E532E">
      <w:pPr>
        <w:numPr>
          <w:ilvl w:val="0"/>
          <w:numId w:val="41"/>
        </w:numPr>
        <w:tabs>
          <w:tab w:val="left" w:pos="720"/>
        </w:tabs>
        <w:spacing w:before="240" w:after="240"/>
        <w:ind w:left="720" w:hanging="540"/>
        <w:jc w:val="both"/>
        <w:rPr>
          <w:bCs/>
        </w:rPr>
      </w:pPr>
      <w:r w:rsidRPr="00BC4BA3">
        <w:rPr>
          <w:b/>
          <w:bCs/>
        </w:rPr>
        <w:t>Dynamic mechanical analysis of randomly oriented intimately mixed short banana/sisal hybrid fibre reinforced polyester composites</w:t>
      </w:r>
      <w:r w:rsidRPr="00BC4BA3">
        <w:rPr>
          <w:bCs/>
        </w:rPr>
        <w:t> </w:t>
      </w:r>
      <w:r w:rsidRPr="00BC4BA3">
        <w:t xml:space="preserve">Maries Idicula, S.K. Malhotra, Kuruvilla Joseph and </w:t>
      </w:r>
      <w:r w:rsidRPr="00BC4BA3">
        <w:rPr>
          <w:bCs/>
        </w:rPr>
        <w:t>Sabu Thomas,</w:t>
      </w:r>
      <w:r w:rsidRPr="00BC4BA3">
        <w:rPr>
          <w:iCs/>
        </w:rPr>
        <w:t>Compos. Sci. and Tech., (2005)  65 1077</w:t>
      </w:r>
    </w:p>
    <w:p w:rsidR="001659C3" w:rsidRPr="00BC4BA3" w:rsidRDefault="001659C3" w:rsidP="009E532E">
      <w:pPr>
        <w:numPr>
          <w:ilvl w:val="0"/>
          <w:numId w:val="41"/>
        </w:numPr>
        <w:tabs>
          <w:tab w:val="left" w:pos="720"/>
        </w:tabs>
        <w:spacing w:before="240" w:after="240"/>
        <w:ind w:left="720" w:hanging="540"/>
        <w:jc w:val="both"/>
        <w:rPr>
          <w:bCs/>
        </w:rPr>
      </w:pPr>
      <w:r w:rsidRPr="00BC4BA3">
        <w:rPr>
          <w:b/>
          <w:bCs/>
        </w:rPr>
        <w:t>Diffusion of water and artificial seawater through coir fiber reinforced natural rubber composites</w:t>
      </w:r>
      <w:r w:rsidRPr="00BC4BA3">
        <w:rPr>
          <w:bCs/>
        </w:rPr>
        <w:t xml:space="preserve">, Polymer Composites, </w:t>
      </w:r>
      <w:r w:rsidRPr="00BC4BA3">
        <w:t>V.G. Geethamma</w:t>
      </w:r>
      <w:r w:rsidRPr="00BC4BA3">
        <w:rPr>
          <w:bCs/>
        </w:rPr>
        <w:t>, S. Thomas, Polymer Composites, (2005) 26 136</w:t>
      </w:r>
    </w:p>
    <w:p w:rsidR="001659C3" w:rsidRPr="00BC4BA3" w:rsidRDefault="001659C3" w:rsidP="009E532E">
      <w:pPr>
        <w:numPr>
          <w:ilvl w:val="0"/>
          <w:numId w:val="41"/>
        </w:numPr>
        <w:tabs>
          <w:tab w:val="left" w:pos="720"/>
        </w:tabs>
        <w:spacing w:before="240" w:after="240"/>
        <w:ind w:left="720" w:hanging="540"/>
        <w:jc w:val="both"/>
      </w:pPr>
      <w:r w:rsidRPr="00BC4BA3">
        <w:rPr>
          <w:b/>
          <w:bCs/>
        </w:rPr>
        <w:t>Nonisothermal crystallisation, melting behavior and wide angle X-ray scattering investigations on linear low density</w:t>
      </w:r>
      <w:r w:rsidRPr="00BC4BA3">
        <w:rPr>
          <w:b/>
        </w:rPr>
        <w:t xml:space="preserve"> polyethylene (LLDPE)/ethylene vinyl acetate (EVA) blends: effects of compatibilisation and dynamic crosslinking</w:t>
      </w:r>
      <w:r w:rsidRPr="00BC4BA3">
        <w:t xml:space="preserve">, </w:t>
      </w:r>
      <w:r w:rsidRPr="00BC4BA3">
        <w:rPr>
          <w:bCs/>
        </w:rPr>
        <w:t>K.A. Moly</w:t>
      </w:r>
      <w:r w:rsidRPr="00BC4BA3">
        <w:t>, H.J. Radusch, R. Androsh, S.S. Bhagawan and S. Thomas, European Polymer Journal (2005) 41 1410</w:t>
      </w:r>
    </w:p>
    <w:p w:rsidR="001659C3" w:rsidRPr="00BC4BA3" w:rsidRDefault="001659C3" w:rsidP="009E532E">
      <w:pPr>
        <w:numPr>
          <w:ilvl w:val="0"/>
          <w:numId w:val="41"/>
        </w:numPr>
        <w:tabs>
          <w:tab w:val="left" w:pos="720"/>
        </w:tabs>
        <w:spacing w:before="240" w:after="240"/>
        <w:ind w:left="720" w:hanging="540"/>
        <w:jc w:val="both"/>
      </w:pPr>
      <w:r w:rsidRPr="00BC4BA3">
        <w:rPr>
          <w:b/>
        </w:rPr>
        <w:t>A study of the mechanical properties of randomly oriented short banana and sisal hybrid fiber reinforced polyester composites</w:t>
      </w:r>
      <w:r w:rsidRPr="00BC4BA3">
        <w:t xml:space="preserve">, </w:t>
      </w:r>
      <w:r w:rsidRPr="00BC4BA3">
        <w:rPr>
          <w:bCs/>
        </w:rPr>
        <w:t>M. Idicula</w:t>
      </w:r>
      <w:r w:rsidRPr="00BC4BA3">
        <w:t>, N. R. Neelakantan, Z. Oommen, K. Joseph and S.Thomas, J. Appl. Polym. Sci., (2005)  96 1699</w:t>
      </w:r>
    </w:p>
    <w:p w:rsidR="001659C3" w:rsidRPr="00BC4BA3" w:rsidRDefault="001659C3" w:rsidP="009E532E">
      <w:pPr>
        <w:numPr>
          <w:ilvl w:val="0"/>
          <w:numId w:val="41"/>
        </w:numPr>
        <w:tabs>
          <w:tab w:val="left" w:pos="720"/>
        </w:tabs>
        <w:spacing w:before="240" w:after="240"/>
        <w:ind w:left="720" w:hanging="540"/>
        <w:jc w:val="both"/>
      </w:pPr>
      <w:r w:rsidRPr="00BC4BA3">
        <w:rPr>
          <w:b/>
        </w:rPr>
        <w:t>Dynamic mechanical properties of oil palm fiber/phenol formaldehyde and oil palm fiber/glass hybrid phenol formaldehyde composites</w:t>
      </w:r>
      <w:r w:rsidRPr="00BC4BA3">
        <w:t xml:space="preserve">  Polymer Composites, </w:t>
      </w:r>
      <w:r w:rsidRPr="00BC4BA3">
        <w:rPr>
          <w:bCs/>
        </w:rPr>
        <w:t>M. S. Sreekala</w:t>
      </w:r>
      <w:r w:rsidRPr="00BC4BA3">
        <w:t>, S. Thomas, G. Groeninckx, Polymer Composites, (2005) 26 388</w:t>
      </w:r>
    </w:p>
    <w:p w:rsidR="001659C3" w:rsidRPr="00BC4BA3" w:rsidRDefault="001659C3" w:rsidP="009E532E">
      <w:pPr>
        <w:tabs>
          <w:tab w:val="left" w:pos="-142"/>
        </w:tabs>
        <w:spacing w:before="240" w:after="240"/>
        <w:ind w:left="-426"/>
        <w:jc w:val="both"/>
        <w:rPr>
          <w:b/>
          <w:bCs/>
        </w:rPr>
      </w:pPr>
      <w:r w:rsidRPr="00BC4BA3">
        <w:rPr>
          <w:b/>
          <w:bCs/>
        </w:rPr>
        <w:t>(2004)</w:t>
      </w:r>
    </w:p>
    <w:p w:rsidR="001659C3" w:rsidRPr="00BC4BA3" w:rsidRDefault="001659C3" w:rsidP="009E532E">
      <w:pPr>
        <w:numPr>
          <w:ilvl w:val="0"/>
          <w:numId w:val="2"/>
        </w:numPr>
        <w:tabs>
          <w:tab w:val="left" w:pos="720"/>
        </w:tabs>
        <w:spacing w:before="240" w:after="240"/>
        <w:ind w:hanging="540"/>
        <w:jc w:val="both"/>
      </w:pPr>
      <w:r w:rsidRPr="00BC4BA3">
        <w:rPr>
          <w:b/>
        </w:rPr>
        <w:t>Natural rubber composites reinforced with sisal/oil palm hybrid fibers: Tensile and cure characteristics</w:t>
      </w:r>
      <w:r w:rsidRPr="00BC4BA3">
        <w:t xml:space="preserve">, </w:t>
      </w:r>
      <w:r w:rsidRPr="00BC4BA3">
        <w:rPr>
          <w:bCs/>
        </w:rPr>
        <w:t>M.Jacob</w:t>
      </w:r>
      <w:r w:rsidRPr="00BC4BA3">
        <w:t>, S.Thomas and K. T. Varughese, J. App. Polym. Sci., (2004)  93 2305</w:t>
      </w:r>
    </w:p>
    <w:p w:rsidR="001659C3" w:rsidRPr="00BC4BA3" w:rsidRDefault="001659C3" w:rsidP="009E532E">
      <w:pPr>
        <w:numPr>
          <w:ilvl w:val="0"/>
          <w:numId w:val="2"/>
        </w:numPr>
        <w:tabs>
          <w:tab w:val="left" w:pos="720"/>
        </w:tabs>
        <w:spacing w:before="240" w:after="240"/>
        <w:ind w:hanging="540"/>
        <w:jc w:val="both"/>
      </w:pPr>
      <w:r w:rsidRPr="00BC4BA3">
        <w:rPr>
          <w:b/>
        </w:rPr>
        <w:t>Tensile stress relaxation of short-coir-fiber-reinforced natural rubber composites</w:t>
      </w:r>
      <w:r w:rsidRPr="00BC4BA3">
        <w:t xml:space="preserve">, </w:t>
      </w:r>
      <w:r w:rsidRPr="00BC4BA3">
        <w:rPr>
          <w:bCs/>
        </w:rPr>
        <w:t>V. G. Geethamma</w:t>
      </w:r>
      <w:r w:rsidRPr="00BC4BA3">
        <w:t>, L. A. Pothen, B. Rhao, N. R. Neelakantan and S. Thomas, J. Appl. Polym. Sci., (2004) 94 96</w:t>
      </w:r>
    </w:p>
    <w:p w:rsidR="001659C3" w:rsidRPr="00BC4BA3" w:rsidRDefault="001659C3" w:rsidP="009E532E">
      <w:pPr>
        <w:numPr>
          <w:ilvl w:val="0"/>
          <w:numId w:val="2"/>
        </w:numPr>
        <w:tabs>
          <w:tab w:val="left" w:pos="720"/>
        </w:tabs>
        <w:spacing w:before="240" w:after="240"/>
        <w:ind w:hanging="540"/>
        <w:jc w:val="both"/>
      </w:pPr>
      <w:r w:rsidRPr="00BC4BA3">
        <w:rPr>
          <w:b/>
        </w:rPr>
        <w:t>Effect of fibre length and chemical modifications on the tensile properties of intimately mixed short sisal/glass hybrid fibre reinforced low density polyethylene composites</w:t>
      </w:r>
      <w:r w:rsidRPr="00BC4BA3">
        <w:t xml:space="preserve">, </w:t>
      </w:r>
      <w:r w:rsidRPr="00BC4BA3">
        <w:rPr>
          <w:bCs/>
        </w:rPr>
        <w:t>G Kalaprasad</w:t>
      </w:r>
      <w:r w:rsidRPr="00BC4BA3">
        <w:t>, B. Francis, S. Thomas, C. Radhesh Kumar, C Pavithran, G Groeninckx and S.Thomas, Polymer International, (2004) 53 1624</w:t>
      </w:r>
    </w:p>
    <w:p w:rsidR="001659C3" w:rsidRPr="00BC4BA3" w:rsidRDefault="001659C3" w:rsidP="009E532E">
      <w:pPr>
        <w:numPr>
          <w:ilvl w:val="0"/>
          <w:numId w:val="2"/>
        </w:numPr>
        <w:tabs>
          <w:tab w:val="left" w:pos="720"/>
        </w:tabs>
        <w:spacing w:before="240" w:after="240"/>
        <w:ind w:hanging="540"/>
        <w:jc w:val="both"/>
      </w:pPr>
      <w:r w:rsidRPr="00BC4BA3">
        <w:rPr>
          <w:b/>
        </w:rPr>
        <w:t>Effects of blend ratio and crosslinking systems on the curing behaviour, Morphology and mechanical properties of styrene butadiene rubber/Poly (ethylene-co-vinyl acetate blends</w:t>
      </w:r>
      <w:r w:rsidRPr="00BC4BA3">
        <w:t xml:space="preserve">, C.K.Radhakrishnan, A.Sujith, G.Unnikrishnan, </w:t>
      </w:r>
      <w:r w:rsidRPr="00BC4BA3">
        <w:rPr>
          <w:bCs/>
        </w:rPr>
        <w:t xml:space="preserve">S.Thomas, </w:t>
      </w:r>
      <w:r w:rsidRPr="00BC4BA3">
        <w:t>J. Appl. Polym. Sci., 94 (2004) 827</w:t>
      </w:r>
    </w:p>
    <w:p w:rsidR="001659C3" w:rsidRPr="00BC4BA3" w:rsidRDefault="001659C3" w:rsidP="009E532E">
      <w:pPr>
        <w:numPr>
          <w:ilvl w:val="0"/>
          <w:numId w:val="2"/>
        </w:numPr>
        <w:tabs>
          <w:tab w:val="left" w:pos="720"/>
        </w:tabs>
        <w:spacing w:before="240" w:after="240"/>
        <w:ind w:hanging="540"/>
        <w:jc w:val="both"/>
      </w:pPr>
      <w:r w:rsidRPr="00BC4BA3">
        <w:rPr>
          <w:b/>
        </w:rPr>
        <w:t>Cure characteristics and mechanical properties of short nylon fiber reinforced nitrile rubber composites</w:t>
      </w:r>
      <w:r w:rsidRPr="00BC4BA3">
        <w:t xml:space="preserve">, C.Rajesh, G.Unnikrishnan, E.Purushothaman, </w:t>
      </w:r>
      <w:r w:rsidRPr="00BC4BA3">
        <w:rPr>
          <w:bCs/>
        </w:rPr>
        <w:t>S. Thomas</w:t>
      </w:r>
      <w:r w:rsidRPr="00BC4BA3">
        <w:t>, J. Appl. Polym. Sci., (2004) 92 1023</w:t>
      </w:r>
    </w:p>
    <w:p w:rsidR="001659C3" w:rsidRPr="00BC4BA3" w:rsidRDefault="001659C3" w:rsidP="009E532E">
      <w:pPr>
        <w:numPr>
          <w:ilvl w:val="0"/>
          <w:numId w:val="2"/>
        </w:numPr>
        <w:tabs>
          <w:tab w:val="left" w:pos="720"/>
        </w:tabs>
        <w:spacing w:before="240" w:after="240"/>
        <w:ind w:hanging="540"/>
        <w:jc w:val="both"/>
      </w:pPr>
      <w:r w:rsidRPr="00BC4BA3">
        <w:rPr>
          <w:b/>
        </w:rPr>
        <w:t>Phase morphology</w:t>
      </w:r>
      <w:r w:rsidRPr="00BC4BA3">
        <w:rPr>
          <w:b/>
          <w:iCs/>
          <w:lang w:val="en-GB"/>
        </w:rPr>
        <w:t>,</w:t>
      </w:r>
      <w:r w:rsidRPr="00BC4BA3">
        <w:rPr>
          <w:b/>
        </w:rPr>
        <w:t xml:space="preserve"> crystallisation behaviour and mechanical properties of isotactic polypropylene/high density polyethylene blends</w:t>
      </w:r>
      <w:r w:rsidRPr="00BC4BA3">
        <w:rPr>
          <w:iCs/>
          <w:lang w:val="en-GB"/>
        </w:rPr>
        <w:t>,</w:t>
      </w:r>
      <w:r w:rsidRPr="00BC4BA3">
        <w:rPr>
          <w:bCs/>
          <w:iCs/>
          <w:lang w:val="en-GB"/>
        </w:rPr>
        <w:t>S. Jose</w:t>
      </w:r>
      <w:r w:rsidRPr="00BC4BA3">
        <w:rPr>
          <w:iCs/>
          <w:lang w:val="en-GB"/>
        </w:rPr>
        <w:t>, A. S. Aprem, B. Francis, M. C. Chandy, P.Werner, V. Alstaedt and S. Thomas</w:t>
      </w:r>
      <w:r w:rsidRPr="00BC4BA3">
        <w:t>, European Polymer Journal.  (2004) 40  2105</w:t>
      </w:r>
    </w:p>
    <w:p w:rsidR="001659C3" w:rsidRPr="00BC4BA3" w:rsidRDefault="001659C3" w:rsidP="009E532E">
      <w:pPr>
        <w:numPr>
          <w:ilvl w:val="0"/>
          <w:numId w:val="2"/>
        </w:numPr>
        <w:tabs>
          <w:tab w:val="left" w:pos="720"/>
        </w:tabs>
        <w:spacing w:before="240" w:after="240"/>
        <w:ind w:hanging="540"/>
        <w:jc w:val="both"/>
      </w:pPr>
      <w:r w:rsidRPr="00BC4BA3">
        <w:rPr>
          <w:b/>
        </w:rPr>
        <w:t>Influence of carboxyl-terminated (butadiene-co-acrylonitrile) loading on the mechanical and thermal properties of cured epoxy blends</w:t>
      </w:r>
      <w:r w:rsidRPr="00BC4BA3">
        <w:t xml:space="preserve">, </w:t>
      </w:r>
      <w:r w:rsidRPr="00BC4BA3">
        <w:rPr>
          <w:bCs/>
        </w:rPr>
        <w:t>R. Thomas</w:t>
      </w:r>
      <w:r w:rsidRPr="00BC4BA3">
        <w:t>, J. Abraham, T. P. Selvin, S. Thomas, J.Polym.Sci.Part B: Polym.Phys (2004) 42 2531</w:t>
      </w:r>
    </w:p>
    <w:p w:rsidR="001659C3" w:rsidRPr="00BC4BA3" w:rsidRDefault="001659C3" w:rsidP="009E532E">
      <w:pPr>
        <w:numPr>
          <w:ilvl w:val="0"/>
          <w:numId w:val="2"/>
        </w:numPr>
        <w:tabs>
          <w:tab w:val="left" w:pos="720"/>
        </w:tabs>
        <w:spacing w:before="240" w:after="240"/>
        <w:ind w:hanging="540"/>
        <w:jc w:val="both"/>
      </w:pPr>
      <w:r w:rsidRPr="00BC4BA3">
        <w:rPr>
          <w:b/>
        </w:rPr>
        <w:t>Viscoelastic behavior of polypropylene/nitrile rubber thermoplastic elastomer blends: Application of Kerner's models for reactively compatibilized and dynamically vulcanized systems</w:t>
      </w:r>
      <w:r w:rsidRPr="00BC4BA3">
        <w:t xml:space="preserve">, </w:t>
      </w:r>
      <w:r w:rsidRPr="00BC4BA3">
        <w:rPr>
          <w:bCs/>
        </w:rPr>
        <w:t>G.G.Bandyopadhyay</w:t>
      </w:r>
      <w:r w:rsidRPr="00BC4BA3">
        <w:t>, S.S. Bhagawan, S. Thomas and K.N. Ninan, J Polym Sci pol phys (2004) 42 1417</w:t>
      </w:r>
    </w:p>
    <w:p w:rsidR="001659C3" w:rsidRPr="00BC4BA3" w:rsidRDefault="001659C3" w:rsidP="009E532E">
      <w:pPr>
        <w:numPr>
          <w:ilvl w:val="0"/>
          <w:numId w:val="2"/>
        </w:numPr>
        <w:tabs>
          <w:tab w:val="left" w:pos="720"/>
        </w:tabs>
        <w:spacing w:before="240" w:after="240"/>
        <w:ind w:hanging="540"/>
        <w:jc w:val="both"/>
      </w:pPr>
      <w:r w:rsidRPr="00BC4BA3">
        <w:rPr>
          <w:b/>
        </w:rPr>
        <w:t>Studies on double networks in natural rubber vulcanizates</w:t>
      </w:r>
      <w:r w:rsidRPr="00BC4BA3">
        <w:t xml:space="preserve">, </w:t>
      </w:r>
      <w:r w:rsidRPr="00BC4BA3">
        <w:rPr>
          <w:bCs/>
        </w:rPr>
        <w:t>A.S.Aprem</w:t>
      </w:r>
      <w:r w:rsidRPr="00BC4BA3">
        <w:t>, K.Joseph and S.Thomas J. App. Polymer Sci., (2004) 911068</w:t>
      </w:r>
    </w:p>
    <w:p w:rsidR="001659C3" w:rsidRPr="00BC4BA3" w:rsidRDefault="001659C3" w:rsidP="009E532E">
      <w:pPr>
        <w:numPr>
          <w:ilvl w:val="0"/>
          <w:numId w:val="2"/>
        </w:numPr>
        <w:tabs>
          <w:tab w:val="left" w:pos="720"/>
        </w:tabs>
        <w:spacing w:before="240" w:after="240"/>
        <w:ind w:hanging="540"/>
        <w:jc w:val="both"/>
      </w:pPr>
      <w:r w:rsidRPr="00BC4BA3">
        <w:rPr>
          <w:b/>
        </w:rPr>
        <w:t>Permeation of chlorinated hydrocarbons through nylon 6/ethylene-propylene rubber blends</w:t>
      </w:r>
      <w:r w:rsidRPr="00BC4BA3">
        <w:t xml:space="preserve">, </w:t>
      </w:r>
      <w:r w:rsidRPr="00BC4BA3">
        <w:rPr>
          <w:bCs/>
        </w:rPr>
        <w:t>C.G. Soney</w:t>
      </w:r>
      <w:r w:rsidRPr="00BC4BA3">
        <w:t>, K. N. Ninan, G. Geuskens and S.Thomas, J. Appl Polym Sci., (2004) 91 3756</w:t>
      </w:r>
    </w:p>
    <w:p w:rsidR="001659C3" w:rsidRPr="00BC4BA3" w:rsidRDefault="001659C3" w:rsidP="009E532E">
      <w:pPr>
        <w:numPr>
          <w:ilvl w:val="0"/>
          <w:numId w:val="2"/>
        </w:numPr>
        <w:tabs>
          <w:tab w:val="left" w:pos="720"/>
        </w:tabs>
        <w:spacing w:before="240" w:after="240"/>
        <w:ind w:hanging="540"/>
        <w:jc w:val="both"/>
      </w:pPr>
      <w:r w:rsidRPr="00BC4BA3">
        <w:rPr>
          <w:b/>
        </w:rPr>
        <w:t>Mechanical properties of TiO</w:t>
      </w:r>
      <w:r w:rsidRPr="00BC4BA3">
        <w:rPr>
          <w:b/>
          <w:vertAlign w:val="subscript"/>
        </w:rPr>
        <w:t>2</w:t>
      </w:r>
      <w:r w:rsidRPr="00BC4BA3">
        <w:rPr>
          <w:b/>
        </w:rPr>
        <w:t xml:space="preserve"> reinforced Polystyrene Microcomposites</w:t>
      </w:r>
      <w:r w:rsidRPr="00BC4BA3">
        <w:t xml:space="preserve">, </w:t>
      </w:r>
      <w:r w:rsidRPr="00BC4BA3">
        <w:rPr>
          <w:bCs/>
        </w:rPr>
        <w:t>T. P.Selvin</w:t>
      </w:r>
      <w:r w:rsidRPr="00BC4BA3">
        <w:t>, K.Joseph and S. Thomas, Mater. Lett., (2004)   58 281</w:t>
      </w:r>
    </w:p>
    <w:p w:rsidR="001659C3" w:rsidRPr="00BC4BA3" w:rsidRDefault="001659C3" w:rsidP="009E532E">
      <w:pPr>
        <w:numPr>
          <w:ilvl w:val="0"/>
          <w:numId w:val="2"/>
        </w:numPr>
        <w:tabs>
          <w:tab w:val="left" w:pos="720"/>
        </w:tabs>
        <w:spacing w:before="240" w:after="240"/>
        <w:ind w:hanging="540"/>
        <w:jc w:val="both"/>
      </w:pPr>
      <w:r w:rsidRPr="00BC4BA3">
        <w:rPr>
          <w:b/>
        </w:rPr>
        <w:t>Stress Relaxation Behaviour of Banana fiber- reinforced polyester composites</w:t>
      </w:r>
      <w:r w:rsidRPr="00BC4BA3">
        <w:t xml:space="preserve">, </w:t>
      </w:r>
      <w:r w:rsidRPr="00BC4BA3">
        <w:rPr>
          <w:bCs/>
        </w:rPr>
        <w:t xml:space="preserve">L. A. Pothan, </w:t>
      </w:r>
      <w:r w:rsidRPr="00BC4BA3">
        <w:t>N. R. Neelakantan, B. Rao and S. Thomas, J. Rein. Plast.  Comp, (2004) 23(2) 153</w:t>
      </w:r>
    </w:p>
    <w:p w:rsidR="001659C3" w:rsidRPr="00BC4BA3" w:rsidRDefault="001659C3" w:rsidP="009E532E">
      <w:pPr>
        <w:numPr>
          <w:ilvl w:val="0"/>
          <w:numId w:val="2"/>
        </w:numPr>
        <w:tabs>
          <w:tab w:val="left" w:pos="720"/>
        </w:tabs>
        <w:spacing w:before="240" w:after="240"/>
        <w:ind w:hanging="540"/>
        <w:jc w:val="both"/>
      </w:pPr>
      <w:r w:rsidRPr="00BC4BA3">
        <w:rPr>
          <w:b/>
        </w:rPr>
        <w:t>Design and characterization of microfibrillar reinforced composite materials based on PET / PAI 12 blends</w:t>
      </w:r>
      <w:r w:rsidRPr="00BC4BA3">
        <w:t xml:space="preserve">, M. Sarkissova, C. Harrats, G. Groneninckx, </w:t>
      </w:r>
      <w:r w:rsidRPr="00BC4BA3">
        <w:rPr>
          <w:bCs/>
        </w:rPr>
        <w:t>S. Thomas,</w:t>
      </w:r>
      <w:r w:rsidRPr="00BC4BA3">
        <w:t xml:space="preserve"> P.Moldnaers and J.Mewis, Composites: Part A, (2004) 35 489</w:t>
      </w:r>
    </w:p>
    <w:p w:rsidR="001659C3" w:rsidRPr="00BC4BA3" w:rsidRDefault="001659C3" w:rsidP="009E532E">
      <w:pPr>
        <w:pStyle w:val="Footer"/>
        <w:numPr>
          <w:ilvl w:val="0"/>
          <w:numId w:val="2"/>
        </w:numPr>
        <w:tabs>
          <w:tab w:val="clear" w:pos="4320"/>
          <w:tab w:val="clear" w:pos="8640"/>
          <w:tab w:val="left" w:pos="720"/>
        </w:tabs>
        <w:spacing w:before="240" w:after="240"/>
        <w:ind w:hanging="540"/>
        <w:jc w:val="both"/>
        <w:rPr>
          <w:sz w:val="24"/>
          <w:szCs w:val="24"/>
        </w:rPr>
      </w:pPr>
      <w:r w:rsidRPr="00BC4BA3">
        <w:rPr>
          <w:b/>
          <w:sz w:val="24"/>
          <w:szCs w:val="24"/>
        </w:rPr>
        <w:t>Melt Rheology and Morphology of Nylon 6 / EPR blends</w:t>
      </w:r>
      <w:r w:rsidRPr="00BC4BA3">
        <w:rPr>
          <w:sz w:val="24"/>
          <w:szCs w:val="24"/>
        </w:rPr>
        <w:t xml:space="preserve">, </w:t>
      </w:r>
      <w:r w:rsidRPr="00BC4BA3">
        <w:rPr>
          <w:bCs/>
          <w:sz w:val="24"/>
          <w:szCs w:val="24"/>
        </w:rPr>
        <w:t xml:space="preserve">Z. Oommen, </w:t>
      </w:r>
      <w:r w:rsidRPr="00BC4BA3">
        <w:rPr>
          <w:sz w:val="24"/>
          <w:szCs w:val="24"/>
        </w:rPr>
        <w:t>G. Groeninckx and S.Thomas</w:t>
      </w:r>
      <w:r w:rsidRPr="00BC4BA3">
        <w:rPr>
          <w:bCs/>
          <w:sz w:val="24"/>
          <w:szCs w:val="24"/>
        </w:rPr>
        <w:t>,</w:t>
      </w:r>
      <w:r w:rsidRPr="00BC4BA3">
        <w:rPr>
          <w:sz w:val="24"/>
          <w:szCs w:val="24"/>
        </w:rPr>
        <w:t xml:space="preserve"> J. Appl. Polym.Sci., (2004) 92 252</w:t>
      </w:r>
    </w:p>
    <w:p w:rsidR="001659C3" w:rsidRPr="00BC4BA3" w:rsidRDefault="001659C3" w:rsidP="009E532E">
      <w:pPr>
        <w:pStyle w:val="Footer"/>
        <w:numPr>
          <w:ilvl w:val="0"/>
          <w:numId w:val="2"/>
        </w:numPr>
        <w:tabs>
          <w:tab w:val="clear" w:pos="4320"/>
          <w:tab w:val="clear" w:pos="8640"/>
          <w:tab w:val="left" w:pos="720"/>
        </w:tabs>
        <w:spacing w:before="240" w:after="240"/>
        <w:ind w:hanging="540"/>
        <w:jc w:val="both"/>
        <w:rPr>
          <w:sz w:val="24"/>
          <w:szCs w:val="24"/>
        </w:rPr>
      </w:pPr>
      <w:r w:rsidRPr="00BC4BA3">
        <w:rPr>
          <w:b/>
          <w:sz w:val="24"/>
          <w:szCs w:val="24"/>
        </w:rPr>
        <w:t>Mechanical properties of sisal / oil palm hybrid fibre reinforced natural rubber composites</w:t>
      </w:r>
      <w:r w:rsidRPr="00BC4BA3">
        <w:rPr>
          <w:sz w:val="24"/>
          <w:szCs w:val="24"/>
        </w:rPr>
        <w:t xml:space="preserve">, </w:t>
      </w:r>
      <w:r w:rsidRPr="00BC4BA3">
        <w:rPr>
          <w:bCs/>
          <w:sz w:val="24"/>
          <w:szCs w:val="24"/>
        </w:rPr>
        <w:t xml:space="preserve">M. Jacob, </w:t>
      </w:r>
      <w:r w:rsidRPr="00BC4BA3">
        <w:rPr>
          <w:sz w:val="24"/>
          <w:szCs w:val="24"/>
        </w:rPr>
        <w:t>K.T.Varughese and S. Thomas, Comp. Sci. &amp; Tech., (2004) 64955</w:t>
      </w:r>
    </w:p>
    <w:p w:rsidR="001659C3" w:rsidRPr="00BC4BA3" w:rsidRDefault="001659C3" w:rsidP="009E532E">
      <w:pPr>
        <w:pStyle w:val="Footer"/>
        <w:numPr>
          <w:ilvl w:val="0"/>
          <w:numId w:val="2"/>
        </w:numPr>
        <w:tabs>
          <w:tab w:val="clear" w:pos="4320"/>
          <w:tab w:val="clear" w:pos="8640"/>
          <w:tab w:val="left" w:pos="720"/>
        </w:tabs>
        <w:spacing w:before="240" w:after="240"/>
        <w:ind w:hanging="540"/>
        <w:jc w:val="both"/>
        <w:rPr>
          <w:sz w:val="24"/>
          <w:szCs w:val="24"/>
        </w:rPr>
      </w:pPr>
      <w:r w:rsidRPr="00BC4BA3">
        <w:rPr>
          <w:b/>
          <w:sz w:val="24"/>
          <w:szCs w:val="24"/>
        </w:rPr>
        <w:t>Compatibilizing effect of EPM-g-MA in EPDM / poly (trimethylene terephthalate) incompatible blends</w:t>
      </w:r>
      <w:r w:rsidRPr="00BC4BA3">
        <w:rPr>
          <w:sz w:val="24"/>
          <w:szCs w:val="24"/>
        </w:rPr>
        <w:t>, I</w:t>
      </w:r>
      <w:r w:rsidRPr="00BC4BA3">
        <w:rPr>
          <w:bCs/>
          <w:sz w:val="24"/>
          <w:szCs w:val="24"/>
        </w:rPr>
        <w:t>. Aravind</w:t>
      </w:r>
      <w:r w:rsidRPr="00BC4BA3">
        <w:rPr>
          <w:sz w:val="24"/>
          <w:szCs w:val="24"/>
        </w:rPr>
        <w:t>, P. Albert, C.Ranganathaiah, J.V.Kurian and S.Thomas, Polymer, (2004) 45 4925</w:t>
      </w:r>
    </w:p>
    <w:p w:rsidR="001659C3" w:rsidRPr="00BC4BA3" w:rsidRDefault="001659C3" w:rsidP="009E532E">
      <w:pPr>
        <w:tabs>
          <w:tab w:val="left" w:pos="-426"/>
        </w:tabs>
        <w:spacing w:before="240" w:after="240"/>
        <w:ind w:left="-567"/>
        <w:jc w:val="both"/>
        <w:rPr>
          <w:bCs/>
        </w:rPr>
      </w:pPr>
      <w:r w:rsidRPr="00BC4BA3">
        <w:rPr>
          <w:b/>
        </w:rPr>
        <w:t>(2003)</w:t>
      </w:r>
    </w:p>
    <w:p w:rsidR="001659C3" w:rsidRPr="00BC4BA3" w:rsidRDefault="001659C3" w:rsidP="009E532E">
      <w:pPr>
        <w:numPr>
          <w:ilvl w:val="0"/>
          <w:numId w:val="4"/>
        </w:numPr>
        <w:tabs>
          <w:tab w:val="clear" w:pos="1080"/>
          <w:tab w:val="left" w:pos="720"/>
        </w:tabs>
        <w:spacing w:before="240" w:after="240"/>
        <w:ind w:left="720" w:hanging="540"/>
        <w:jc w:val="both"/>
      </w:pPr>
      <w:r w:rsidRPr="00BC4BA3">
        <w:rPr>
          <w:b/>
        </w:rPr>
        <w:t>Mass transfer characteristics of natural rubber/ethylene vinyl acetate blends</w:t>
      </w:r>
      <w:r w:rsidRPr="00BC4BA3">
        <w:t xml:space="preserve">, A.Sujith, C.K.Radhakrishnan, G.Unnikrishnan, </w:t>
      </w:r>
      <w:r w:rsidRPr="00BC4BA3">
        <w:rPr>
          <w:bCs/>
        </w:rPr>
        <w:t>S.Thomas</w:t>
      </w:r>
      <w:r w:rsidRPr="00BC4BA3">
        <w:t>, J.Appl.Polym.Sci., ( 2003) 90 2691</w:t>
      </w:r>
    </w:p>
    <w:p w:rsidR="001659C3" w:rsidRPr="00BC4BA3" w:rsidRDefault="001659C3" w:rsidP="009E532E">
      <w:pPr>
        <w:numPr>
          <w:ilvl w:val="0"/>
          <w:numId w:val="4"/>
        </w:numPr>
        <w:tabs>
          <w:tab w:val="clear" w:pos="1080"/>
          <w:tab w:val="left" w:pos="720"/>
        </w:tabs>
        <w:spacing w:before="240" w:after="240"/>
        <w:ind w:left="720" w:hanging="540"/>
        <w:jc w:val="both"/>
      </w:pPr>
      <w:r w:rsidRPr="00BC4BA3">
        <w:rPr>
          <w:b/>
        </w:rPr>
        <w:t>Tearing and glass transition behavior of thermoplastic elastomeric blends of high density polyethylene/styrene butadiene rubber: Influence of blend ratio, morphology and dynamic crosslinking</w:t>
      </w:r>
      <w:r w:rsidRPr="00BC4BA3">
        <w:t xml:space="preserve">, </w:t>
      </w:r>
      <w:r w:rsidRPr="00BC4BA3">
        <w:rPr>
          <w:bCs/>
        </w:rPr>
        <w:t>T.K Jayasree</w:t>
      </w:r>
      <w:r w:rsidRPr="00BC4BA3">
        <w:t>, P. Predeep, S. Thomas and K.P. Laladas, J. Polym. Materials, (2003)  20 227</w:t>
      </w:r>
    </w:p>
    <w:p w:rsidR="001659C3" w:rsidRPr="00BC4BA3" w:rsidRDefault="001659C3" w:rsidP="009E532E">
      <w:pPr>
        <w:numPr>
          <w:ilvl w:val="0"/>
          <w:numId w:val="4"/>
        </w:numPr>
        <w:tabs>
          <w:tab w:val="clear" w:pos="1080"/>
          <w:tab w:val="left" w:pos="720"/>
        </w:tabs>
        <w:spacing w:before="240" w:after="240"/>
        <w:ind w:left="720" w:hanging="540"/>
        <w:jc w:val="both"/>
      </w:pPr>
      <w:r w:rsidRPr="00BC4BA3">
        <w:rPr>
          <w:b/>
        </w:rPr>
        <w:t>Physical, mechanical, and viscoelastic properties of natural rubber vulcanizates cured with new binary accelerator system</w:t>
      </w:r>
      <w:r w:rsidRPr="00BC4BA3">
        <w:t xml:space="preserve">, </w:t>
      </w:r>
      <w:r w:rsidRPr="00BC4BA3">
        <w:rPr>
          <w:bCs/>
        </w:rPr>
        <w:t>A. S. Aprem</w:t>
      </w:r>
      <w:r w:rsidRPr="00BC4BA3">
        <w:t>, K. Joseph, R. Laxminarayanan and S. Thomas, J. App. Polym. Sci., (2003) 87 2193</w:t>
      </w:r>
    </w:p>
    <w:p w:rsidR="001659C3" w:rsidRPr="00BC4BA3" w:rsidRDefault="001659C3" w:rsidP="009E532E">
      <w:pPr>
        <w:numPr>
          <w:ilvl w:val="0"/>
          <w:numId w:val="4"/>
        </w:numPr>
        <w:tabs>
          <w:tab w:val="left" w:pos="720"/>
        </w:tabs>
        <w:spacing w:before="240" w:after="240"/>
        <w:ind w:left="720" w:hanging="540"/>
        <w:jc w:val="both"/>
      </w:pPr>
      <w:r w:rsidRPr="00BC4BA3">
        <w:rPr>
          <w:b/>
        </w:rPr>
        <w:t>Mechanical and viscoelastic behavior of natural rubber and carboxylated styrene-butadience rubber latex blends</w:t>
      </w:r>
      <w:r w:rsidRPr="00BC4BA3">
        <w:t xml:space="preserve">, </w:t>
      </w:r>
      <w:r w:rsidRPr="00BC4BA3">
        <w:rPr>
          <w:bCs/>
        </w:rPr>
        <w:t>R. Stephen</w:t>
      </w:r>
      <w:r w:rsidRPr="00BC4BA3">
        <w:t>, K.V.S.N. Raju, S.V.Nair, S. Varghese, Z.Oommen and S. Thomas, J. Appl. Polym. Sci., (2003) 88 2639</w:t>
      </w:r>
    </w:p>
    <w:p w:rsidR="001659C3" w:rsidRPr="00BC4BA3" w:rsidRDefault="001659C3" w:rsidP="009E532E">
      <w:pPr>
        <w:numPr>
          <w:ilvl w:val="0"/>
          <w:numId w:val="4"/>
        </w:numPr>
        <w:tabs>
          <w:tab w:val="left" w:pos="720"/>
        </w:tabs>
        <w:spacing w:before="240" w:after="240"/>
        <w:ind w:left="720" w:hanging="540"/>
        <w:jc w:val="both"/>
      </w:pPr>
      <w:r w:rsidRPr="00BC4BA3">
        <w:rPr>
          <w:b/>
        </w:rPr>
        <w:t>Polystyrene/polybutadiene blends: an analysis of the phase-inversion region and cophase continuity and a comparison with theoretical predictions</w:t>
      </w:r>
      <w:r w:rsidRPr="00BC4BA3">
        <w:t>,</w:t>
      </w:r>
      <w:r w:rsidRPr="00BC4BA3">
        <w:rPr>
          <w:bCs/>
        </w:rPr>
        <w:t xml:space="preserve"> S. Joseph</w:t>
      </w:r>
      <w:r w:rsidRPr="00BC4BA3">
        <w:t>, M. Rutkowska, M.Jastrzebska and S. Thomas, J. Appl. Polym. Sci., (2003) 89 1007</w:t>
      </w:r>
    </w:p>
    <w:p w:rsidR="001659C3" w:rsidRPr="00BC4BA3" w:rsidRDefault="001659C3" w:rsidP="009E532E">
      <w:pPr>
        <w:numPr>
          <w:ilvl w:val="0"/>
          <w:numId w:val="4"/>
        </w:numPr>
        <w:tabs>
          <w:tab w:val="left" w:pos="720"/>
        </w:tabs>
        <w:spacing w:before="240" w:after="240"/>
        <w:ind w:left="720" w:hanging="540"/>
        <w:jc w:val="both"/>
      </w:pPr>
      <w:r w:rsidRPr="00BC4BA3">
        <w:rPr>
          <w:b/>
        </w:rPr>
        <w:t>Melt rheological behavior of intimately mixed short sisal-glass hybrid fiber-reinforced low-density polyethylene</w:t>
      </w:r>
      <w:r w:rsidRPr="00BC4BA3">
        <w:t xml:space="preserve"> composites. II. Chemical modification, </w:t>
      </w:r>
      <w:r w:rsidRPr="00BC4BA3">
        <w:rPr>
          <w:bCs/>
        </w:rPr>
        <w:t xml:space="preserve">G. Kalaprasad </w:t>
      </w:r>
      <w:r w:rsidRPr="00BC4BA3">
        <w:t>and S.Thomas, J. App. Poly.Sci., (2003) 89 443</w:t>
      </w:r>
    </w:p>
    <w:p w:rsidR="001659C3" w:rsidRPr="00BC4BA3" w:rsidRDefault="001659C3" w:rsidP="009E532E">
      <w:pPr>
        <w:numPr>
          <w:ilvl w:val="0"/>
          <w:numId w:val="4"/>
        </w:numPr>
        <w:tabs>
          <w:tab w:val="left" w:pos="720"/>
        </w:tabs>
        <w:spacing w:before="240" w:after="240"/>
        <w:ind w:left="720" w:hanging="540"/>
        <w:jc w:val="both"/>
      </w:pPr>
      <w:r w:rsidRPr="00BC4BA3">
        <w:rPr>
          <w:b/>
        </w:rPr>
        <w:t>Crystallization kinetics of pineapple leaf fiber reinforced phenol formaldehyde composites</w:t>
      </w:r>
      <w:r w:rsidRPr="00BC4BA3">
        <w:t xml:space="preserve">, </w:t>
      </w:r>
      <w:r w:rsidRPr="00BC4BA3">
        <w:rPr>
          <w:bCs/>
        </w:rPr>
        <w:t>M. S. Sreekala</w:t>
      </w:r>
      <w:r w:rsidRPr="00BC4BA3">
        <w:t>, R.Mangal, N.S.Saxena, G.P.Singh and S.Thomas, J. App. Polym. Sc., (2003) 89 1708</w:t>
      </w:r>
    </w:p>
    <w:p w:rsidR="001659C3" w:rsidRPr="00BC4BA3" w:rsidRDefault="001659C3" w:rsidP="009E532E">
      <w:pPr>
        <w:numPr>
          <w:ilvl w:val="0"/>
          <w:numId w:val="4"/>
        </w:numPr>
        <w:tabs>
          <w:tab w:val="left" w:pos="720"/>
        </w:tabs>
        <w:spacing w:before="240" w:after="240"/>
        <w:ind w:left="720" w:hanging="540"/>
        <w:jc w:val="both"/>
      </w:pPr>
      <w:r w:rsidRPr="00BC4BA3">
        <w:rPr>
          <w:b/>
        </w:rPr>
        <w:t>Thermal properties of pineapple leaf fiber reinforced composites</w:t>
      </w:r>
      <w:r w:rsidRPr="00BC4BA3">
        <w:t xml:space="preserve">, </w:t>
      </w:r>
      <w:r w:rsidRPr="00BC4BA3">
        <w:rPr>
          <w:bCs/>
        </w:rPr>
        <w:t>M. S. Sreekala</w:t>
      </w:r>
      <w:r w:rsidRPr="00BC4BA3">
        <w:t>, R. Mangal, N.S. Saxena, S. Thomas and K. Singh, Materials Science &amp; Engineering A (Structural Materials: Properties, Microstructure and Processing) (2003) 339 281</w:t>
      </w:r>
    </w:p>
    <w:p w:rsidR="001659C3" w:rsidRPr="00BC4BA3" w:rsidRDefault="001659C3" w:rsidP="009E532E">
      <w:pPr>
        <w:numPr>
          <w:ilvl w:val="0"/>
          <w:numId w:val="4"/>
        </w:numPr>
        <w:tabs>
          <w:tab w:val="left" w:pos="720"/>
        </w:tabs>
        <w:spacing w:before="240" w:after="240"/>
        <w:ind w:left="720" w:hanging="540"/>
        <w:jc w:val="both"/>
      </w:pPr>
      <w:r w:rsidRPr="00BC4BA3">
        <w:rPr>
          <w:b/>
        </w:rPr>
        <w:t>Crystallization kinetics of pineapple leaf fiber reinforced phenol formaldehyde</w:t>
      </w:r>
      <w:r w:rsidRPr="00BC4BA3">
        <w:t>,</w:t>
      </w:r>
      <w:r w:rsidRPr="00BC4BA3">
        <w:rPr>
          <w:bCs/>
        </w:rPr>
        <w:t xml:space="preserve"> M. S. Sreekala</w:t>
      </w:r>
      <w:r w:rsidRPr="00BC4BA3">
        <w:t>, G.P.Singh, R. Mangal, N.S. Saxena, G.P. Joshi and S.Thomas, Ind. J. Pure &amp; App. Phy (2003) 41 470</w:t>
      </w:r>
    </w:p>
    <w:p w:rsidR="001659C3" w:rsidRPr="00BC4BA3" w:rsidRDefault="001659C3" w:rsidP="009E532E">
      <w:pPr>
        <w:numPr>
          <w:ilvl w:val="0"/>
          <w:numId w:val="4"/>
        </w:numPr>
        <w:tabs>
          <w:tab w:val="left" w:pos="720"/>
        </w:tabs>
        <w:spacing w:before="240" w:after="240"/>
        <w:ind w:left="720" w:hanging="540"/>
        <w:jc w:val="both"/>
      </w:pPr>
      <w:r w:rsidRPr="00BC4BA3">
        <w:rPr>
          <w:b/>
        </w:rPr>
        <w:t>Thermal conduction and diffusion through glass-banana fiber polyester</w:t>
      </w:r>
      <w:r w:rsidRPr="00BC4BA3">
        <w:t>,</w:t>
      </w:r>
      <w:r w:rsidRPr="00BC4BA3">
        <w:rPr>
          <w:bCs/>
        </w:rPr>
        <w:t xml:space="preserve"> L. A. Pothen</w:t>
      </w:r>
      <w:r w:rsidRPr="00BC4BA3">
        <w:t>, R. Agarwal, N.S .Saxena , K.B. Sharma and S.Thomas, Ind. J. Pure &amp; App. Phy(2003) 41 448</w:t>
      </w:r>
    </w:p>
    <w:p w:rsidR="001659C3" w:rsidRPr="00BC4BA3" w:rsidRDefault="001659C3" w:rsidP="009E532E">
      <w:pPr>
        <w:numPr>
          <w:ilvl w:val="0"/>
          <w:numId w:val="4"/>
        </w:numPr>
        <w:tabs>
          <w:tab w:val="left" w:pos="720"/>
        </w:tabs>
        <w:spacing w:before="240" w:after="240"/>
        <w:ind w:left="720" w:hanging="540"/>
        <w:jc w:val="both"/>
      </w:pPr>
      <w:r w:rsidRPr="00BC4BA3">
        <w:rPr>
          <w:b/>
        </w:rPr>
        <w:t>Measurement of effective thermal conductivity and thermal diffusivity for assessing the integrity of fiber to matrix bond in natural fiber composite</w:t>
      </w:r>
      <w:r w:rsidRPr="00BC4BA3">
        <w:t>,</w:t>
      </w:r>
      <w:r w:rsidRPr="00BC4BA3">
        <w:rPr>
          <w:bCs/>
        </w:rPr>
        <w:t xml:space="preserve"> M. S. Sreekala</w:t>
      </w:r>
      <w:r w:rsidRPr="00BC4BA3">
        <w:t>, R. Mangal, N. S. Saxena, G.P. Joshi and S.Thomas, Ind. J. Pure &amp; App. Phy (2003) 41712</w:t>
      </w:r>
    </w:p>
    <w:p w:rsidR="001659C3" w:rsidRPr="00BC4BA3" w:rsidRDefault="001659C3" w:rsidP="009E532E">
      <w:pPr>
        <w:numPr>
          <w:ilvl w:val="0"/>
          <w:numId w:val="4"/>
        </w:numPr>
        <w:tabs>
          <w:tab w:val="left" w:pos="720"/>
        </w:tabs>
        <w:spacing w:before="240" w:after="240"/>
        <w:ind w:left="720" w:hanging="540"/>
        <w:jc w:val="both"/>
      </w:pPr>
      <w:r w:rsidRPr="00BC4BA3">
        <w:rPr>
          <w:b/>
        </w:rPr>
        <w:t>Structural relaxation of hybrid composite of phenol formaldehyde</w:t>
      </w:r>
      <w:r w:rsidRPr="00BC4BA3">
        <w:t xml:space="preserve">, </w:t>
      </w:r>
      <w:r w:rsidRPr="00BC4BA3">
        <w:rPr>
          <w:bCs/>
        </w:rPr>
        <w:t>M. S. Sreekala</w:t>
      </w:r>
      <w:r w:rsidRPr="00BC4BA3">
        <w:t>, K. Singh, N.S. Saxena and S.Thomas, Ind. J. Eng. Mater. (2003) 10 65</w:t>
      </w:r>
    </w:p>
    <w:p w:rsidR="001659C3" w:rsidRPr="00BC4BA3" w:rsidRDefault="001659C3" w:rsidP="009E532E">
      <w:pPr>
        <w:numPr>
          <w:ilvl w:val="0"/>
          <w:numId w:val="4"/>
        </w:numPr>
        <w:tabs>
          <w:tab w:val="left" w:pos="720"/>
        </w:tabs>
        <w:spacing w:before="240" w:after="240"/>
        <w:ind w:left="720" w:hanging="540"/>
        <w:jc w:val="both"/>
      </w:pPr>
      <w:r w:rsidRPr="00BC4BA3">
        <w:rPr>
          <w:b/>
        </w:rPr>
        <w:t>Temperature dependence of thermophysical properties of untreated glass oil-palm-fibre reinforced phenol formaldehyde composite</w:t>
      </w:r>
      <w:r w:rsidRPr="00BC4BA3">
        <w:t xml:space="preserve">, K. Singh N.S. Saxena and </w:t>
      </w:r>
      <w:r w:rsidRPr="00BC4BA3">
        <w:rPr>
          <w:bCs/>
        </w:rPr>
        <w:t xml:space="preserve">S. Thomas </w:t>
      </w:r>
      <w:r w:rsidRPr="00BC4BA3">
        <w:t>J. Sci.,Ind Res India (2003) 62 903</w:t>
      </w:r>
    </w:p>
    <w:p w:rsidR="001659C3" w:rsidRPr="00BC4BA3" w:rsidRDefault="001659C3" w:rsidP="009E532E">
      <w:pPr>
        <w:numPr>
          <w:ilvl w:val="0"/>
          <w:numId w:val="4"/>
        </w:numPr>
        <w:tabs>
          <w:tab w:val="left" w:pos="720"/>
        </w:tabs>
        <w:spacing w:before="240" w:after="240"/>
        <w:ind w:left="720" w:hanging="540"/>
        <w:jc w:val="both"/>
      </w:pPr>
      <w:r w:rsidRPr="00BC4BA3">
        <w:rPr>
          <w:b/>
        </w:rPr>
        <w:t>Temperature dependence of the thermal conductivity and thermal diffusivity of treated oil-palm-fiber-reinforced phenolformaldehyde composites</w:t>
      </w:r>
      <w:r w:rsidRPr="00BC4BA3">
        <w:t xml:space="preserve">, </w:t>
      </w:r>
      <w:r w:rsidRPr="00BC4BA3">
        <w:rPr>
          <w:bCs/>
        </w:rPr>
        <w:t>M. S. Sreekala</w:t>
      </w:r>
      <w:r w:rsidRPr="00BC4BA3">
        <w:t>, K. Singh, N.S. Saxena and S.Thomas, J. Appl.Polym. Sci., (2003) 89 3458</w:t>
      </w:r>
    </w:p>
    <w:p w:rsidR="001659C3" w:rsidRPr="00BC4BA3" w:rsidRDefault="001659C3" w:rsidP="009E532E">
      <w:pPr>
        <w:numPr>
          <w:ilvl w:val="0"/>
          <w:numId w:val="4"/>
        </w:numPr>
        <w:tabs>
          <w:tab w:val="left" w:pos="720"/>
        </w:tabs>
        <w:spacing w:before="240" w:after="240"/>
        <w:ind w:left="720" w:hanging="540"/>
        <w:jc w:val="both"/>
      </w:pPr>
      <w:r w:rsidRPr="00BC4BA3">
        <w:rPr>
          <w:b/>
        </w:rPr>
        <w:t>Dynamic Mechanical Behaviour of High Density Polyethylene- Ethylene Vinyl Acetate Copolymer Blends: The effect of blend ratio, reactive compatibilisation dynamic vulcanization</w:t>
      </w:r>
      <w:r w:rsidRPr="00BC4BA3">
        <w:t xml:space="preserve">, </w:t>
      </w:r>
      <w:r w:rsidRPr="00BC4BA3">
        <w:rPr>
          <w:bCs/>
        </w:rPr>
        <w:t>B. John</w:t>
      </w:r>
      <w:r w:rsidRPr="00BC4BA3">
        <w:t>, K.T. Varughese, Z.Oommen, P. Poetschke and S. Thomas, J. Appl. Polym. Sci., (2003) 87 2083</w:t>
      </w:r>
    </w:p>
    <w:p w:rsidR="001659C3" w:rsidRPr="00BC4BA3" w:rsidRDefault="001659C3" w:rsidP="009E532E">
      <w:pPr>
        <w:numPr>
          <w:ilvl w:val="0"/>
          <w:numId w:val="4"/>
        </w:numPr>
        <w:tabs>
          <w:tab w:val="left" w:pos="720"/>
        </w:tabs>
        <w:spacing w:before="240" w:after="240"/>
        <w:ind w:left="720" w:hanging="540"/>
        <w:jc w:val="both"/>
        <w:rPr>
          <w:bCs/>
        </w:rPr>
      </w:pPr>
      <w:r w:rsidRPr="00BC4BA3">
        <w:rPr>
          <w:b/>
          <w:bCs/>
        </w:rPr>
        <w:t>Influence ofhygrothermally degraded polyester urethane on physical mechanical properties of chloroprene rubber</w:t>
      </w:r>
      <w:r w:rsidRPr="00BC4BA3">
        <w:rPr>
          <w:bCs/>
        </w:rPr>
        <w:t xml:space="preserve">, </w:t>
      </w:r>
      <w:r w:rsidRPr="00BC4BA3">
        <w:t>A. S. Aprem</w:t>
      </w:r>
      <w:r w:rsidRPr="00BC4BA3">
        <w:rPr>
          <w:bCs/>
        </w:rPr>
        <w:t>, S. Jose, S.Thomas, N. M. Barkoula &amp; J.K. Kocsis, European Polymer Journal, (2003) 39 69</w:t>
      </w:r>
    </w:p>
    <w:p w:rsidR="001659C3" w:rsidRPr="00BC4BA3" w:rsidRDefault="001659C3" w:rsidP="009E532E">
      <w:pPr>
        <w:numPr>
          <w:ilvl w:val="0"/>
          <w:numId w:val="4"/>
        </w:numPr>
        <w:tabs>
          <w:tab w:val="left" w:pos="720"/>
        </w:tabs>
        <w:spacing w:before="240" w:after="240"/>
        <w:ind w:left="720" w:hanging="540"/>
        <w:jc w:val="both"/>
        <w:rPr>
          <w:bCs/>
        </w:rPr>
      </w:pPr>
      <w:r w:rsidRPr="00BC4BA3">
        <w:rPr>
          <w:b/>
          <w:bCs/>
        </w:rPr>
        <w:t>Effect of 1-phenyl-2, 4-dithiobiuret as secondary accelerator on cure characteristics vulcanizate Properties of natural rubber- styrene/butadiene rubber blends</w:t>
      </w:r>
      <w:r w:rsidRPr="00BC4BA3">
        <w:rPr>
          <w:bCs/>
        </w:rPr>
        <w:t xml:space="preserve">, </w:t>
      </w:r>
      <w:r w:rsidRPr="00BC4BA3">
        <w:t>A. S. Aprem</w:t>
      </w:r>
      <w:r w:rsidRPr="00BC4BA3">
        <w:rPr>
          <w:bCs/>
        </w:rPr>
        <w:t>, K. Joseph, S.Thomas, N. M. Barkoula and J.K. Kocsis, Plastics, Rubber Composites, (2003) 32 1</w:t>
      </w:r>
    </w:p>
    <w:p w:rsidR="001659C3" w:rsidRPr="00BC4BA3" w:rsidRDefault="001659C3" w:rsidP="009E532E">
      <w:pPr>
        <w:numPr>
          <w:ilvl w:val="0"/>
          <w:numId w:val="4"/>
        </w:numPr>
        <w:tabs>
          <w:tab w:val="left" w:pos="720"/>
        </w:tabs>
        <w:spacing w:before="240" w:after="240"/>
        <w:ind w:left="720" w:hanging="540"/>
        <w:jc w:val="both"/>
        <w:rPr>
          <w:bCs/>
        </w:rPr>
      </w:pPr>
      <w:r w:rsidRPr="00BC4BA3">
        <w:rPr>
          <w:b/>
          <w:bCs/>
        </w:rPr>
        <w:t>Studies on accelrator sulphur vulcanization of natural rubber using 1-phenyl-2,4-dithiobiuret/tertiary butyl Benzothiazole sulphenamide</w:t>
      </w:r>
      <w:r w:rsidRPr="00BC4BA3">
        <w:rPr>
          <w:bCs/>
        </w:rPr>
        <w:t xml:space="preserve">, </w:t>
      </w:r>
      <w:r w:rsidRPr="00BC4BA3">
        <w:t>A. S. Aprem</w:t>
      </w:r>
      <w:r w:rsidRPr="00BC4BA3">
        <w:rPr>
          <w:bCs/>
        </w:rPr>
        <w:t>, K. Joseph, T. Mathew, V. Altstaedt and S. Thomas, European Polymer Journal, (2003) 39 1451</w:t>
      </w:r>
    </w:p>
    <w:p w:rsidR="001659C3" w:rsidRPr="00BC4BA3" w:rsidRDefault="001659C3" w:rsidP="009E532E">
      <w:pPr>
        <w:numPr>
          <w:ilvl w:val="0"/>
          <w:numId w:val="4"/>
        </w:numPr>
        <w:tabs>
          <w:tab w:val="left" w:pos="720"/>
        </w:tabs>
        <w:spacing w:before="240" w:after="240"/>
        <w:ind w:left="720" w:hanging="540"/>
        <w:jc w:val="both"/>
      </w:pPr>
      <w:r w:rsidRPr="00BC4BA3">
        <w:rPr>
          <w:b/>
          <w:bCs/>
        </w:rPr>
        <w:t>Viscoelastic properties of nano structured natural rubber/polystyrene interpenetrating polymer Networks</w:t>
      </w:r>
      <w:r w:rsidRPr="00BC4BA3">
        <w:rPr>
          <w:bCs/>
        </w:rPr>
        <w:t xml:space="preserve">, </w:t>
      </w:r>
      <w:r w:rsidRPr="00BC4BA3">
        <w:t>A. P. Mathew</w:t>
      </w:r>
      <w:r w:rsidRPr="00BC4BA3">
        <w:rPr>
          <w:bCs/>
        </w:rPr>
        <w:t>, G. Groeninckx, G.J.Michler, H.J.Radusch and S.Thomas, J.Polym.Sci: Part B: Polym. Physics, (2003) 41 1680</w:t>
      </w:r>
    </w:p>
    <w:p w:rsidR="001659C3" w:rsidRPr="00BC4BA3" w:rsidRDefault="001659C3" w:rsidP="009E532E">
      <w:pPr>
        <w:numPr>
          <w:ilvl w:val="0"/>
          <w:numId w:val="4"/>
        </w:numPr>
        <w:tabs>
          <w:tab w:val="left" w:pos="720"/>
        </w:tabs>
        <w:spacing w:before="240" w:after="240"/>
        <w:ind w:left="720" w:hanging="540"/>
        <w:jc w:val="both"/>
        <w:rPr>
          <w:bCs/>
        </w:rPr>
      </w:pPr>
      <w:r w:rsidRPr="00BC4BA3">
        <w:rPr>
          <w:b/>
          <w:bCs/>
        </w:rPr>
        <w:t>Transport of aromatic solvents through Nitrile rubber/ Epoxidized natural rubber blend membranes</w:t>
      </w:r>
      <w:r w:rsidRPr="00BC4BA3">
        <w:rPr>
          <w:bCs/>
        </w:rPr>
        <w:t xml:space="preserve">, </w:t>
      </w:r>
      <w:r w:rsidRPr="00BC4BA3">
        <w:t>A. E. Mathai</w:t>
      </w:r>
      <w:r w:rsidRPr="00BC4BA3">
        <w:rPr>
          <w:bCs/>
        </w:rPr>
        <w:t>, R.P.Singh and S. Thomas, Polym.Engg Sci., (2003) 43 3</w:t>
      </w:r>
    </w:p>
    <w:p w:rsidR="001659C3" w:rsidRPr="00BC4BA3" w:rsidRDefault="001659C3" w:rsidP="009E532E">
      <w:pPr>
        <w:numPr>
          <w:ilvl w:val="0"/>
          <w:numId w:val="4"/>
        </w:numPr>
        <w:tabs>
          <w:tab w:val="left" w:pos="720"/>
        </w:tabs>
        <w:spacing w:before="240" w:after="240"/>
        <w:ind w:left="720" w:hanging="540"/>
        <w:jc w:val="both"/>
        <w:rPr>
          <w:bCs/>
        </w:rPr>
      </w:pPr>
      <w:r w:rsidRPr="00BC4BA3">
        <w:rPr>
          <w:b/>
          <w:bCs/>
        </w:rPr>
        <w:t>Devolopment characterization of noval EPDM/NR prophylactic waste composites</w:t>
      </w:r>
      <w:r w:rsidRPr="00BC4BA3">
        <w:rPr>
          <w:bCs/>
        </w:rPr>
        <w:t xml:space="preserve">, </w:t>
      </w:r>
      <w:r w:rsidRPr="00BC4BA3">
        <w:t>G. Mathew</w:t>
      </w:r>
      <w:r w:rsidRPr="00BC4BA3">
        <w:rPr>
          <w:bCs/>
        </w:rPr>
        <w:t>, R.P.Singh, N.R.Nair and S.Thomas, J.Mat.Sci., (2003) 38 2469</w:t>
      </w:r>
    </w:p>
    <w:p w:rsidR="001659C3" w:rsidRPr="00BC4BA3" w:rsidRDefault="001659C3" w:rsidP="009E532E">
      <w:pPr>
        <w:numPr>
          <w:ilvl w:val="0"/>
          <w:numId w:val="4"/>
        </w:numPr>
        <w:tabs>
          <w:tab w:val="left" w:pos="720"/>
        </w:tabs>
        <w:spacing w:before="240" w:after="240"/>
        <w:ind w:left="720" w:hanging="540"/>
        <w:jc w:val="both"/>
        <w:rPr>
          <w:bCs/>
        </w:rPr>
      </w:pPr>
      <w:r w:rsidRPr="00BC4BA3">
        <w:rPr>
          <w:b/>
          <w:bCs/>
        </w:rPr>
        <w:t>The thermal crystallization studies of short sisal fibre reinforced polypropylene composites</w:t>
      </w:r>
      <w:r w:rsidRPr="00BC4BA3">
        <w:rPr>
          <w:bCs/>
        </w:rPr>
        <w:t xml:space="preserve">, </w:t>
      </w:r>
      <w:r w:rsidRPr="00BC4BA3">
        <w:t>P. V. Joseph</w:t>
      </w:r>
      <w:r w:rsidRPr="00BC4BA3">
        <w:rPr>
          <w:bCs/>
        </w:rPr>
        <w:t>, K.Joseph, S.Thomas, C.K.S.Pillai, V.S.Prasad, G.Groeninckx and M. Sarkissova, Composites: Part A, (2003) 34 253</w:t>
      </w:r>
    </w:p>
    <w:p w:rsidR="001659C3" w:rsidRPr="00BC4BA3" w:rsidRDefault="001659C3" w:rsidP="009E532E">
      <w:pPr>
        <w:numPr>
          <w:ilvl w:val="0"/>
          <w:numId w:val="4"/>
        </w:numPr>
        <w:tabs>
          <w:tab w:val="left" w:pos="720"/>
        </w:tabs>
        <w:spacing w:before="240" w:after="240"/>
        <w:ind w:left="720" w:hanging="540"/>
        <w:jc w:val="both"/>
        <w:rPr>
          <w:bCs/>
        </w:rPr>
      </w:pPr>
      <w:r w:rsidRPr="00BC4BA3">
        <w:rPr>
          <w:b/>
          <w:bCs/>
        </w:rPr>
        <w:t>Dynamic Mechanical properties of short sisal fibre reinforced polypropylene composites</w:t>
      </w:r>
      <w:r w:rsidRPr="00BC4BA3">
        <w:rPr>
          <w:bCs/>
        </w:rPr>
        <w:t xml:space="preserve">, </w:t>
      </w:r>
      <w:r w:rsidRPr="00BC4BA3">
        <w:t>P. V. Joseph</w:t>
      </w:r>
      <w:r w:rsidRPr="00BC4BA3">
        <w:rPr>
          <w:bCs/>
        </w:rPr>
        <w:t>, G.Mathew, K.Joseph, G.Groeninckx and S.Thomas, Composites: Part A (2003) 34 275</w:t>
      </w:r>
    </w:p>
    <w:p w:rsidR="001659C3" w:rsidRPr="00BC4BA3" w:rsidRDefault="001659C3" w:rsidP="009E532E">
      <w:pPr>
        <w:numPr>
          <w:ilvl w:val="0"/>
          <w:numId w:val="4"/>
        </w:numPr>
        <w:tabs>
          <w:tab w:val="left" w:pos="720"/>
        </w:tabs>
        <w:spacing w:before="240" w:after="240"/>
        <w:ind w:left="720" w:hanging="540"/>
        <w:jc w:val="both"/>
        <w:rPr>
          <w:bCs/>
        </w:rPr>
      </w:pPr>
      <w:r w:rsidRPr="00BC4BA3">
        <w:rPr>
          <w:b/>
          <w:bCs/>
        </w:rPr>
        <w:t>Dynamic mechanical analysis of banana fibre reinforced polyester composites</w:t>
      </w:r>
      <w:r w:rsidRPr="00BC4BA3">
        <w:rPr>
          <w:bCs/>
        </w:rPr>
        <w:t xml:space="preserve">, </w:t>
      </w:r>
      <w:r w:rsidRPr="00BC4BA3">
        <w:t>L. A. Pothan</w:t>
      </w:r>
      <w:r w:rsidRPr="00BC4BA3">
        <w:rPr>
          <w:bCs/>
        </w:rPr>
        <w:t>, Z.Oommen and S. Thomas, Comp.Sci. Tech., (2003) 63 283</w:t>
      </w:r>
    </w:p>
    <w:p w:rsidR="001659C3" w:rsidRPr="00BC4BA3" w:rsidRDefault="001659C3" w:rsidP="009E532E">
      <w:pPr>
        <w:numPr>
          <w:ilvl w:val="0"/>
          <w:numId w:val="4"/>
        </w:numPr>
        <w:tabs>
          <w:tab w:val="left" w:pos="720"/>
        </w:tabs>
        <w:spacing w:before="240" w:after="240"/>
        <w:ind w:left="720" w:hanging="540"/>
        <w:jc w:val="both"/>
      </w:pPr>
      <w:r w:rsidRPr="00BC4BA3">
        <w:rPr>
          <w:b/>
          <w:bCs/>
        </w:rPr>
        <w:t>Polarity parameters dynamic mechanical behaviour of chemically modified banana fibre Reinforced polyester composites</w:t>
      </w:r>
      <w:r w:rsidRPr="00BC4BA3">
        <w:rPr>
          <w:bCs/>
        </w:rPr>
        <w:t xml:space="preserve">, </w:t>
      </w:r>
      <w:r w:rsidRPr="00BC4BA3">
        <w:t>L. A. Pothan</w:t>
      </w:r>
      <w:r w:rsidRPr="00BC4BA3">
        <w:rPr>
          <w:bCs/>
        </w:rPr>
        <w:t xml:space="preserve"> and S.Thomas, Comp.Sci. Tech (2003). 63 1231</w:t>
      </w:r>
    </w:p>
    <w:p w:rsidR="001659C3" w:rsidRPr="00BC4BA3" w:rsidRDefault="001659C3" w:rsidP="009E532E">
      <w:pPr>
        <w:numPr>
          <w:ilvl w:val="0"/>
          <w:numId w:val="4"/>
        </w:numPr>
        <w:tabs>
          <w:tab w:val="left" w:pos="720"/>
        </w:tabs>
        <w:spacing w:before="240" w:after="240"/>
        <w:ind w:left="720" w:hanging="540"/>
        <w:jc w:val="both"/>
        <w:rPr>
          <w:bCs/>
        </w:rPr>
      </w:pPr>
      <w:r w:rsidRPr="00BC4BA3">
        <w:rPr>
          <w:b/>
          <w:bCs/>
        </w:rPr>
        <w:t>Compatibilsation of heterogenous acrylonitrile butadiene rubber / polystyrene blends by the addition of styrene acrylonitrile copolymer : Effect on morphology  mechanical properties</w:t>
      </w:r>
      <w:r w:rsidRPr="00BC4BA3">
        <w:rPr>
          <w:bCs/>
        </w:rPr>
        <w:t xml:space="preserve">, </w:t>
      </w:r>
      <w:r w:rsidRPr="00BC4BA3">
        <w:t>Monsy Mathew</w:t>
      </w:r>
      <w:r w:rsidRPr="00BC4BA3">
        <w:rPr>
          <w:bCs/>
        </w:rPr>
        <w:t xml:space="preserve"> and S.Thomas, Polymer, (2003) 44 1295</w:t>
      </w:r>
    </w:p>
    <w:p w:rsidR="001659C3" w:rsidRPr="00BC4BA3" w:rsidRDefault="001659C3" w:rsidP="009E532E">
      <w:pPr>
        <w:numPr>
          <w:ilvl w:val="0"/>
          <w:numId w:val="4"/>
        </w:numPr>
        <w:tabs>
          <w:tab w:val="left" w:pos="720"/>
        </w:tabs>
        <w:spacing w:before="240" w:after="240"/>
        <w:ind w:left="720" w:hanging="540"/>
        <w:jc w:val="both"/>
        <w:rPr>
          <w:bCs/>
        </w:rPr>
      </w:pPr>
      <w:r w:rsidRPr="00BC4BA3">
        <w:rPr>
          <w:b/>
          <w:bCs/>
        </w:rPr>
        <w:t>Blends of nylon/acrylonitrile butadiene rubber: Effects on Blend Ratio, Dynamic Vulcanization Reactive Compatibilization on Rheology Extrudate Morphology</w:t>
      </w:r>
      <w:r w:rsidRPr="00BC4BA3">
        <w:rPr>
          <w:bCs/>
        </w:rPr>
        <w:t xml:space="preserve">, </w:t>
      </w:r>
      <w:r w:rsidRPr="00BC4BA3">
        <w:t>C.R. Kumar</w:t>
      </w:r>
      <w:r w:rsidRPr="00BC4BA3">
        <w:rPr>
          <w:bCs/>
        </w:rPr>
        <w:t>, S.V.Nair, K.E.George, Z.Oommen and S. Thomas, Polym.Engg. Sci., 43 (2003) 9</w:t>
      </w:r>
    </w:p>
    <w:p w:rsidR="001659C3" w:rsidRPr="00BC4BA3" w:rsidRDefault="001659C3" w:rsidP="009E532E">
      <w:pPr>
        <w:numPr>
          <w:ilvl w:val="0"/>
          <w:numId w:val="4"/>
        </w:numPr>
        <w:tabs>
          <w:tab w:val="left" w:pos="720"/>
        </w:tabs>
        <w:spacing w:before="240" w:after="240"/>
        <w:ind w:left="720" w:hanging="540"/>
        <w:jc w:val="both"/>
        <w:rPr>
          <w:bCs/>
        </w:rPr>
      </w:pPr>
      <w:r w:rsidRPr="00BC4BA3">
        <w:rPr>
          <w:b/>
          <w:bCs/>
        </w:rPr>
        <w:t>Morphology, Morphology Development Mechanical Properties of Polystyrene/ Polybutadiene Blends</w:t>
      </w:r>
      <w:r w:rsidRPr="00BC4BA3">
        <w:rPr>
          <w:bCs/>
        </w:rPr>
        <w:t xml:space="preserve">, </w:t>
      </w:r>
      <w:r w:rsidRPr="00BC4BA3">
        <w:t>S. Joseph</w:t>
      </w:r>
      <w:r w:rsidRPr="00BC4BA3">
        <w:rPr>
          <w:bCs/>
        </w:rPr>
        <w:t xml:space="preserve"> and S.Thomas, European Polymer Journal, (2003) 39 115</w:t>
      </w:r>
    </w:p>
    <w:p w:rsidR="001659C3" w:rsidRPr="00BC4BA3" w:rsidRDefault="001659C3" w:rsidP="009E532E">
      <w:pPr>
        <w:numPr>
          <w:ilvl w:val="0"/>
          <w:numId w:val="4"/>
        </w:numPr>
        <w:tabs>
          <w:tab w:val="left" w:pos="720"/>
        </w:tabs>
        <w:spacing w:before="240" w:after="240"/>
        <w:ind w:left="720" w:hanging="540"/>
        <w:jc w:val="both"/>
        <w:rPr>
          <w:bCs/>
        </w:rPr>
      </w:pPr>
      <w:r w:rsidRPr="00BC4BA3">
        <w:rPr>
          <w:b/>
          <w:bCs/>
        </w:rPr>
        <w:t>Investigation of Oil Palm Pineapple Fibre Reinforced Phenol Formaldehyde Composite by Acrylic Emission Technique</w:t>
      </w:r>
      <w:r w:rsidRPr="00BC4BA3">
        <w:rPr>
          <w:bCs/>
        </w:rPr>
        <w:t>,</w:t>
      </w:r>
      <w:r w:rsidRPr="00BC4BA3">
        <w:t xml:space="preserve"> M.S.Sreekala</w:t>
      </w:r>
      <w:r w:rsidRPr="00BC4BA3">
        <w:rPr>
          <w:bCs/>
        </w:rPr>
        <w:t>, T.Czigany, A.Romhany and S.Thomas, Polyms  Polym Comp. (2003)  11 1</w:t>
      </w:r>
    </w:p>
    <w:p w:rsidR="001659C3" w:rsidRPr="00BC4BA3" w:rsidRDefault="001659C3" w:rsidP="009E532E">
      <w:pPr>
        <w:numPr>
          <w:ilvl w:val="0"/>
          <w:numId w:val="4"/>
        </w:numPr>
        <w:tabs>
          <w:tab w:val="left" w:pos="720"/>
        </w:tabs>
        <w:spacing w:before="240" w:after="240"/>
        <w:ind w:left="720" w:hanging="540"/>
        <w:jc w:val="both"/>
        <w:rPr>
          <w:bCs/>
        </w:rPr>
      </w:pPr>
      <w:r w:rsidRPr="00BC4BA3">
        <w:rPr>
          <w:b/>
          <w:bCs/>
        </w:rPr>
        <w:t>Effect of Fibre Surface modification on water – sorption characteristics of Oil Palm Fibres</w:t>
      </w:r>
      <w:r w:rsidRPr="00BC4BA3">
        <w:rPr>
          <w:bCs/>
        </w:rPr>
        <w:t xml:space="preserve">, </w:t>
      </w:r>
      <w:r w:rsidRPr="00BC4BA3">
        <w:t>M.S.Sreekala</w:t>
      </w:r>
      <w:r w:rsidRPr="00BC4BA3">
        <w:rPr>
          <w:bCs/>
        </w:rPr>
        <w:t xml:space="preserve"> and S.Thomas, Comp. Sci.  Tech., (2003) 63 861</w:t>
      </w:r>
    </w:p>
    <w:p w:rsidR="001659C3" w:rsidRPr="00BC4BA3" w:rsidRDefault="001659C3" w:rsidP="009E532E">
      <w:pPr>
        <w:numPr>
          <w:ilvl w:val="0"/>
          <w:numId w:val="4"/>
        </w:numPr>
        <w:tabs>
          <w:tab w:val="left" w:pos="720"/>
        </w:tabs>
        <w:spacing w:before="240" w:after="240"/>
        <w:ind w:left="720" w:hanging="540"/>
        <w:jc w:val="both"/>
        <w:rPr>
          <w:bCs/>
        </w:rPr>
      </w:pPr>
      <w:r w:rsidRPr="00BC4BA3">
        <w:rPr>
          <w:b/>
          <w:bCs/>
        </w:rPr>
        <w:t>Cure Kinetics, Morphology of Blends of Epoxy resin with Poly (ether ether ketone) containing Pendant tertiary butyl groups</w:t>
      </w:r>
      <w:r w:rsidRPr="00BC4BA3">
        <w:rPr>
          <w:bCs/>
        </w:rPr>
        <w:t xml:space="preserve">, </w:t>
      </w:r>
      <w:r w:rsidRPr="00BC4BA3">
        <w:t>B. Francis</w:t>
      </w:r>
      <w:r w:rsidRPr="00BC4BA3">
        <w:rPr>
          <w:bCs/>
        </w:rPr>
        <w:t>, G. Venpoel, F. Posada, G.Groeninckx,V.L. Rao, R.Ramaswamy and S.Thomas, Polymer, (2003) 44 3687</w:t>
      </w:r>
    </w:p>
    <w:p w:rsidR="001659C3" w:rsidRPr="00BC4BA3" w:rsidRDefault="001659C3" w:rsidP="009E532E">
      <w:pPr>
        <w:numPr>
          <w:ilvl w:val="0"/>
          <w:numId w:val="4"/>
        </w:numPr>
        <w:tabs>
          <w:tab w:val="left" w:pos="720"/>
        </w:tabs>
        <w:spacing w:before="240" w:after="240"/>
        <w:ind w:left="720" w:hanging="540"/>
        <w:jc w:val="both"/>
        <w:rPr>
          <w:bCs/>
        </w:rPr>
      </w:pPr>
      <w:r w:rsidRPr="00BC4BA3">
        <w:rPr>
          <w:b/>
          <w:bCs/>
        </w:rPr>
        <w:t>Sorption Diffusion of Methyl substituted benzenes through crosslinked nitrile rubber/ Poly (ethylene co – vinyl acetate) blend membranes</w:t>
      </w:r>
      <w:r w:rsidRPr="00BC4BA3">
        <w:rPr>
          <w:bCs/>
        </w:rPr>
        <w:t xml:space="preserve">, </w:t>
      </w:r>
      <w:r w:rsidRPr="00BC4BA3">
        <w:t>A. Joseph</w:t>
      </w:r>
      <w:r w:rsidRPr="00BC4BA3">
        <w:rPr>
          <w:bCs/>
        </w:rPr>
        <w:t>, A.E.Mathai and S.Thomas, J. Memb. Sci., (2003) 220 13</w:t>
      </w:r>
    </w:p>
    <w:p w:rsidR="001659C3" w:rsidRPr="00BC4BA3" w:rsidRDefault="001659C3" w:rsidP="009E532E">
      <w:pPr>
        <w:numPr>
          <w:ilvl w:val="0"/>
          <w:numId w:val="4"/>
        </w:numPr>
        <w:tabs>
          <w:tab w:val="left" w:pos="720"/>
        </w:tabs>
        <w:spacing w:before="240" w:after="240"/>
        <w:ind w:left="720" w:hanging="540"/>
        <w:jc w:val="both"/>
        <w:rPr>
          <w:bCs/>
        </w:rPr>
      </w:pPr>
      <w:r w:rsidRPr="00BC4BA3">
        <w:rPr>
          <w:b/>
          <w:bCs/>
        </w:rPr>
        <w:t>A study of the utilization of reclaimed Natural rubber prophylatic in Blend with Epoxidized Natural rubber and Sillica</w:t>
      </w:r>
      <w:r w:rsidRPr="00BC4BA3">
        <w:rPr>
          <w:bCs/>
        </w:rPr>
        <w:t xml:space="preserve">, </w:t>
      </w:r>
      <w:r w:rsidRPr="00BC4BA3">
        <w:t>G. Mathew</w:t>
      </w:r>
      <w:r w:rsidRPr="00BC4BA3">
        <w:rPr>
          <w:bCs/>
        </w:rPr>
        <w:t>, R.P. Singh, G. Groeninckx and S. Thomas, Process in Rubber, Plastics Recycling Technology, (2003) 19 205</w:t>
      </w:r>
    </w:p>
    <w:p w:rsidR="001659C3" w:rsidRPr="00BC4BA3" w:rsidRDefault="001659C3" w:rsidP="009E532E">
      <w:pPr>
        <w:numPr>
          <w:ilvl w:val="0"/>
          <w:numId w:val="4"/>
        </w:numPr>
        <w:tabs>
          <w:tab w:val="left" w:pos="720"/>
        </w:tabs>
        <w:spacing w:before="240" w:after="240"/>
        <w:ind w:left="720" w:hanging="540"/>
        <w:jc w:val="both"/>
        <w:rPr>
          <w:bCs/>
        </w:rPr>
      </w:pPr>
      <w:r w:rsidRPr="00BC4BA3">
        <w:rPr>
          <w:b/>
          <w:bCs/>
        </w:rPr>
        <w:t xml:space="preserve">Melt rheological behaviour of intimately mixed short sisal-glas hybrid fiber-reinforced low-density polyethylene </w:t>
      </w:r>
      <w:r w:rsidRPr="00BC4BA3">
        <w:rPr>
          <w:bCs/>
        </w:rPr>
        <w:t xml:space="preserve">   Composites II: Chemical Modification, </w:t>
      </w:r>
      <w:r w:rsidRPr="00BC4BA3">
        <w:t xml:space="preserve">G. Kalaprasad </w:t>
      </w:r>
      <w:r w:rsidRPr="00BC4BA3">
        <w:rPr>
          <w:bCs/>
        </w:rPr>
        <w:t>and S.Thomas</w:t>
      </w:r>
      <w:r w:rsidRPr="00BC4BA3">
        <w:t xml:space="preserve">, </w:t>
      </w:r>
      <w:r w:rsidRPr="00BC4BA3">
        <w:rPr>
          <w:bCs/>
        </w:rPr>
        <w:t>J. Appl. Polym. Sci., (2003) 89 443</w:t>
      </w:r>
    </w:p>
    <w:p w:rsidR="001659C3" w:rsidRPr="00BC4BA3" w:rsidRDefault="001659C3" w:rsidP="009E532E">
      <w:pPr>
        <w:numPr>
          <w:ilvl w:val="0"/>
          <w:numId w:val="4"/>
        </w:numPr>
        <w:tabs>
          <w:tab w:val="left" w:pos="720"/>
        </w:tabs>
        <w:spacing w:before="240" w:after="240"/>
        <w:ind w:left="720" w:hanging="540"/>
        <w:jc w:val="both"/>
        <w:rPr>
          <w:bCs/>
        </w:rPr>
      </w:pPr>
      <w:r w:rsidRPr="00BC4BA3">
        <w:rPr>
          <w:b/>
          <w:bCs/>
        </w:rPr>
        <w:t>Compatibilisation of heterogeneous acrylonitrile butadines rubber polystyrene blends by the addition of Styrene – acrylonitrilc compolymer effect on morphology mechanichal properties</w:t>
      </w:r>
      <w:r w:rsidRPr="00BC4BA3">
        <w:rPr>
          <w:bCs/>
        </w:rPr>
        <w:t xml:space="preserve">, </w:t>
      </w:r>
      <w:r w:rsidRPr="00BC4BA3">
        <w:t xml:space="preserve">M. Mathew </w:t>
      </w:r>
      <w:r w:rsidRPr="00BC4BA3">
        <w:rPr>
          <w:bCs/>
        </w:rPr>
        <w:t>and S. Thomas, Polymer, (2003) 44 1295</w:t>
      </w:r>
    </w:p>
    <w:p w:rsidR="001659C3" w:rsidRPr="00BC4BA3" w:rsidRDefault="001659C3" w:rsidP="009E532E">
      <w:pPr>
        <w:numPr>
          <w:ilvl w:val="0"/>
          <w:numId w:val="4"/>
        </w:numPr>
        <w:tabs>
          <w:tab w:val="left" w:pos="720"/>
        </w:tabs>
        <w:spacing w:before="240" w:after="240"/>
        <w:ind w:left="720" w:hanging="540"/>
        <w:jc w:val="both"/>
        <w:rPr>
          <w:bCs/>
          <w:spacing w:val="-4"/>
        </w:rPr>
      </w:pPr>
      <w:r w:rsidRPr="00BC4BA3">
        <w:rPr>
          <w:b/>
          <w:bCs/>
          <w:spacing w:val="-4"/>
        </w:rPr>
        <w:t>Mechanical viscoelastic behaviour of NR XSBR Latex Blends</w:t>
      </w:r>
      <w:r w:rsidRPr="00BC4BA3">
        <w:rPr>
          <w:spacing w:val="-4"/>
        </w:rPr>
        <w:t>, R. Stephen</w:t>
      </w:r>
      <w:r w:rsidRPr="00BC4BA3">
        <w:rPr>
          <w:bCs/>
          <w:spacing w:val="-4"/>
        </w:rPr>
        <w:t>, K.V.S.N. Raju, S. V. Nair, S. Varghese, Z. Oommen and S. Thomas, J. Appl. Polym.Sci., (2003)  88 2639</w:t>
      </w:r>
    </w:p>
    <w:p w:rsidR="001659C3" w:rsidRPr="00BC4BA3" w:rsidRDefault="001659C3" w:rsidP="009E532E">
      <w:pPr>
        <w:tabs>
          <w:tab w:val="left" w:pos="284"/>
        </w:tabs>
        <w:spacing w:before="240" w:after="240"/>
        <w:ind w:left="-284"/>
        <w:jc w:val="both"/>
        <w:rPr>
          <w:b/>
        </w:rPr>
      </w:pPr>
      <w:r w:rsidRPr="00BC4BA3">
        <w:rPr>
          <w:b/>
        </w:rPr>
        <w:t>(2002)</w:t>
      </w:r>
    </w:p>
    <w:p w:rsidR="001659C3" w:rsidRPr="00BC4BA3" w:rsidRDefault="001659C3" w:rsidP="009E532E">
      <w:pPr>
        <w:numPr>
          <w:ilvl w:val="0"/>
          <w:numId w:val="5"/>
        </w:numPr>
        <w:tabs>
          <w:tab w:val="left" w:pos="720"/>
        </w:tabs>
        <w:spacing w:before="240" w:after="240"/>
        <w:ind w:left="720" w:hanging="540"/>
        <w:jc w:val="both"/>
      </w:pPr>
      <w:r w:rsidRPr="00BC4BA3">
        <w:rPr>
          <w:b/>
        </w:rPr>
        <w:t>Melt Rheology, Morphology of LLDPE/ EVA blends: Effect of blend ratio, Compatibilization and Crosslinking</w:t>
      </w:r>
      <w:r w:rsidRPr="00BC4BA3">
        <w:t xml:space="preserve">, </w:t>
      </w:r>
      <w:r w:rsidRPr="00BC4BA3">
        <w:rPr>
          <w:bCs/>
        </w:rPr>
        <w:t xml:space="preserve">K.A. Moly, </w:t>
      </w:r>
      <w:r w:rsidRPr="00BC4BA3">
        <w:t>Z.Oommen, S.S. Bhagawan, G. Groeninckx and S Thomas, J. Appl. Polym. Sci., (2002)  86 3210</w:t>
      </w:r>
    </w:p>
    <w:p w:rsidR="001659C3" w:rsidRPr="00BC4BA3" w:rsidRDefault="001659C3" w:rsidP="009E532E">
      <w:pPr>
        <w:numPr>
          <w:ilvl w:val="0"/>
          <w:numId w:val="5"/>
        </w:numPr>
        <w:tabs>
          <w:tab w:val="left" w:pos="720"/>
        </w:tabs>
        <w:spacing w:before="240" w:after="240"/>
        <w:ind w:left="720" w:hanging="540"/>
        <w:jc w:val="both"/>
      </w:pPr>
      <w:r w:rsidRPr="00BC4BA3">
        <w:rPr>
          <w:b/>
        </w:rPr>
        <w:t>A comparison of the mechanical properties of phenol formaldehyde composites reinforced with banana fibre glass fibre</w:t>
      </w:r>
      <w:r w:rsidRPr="00BC4BA3">
        <w:t>, S. Joseph, M.S. Sreekala, Z. Oommen, P. Kozhy and S. Thomas, Comp. Sci. Tech., (2002)  62 1857</w:t>
      </w:r>
    </w:p>
    <w:p w:rsidR="001659C3" w:rsidRPr="00BC4BA3" w:rsidRDefault="001659C3" w:rsidP="009E532E">
      <w:pPr>
        <w:numPr>
          <w:ilvl w:val="0"/>
          <w:numId w:val="5"/>
        </w:numPr>
        <w:tabs>
          <w:tab w:val="left" w:pos="720"/>
        </w:tabs>
        <w:spacing w:before="240" w:after="240"/>
        <w:ind w:left="720" w:hanging="540"/>
        <w:jc w:val="both"/>
      </w:pPr>
      <w:r w:rsidRPr="00BC4BA3">
        <w:rPr>
          <w:b/>
        </w:rPr>
        <w:t>Transport of substituted benzenes through nitrile rubber/natural rubber blend membranes,</w:t>
      </w:r>
      <w:r w:rsidRPr="00BC4BA3">
        <w:t xml:space="preserve"> A.E Mathai, R.P.Singh and S.Thomas, J.Memb.Sci., (2002) 202 35</w:t>
      </w:r>
    </w:p>
    <w:p w:rsidR="001659C3" w:rsidRPr="00BC4BA3" w:rsidRDefault="001659C3" w:rsidP="009E532E">
      <w:pPr>
        <w:numPr>
          <w:ilvl w:val="0"/>
          <w:numId w:val="5"/>
        </w:numPr>
        <w:tabs>
          <w:tab w:val="left" w:pos="720"/>
        </w:tabs>
        <w:spacing w:before="240" w:after="240"/>
        <w:ind w:left="720" w:hanging="540"/>
        <w:jc w:val="both"/>
      </w:pPr>
      <w:r w:rsidRPr="00BC4BA3">
        <w:rPr>
          <w:b/>
        </w:rPr>
        <w:t>Molecular transport of aromatic hydrocarbons through ethylene propylene diene terpolymer</w:t>
      </w:r>
      <w:r w:rsidRPr="00BC4BA3">
        <w:t>, P.V. Anilkumar, K.T.Varghese and S.Thomas, Poly. and Polym.Comp. (2002)  10(7)  553</w:t>
      </w:r>
    </w:p>
    <w:p w:rsidR="001659C3" w:rsidRPr="00BC4BA3" w:rsidRDefault="001659C3" w:rsidP="009E532E">
      <w:pPr>
        <w:numPr>
          <w:ilvl w:val="0"/>
          <w:numId w:val="5"/>
        </w:numPr>
        <w:tabs>
          <w:tab w:val="left" w:pos="720"/>
        </w:tabs>
        <w:spacing w:before="240" w:after="240"/>
        <w:ind w:left="720" w:hanging="540"/>
        <w:jc w:val="both"/>
      </w:pPr>
      <w:r w:rsidRPr="00BC4BA3">
        <w:rPr>
          <w:b/>
        </w:rPr>
        <w:t>Dynamic mechanical behavior of acrylonitile butadiene rubber/polyethylene-co-vinyl acetate) blends</w:t>
      </w:r>
      <w:r w:rsidRPr="00BC4BA3">
        <w:t>, H. Varghese, T.Johnson, S.S.Bhagawan, S.Joseph, G.Groeninckx and S.Thomas, and J.Polym.Sci: Part B: Polym.Phy. (2002) 40 1556</w:t>
      </w:r>
    </w:p>
    <w:p w:rsidR="001659C3" w:rsidRPr="00BC4BA3" w:rsidRDefault="001659C3" w:rsidP="009E532E">
      <w:pPr>
        <w:numPr>
          <w:ilvl w:val="0"/>
          <w:numId w:val="5"/>
        </w:numPr>
        <w:tabs>
          <w:tab w:val="left" w:pos="720"/>
        </w:tabs>
        <w:spacing w:before="240" w:after="240"/>
        <w:ind w:left="720" w:hanging="540"/>
        <w:jc w:val="both"/>
      </w:pPr>
      <w:r w:rsidRPr="00BC4BA3">
        <w:rPr>
          <w:b/>
        </w:rPr>
        <w:t>Effect of fiber surface treatments on the fiber-matrix interaction in banana fiber reinforced polyester Composites</w:t>
      </w:r>
      <w:r w:rsidRPr="00BC4BA3">
        <w:t>, L.A. Pothan, J. George and S.Thomas, Comp.Interface., (2002) 9(4) 335</w:t>
      </w:r>
    </w:p>
    <w:p w:rsidR="001659C3" w:rsidRPr="00BC4BA3" w:rsidRDefault="001659C3" w:rsidP="009E532E">
      <w:pPr>
        <w:numPr>
          <w:ilvl w:val="0"/>
          <w:numId w:val="5"/>
        </w:numPr>
        <w:tabs>
          <w:tab w:val="left" w:pos="720"/>
        </w:tabs>
        <w:spacing w:before="240" w:after="240"/>
        <w:ind w:left="720" w:hanging="540"/>
        <w:jc w:val="both"/>
      </w:pPr>
      <w:r w:rsidRPr="00BC4BA3">
        <w:rPr>
          <w:b/>
        </w:rPr>
        <w:t>Environmental effects on the degradation behaviour of sisal fibre reinforced polypropylene composites</w:t>
      </w:r>
      <w:r w:rsidRPr="00BC4BA3">
        <w:t>, P.V. Joseph, M.S. Rabello, L.H.C. Mattoso, K.Joseph and S.Thomas, Comp. Sci.and Tech., (2002) 62 1357</w:t>
      </w:r>
    </w:p>
    <w:p w:rsidR="001659C3" w:rsidRPr="00BC4BA3" w:rsidRDefault="001659C3" w:rsidP="009E532E">
      <w:pPr>
        <w:numPr>
          <w:ilvl w:val="0"/>
          <w:numId w:val="5"/>
        </w:numPr>
        <w:tabs>
          <w:tab w:val="left" w:pos="720"/>
        </w:tabs>
        <w:spacing w:before="240" w:after="240"/>
        <w:ind w:left="720" w:hanging="540"/>
        <w:jc w:val="both"/>
        <w:rPr>
          <w:spacing w:val="-2"/>
        </w:rPr>
      </w:pPr>
      <w:r w:rsidRPr="00BC4BA3">
        <w:rPr>
          <w:b/>
          <w:spacing w:val="-2"/>
        </w:rPr>
        <w:t>Viscoelastic properties of oil palm fibre reinforced phenol formaldehyde composites</w:t>
      </w:r>
      <w:r w:rsidRPr="00BC4BA3">
        <w:rPr>
          <w:spacing w:val="-2"/>
        </w:rPr>
        <w:t>, S. Joseph, M.S. Sreekala and S.Thomas, Int.J.of Pla.Tech., (2002) 5(1) 28</w:t>
      </w:r>
    </w:p>
    <w:p w:rsidR="001659C3" w:rsidRPr="00BC4BA3" w:rsidRDefault="001659C3" w:rsidP="009E532E">
      <w:pPr>
        <w:numPr>
          <w:ilvl w:val="0"/>
          <w:numId w:val="5"/>
        </w:numPr>
        <w:tabs>
          <w:tab w:val="left" w:pos="720"/>
        </w:tabs>
        <w:spacing w:before="240" w:after="240"/>
        <w:ind w:left="720" w:hanging="540"/>
        <w:jc w:val="both"/>
      </w:pPr>
      <w:r w:rsidRPr="00BC4BA3">
        <w:rPr>
          <w:b/>
        </w:rPr>
        <w:t>Transport of aromatic solvents through natural rubber/polystyrene (NR/PS) interpenetrating polymer network membranes</w:t>
      </w:r>
      <w:r w:rsidRPr="00BC4BA3">
        <w:t>, A.P.Mathew, S.Packirisamy, R.Stephen and S.Thomas, J.Memb.Sci., (2002) 201 213</w:t>
      </w:r>
    </w:p>
    <w:p w:rsidR="001659C3" w:rsidRPr="00BC4BA3" w:rsidRDefault="001659C3" w:rsidP="009E532E">
      <w:pPr>
        <w:numPr>
          <w:ilvl w:val="0"/>
          <w:numId w:val="5"/>
        </w:numPr>
        <w:tabs>
          <w:tab w:val="left" w:pos="720"/>
        </w:tabs>
        <w:spacing w:before="240" w:after="240"/>
        <w:ind w:left="720" w:hanging="540"/>
        <w:jc w:val="both"/>
      </w:pPr>
      <w:r w:rsidRPr="00BC4BA3">
        <w:rPr>
          <w:b/>
        </w:rPr>
        <w:t>Modelling of tensile moduli in polystyrene/polybutadiene blends</w:t>
      </w:r>
      <w:r w:rsidRPr="00BC4BA3">
        <w:t xml:space="preserve">, S.Joseph </w:t>
      </w:r>
      <w:r w:rsidRPr="00BC4BA3">
        <w:rPr>
          <w:bCs/>
        </w:rPr>
        <w:t>and</w:t>
      </w:r>
      <w:r w:rsidRPr="00BC4BA3">
        <w:t xml:space="preserve"> S. Thomas, J. Polym. Sci. Part B: Polym. Phys., (2002) 40 755</w:t>
      </w:r>
    </w:p>
    <w:p w:rsidR="001659C3" w:rsidRPr="00BC4BA3" w:rsidRDefault="001659C3" w:rsidP="009E532E">
      <w:pPr>
        <w:numPr>
          <w:ilvl w:val="0"/>
          <w:numId w:val="5"/>
        </w:numPr>
        <w:tabs>
          <w:tab w:val="left" w:pos="720"/>
        </w:tabs>
        <w:spacing w:before="240" w:after="240"/>
        <w:ind w:left="720" w:hanging="540"/>
        <w:jc w:val="both"/>
      </w:pPr>
      <w:r w:rsidRPr="00BC4BA3">
        <w:rPr>
          <w:b/>
        </w:rPr>
        <w:t>Short sisal fiber reinforced polypropylene composites: the role of interface modification on ultimate properties</w:t>
      </w:r>
      <w:r w:rsidRPr="00BC4BA3">
        <w:t>, P. V. Joseph, K. Joseph and S. Thomas, Comp. Interface., (2002) 9(2) 171</w:t>
      </w:r>
    </w:p>
    <w:p w:rsidR="001659C3" w:rsidRPr="00BC4BA3" w:rsidRDefault="001659C3" w:rsidP="009E532E">
      <w:pPr>
        <w:numPr>
          <w:ilvl w:val="0"/>
          <w:numId w:val="5"/>
        </w:numPr>
        <w:tabs>
          <w:tab w:val="left" w:pos="720"/>
        </w:tabs>
        <w:spacing w:before="240" w:after="240"/>
        <w:ind w:left="720" w:hanging="540"/>
        <w:jc w:val="both"/>
      </w:pPr>
      <w:r w:rsidRPr="00BC4BA3">
        <w:rPr>
          <w:b/>
        </w:rPr>
        <w:t>Melt elasticity behaviour extrudate characteristics of LLDPE/EVA blends: effect of blend ratio, compatibilisation, dynamic cross-linking</w:t>
      </w:r>
      <w:r w:rsidRPr="00BC4BA3">
        <w:t>, K.A.Moly, S.S. Bhagawan and S.Thomas, Mat. Lett., (2002)  53 346</w:t>
      </w:r>
    </w:p>
    <w:p w:rsidR="001659C3" w:rsidRPr="00BC4BA3" w:rsidRDefault="001659C3" w:rsidP="009E532E">
      <w:pPr>
        <w:numPr>
          <w:ilvl w:val="0"/>
          <w:numId w:val="5"/>
        </w:numPr>
        <w:tabs>
          <w:tab w:val="left" w:pos="720"/>
        </w:tabs>
        <w:spacing w:before="240" w:after="240"/>
        <w:ind w:left="720" w:hanging="540"/>
        <w:jc w:val="both"/>
      </w:pPr>
      <w:r w:rsidRPr="00BC4BA3">
        <w:rPr>
          <w:b/>
        </w:rPr>
        <w:t>The mechanical performance of hybrid phenol-formaldehyde-based composites reinforced with glass oil palm fibres</w:t>
      </w:r>
      <w:r w:rsidRPr="00BC4BA3">
        <w:t xml:space="preserve">, M.S. Sreekala, J.George, M.G. Kumaran and S.Thomas, Comp. Sci. and Tech., (2002) 62 339 </w:t>
      </w:r>
    </w:p>
    <w:p w:rsidR="001659C3" w:rsidRPr="00BC4BA3" w:rsidRDefault="001659C3" w:rsidP="009E532E">
      <w:pPr>
        <w:numPr>
          <w:ilvl w:val="0"/>
          <w:numId w:val="5"/>
        </w:numPr>
        <w:tabs>
          <w:tab w:val="left" w:pos="720"/>
        </w:tabs>
        <w:spacing w:before="240" w:after="240"/>
        <w:ind w:left="720" w:hanging="540"/>
        <w:jc w:val="both"/>
      </w:pPr>
      <w:r w:rsidRPr="00BC4BA3">
        <w:rPr>
          <w:b/>
        </w:rPr>
        <w:t>Water sorption in oil palm fibre reinforced phenol formaldehyde composites</w:t>
      </w:r>
      <w:r w:rsidRPr="00BC4BA3">
        <w:t>, M.S. Sreekala, M.G. Kumaran and S. Thomas, Composites Part A, (2002) 33 763.</w:t>
      </w:r>
    </w:p>
    <w:p w:rsidR="001659C3" w:rsidRPr="00BC4BA3" w:rsidRDefault="001659C3" w:rsidP="009E532E">
      <w:pPr>
        <w:numPr>
          <w:ilvl w:val="0"/>
          <w:numId w:val="5"/>
        </w:numPr>
        <w:tabs>
          <w:tab w:val="left" w:pos="720"/>
        </w:tabs>
        <w:spacing w:before="240" w:after="240"/>
        <w:ind w:left="720" w:hanging="540"/>
        <w:jc w:val="both"/>
      </w:pPr>
      <w:r w:rsidRPr="00BC4BA3">
        <w:rPr>
          <w:b/>
        </w:rPr>
        <w:t>Melt elasticity extrudate characteristics of polystyrene/polybutadiene blends</w:t>
      </w:r>
      <w:r w:rsidRPr="00BC4BA3">
        <w:t>, S. Joseph, Z. Oommen S. Thomas, Mater. Lett., (2002) 53 268</w:t>
      </w:r>
    </w:p>
    <w:p w:rsidR="001659C3" w:rsidRPr="00BC4BA3" w:rsidRDefault="001659C3" w:rsidP="009E532E">
      <w:pPr>
        <w:tabs>
          <w:tab w:val="left" w:pos="-567"/>
        </w:tabs>
        <w:spacing w:before="240" w:after="240"/>
        <w:ind w:left="-567"/>
        <w:jc w:val="both"/>
        <w:rPr>
          <w:b/>
        </w:rPr>
      </w:pPr>
      <w:r w:rsidRPr="00BC4BA3">
        <w:rPr>
          <w:b/>
        </w:rPr>
        <w:t>(2001)</w:t>
      </w:r>
    </w:p>
    <w:p w:rsidR="001659C3" w:rsidRPr="00BC4BA3" w:rsidRDefault="001659C3" w:rsidP="009E532E">
      <w:pPr>
        <w:numPr>
          <w:ilvl w:val="0"/>
          <w:numId w:val="6"/>
        </w:numPr>
        <w:tabs>
          <w:tab w:val="left" w:pos="720"/>
        </w:tabs>
        <w:spacing w:before="240" w:after="240"/>
        <w:ind w:left="720" w:hanging="540"/>
        <w:jc w:val="both"/>
      </w:pPr>
      <w:r w:rsidRPr="00BC4BA3">
        <w:rPr>
          <w:b/>
        </w:rPr>
        <w:t>Reactive Blending with immiscible functional polymers: Molecular, morphological interfacial aspects</w:t>
      </w:r>
      <w:r w:rsidRPr="00BC4BA3">
        <w:t>, G.Groeninckx, S. Thomas, C. Harrats “Reactive Polymer Blending”, W. Baker and C. Scoot G. H. Hu (Ed.), Hanser Publishers, Munch Chap. (2001)  3, 43</w:t>
      </w:r>
    </w:p>
    <w:p w:rsidR="001659C3" w:rsidRPr="00BC4BA3" w:rsidRDefault="001659C3" w:rsidP="009E532E">
      <w:pPr>
        <w:numPr>
          <w:ilvl w:val="0"/>
          <w:numId w:val="6"/>
        </w:numPr>
        <w:tabs>
          <w:tab w:val="left" w:pos="720"/>
        </w:tabs>
        <w:spacing w:before="240" w:after="240"/>
        <w:ind w:left="720" w:hanging="540"/>
        <w:jc w:val="both"/>
      </w:pPr>
      <w:r w:rsidRPr="00BC4BA3">
        <w:rPr>
          <w:b/>
        </w:rPr>
        <w:t>Cure Characteristics mechanical properties of vulcanised natural rubber by using a new binary accelerator system</w:t>
      </w:r>
      <w:r w:rsidRPr="00BC4BA3">
        <w:t>, A. S. Aprem, K. Joseph, G. Mathew and S. Thomas, J. Rubb. Res., (2001) 4(1) 44</w:t>
      </w:r>
    </w:p>
    <w:p w:rsidR="001659C3" w:rsidRPr="00BC4BA3" w:rsidRDefault="001659C3" w:rsidP="009E532E">
      <w:pPr>
        <w:numPr>
          <w:ilvl w:val="0"/>
          <w:numId w:val="6"/>
        </w:numPr>
        <w:tabs>
          <w:tab w:val="left" w:pos="720"/>
        </w:tabs>
        <w:spacing w:before="240" w:after="240"/>
        <w:ind w:left="720" w:hanging="540"/>
        <w:jc w:val="both"/>
      </w:pPr>
      <w:r w:rsidRPr="00BC4BA3">
        <w:rPr>
          <w:b/>
        </w:rPr>
        <w:t>Permeation of nitrogen oxygen gases through styrene-butadiene rubber, natural rubber styrene-butadiene rubber/natural rubber blend membranes</w:t>
      </w:r>
      <w:r w:rsidRPr="00BC4BA3">
        <w:t>, S. C. George, K. N. Ninan and S. Thomas, Eur. Polym. J., (2001)  37 183</w:t>
      </w:r>
    </w:p>
    <w:p w:rsidR="001659C3" w:rsidRPr="00BC4BA3" w:rsidRDefault="001659C3" w:rsidP="009E532E">
      <w:pPr>
        <w:numPr>
          <w:ilvl w:val="0"/>
          <w:numId w:val="6"/>
        </w:numPr>
        <w:tabs>
          <w:tab w:val="left" w:pos="720"/>
        </w:tabs>
        <w:spacing w:before="240" w:after="240"/>
        <w:ind w:left="720" w:hanging="540"/>
        <w:jc w:val="both"/>
      </w:pPr>
      <w:r w:rsidRPr="00BC4BA3">
        <w:rPr>
          <w:b/>
        </w:rPr>
        <w:t>Recycling of natural rubber latex waste its interaction in epoxidised natural rubber</w:t>
      </w:r>
      <w:r w:rsidRPr="00BC4BA3">
        <w:t>, G. Mathew, R. P. Singh, N. R. Nair and S. Thomas, Polymer, (2001) 42 2137</w:t>
      </w:r>
    </w:p>
    <w:p w:rsidR="001659C3" w:rsidRPr="00BC4BA3" w:rsidRDefault="001659C3" w:rsidP="009E532E">
      <w:pPr>
        <w:numPr>
          <w:ilvl w:val="0"/>
          <w:numId w:val="6"/>
        </w:numPr>
        <w:tabs>
          <w:tab w:val="left" w:pos="720"/>
        </w:tabs>
        <w:spacing w:before="240" w:after="240"/>
        <w:ind w:left="720" w:hanging="540"/>
        <w:jc w:val="both"/>
      </w:pPr>
      <w:r w:rsidRPr="00BC4BA3">
        <w:rPr>
          <w:b/>
        </w:rPr>
        <w:t>Interfacial Adhesion in sial fiber/SBR composites: an investigation by the restricted equilibrium swelling technique</w:t>
      </w:r>
      <w:r w:rsidRPr="00BC4BA3">
        <w:t xml:space="preserve">, R. P. Kumar </w:t>
      </w:r>
      <w:r w:rsidRPr="00BC4BA3">
        <w:rPr>
          <w:bCs/>
        </w:rPr>
        <w:t>and</w:t>
      </w:r>
      <w:r w:rsidRPr="00BC4BA3">
        <w:t xml:space="preserve"> S. Thomas, J. Adhesion Sci., Technol., (2001)  15 (6)  633</w:t>
      </w:r>
    </w:p>
    <w:p w:rsidR="001659C3" w:rsidRPr="00BC4BA3" w:rsidRDefault="001659C3" w:rsidP="009E532E">
      <w:pPr>
        <w:numPr>
          <w:ilvl w:val="0"/>
          <w:numId w:val="6"/>
        </w:numPr>
        <w:tabs>
          <w:tab w:val="left" w:pos="720"/>
        </w:tabs>
        <w:spacing w:before="240" w:after="240"/>
        <w:ind w:left="720" w:hanging="540"/>
        <w:jc w:val="both"/>
      </w:pPr>
      <w:r w:rsidRPr="00BC4BA3">
        <w:rPr>
          <w:b/>
        </w:rPr>
        <w:t>Izod impact behaviour of natural rubber/polystyrene interpenetrating polymer networks</w:t>
      </w:r>
      <w:r w:rsidRPr="00BC4BA3">
        <w:t xml:space="preserve">, A. P. Mathew </w:t>
      </w:r>
      <w:r w:rsidRPr="00BC4BA3">
        <w:rPr>
          <w:bCs/>
        </w:rPr>
        <w:t>and</w:t>
      </w:r>
      <w:r w:rsidRPr="00BC4BA3">
        <w:t xml:space="preserve"> S. Thomas, Mater. Lett., (2001) 50 154 </w:t>
      </w:r>
    </w:p>
    <w:p w:rsidR="001659C3" w:rsidRPr="00BC4BA3" w:rsidRDefault="001659C3" w:rsidP="009E532E">
      <w:pPr>
        <w:numPr>
          <w:ilvl w:val="0"/>
          <w:numId w:val="6"/>
        </w:numPr>
        <w:tabs>
          <w:tab w:val="left" w:pos="720"/>
        </w:tabs>
        <w:spacing w:before="240" w:after="240"/>
        <w:ind w:left="720" w:hanging="540"/>
        <w:jc w:val="both"/>
      </w:pPr>
      <w:r w:rsidRPr="00BC4BA3">
        <w:rPr>
          <w:b/>
        </w:rPr>
        <w:t>Effect of initiating system, blend ratio crosslink density on the mechaical properties failure topography of nano-structured full-interpenetrating polymer networks from natural rubber polystyrene</w:t>
      </w:r>
      <w:r w:rsidRPr="00BC4BA3">
        <w:t xml:space="preserve">, A.P. Mathew, S. Packirisamy, H. J. Radusch and S. Thomas, E. Polym. J., (2001) 37 1921 </w:t>
      </w:r>
    </w:p>
    <w:p w:rsidR="001659C3" w:rsidRPr="00BC4BA3" w:rsidRDefault="001659C3" w:rsidP="009E532E">
      <w:pPr>
        <w:numPr>
          <w:ilvl w:val="0"/>
          <w:numId w:val="6"/>
        </w:numPr>
        <w:tabs>
          <w:tab w:val="left" w:pos="720"/>
        </w:tabs>
        <w:spacing w:before="240" w:after="240"/>
        <w:ind w:left="720" w:hanging="540"/>
        <w:jc w:val="both"/>
      </w:pPr>
      <w:r w:rsidRPr="00BC4BA3">
        <w:rPr>
          <w:b/>
        </w:rPr>
        <w:t>Studies on the thermal stability of natural rubber/polystyrene interpenetrating polymer networks: thermogravimetric analysis</w:t>
      </w:r>
      <w:r w:rsidRPr="00BC4BA3">
        <w:t>, A. P. Mathew, S. Packirisamy and S. Thomas, Polym. Deg. and Stab., (2001)   72 423</w:t>
      </w:r>
    </w:p>
    <w:p w:rsidR="001659C3" w:rsidRPr="00BC4BA3" w:rsidRDefault="001659C3" w:rsidP="009E532E">
      <w:pPr>
        <w:numPr>
          <w:ilvl w:val="0"/>
          <w:numId w:val="6"/>
        </w:numPr>
        <w:tabs>
          <w:tab w:val="left" w:pos="720"/>
        </w:tabs>
        <w:spacing w:before="240" w:after="240"/>
        <w:ind w:left="720" w:hanging="540"/>
        <w:jc w:val="both"/>
      </w:pPr>
      <w:r w:rsidRPr="00BC4BA3">
        <w:rPr>
          <w:b/>
        </w:rPr>
        <w:t>Thermogravimetric analysis thermal ageing of crosslinked nitrile rubber/poly-ethylene-co-vinyl acetate) blends</w:t>
      </w:r>
      <w:r w:rsidRPr="00BC4BA3">
        <w:t>, H. Varghese, S. S. Bhagawan and S. Thomas, J. Therm. Analy. and Calo., (2001) 63 749</w:t>
      </w:r>
    </w:p>
    <w:p w:rsidR="001659C3" w:rsidRPr="00BC4BA3" w:rsidRDefault="001659C3" w:rsidP="009E532E">
      <w:pPr>
        <w:numPr>
          <w:ilvl w:val="0"/>
          <w:numId w:val="6"/>
        </w:numPr>
        <w:tabs>
          <w:tab w:val="left" w:pos="720"/>
        </w:tabs>
        <w:spacing w:before="240" w:after="240"/>
        <w:ind w:left="720" w:hanging="540"/>
        <w:jc w:val="both"/>
      </w:pPr>
      <w:r w:rsidRPr="00BC4BA3">
        <w:rPr>
          <w:b/>
        </w:rPr>
        <w:t>Transport phenomena through polymer systems</w:t>
      </w:r>
      <w:r w:rsidRPr="00BC4BA3">
        <w:t xml:space="preserve">, S. C. Geroge </w:t>
      </w:r>
      <w:r w:rsidRPr="00BC4BA3">
        <w:rPr>
          <w:bCs/>
        </w:rPr>
        <w:t xml:space="preserve">and </w:t>
      </w:r>
      <w:r w:rsidRPr="00BC4BA3">
        <w:t>S.Thomas, Prog; Polym.Sci., (2001)  26 985</w:t>
      </w:r>
    </w:p>
    <w:p w:rsidR="001659C3" w:rsidRPr="00BC4BA3" w:rsidRDefault="001659C3" w:rsidP="009E532E">
      <w:pPr>
        <w:numPr>
          <w:ilvl w:val="0"/>
          <w:numId w:val="6"/>
        </w:numPr>
        <w:tabs>
          <w:tab w:val="left" w:pos="720"/>
        </w:tabs>
        <w:spacing w:before="240" w:after="240"/>
        <w:ind w:left="720" w:hanging="540"/>
        <w:jc w:val="both"/>
      </w:pPr>
      <w:r w:rsidRPr="00BC4BA3">
        <w:rPr>
          <w:b/>
        </w:rPr>
        <w:t>Tansport of water through polyamide-nitrile rubber blends ans its influence on mechanical properties</w:t>
      </w:r>
      <w:r w:rsidRPr="00BC4BA3">
        <w:t>, C.R. Kuamr, B.Francis and S.Thomas, Poym.Polym.Comp., (2001) 9 247</w:t>
      </w:r>
    </w:p>
    <w:p w:rsidR="001659C3" w:rsidRPr="00BC4BA3" w:rsidRDefault="001659C3" w:rsidP="009E532E">
      <w:pPr>
        <w:numPr>
          <w:ilvl w:val="0"/>
          <w:numId w:val="6"/>
        </w:numPr>
        <w:tabs>
          <w:tab w:val="left" w:pos="720"/>
        </w:tabs>
        <w:spacing w:before="240" w:after="240"/>
        <w:ind w:left="720" w:hanging="540"/>
        <w:jc w:val="both"/>
      </w:pPr>
      <w:r w:rsidRPr="00BC4BA3">
        <w:rPr>
          <w:b/>
        </w:rPr>
        <w:t>Water absorption kinetics in oil palm fibers</w:t>
      </w:r>
      <w:r w:rsidRPr="00BC4BA3">
        <w:t>, M.S. Sreekala, M.G. Kumaran and S.Thomas, J. Polym. Sci.: Part B Phy, (2001) 39 1215.</w:t>
      </w:r>
    </w:p>
    <w:p w:rsidR="001659C3" w:rsidRPr="00BC4BA3" w:rsidRDefault="001659C3" w:rsidP="009E532E">
      <w:pPr>
        <w:numPr>
          <w:ilvl w:val="0"/>
          <w:numId w:val="6"/>
        </w:numPr>
        <w:tabs>
          <w:tab w:val="left" w:pos="720"/>
        </w:tabs>
        <w:spacing w:before="240" w:after="240"/>
        <w:ind w:left="720" w:hanging="540"/>
        <w:jc w:val="both"/>
      </w:pPr>
      <w:r w:rsidRPr="00BC4BA3">
        <w:rPr>
          <w:b/>
        </w:rPr>
        <w:t>Thermal dynamic mecahnical analysis of polystyrene composites reinfroced with short sisal fibers</w:t>
      </w:r>
      <w:r w:rsidRPr="00BC4BA3">
        <w:t>, K. C. M  Nair, G. Groeninckx and S. Thomas, Comp.Sci.Tech, (2001), 61 2519</w:t>
      </w:r>
    </w:p>
    <w:p w:rsidR="001659C3" w:rsidRPr="00BC4BA3" w:rsidRDefault="001659C3" w:rsidP="009E532E">
      <w:pPr>
        <w:numPr>
          <w:ilvl w:val="0"/>
          <w:numId w:val="6"/>
        </w:numPr>
        <w:tabs>
          <w:tab w:val="left" w:pos="720"/>
        </w:tabs>
        <w:spacing w:before="240" w:after="240"/>
        <w:ind w:left="720" w:hanging="540"/>
        <w:jc w:val="both"/>
      </w:pPr>
      <w:r w:rsidRPr="00BC4BA3">
        <w:rPr>
          <w:b/>
        </w:rPr>
        <w:t>Interaction of n- alkanes with crosslinked cis-1, 4- polybutadiene</w:t>
      </w:r>
      <w:r w:rsidRPr="00BC4BA3">
        <w:t>, J. J. Manikath, B. Francis, M. Jacob, R. Stephen, S. Joseph, S. Jose and S. Thomas, J. of Applied Polym. Sci., (2001) 82 2404.</w:t>
      </w:r>
    </w:p>
    <w:p w:rsidR="001659C3" w:rsidRPr="00BC4BA3" w:rsidRDefault="001659C3" w:rsidP="009E532E">
      <w:pPr>
        <w:tabs>
          <w:tab w:val="left" w:pos="0"/>
        </w:tabs>
        <w:spacing w:before="240" w:after="240"/>
        <w:ind w:left="-426"/>
        <w:jc w:val="both"/>
        <w:rPr>
          <w:b/>
        </w:rPr>
      </w:pPr>
      <w:r w:rsidRPr="00BC4BA3">
        <w:rPr>
          <w:b/>
        </w:rPr>
        <w:t>(2000)</w:t>
      </w:r>
    </w:p>
    <w:p w:rsidR="001659C3" w:rsidRPr="00BC4BA3" w:rsidRDefault="001659C3" w:rsidP="009E532E">
      <w:pPr>
        <w:numPr>
          <w:ilvl w:val="0"/>
          <w:numId w:val="7"/>
        </w:numPr>
        <w:tabs>
          <w:tab w:val="left" w:pos="720"/>
        </w:tabs>
        <w:spacing w:before="240" w:after="240"/>
        <w:ind w:left="720" w:hanging="540"/>
        <w:jc w:val="both"/>
      </w:pPr>
      <w:r w:rsidRPr="00BC4BA3">
        <w:rPr>
          <w:b/>
        </w:rPr>
        <w:t>Molecular transport of aromatic solvents in isotactic polypropylene/acrylonitrile-co-butadiene rubber   blends</w:t>
      </w:r>
      <w:r w:rsidRPr="00BC4BA3">
        <w:t>, S. George, K. T. Varughese and S. Thomas, Polymer, (2000) 41 579</w:t>
      </w:r>
    </w:p>
    <w:p w:rsidR="001659C3" w:rsidRPr="00BC4BA3" w:rsidRDefault="001659C3" w:rsidP="009E532E">
      <w:pPr>
        <w:numPr>
          <w:ilvl w:val="0"/>
          <w:numId w:val="7"/>
        </w:numPr>
        <w:tabs>
          <w:tab w:val="left" w:pos="720"/>
        </w:tabs>
        <w:spacing w:before="240" w:after="240"/>
        <w:ind w:left="720" w:hanging="540"/>
        <w:jc w:val="both"/>
      </w:pPr>
      <w:r w:rsidRPr="00BC4BA3">
        <w:rPr>
          <w:b/>
        </w:rPr>
        <w:t>Dynamically vulcanised thermoplastic elastomer blends of polyethylene nitrile rubber</w:t>
      </w:r>
      <w:r w:rsidRPr="00BC4BA3">
        <w:t>, J. George, K.T.Varughese and S. Thomas, Polymer, (2000)  41 1507</w:t>
      </w:r>
    </w:p>
    <w:p w:rsidR="001659C3" w:rsidRPr="00BC4BA3" w:rsidRDefault="001659C3" w:rsidP="009E532E">
      <w:pPr>
        <w:numPr>
          <w:ilvl w:val="0"/>
          <w:numId w:val="7"/>
        </w:numPr>
        <w:tabs>
          <w:tab w:val="left" w:pos="720"/>
        </w:tabs>
        <w:spacing w:before="240" w:after="240"/>
        <w:ind w:left="720" w:hanging="540"/>
        <w:jc w:val="both"/>
      </w:pPr>
      <w:r w:rsidRPr="00BC4BA3">
        <w:rPr>
          <w:b/>
        </w:rPr>
        <w:t>Dynamic mechanical thermal properties of physically compatibilised natural rubber/poly (methyl methacrylate) blends by the addition of natural rubber-graft-poly (methyl methacrylate)</w:t>
      </w:r>
      <w:r w:rsidRPr="00BC4BA3">
        <w:t>, Z. Oommen, G. Groeninckx and S. Thomas, J. Polym. Sci., Part B: Polym. Phys. (2000) 38 525</w:t>
      </w:r>
    </w:p>
    <w:p w:rsidR="001659C3" w:rsidRPr="00BC4BA3" w:rsidRDefault="001659C3" w:rsidP="009E532E">
      <w:pPr>
        <w:numPr>
          <w:ilvl w:val="0"/>
          <w:numId w:val="7"/>
        </w:numPr>
        <w:tabs>
          <w:tab w:val="left" w:pos="720"/>
        </w:tabs>
        <w:spacing w:before="240" w:after="240"/>
        <w:ind w:left="720" w:hanging="540"/>
        <w:jc w:val="both"/>
      </w:pPr>
      <w:r w:rsidRPr="00BC4BA3">
        <w:rPr>
          <w:b/>
        </w:rPr>
        <w:t>Melt Rheology Morphology of Thermoplastic elastomers from polyethylene/nitrile-rubber blends: The effect of blend ratio, reactive compatibilization, dynamic vulcanization</w:t>
      </w:r>
      <w:r w:rsidRPr="00BC4BA3">
        <w:t>, J. George, K. Ramamurthy, K. T. Varughese and S. Thomas, J. of Polym. Sci., Part B: Polym. Phys. (2000) 38 1104</w:t>
      </w:r>
    </w:p>
    <w:p w:rsidR="001659C3" w:rsidRPr="00BC4BA3" w:rsidRDefault="001659C3" w:rsidP="009E532E">
      <w:pPr>
        <w:numPr>
          <w:ilvl w:val="0"/>
          <w:numId w:val="7"/>
        </w:numPr>
        <w:tabs>
          <w:tab w:val="left" w:pos="720"/>
        </w:tabs>
        <w:spacing w:before="240" w:after="240"/>
        <w:ind w:left="720" w:hanging="540"/>
        <w:jc w:val="both"/>
      </w:pPr>
      <w:r w:rsidRPr="00BC4BA3">
        <w:rPr>
          <w:b/>
        </w:rPr>
        <w:t>Thermal crystallisation behaviour of isotactic polypropylene/nitrile rubber blends</w:t>
      </w:r>
      <w:r w:rsidRPr="00BC4BA3">
        <w:t>, S. George, K. T. Varughese and S. Thomas, Polymer, (2000) 41 5485</w:t>
      </w:r>
    </w:p>
    <w:p w:rsidR="001659C3" w:rsidRPr="00BC4BA3" w:rsidRDefault="001659C3" w:rsidP="009E532E">
      <w:pPr>
        <w:numPr>
          <w:ilvl w:val="0"/>
          <w:numId w:val="7"/>
        </w:numPr>
        <w:tabs>
          <w:tab w:val="left" w:pos="720"/>
        </w:tabs>
        <w:spacing w:before="240" w:after="240"/>
        <w:ind w:left="720" w:hanging="540"/>
        <w:jc w:val="both"/>
      </w:pPr>
      <w:r w:rsidRPr="00BC4BA3">
        <w:rPr>
          <w:b/>
        </w:rPr>
        <w:t>Carbon-Black-Filed SBR composites: The effect of rubber-filler interaction on transport</w:t>
      </w:r>
      <w:r w:rsidRPr="00BC4BA3">
        <w:t>, S. C. George and S. Thomas, J. Macromol. Sci., Phys. B (2000) 39 (2) 175</w:t>
      </w:r>
    </w:p>
    <w:p w:rsidR="001659C3" w:rsidRPr="00BC4BA3" w:rsidRDefault="001659C3" w:rsidP="009E532E">
      <w:pPr>
        <w:numPr>
          <w:ilvl w:val="0"/>
          <w:numId w:val="7"/>
        </w:numPr>
        <w:tabs>
          <w:tab w:val="left" w:pos="720"/>
        </w:tabs>
        <w:spacing w:before="240" w:after="240"/>
        <w:ind w:left="720" w:hanging="540"/>
        <w:jc w:val="both"/>
      </w:pPr>
      <w:r w:rsidRPr="00BC4BA3">
        <w:rPr>
          <w:b/>
        </w:rPr>
        <w:t>Sorption, diffusion permeation of chlorinated hydrocarbon vapours through natrural rubber, epoxidised natural rubber their blends</w:t>
      </w:r>
      <w:r w:rsidRPr="00BC4BA3">
        <w:t>, T. Johnson and S. Thomas, Polym. -Plast. Technol. Eng., ( 2000) 39(2), 363</w:t>
      </w:r>
    </w:p>
    <w:p w:rsidR="001659C3" w:rsidRPr="00BC4BA3" w:rsidRDefault="001659C3" w:rsidP="009E532E">
      <w:pPr>
        <w:numPr>
          <w:ilvl w:val="0"/>
          <w:numId w:val="7"/>
        </w:numPr>
        <w:tabs>
          <w:tab w:val="left" w:pos="720"/>
        </w:tabs>
        <w:spacing w:before="240" w:after="240"/>
        <w:ind w:left="720" w:hanging="540"/>
        <w:jc w:val="both"/>
      </w:pPr>
      <w:r w:rsidRPr="00BC4BA3">
        <w:rPr>
          <w:b/>
        </w:rPr>
        <w:t>Effect of expoxidation on the transport behaviour mechanical properties of natural rubber</w:t>
      </w:r>
      <w:r w:rsidRPr="00BC4BA3">
        <w:t>, T. Johnson and S. Thomas, Polymer (2000) 41 7511</w:t>
      </w:r>
    </w:p>
    <w:p w:rsidR="001659C3" w:rsidRPr="00BC4BA3" w:rsidRDefault="001659C3" w:rsidP="009E532E">
      <w:pPr>
        <w:numPr>
          <w:ilvl w:val="0"/>
          <w:numId w:val="7"/>
        </w:numPr>
        <w:tabs>
          <w:tab w:val="left" w:pos="720"/>
        </w:tabs>
        <w:spacing w:before="240" w:after="240"/>
        <w:ind w:left="720" w:hanging="540"/>
        <w:jc w:val="both"/>
      </w:pPr>
      <w:r w:rsidRPr="00BC4BA3">
        <w:rPr>
          <w:b/>
        </w:rPr>
        <w:t>Pervaporation separation of chlorinated hydrocarbon acetone mixtures with crosslinked styrene-butadiene rubber natural rubber blend membranes</w:t>
      </w:r>
      <w:r w:rsidRPr="00BC4BA3">
        <w:t>, S. C. George, K. N. Ninan and S. Thomas. J. Memb. Sci., (2000) 176 131</w:t>
      </w:r>
    </w:p>
    <w:p w:rsidR="001659C3" w:rsidRPr="00BC4BA3" w:rsidRDefault="001659C3" w:rsidP="009E532E">
      <w:pPr>
        <w:numPr>
          <w:ilvl w:val="0"/>
          <w:numId w:val="7"/>
        </w:numPr>
        <w:tabs>
          <w:tab w:val="left" w:pos="720"/>
        </w:tabs>
        <w:spacing w:before="240" w:after="240"/>
        <w:ind w:left="720" w:hanging="540"/>
        <w:jc w:val="both"/>
      </w:pPr>
      <w:r w:rsidRPr="00BC4BA3">
        <w:rPr>
          <w:b/>
        </w:rPr>
        <w:t>Morphology melt rheological behaviour of short-sisal fibre reinforced SBR composites</w:t>
      </w:r>
      <w:r w:rsidRPr="00BC4BA3">
        <w:t>, R. Prasanthakumar, K. C. M. Nair and S. Thomas, S. C. Schit, K. Ramamurthy, Comp. Sci. Tech., (2000) 60 1737</w:t>
      </w:r>
    </w:p>
    <w:p w:rsidR="001659C3" w:rsidRPr="00BC4BA3" w:rsidRDefault="001659C3" w:rsidP="009E532E">
      <w:pPr>
        <w:numPr>
          <w:ilvl w:val="0"/>
          <w:numId w:val="7"/>
        </w:numPr>
        <w:tabs>
          <w:tab w:val="left" w:pos="720"/>
        </w:tabs>
        <w:spacing w:before="240" w:after="240"/>
        <w:ind w:left="720" w:hanging="540"/>
        <w:jc w:val="both"/>
      </w:pPr>
      <w:r w:rsidRPr="00BC4BA3">
        <w:rPr>
          <w:b/>
        </w:rPr>
        <w:t>Rheological behaviour of short sisal fiber-reinforced polystyrene composites</w:t>
      </w:r>
      <w:r w:rsidRPr="00BC4BA3">
        <w:t>, K. C. M. Nair, R. P. Nair, S. Thomas, Sc. Schit and K. Ramamurthy, Composites, Part A (2000) 31 1231</w:t>
      </w:r>
    </w:p>
    <w:p w:rsidR="001659C3" w:rsidRPr="00BC4BA3" w:rsidRDefault="001659C3" w:rsidP="009E532E">
      <w:pPr>
        <w:numPr>
          <w:ilvl w:val="0"/>
          <w:numId w:val="7"/>
        </w:numPr>
        <w:tabs>
          <w:tab w:val="left" w:pos="720"/>
        </w:tabs>
        <w:spacing w:before="240" w:after="240"/>
        <w:ind w:left="720" w:hanging="540"/>
        <w:jc w:val="both"/>
      </w:pPr>
      <w:r w:rsidRPr="00BC4BA3">
        <w:rPr>
          <w:b/>
        </w:rPr>
        <w:t>Sorption diffusion of acrylonitrle monomer through crosslinked nitrile rubber</w:t>
      </w:r>
      <w:r w:rsidRPr="00BC4BA3">
        <w:t>, A. S. Aprem, K. Joseph, A. P. Mathew and S. Thomas, J. Appl. Polym. Sci., (2000) 78 (5) 941</w:t>
      </w:r>
    </w:p>
    <w:p w:rsidR="001659C3" w:rsidRPr="00BC4BA3" w:rsidRDefault="001659C3" w:rsidP="009E532E">
      <w:pPr>
        <w:numPr>
          <w:ilvl w:val="0"/>
          <w:numId w:val="7"/>
        </w:numPr>
        <w:tabs>
          <w:tab w:val="left" w:pos="720"/>
        </w:tabs>
        <w:spacing w:before="240" w:after="240"/>
        <w:ind w:left="720" w:hanging="540"/>
        <w:jc w:val="both"/>
      </w:pPr>
      <w:r w:rsidRPr="00BC4BA3">
        <w:rPr>
          <w:b/>
        </w:rPr>
        <w:t>Molecular transport of aromatic hydrocarbons through nylon-6/ethylene propylene rubber blends: Relationship between phse morphology transport charactecistics</w:t>
      </w:r>
      <w:r w:rsidRPr="00BC4BA3">
        <w:t>, S. C. George, G. Groeninckx, K. N. Ninan and S. Thomas, J. Polym. Sci., Part B: Polym. Phys., (2000) 38 2136</w:t>
      </w:r>
    </w:p>
    <w:p w:rsidR="001659C3" w:rsidRPr="00BC4BA3" w:rsidRDefault="001659C3" w:rsidP="009E532E">
      <w:pPr>
        <w:numPr>
          <w:ilvl w:val="0"/>
          <w:numId w:val="7"/>
        </w:numPr>
        <w:tabs>
          <w:tab w:val="left" w:pos="720"/>
        </w:tabs>
        <w:spacing w:before="240" w:after="240"/>
        <w:ind w:left="720" w:hanging="540"/>
        <w:jc w:val="both"/>
      </w:pPr>
      <w:r w:rsidRPr="00BC4BA3">
        <w:rPr>
          <w:b/>
        </w:rPr>
        <w:t>Styrene-butadiene rubber/natural rubber blends: morphology, transport behaviour dynamic mechanical mechanical properties</w:t>
      </w:r>
      <w:r w:rsidRPr="00BC4BA3">
        <w:t>, S. C. George, K. N. Ninana, G. Groeninckx and S. Thomas, J. Appl. Polym. Sci., (2000) 78 1280</w:t>
      </w:r>
    </w:p>
    <w:p w:rsidR="001659C3" w:rsidRPr="00BC4BA3" w:rsidRDefault="001659C3" w:rsidP="009E532E">
      <w:pPr>
        <w:numPr>
          <w:ilvl w:val="0"/>
          <w:numId w:val="7"/>
        </w:numPr>
        <w:tabs>
          <w:tab w:val="left" w:pos="720"/>
        </w:tabs>
        <w:spacing w:before="240" w:after="240"/>
        <w:ind w:left="720" w:hanging="540"/>
        <w:jc w:val="both"/>
      </w:pPr>
      <w:r w:rsidRPr="00BC4BA3">
        <w:rPr>
          <w:b/>
        </w:rPr>
        <w:t>Determination of polarity parameters of chemically modified cellulose fibers by means of the solvatochromic techniqe</w:t>
      </w:r>
      <w:r w:rsidRPr="00BC4BA3">
        <w:t>, L. A. Pothan, Y. Zimmermann, S. Thomas, S. Spange, J. Polym. Sci.: Part B: Polym. Phys., (2000) 38 2546</w:t>
      </w:r>
    </w:p>
    <w:p w:rsidR="001659C3" w:rsidRPr="00BC4BA3" w:rsidRDefault="001659C3" w:rsidP="009E532E">
      <w:pPr>
        <w:numPr>
          <w:ilvl w:val="0"/>
          <w:numId w:val="7"/>
        </w:numPr>
        <w:tabs>
          <w:tab w:val="left" w:pos="720"/>
        </w:tabs>
        <w:spacing w:before="240" w:after="240"/>
        <w:ind w:left="720" w:hanging="540"/>
        <w:jc w:val="both"/>
      </w:pPr>
      <w:r w:rsidRPr="00BC4BA3">
        <w:rPr>
          <w:b/>
        </w:rPr>
        <w:t>The role of crosslinking crystalisation on the transport characteristics of ethylene-propylene rubber membranes</w:t>
      </w:r>
      <w:r w:rsidRPr="00BC4BA3">
        <w:t>, S. V. Nair, M. S. Sreekala, G. Unnikrishnan, T. Johnson, S. Thomas and G. Groeninckx, J. Memb. Sci., (2000) 1771</w:t>
      </w:r>
    </w:p>
    <w:p w:rsidR="001659C3" w:rsidRPr="00BC4BA3" w:rsidRDefault="001659C3" w:rsidP="009E532E">
      <w:pPr>
        <w:numPr>
          <w:ilvl w:val="0"/>
          <w:numId w:val="7"/>
        </w:numPr>
        <w:tabs>
          <w:tab w:val="left" w:pos="720"/>
        </w:tabs>
        <w:spacing w:before="240" w:after="240"/>
        <w:ind w:left="720" w:hanging="540"/>
        <w:jc w:val="both"/>
      </w:pPr>
      <w:r w:rsidRPr="00BC4BA3">
        <w:rPr>
          <w:b/>
        </w:rPr>
        <w:t>Role of natural rubber prophylactics waste in deenhancing thermal conductiveness of SBR composites with inorganic fillers</w:t>
      </w:r>
      <w:r w:rsidRPr="00BC4BA3">
        <w:t>, N. S. Saxena, P. Pradeep, G. Mathew, R. P. Singh and S. Thomas, Indian J. Phys. 74A(2000)  (3) 239</w:t>
      </w:r>
    </w:p>
    <w:p w:rsidR="001659C3" w:rsidRPr="00BC4BA3" w:rsidRDefault="001659C3" w:rsidP="009E532E">
      <w:pPr>
        <w:numPr>
          <w:ilvl w:val="0"/>
          <w:numId w:val="7"/>
        </w:numPr>
        <w:tabs>
          <w:tab w:val="left" w:pos="720"/>
        </w:tabs>
        <w:spacing w:before="240" w:after="240"/>
        <w:ind w:left="720" w:hanging="540"/>
        <w:jc w:val="both"/>
      </w:pPr>
      <w:r w:rsidRPr="00BC4BA3">
        <w:rPr>
          <w:b/>
        </w:rPr>
        <w:t>Effective thermal conductivity of three-phase styrene butadiene composites</w:t>
      </w:r>
      <w:r w:rsidRPr="00BC4BA3">
        <w:t>, R. Agrawal, N. S. Saxena, G. Mathew, S. Thomas and K. B. Sharma, J. Appl. Polym. Sci., (2000) 76 1799</w:t>
      </w:r>
    </w:p>
    <w:p w:rsidR="001659C3" w:rsidRPr="00BC4BA3" w:rsidRDefault="001659C3" w:rsidP="009E532E">
      <w:pPr>
        <w:numPr>
          <w:ilvl w:val="0"/>
          <w:numId w:val="7"/>
        </w:numPr>
        <w:tabs>
          <w:tab w:val="left" w:pos="720"/>
        </w:tabs>
        <w:spacing w:before="240" w:after="240"/>
        <w:ind w:left="720" w:hanging="540"/>
        <w:jc w:val="both"/>
      </w:pPr>
      <w:r w:rsidRPr="00BC4BA3">
        <w:rPr>
          <w:b/>
        </w:rPr>
        <w:t>Activation energy crystallization kinetics of untreated treated oil palm fibre reinforced phenol formaldehyde composites</w:t>
      </w:r>
      <w:r w:rsidRPr="00BC4BA3">
        <w:t>, R. Agrawal, N. S. Saxena, K. B. Sharma, S. Thomas and M. S. Sreekala, Mater. Sci. and Eng., A(2000) 277 77</w:t>
      </w:r>
    </w:p>
    <w:p w:rsidR="001659C3" w:rsidRPr="00BC4BA3" w:rsidRDefault="001659C3" w:rsidP="009E532E">
      <w:pPr>
        <w:numPr>
          <w:ilvl w:val="0"/>
          <w:numId w:val="7"/>
        </w:numPr>
        <w:tabs>
          <w:tab w:val="left" w:pos="720"/>
        </w:tabs>
        <w:spacing w:before="240" w:after="240"/>
        <w:ind w:left="720" w:hanging="540"/>
        <w:jc w:val="both"/>
      </w:pPr>
      <w:r w:rsidRPr="00BC4BA3">
        <w:rPr>
          <w:b/>
        </w:rPr>
        <w:t>Non-isothermal crystallization kinetics of glass oil palm fibre reinforced phenolformaldehyde composites</w:t>
      </w:r>
      <w:r w:rsidRPr="00BC4BA3">
        <w:t>, R. Agrawal, N. S. Saxena, M. S. Sreekala and  S. Thomas, J. Sci. and Indu. Res., (2000) 59 136</w:t>
      </w:r>
    </w:p>
    <w:p w:rsidR="001659C3" w:rsidRPr="00BC4BA3" w:rsidRDefault="001659C3" w:rsidP="009E532E">
      <w:pPr>
        <w:numPr>
          <w:ilvl w:val="0"/>
          <w:numId w:val="7"/>
        </w:numPr>
        <w:tabs>
          <w:tab w:val="left" w:pos="720"/>
        </w:tabs>
        <w:spacing w:before="240" w:after="240"/>
        <w:ind w:left="720" w:hanging="540"/>
        <w:jc w:val="both"/>
      </w:pPr>
      <w:r w:rsidRPr="00BC4BA3">
        <w:rPr>
          <w:b/>
        </w:rPr>
        <w:t>Effect of treatment on the thermal conductivity thermal diffusivity of oil palm fiber reinforced phenolformaldehyde composites</w:t>
      </w:r>
      <w:r w:rsidRPr="00BC4BA3">
        <w:t>, R. Agrawal, N. S. Saxena, M. S. Sreekala and S. Thomas, J. Polym Sci.: Part B: Polym. Sci., (2000) 38 916</w:t>
      </w:r>
    </w:p>
    <w:p w:rsidR="001659C3" w:rsidRPr="00BC4BA3" w:rsidRDefault="001659C3" w:rsidP="009E532E">
      <w:pPr>
        <w:numPr>
          <w:ilvl w:val="0"/>
          <w:numId w:val="7"/>
        </w:numPr>
        <w:tabs>
          <w:tab w:val="left" w:pos="720"/>
        </w:tabs>
        <w:spacing w:before="240" w:after="240"/>
        <w:ind w:left="720" w:hanging="540"/>
        <w:jc w:val="both"/>
      </w:pPr>
      <w:r w:rsidRPr="00BC4BA3">
        <w:rPr>
          <w:b/>
        </w:rPr>
        <w:t>Morphology, mechanical properties failure topography of semi-interpenterating polymer networks based on natural rubber polystyrene</w:t>
      </w:r>
      <w:r w:rsidRPr="00BC4BA3">
        <w:t>, A. P. Mathew, S. Packisamy and S. Thomas, J.Appl. Polym. Sci., (2000) 78 2327</w:t>
      </w:r>
    </w:p>
    <w:p w:rsidR="001659C3" w:rsidRPr="00BC4BA3" w:rsidRDefault="001659C3" w:rsidP="009E532E">
      <w:pPr>
        <w:numPr>
          <w:ilvl w:val="0"/>
          <w:numId w:val="7"/>
        </w:numPr>
        <w:tabs>
          <w:tab w:val="left" w:pos="720"/>
        </w:tabs>
        <w:spacing w:before="240" w:after="240"/>
        <w:ind w:left="720" w:hanging="540"/>
        <w:jc w:val="both"/>
      </w:pPr>
      <w:r w:rsidRPr="00BC4BA3">
        <w:rPr>
          <w:b/>
        </w:rPr>
        <w:t>Oil palm fibre reinforced phenol formaldehyde composites: Influence of fibre surface modifications on the mechaical performance</w:t>
      </w:r>
      <w:r w:rsidRPr="00BC4BA3">
        <w:t>, M. S. Sreekala, M. G. Kumaran, S. Joseph, M. Jacob and S. Thomas, Appl. Comp. Mater. (2000) 7: 295</w:t>
      </w:r>
    </w:p>
    <w:p w:rsidR="00821B7B" w:rsidRPr="00BC4BA3" w:rsidRDefault="001659C3" w:rsidP="009E532E">
      <w:pPr>
        <w:numPr>
          <w:ilvl w:val="0"/>
          <w:numId w:val="7"/>
        </w:numPr>
        <w:tabs>
          <w:tab w:val="left" w:pos="720"/>
        </w:tabs>
        <w:spacing w:before="240" w:after="240"/>
        <w:ind w:left="720" w:hanging="540"/>
        <w:jc w:val="both"/>
      </w:pPr>
      <w:r w:rsidRPr="00BC4BA3">
        <w:rPr>
          <w:b/>
        </w:rPr>
        <w:t>Morphology, mechanical viscoelastic properties of natural rubber styrene- butadiene rubber latex blends</w:t>
      </w:r>
      <w:r w:rsidRPr="00BC4BA3">
        <w:t>, J.T. Varkey, G. Groeninckx and S. Thomas, J. of polym Sci.: Phy. Edn., (2000) 38 2189</w:t>
      </w:r>
    </w:p>
    <w:p w:rsidR="001659C3" w:rsidRPr="00BC4BA3" w:rsidRDefault="001659C3" w:rsidP="009E532E">
      <w:pPr>
        <w:tabs>
          <w:tab w:val="left" w:pos="-284"/>
        </w:tabs>
        <w:spacing w:before="240" w:after="240"/>
        <w:ind w:left="-567"/>
        <w:jc w:val="both"/>
        <w:rPr>
          <w:b/>
        </w:rPr>
      </w:pPr>
      <w:r w:rsidRPr="00BC4BA3">
        <w:rPr>
          <w:b/>
        </w:rPr>
        <w:t>(1999)</w:t>
      </w:r>
    </w:p>
    <w:p w:rsidR="001659C3" w:rsidRPr="00BC4BA3" w:rsidRDefault="001659C3" w:rsidP="009E532E">
      <w:pPr>
        <w:numPr>
          <w:ilvl w:val="0"/>
          <w:numId w:val="8"/>
        </w:numPr>
        <w:tabs>
          <w:tab w:val="left" w:pos="720"/>
        </w:tabs>
        <w:spacing w:before="240" w:after="240"/>
        <w:ind w:left="720" w:hanging="540"/>
        <w:jc w:val="both"/>
      </w:pPr>
      <w:r w:rsidRPr="00BC4BA3">
        <w:rPr>
          <w:b/>
        </w:rPr>
        <w:t>Effect of epoxidation of   natural rubber on the   pervaporation separation of acetone-chlorinated hydrocarbons</w:t>
      </w:r>
      <w:r w:rsidRPr="00BC4BA3">
        <w:t>, T. Johnson and S. Thomas, J. Member. Sci., (1999) 155 133.</w:t>
      </w:r>
    </w:p>
    <w:p w:rsidR="001659C3" w:rsidRPr="00BC4BA3" w:rsidRDefault="001659C3" w:rsidP="009E532E">
      <w:pPr>
        <w:numPr>
          <w:ilvl w:val="0"/>
          <w:numId w:val="8"/>
        </w:numPr>
        <w:tabs>
          <w:tab w:val="left" w:pos="720"/>
        </w:tabs>
        <w:spacing w:before="240" w:after="240"/>
        <w:ind w:left="720" w:hanging="540"/>
        <w:jc w:val="both"/>
      </w:pPr>
      <w:r w:rsidRPr="00BC4BA3">
        <w:rPr>
          <w:b/>
        </w:rPr>
        <w:t>Nitrogen/Oxygen permeability of natural rubber, epoxidised natural rubber/epoxidised natural rubber blends</w:t>
      </w:r>
      <w:r w:rsidRPr="00BC4BA3">
        <w:t>, T. Johnson and S. Thomas, Polymer, (1999) 40 3223</w:t>
      </w:r>
    </w:p>
    <w:p w:rsidR="001659C3" w:rsidRPr="00BC4BA3" w:rsidRDefault="001659C3" w:rsidP="009E532E">
      <w:pPr>
        <w:numPr>
          <w:ilvl w:val="0"/>
          <w:numId w:val="8"/>
        </w:numPr>
        <w:tabs>
          <w:tab w:val="left" w:pos="720"/>
        </w:tabs>
        <w:spacing w:before="240" w:after="240"/>
        <w:ind w:left="720" w:hanging="540"/>
        <w:jc w:val="both"/>
      </w:pPr>
      <w:r w:rsidRPr="00BC4BA3">
        <w:rPr>
          <w:b/>
        </w:rPr>
        <w:t>Pervaporation of acetone/chlorinated hydrocarbon mixtures through polymer blend membranes of natural rubber epoxidised natural rubber</w:t>
      </w:r>
      <w:r w:rsidRPr="00BC4BA3">
        <w:t>, T. Johnson and S. Thomas, J. Appl. Polym. Sci., (1999) 71 2365</w:t>
      </w:r>
    </w:p>
    <w:p w:rsidR="001659C3" w:rsidRPr="00BC4BA3" w:rsidRDefault="001659C3" w:rsidP="009E532E">
      <w:pPr>
        <w:numPr>
          <w:ilvl w:val="0"/>
          <w:numId w:val="8"/>
        </w:numPr>
        <w:tabs>
          <w:tab w:val="left" w:pos="720"/>
        </w:tabs>
        <w:spacing w:before="240" w:after="240"/>
        <w:ind w:left="720" w:hanging="540"/>
        <w:jc w:val="both"/>
      </w:pPr>
      <w:r w:rsidRPr="00BC4BA3">
        <w:rPr>
          <w:b/>
        </w:rPr>
        <w:t>Transport of benzene methyl substituted benzene through carbon black filled epoxidised natural rubber</w:t>
      </w:r>
      <w:r w:rsidRPr="00BC4BA3">
        <w:t>, T. Johnson and S. Thomas, J. Polym. Sci., Part B: Polym. Phys. (1999) (37) 415</w:t>
      </w:r>
    </w:p>
    <w:p w:rsidR="001659C3" w:rsidRPr="00BC4BA3" w:rsidRDefault="001659C3" w:rsidP="009E532E">
      <w:pPr>
        <w:numPr>
          <w:ilvl w:val="0"/>
          <w:numId w:val="8"/>
        </w:numPr>
        <w:tabs>
          <w:tab w:val="left" w:pos="720"/>
        </w:tabs>
        <w:spacing w:before="240" w:after="240"/>
        <w:ind w:left="720" w:hanging="540"/>
        <w:jc w:val="both"/>
      </w:pPr>
      <w:r w:rsidRPr="00BC4BA3">
        <w:rPr>
          <w:b/>
        </w:rPr>
        <w:t>Morphology, mechanical transport behaviour of natural rubber/epoxidised natural rubber-25 blends</w:t>
      </w:r>
      <w:r w:rsidRPr="00BC4BA3">
        <w:t>, T. Johnson and S. Thomas, J. Mater. Sci., (1999) 34 1</w:t>
      </w:r>
    </w:p>
    <w:p w:rsidR="001659C3" w:rsidRPr="00BC4BA3" w:rsidRDefault="001659C3" w:rsidP="009E532E">
      <w:pPr>
        <w:numPr>
          <w:ilvl w:val="0"/>
          <w:numId w:val="8"/>
        </w:numPr>
        <w:tabs>
          <w:tab w:val="left" w:pos="720"/>
        </w:tabs>
        <w:spacing w:before="240" w:after="240"/>
        <w:ind w:left="720" w:hanging="540"/>
        <w:jc w:val="both"/>
      </w:pPr>
      <w:r w:rsidRPr="00BC4BA3">
        <w:rPr>
          <w:b/>
        </w:rPr>
        <w:t>Thermoplastic elastomers from blends of polystyrene natural rubber: Morphology mechanical properties</w:t>
      </w:r>
      <w:r w:rsidRPr="00BC4BA3">
        <w:t>, R. Asaletha, M. G. Kumaran and S. Thomas, Eur. Polym. J., (1999) 35 253</w:t>
      </w:r>
    </w:p>
    <w:p w:rsidR="001659C3" w:rsidRPr="00BC4BA3" w:rsidRDefault="001659C3" w:rsidP="009E532E">
      <w:pPr>
        <w:numPr>
          <w:ilvl w:val="0"/>
          <w:numId w:val="8"/>
        </w:numPr>
        <w:tabs>
          <w:tab w:val="left" w:pos="720"/>
        </w:tabs>
        <w:spacing w:before="240" w:after="240"/>
        <w:ind w:left="720" w:hanging="540"/>
        <w:jc w:val="both"/>
      </w:pPr>
      <w:r w:rsidRPr="00BC4BA3">
        <w:rPr>
          <w:b/>
        </w:rPr>
        <w:t>Morpholgy develoment during the processsing of EPM/nylon 6 blends comparison with literature date</w:t>
      </w:r>
      <w:r w:rsidRPr="00BC4BA3">
        <w:t>, S. Thomas and G. Groeninckx, J. Appl. Polym. Sci., (1999)  61 2383</w:t>
      </w:r>
    </w:p>
    <w:p w:rsidR="001659C3" w:rsidRPr="00BC4BA3" w:rsidRDefault="001659C3" w:rsidP="009E532E">
      <w:pPr>
        <w:numPr>
          <w:ilvl w:val="0"/>
          <w:numId w:val="8"/>
        </w:numPr>
        <w:tabs>
          <w:tab w:val="left" w:pos="720"/>
        </w:tabs>
        <w:spacing w:before="240" w:after="240"/>
        <w:ind w:left="720" w:hanging="540"/>
        <w:jc w:val="both"/>
      </w:pPr>
      <w:r w:rsidRPr="00BC4BA3">
        <w:rPr>
          <w:b/>
        </w:rPr>
        <w:t>Melt rheology morphology of nitrile rubber ethylene vinyl acetate copolymer blends</w:t>
      </w:r>
      <w:r w:rsidRPr="00BC4BA3">
        <w:t>, H. Varghese, J. S. An, K. Ramamurthy, R. Janardhan, S. S. Bhagawan and S.Thomas, Polym. Plast. Tech.  and Eng., (1999) 38(2) 319</w:t>
      </w:r>
    </w:p>
    <w:p w:rsidR="001659C3" w:rsidRPr="00BC4BA3" w:rsidRDefault="001659C3" w:rsidP="009E532E">
      <w:pPr>
        <w:numPr>
          <w:ilvl w:val="0"/>
          <w:numId w:val="8"/>
        </w:numPr>
        <w:tabs>
          <w:tab w:val="left" w:pos="720"/>
        </w:tabs>
        <w:spacing w:before="240" w:after="240"/>
        <w:ind w:left="720" w:hanging="540"/>
        <w:jc w:val="both"/>
      </w:pPr>
      <w:r w:rsidRPr="00BC4BA3">
        <w:rPr>
          <w:b/>
        </w:rPr>
        <w:t>Jute sackcloth reinforced polypropylene composites: Mechanical sorption studies</w:t>
      </w:r>
      <w:r w:rsidRPr="00BC4BA3">
        <w:t>, K. R Harikumar. K. Joseph and S. Thomas, J. Reinf. Plast.  Comp., (1999)  18(4) 346</w:t>
      </w:r>
    </w:p>
    <w:p w:rsidR="001659C3" w:rsidRPr="00BC4BA3" w:rsidRDefault="001659C3" w:rsidP="009E532E">
      <w:pPr>
        <w:numPr>
          <w:ilvl w:val="0"/>
          <w:numId w:val="8"/>
        </w:numPr>
        <w:tabs>
          <w:tab w:val="left" w:pos="720"/>
        </w:tabs>
        <w:spacing w:before="240" w:after="240"/>
        <w:ind w:left="720" w:hanging="540"/>
        <w:jc w:val="both"/>
      </w:pPr>
      <w:r w:rsidRPr="00BC4BA3">
        <w:rPr>
          <w:b/>
        </w:rPr>
        <w:t>Effect of blend ratio, crosslinking systems fillers on the curing behaviour, morphology, mechanical properties failure mode of nitrile rubber/poly (ethylene-co-vinyl acetate blends)</w:t>
      </w:r>
      <w:r w:rsidRPr="00BC4BA3">
        <w:t>, H. Varghese, S. S. Bhagawan and S. Thomas, J. Appl. Polym. Sci., (1999) 712335</w:t>
      </w:r>
    </w:p>
    <w:p w:rsidR="001659C3" w:rsidRPr="00BC4BA3" w:rsidRDefault="001659C3" w:rsidP="00BC4BA3">
      <w:pPr>
        <w:pStyle w:val="BodyTextIndent"/>
        <w:numPr>
          <w:ilvl w:val="0"/>
          <w:numId w:val="8"/>
        </w:numPr>
        <w:tabs>
          <w:tab w:val="left" w:pos="720"/>
        </w:tabs>
        <w:spacing w:before="120"/>
        <w:ind w:left="720" w:hanging="540"/>
        <w:jc w:val="both"/>
        <w:rPr>
          <w:sz w:val="24"/>
          <w:szCs w:val="24"/>
        </w:rPr>
      </w:pPr>
      <w:r w:rsidRPr="00BC4BA3">
        <w:rPr>
          <w:b/>
          <w:sz w:val="24"/>
          <w:szCs w:val="24"/>
        </w:rPr>
        <w:t>Rheological behaviour of thermoplastic elastomers from polypropylene/acrylonitrile-butadiene rubber blends: effect of blend ratio, reactive compatibilization dynamic vulcanization</w:t>
      </w:r>
      <w:r w:rsidRPr="00BC4BA3">
        <w:rPr>
          <w:sz w:val="24"/>
          <w:szCs w:val="24"/>
        </w:rPr>
        <w:t>, S. George, K. Ramamurthy, J. S. An. G. Groeninckx, K. T. Varughese and S. Thomas, Polymer, (1999)  40 4325.</w:t>
      </w:r>
    </w:p>
    <w:p w:rsidR="001659C3" w:rsidRPr="00BC4BA3" w:rsidRDefault="001659C3" w:rsidP="00BC4BA3">
      <w:pPr>
        <w:numPr>
          <w:ilvl w:val="0"/>
          <w:numId w:val="8"/>
        </w:numPr>
        <w:tabs>
          <w:tab w:val="left" w:pos="720"/>
        </w:tabs>
        <w:spacing w:before="120" w:after="120"/>
        <w:ind w:left="720" w:hanging="540"/>
        <w:jc w:val="both"/>
      </w:pPr>
      <w:r w:rsidRPr="00BC4BA3">
        <w:rPr>
          <w:b/>
        </w:rPr>
        <w:t>Dielectric properties of isotactic polypropylene, nitrile rubber blend.  Effects of blend ratio, filler addition dynamic vulcanization</w:t>
      </w:r>
      <w:r w:rsidRPr="00BC4BA3">
        <w:t>, S. George, K. T. Varughese and S. Thomas, J. Appl. Polym. Sci., (1999) 73 255.</w:t>
      </w:r>
    </w:p>
    <w:p w:rsidR="001659C3" w:rsidRPr="00BC4BA3" w:rsidRDefault="001659C3" w:rsidP="00BC4BA3">
      <w:pPr>
        <w:pStyle w:val="BodyTextIndent"/>
        <w:numPr>
          <w:ilvl w:val="0"/>
          <w:numId w:val="8"/>
        </w:numPr>
        <w:tabs>
          <w:tab w:val="left" w:pos="720"/>
        </w:tabs>
        <w:spacing w:before="120"/>
        <w:ind w:left="720" w:hanging="540"/>
        <w:jc w:val="both"/>
        <w:rPr>
          <w:sz w:val="24"/>
          <w:szCs w:val="24"/>
        </w:rPr>
      </w:pPr>
      <w:r w:rsidRPr="00BC4BA3">
        <w:rPr>
          <w:b/>
          <w:sz w:val="24"/>
          <w:szCs w:val="24"/>
        </w:rPr>
        <w:t>Transport properties of cross linked acrylonitrile butadiene rubber/poly (ethylene-co-vinyl-acetate) blends</w:t>
      </w:r>
      <w:r w:rsidRPr="00BC4BA3">
        <w:rPr>
          <w:sz w:val="24"/>
          <w:szCs w:val="24"/>
        </w:rPr>
        <w:t>, H. Varghese, S. S. Bhagawan and S. Thomas, J. Polym. Sci., Part B: Polym. Phys., (1999) 37 1815</w:t>
      </w:r>
    </w:p>
    <w:p w:rsidR="001659C3" w:rsidRPr="00BC4BA3" w:rsidRDefault="001659C3" w:rsidP="00BC4BA3">
      <w:pPr>
        <w:numPr>
          <w:ilvl w:val="0"/>
          <w:numId w:val="8"/>
        </w:numPr>
        <w:tabs>
          <w:tab w:val="left" w:pos="720"/>
        </w:tabs>
        <w:spacing w:before="120" w:after="120"/>
        <w:ind w:left="720" w:hanging="540"/>
        <w:jc w:val="both"/>
      </w:pPr>
      <w:r w:rsidRPr="00BC4BA3">
        <w:rPr>
          <w:b/>
        </w:rPr>
        <w:t>Dynamic properties of NR/EVA polymer blends: Model calculations of blend morphology</w:t>
      </w:r>
      <w:r w:rsidRPr="00BC4BA3">
        <w:t>, G. G. Byopadhyay, S. S. Bhagawan, K. N. Ninan and S. Thomas, J. Appl. Polym. Sci., (1999) 72 165.</w:t>
      </w:r>
    </w:p>
    <w:p w:rsidR="001659C3" w:rsidRPr="00BC4BA3" w:rsidRDefault="001659C3" w:rsidP="00BC4BA3">
      <w:pPr>
        <w:numPr>
          <w:ilvl w:val="0"/>
          <w:numId w:val="8"/>
        </w:numPr>
        <w:tabs>
          <w:tab w:val="left" w:pos="720"/>
        </w:tabs>
        <w:spacing w:before="120" w:after="120"/>
        <w:ind w:left="720" w:hanging="540"/>
        <w:jc w:val="both"/>
      </w:pPr>
      <w:r w:rsidRPr="00BC4BA3">
        <w:rPr>
          <w:b/>
        </w:rPr>
        <w:t>Effect of nature of extent of crosslinking on swelling mechanical behaviour of styrene butadiene rubber membranes</w:t>
      </w:r>
      <w:r w:rsidRPr="00BC4BA3">
        <w:t>, S. C. George, Manfred Knorgen and S. Thomas, J. Membre. Sci. (1999) 163 1</w:t>
      </w:r>
    </w:p>
    <w:p w:rsidR="001659C3" w:rsidRPr="00BC4BA3" w:rsidRDefault="001659C3" w:rsidP="00BC4BA3">
      <w:pPr>
        <w:numPr>
          <w:ilvl w:val="0"/>
          <w:numId w:val="8"/>
        </w:numPr>
        <w:tabs>
          <w:tab w:val="left" w:pos="720"/>
        </w:tabs>
        <w:spacing w:before="120" w:after="120"/>
        <w:ind w:left="720" w:hanging="540"/>
        <w:jc w:val="both"/>
      </w:pPr>
      <w:r w:rsidRPr="00BC4BA3">
        <w:rPr>
          <w:b/>
        </w:rPr>
        <w:t>Effect of processing variables on the mechanical properties of sisal fibre reinforced polypropylene composites</w:t>
      </w:r>
      <w:r w:rsidRPr="00BC4BA3">
        <w:t>, P. V. Joseph, Kuruvilla Joseph and S. Thomas, Comp. Sci. and Tech., (1999) 59 1625.</w:t>
      </w:r>
    </w:p>
    <w:p w:rsidR="001659C3" w:rsidRPr="00BC4BA3" w:rsidRDefault="001659C3" w:rsidP="00BC4BA3">
      <w:pPr>
        <w:numPr>
          <w:ilvl w:val="0"/>
          <w:numId w:val="8"/>
        </w:numPr>
        <w:tabs>
          <w:tab w:val="left" w:pos="720"/>
        </w:tabs>
        <w:spacing w:before="120" w:after="120"/>
        <w:ind w:left="720" w:hanging="540"/>
        <w:jc w:val="both"/>
      </w:pPr>
      <w:r w:rsidRPr="00BC4BA3">
        <w:rPr>
          <w:b/>
        </w:rPr>
        <w:t>Effect of degree of crosslinking on swelling mechanical behaviour of conventionally vulcanized styrene-butadiene rubber membranes</w:t>
      </w:r>
      <w:r w:rsidRPr="00BC4BA3">
        <w:t>, S. C. George, K. N. Ninan and S. Thomas, Polyms. and Polym. Comp. (1999) 7 (5) 343</w:t>
      </w:r>
    </w:p>
    <w:p w:rsidR="001659C3" w:rsidRPr="00BC4BA3" w:rsidRDefault="001659C3" w:rsidP="00BC4BA3">
      <w:pPr>
        <w:numPr>
          <w:ilvl w:val="0"/>
          <w:numId w:val="8"/>
        </w:numPr>
        <w:tabs>
          <w:tab w:val="left" w:pos="720"/>
        </w:tabs>
        <w:spacing w:before="120" w:after="120"/>
        <w:ind w:left="720" w:hanging="540"/>
        <w:jc w:val="both"/>
      </w:pPr>
      <w:r w:rsidRPr="00BC4BA3">
        <w:rPr>
          <w:b/>
        </w:rPr>
        <w:t>A new binary accelerator system for sulphur vulcanization of natural rubber</w:t>
      </w:r>
      <w:r w:rsidRPr="00BC4BA3">
        <w:t>, A. S. Aprem, G. Mathew, K. Joseph, G. Mathew and S. Thomas, Kaut. Gumm. Kunst. (1999) 52 576</w:t>
      </w:r>
    </w:p>
    <w:p w:rsidR="001659C3" w:rsidRPr="00BC4BA3" w:rsidRDefault="001659C3" w:rsidP="00BC4BA3">
      <w:pPr>
        <w:numPr>
          <w:ilvl w:val="0"/>
          <w:numId w:val="8"/>
        </w:numPr>
        <w:tabs>
          <w:tab w:val="left" w:pos="720"/>
        </w:tabs>
        <w:spacing w:before="120" w:after="120"/>
        <w:ind w:left="720" w:hanging="540"/>
        <w:jc w:val="both"/>
      </w:pPr>
      <w:r w:rsidRPr="00BC4BA3">
        <w:rPr>
          <w:b/>
        </w:rPr>
        <w:t>Separation of alkane-acetone mixtures using styrene-butadiene rubber/natural rubber blend membranes</w:t>
      </w:r>
      <w:r w:rsidRPr="00BC4BA3">
        <w:t>, S. C. George, K. Prasad, J. P. Misra and  S. Thomas, J. Appl. Polym. Sci., (1999) 74 3056</w:t>
      </w:r>
    </w:p>
    <w:p w:rsidR="001659C3" w:rsidRPr="00BC4BA3" w:rsidRDefault="001659C3" w:rsidP="00BC4BA3">
      <w:pPr>
        <w:numPr>
          <w:ilvl w:val="0"/>
          <w:numId w:val="8"/>
        </w:numPr>
        <w:tabs>
          <w:tab w:val="left" w:pos="720"/>
        </w:tabs>
        <w:spacing w:before="120" w:after="120"/>
        <w:ind w:left="720" w:hanging="540"/>
        <w:jc w:val="both"/>
      </w:pPr>
      <w:r w:rsidRPr="00BC4BA3">
        <w:rPr>
          <w:b/>
        </w:rPr>
        <w:t>Effect of strain rate temperature on the tensile failure of pineapple fiber reinforced polyethylene composites</w:t>
      </w:r>
      <w:r w:rsidRPr="00BC4BA3">
        <w:t>, J. George, S. S. Bhagawan, S. Thomas, J. Thermoplast. Comp. Mater. (1999) 12 443</w:t>
      </w:r>
    </w:p>
    <w:p w:rsidR="001659C3" w:rsidRPr="00BC4BA3" w:rsidRDefault="001659C3" w:rsidP="00BC4BA3">
      <w:pPr>
        <w:numPr>
          <w:ilvl w:val="0"/>
          <w:numId w:val="8"/>
        </w:numPr>
        <w:tabs>
          <w:tab w:val="left" w:pos="720"/>
        </w:tabs>
        <w:spacing w:before="120" w:after="120"/>
        <w:ind w:left="720" w:hanging="540"/>
        <w:jc w:val="both"/>
      </w:pPr>
      <w:r w:rsidRPr="00BC4BA3">
        <w:rPr>
          <w:b/>
        </w:rPr>
        <w:t>Reactive compatibilisation of heterogeneous ethylene propylene rubber (EPM)/nylon 6 blends by the addition of compatibiliser precursor EPM-g-MA</w:t>
      </w:r>
      <w:r w:rsidRPr="00BC4BA3">
        <w:t>, S. Thomas G. Groeninckx, Polymer (1999) 40 5799</w:t>
      </w:r>
    </w:p>
    <w:p w:rsidR="001659C3" w:rsidRPr="00BC4BA3" w:rsidRDefault="001659C3" w:rsidP="00BC4BA3">
      <w:pPr>
        <w:numPr>
          <w:ilvl w:val="0"/>
          <w:numId w:val="8"/>
        </w:numPr>
        <w:tabs>
          <w:tab w:val="left" w:pos="720"/>
        </w:tabs>
        <w:spacing w:before="120" w:after="120"/>
        <w:ind w:left="720" w:hanging="540"/>
        <w:jc w:val="both"/>
      </w:pPr>
      <w:r w:rsidRPr="00BC4BA3">
        <w:rPr>
          <w:b/>
        </w:rPr>
        <w:t>Polyester composites of short banana fibre glass fibres</w:t>
      </w:r>
      <w:r w:rsidRPr="00BC4BA3">
        <w:t>.  The tensile impact properties, L. A. Pothan, J. George, Z. Oommen and S. Thomas, Polymery, 44, nr. (1999) 11-12 750</w:t>
      </w:r>
    </w:p>
    <w:p w:rsidR="001659C3" w:rsidRPr="00BC4BA3" w:rsidRDefault="001659C3" w:rsidP="00BC4BA3">
      <w:pPr>
        <w:numPr>
          <w:ilvl w:val="0"/>
          <w:numId w:val="8"/>
        </w:numPr>
        <w:tabs>
          <w:tab w:val="left" w:pos="720"/>
        </w:tabs>
        <w:spacing w:before="120" w:after="120"/>
        <w:ind w:left="720" w:hanging="540"/>
        <w:jc w:val="both"/>
      </w:pPr>
      <w:r w:rsidRPr="00BC4BA3">
        <w:rPr>
          <w:b/>
        </w:rPr>
        <w:t>Thermal conductivity of styrene butadiene rubber compounds with natural rubber prophylactics waste as filler</w:t>
      </w:r>
      <w:r w:rsidRPr="00BC4BA3">
        <w:t>, N. S. Saxena, P. Pradeep, G. Mathew and  S. Thomas, M. Gustafsson, S. E. Gustafasson, E. Polym. J. (1999)  35 1687</w:t>
      </w:r>
    </w:p>
    <w:p w:rsidR="001659C3" w:rsidRPr="00BC4BA3" w:rsidRDefault="001659C3" w:rsidP="00BC4BA3">
      <w:pPr>
        <w:numPr>
          <w:ilvl w:val="0"/>
          <w:numId w:val="8"/>
        </w:numPr>
        <w:tabs>
          <w:tab w:val="left" w:pos="720"/>
        </w:tabs>
        <w:spacing w:before="120" w:after="120"/>
        <w:ind w:left="720" w:hanging="540"/>
        <w:jc w:val="both"/>
      </w:pPr>
      <w:r w:rsidRPr="00BC4BA3">
        <w:rPr>
          <w:b/>
        </w:rPr>
        <w:t>Thermal conductivity thermal diffusivity of palm fiber reinforced binary penolformadehyde composites</w:t>
      </w:r>
      <w:r w:rsidRPr="00BC4BA3">
        <w:t>, R. Agrawal, N. S. Saxena, K. B. Sharma, M. S. Sreekala and S. Thomas, Ind. J. Pure and Appl. Phys., (1999) 37 865</w:t>
      </w:r>
    </w:p>
    <w:p w:rsidR="001659C3" w:rsidRPr="00BC4BA3" w:rsidRDefault="001659C3" w:rsidP="00BC4BA3">
      <w:pPr>
        <w:numPr>
          <w:ilvl w:val="0"/>
          <w:numId w:val="8"/>
        </w:numPr>
        <w:tabs>
          <w:tab w:val="left" w:pos="720"/>
        </w:tabs>
        <w:spacing w:before="120" w:after="120"/>
        <w:ind w:left="720" w:hanging="540"/>
        <w:jc w:val="both"/>
      </w:pPr>
      <w:r w:rsidRPr="00BC4BA3">
        <w:rPr>
          <w:b/>
        </w:rPr>
        <w:t>Dielectric properties of short sisal fibre reinforced SBR composites</w:t>
      </w:r>
      <w:r w:rsidRPr="00BC4BA3">
        <w:t>, R. P. Kumar and S. Thomas, Sci. Eng. Comp. Mater., (1999) 8 (6) 311</w:t>
      </w:r>
    </w:p>
    <w:p w:rsidR="001659C3" w:rsidRPr="00BC4BA3" w:rsidRDefault="001659C3" w:rsidP="00BC4BA3">
      <w:pPr>
        <w:tabs>
          <w:tab w:val="left" w:pos="-426"/>
        </w:tabs>
        <w:spacing w:before="120" w:after="120"/>
        <w:ind w:left="-426"/>
        <w:jc w:val="both"/>
        <w:rPr>
          <w:b/>
        </w:rPr>
      </w:pPr>
      <w:r w:rsidRPr="00BC4BA3">
        <w:rPr>
          <w:b/>
        </w:rPr>
        <w:t>(1998)</w:t>
      </w:r>
    </w:p>
    <w:p w:rsidR="001659C3" w:rsidRPr="00BC4BA3" w:rsidRDefault="001659C3" w:rsidP="00BC4BA3">
      <w:pPr>
        <w:pStyle w:val="BodyTextIndent2"/>
        <w:numPr>
          <w:ilvl w:val="0"/>
          <w:numId w:val="9"/>
        </w:numPr>
        <w:tabs>
          <w:tab w:val="left" w:pos="720"/>
        </w:tabs>
        <w:spacing w:before="120" w:line="240" w:lineRule="auto"/>
        <w:ind w:left="720" w:hanging="540"/>
        <w:jc w:val="both"/>
        <w:rPr>
          <w:sz w:val="24"/>
          <w:szCs w:val="24"/>
        </w:rPr>
      </w:pPr>
      <w:r w:rsidRPr="00BC4BA3">
        <w:rPr>
          <w:b/>
          <w:sz w:val="24"/>
          <w:szCs w:val="24"/>
        </w:rPr>
        <w:t>Composite of Short Coir Fibres Natural Rubber: Effect of Chemical Modification</w:t>
      </w:r>
      <w:r w:rsidRPr="00BC4BA3">
        <w:rPr>
          <w:sz w:val="24"/>
          <w:szCs w:val="24"/>
        </w:rPr>
        <w:t xml:space="preserve">, </w:t>
      </w:r>
      <w:r w:rsidRPr="00BC4BA3">
        <w:rPr>
          <w:b/>
          <w:sz w:val="24"/>
          <w:szCs w:val="24"/>
        </w:rPr>
        <w:t>Loading Orientation of Fibre</w:t>
      </w:r>
      <w:r w:rsidRPr="00BC4BA3">
        <w:rPr>
          <w:sz w:val="24"/>
          <w:szCs w:val="24"/>
        </w:rPr>
        <w:t>, V. G. Geethamma, K. T. Mathew, R. Lakshminarayan and S. Thomas, Polymer, 1998) 39 (1483</w:t>
      </w:r>
    </w:p>
    <w:p w:rsidR="001659C3" w:rsidRPr="00BC4BA3" w:rsidRDefault="001659C3" w:rsidP="00BC4BA3">
      <w:pPr>
        <w:numPr>
          <w:ilvl w:val="0"/>
          <w:numId w:val="9"/>
        </w:numPr>
        <w:tabs>
          <w:tab w:val="left" w:pos="720"/>
        </w:tabs>
        <w:spacing w:before="120" w:after="120"/>
        <w:ind w:left="720" w:hanging="540"/>
        <w:jc w:val="both"/>
      </w:pPr>
      <w:r w:rsidRPr="00BC4BA3">
        <w:rPr>
          <w:b/>
        </w:rPr>
        <w:t>Poly (vinyl chloride) as a common solvent for enhancing the miscibility of poly (ethylene-co-vinyl acetate)-poly (styrene-co-acrylonitrile) blends</w:t>
      </w:r>
      <w:r w:rsidRPr="00BC4BA3">
        <w:t>, P.P. Lizymol and S. Thomas, J. Mater. Sci. Lett., (1998) 17 507</w:t>
      </w:r>
    </w:p>
    <w:p w:rsidR="001659C3" w:rsidRPr="00BC4BA3" w:rsidRDefault="001659C3" w:rsidP="00BC4BA3">
      <w:pPr>
        <w:numPr>
          <w:ilvl w:val="0"/>
          <w:numId w:val="9"/>
        </w:numPr>
        <w:tabs>
          <w:tab w:val="left" w:pos="720"/>
        </w:tabs>
        <w:spacing w:before="120" w:after="120"/>
        <w:ind w:left="720" w:hanging="540"/>
        <w:jc w:val="both"/>
      </w:pPr>
      <w:r w:rsidRPr="00BC4BA3">
        <w:rPr>
          <w:b/>
        </w:rPr>
        <w:t>Improved interactions in chemically modified pineapple leaf fibre reinforced polyetheylene composites</w:t>
      </w:r>
      <w:r w:rsidRPr="00BC4BA3">
        <w:t>, J. George, S. S. Bhagawan and S. Thomas, Composite Interfaces, (1998) 5 201</w:t>
      </w:r>
    </w:p>
    <w:p w:rsidR="001659C3" w:rsidRPr="00BC4BA3" w:rsidRDefault="001659C3" w:rsidP="00BC4BA3">
      <w:pPr>
        <w:numPr>
          <w:ilvl w:val="0"/>
          <w:numId w:val="9"/>
        </w:numPr>
        <w:tabs>
          <w:tab w:val="left" w:pos="720"/>
        </w:tabs>
        <w:spacing w:before="120" w:after="120"/>
        <w:ind w:left="720" w:hanging="540"/>
        <w:jc w:val="both"/>
      </w:pPr>
      <w:r w:rsidRPr="00BC4BA3">
        <w:rPr>
          <w:b/>
        </w:rPr>
        <w:t>Preparation evaluation of polyurethane foam/rubber membrane based samplers for use in isocyanate sampling</w:t>
      </w:r>
      <w:r w:rsidRPr="00BC4BA3">
        <w:t>, W. E. Rudzinski, T. M. Aminabahvi, S. C. George, J. T. Varkey, G. Unnikrishnan and S. Thomas, Polym. Plast. Technol and Eng., (1998) 37103</w:t>
      </w:r>
    </w:p>
    <w:p w:rsidR="001659C3" w:rsidRPr="00BC4BA3" w:rsidRDefault="001659C3" w:rsidP="00BC4BA3">
      <w:pPr>
        <w:numPr>
          <w:ilvl w:val="0"/>
          <w:numId w:val="9"/>
        </w:numPr>
        <w:tabs>
          <w:tab w:val="left" w:pos="720"/>
        </w:tabs>
        <w:spacing w:before="120" w:after="120"/>
        <w:ind w:left="720" w:hanging="540"/>
        <w:jc w:val="both"/>
      </w:pPr>
      <w:r w:rsidRPr="00BC4BA3">
        <w:rPr>
          <w:b/>
        </w:rPr>
        <w:t>Thermal behavoiour of natural rubber/polystyrene blends: Thermogravimetric differential scanning calorimetric analysis</w:t>
      </w:r>
      <w:r w:rsidRPr="00BC4BA3">
        <w:t>, R. Asaletha, M. G. Kumaran and S. Thomas, Polym. Degrad. and Stab, (1998) 61 431</w:t>
      </w:r>
    </w:p>
    <w:p w:rsidR="001659C3" w:rsidRPr="00BC4BA3" w:rsidRDefault="001659C3" w:rsidP="00BC4BA3">
      <w:pPr>
        <w:numPr>
          <w:ilvl w:val="0"/>
          <w:numId w:val="9"/>
        </w:numPr>
        <w:tabs>
          <w:tab w:val="left" w:pos="720"/>
        </w:tabs>
        <w:spacing w:before="120" w:after="120"/>
        <w:ind w:left="720" w:hanging="540"/>
        <w:jc w:val="both"/>
      </w:pPr>
      <w:r w:rsidRPr="00BC4BA3">
        <w:rPr>
          <w:b/>
        </w:rPr>
        <w:t>Effects of environment on the properties of low-density polyethylene composites reinforced with pineapple leaf fibre</w:t>
      </w:r>
      <w:r w:rsidRPr="00BC4BA3">
        <w:t>, J. George, S. S. Bhagawan and S. Thomas, Comp. Sci. Technol., (1998) 58 1471.</w:t>
      </w:r>
    </w:p>
    <w:p w:rsidR="001659C3" w:rsidRPr="00BC4BA3" w:rsidRDefault="001659C3" w:rsidP="00BC4BA3">
      <w:pPr>
        <w:numPr>
          <w:ilvl w:val="0"/>
          <w:numId w:val="9"/>
        </w:numPr>
        <w:tabs>
          <w:tab w:val="left" w:pos="720"/>
        </w:tabs>
        <w:spacing w:before="120" w:after="120"/>
        <w:ind w:left="720" w:hanging="540"/>
        <w:jc w:val="both"/>
        <w:rPr>
          <w:spacing w:val="-4"/>
        </w:rPr>
      </w:pPr>
      <w:r w:rsidRPr="00BC4BA3">
        <w:rPr>
          <w:b/>
          <w:spacing w:val="-4"/>
        </w:rPr>
        <w:t>Stress relaxation behaviour of pineapple fibre reinforced low density polyethylene composites</w:t>
      </w:r>
      <w:r w:rsidRPr="00BC4BA3">
        <w:rPr>
          <w:spacing w:val="-4"/>
        </w:rPr>
        <w:t>, J. George, S. S. Bhagawan and S. Thomas, J. Reinf. Plast. Comp., (1998)  17 651</w:t>
      </w:r>
    </w:p>
    <w:p w:rsidR="001659C3" w:rsidRPr="00BC4BA3" w:rsidRDefault="001659C3" w:rsidP="00BC4BA3">
      <w:pPr>
        <w:numPr>
          <w:ilvl w:val="0"/>
          <w:numId w:val="9"/>
        </w:numPr>
        <w:tabs>
          <w:tab w:val="left" w:pos="720"/>
        </w:tabs>
        <w:spacing w:before="120" w:after="120"/>
        <w:ind w:left="720" w:hanging="540"/>
        <w:jc w:val="both"/>
      </w:pPr>
      <w:r w:rsidRPr="00BC4BA3">
        <w:rPr>
          <w:b/>
        </w:rPr>
        <w:t>Natural rubber/styrene butadiene rubber latex blends: Time dependent rheological behaviour film formation</w:t>
      </w:r>
      <w:r w:rsidRPr="00BC4BA3">
        <w:t>, J. T. Varkey, P.R. Chatterjee, S. S. Rao and S. Thomas, J. Appl. Polym. Sci., (1998)  68 1473</w:t>
      </w:r>
    </w:p>
    <w:p w:rsidR="001659C3" w:rsidRPr="00BC4BA3" w:rsidRDefault="001659C3" w:rsidP="00BC4BA3">
      <w:pPr>
        <w:numPr>
          <w:ilvl w:val="0"/>
          <w:numId w:val="9"/>
        </w:numPr>
        <w:tabs>
          <w:tab w:val="left" w:pos="720"/>
        </w:tabs>
        <w:spacing w:before="120" w:after="120"/>
        <w:ind w:left="720" w:hanging="540"/>
        <w:jc w:val="both"/>
      </w:pPr>
      <w:r w:rsidRPr="00BC4BA3">
        <w:rPr>
          <w:b/>
        </w:rPr>
        <w:t>Interaction of crosslinked natural rubber with chlorinated hydrocarbons</w:t>
      </w:r>
      <w:r w:rsidRPr="00BC4BA3">
        <w:t>, G. Unnikrishnan and S. Thomas, Polymer, (1998) 39 3933</w:t>
      </w:r>
    </w:p>
    <w:p w:rsidR="001659C3" w:rsidRPr="00BC4BA3" w:rsidRDefault="001659C3" w:rsidP="00BC4BA3">
      <w:pPr>
        <w:numPr>
          <w:ilvl w:val="0"/>
          <w:numId w:val="9"/>
        </w:numPr>
        <w:tabs>
          <w:tab w:val="left" w:pos="720"/>
        </w:tabs>
        <w:spacing w:before="120" w:after="120"/>
        <w:ind w:left="720" w:hanging="540"/>
        <w:jc w:val="both"/>
      </w:pPr>
      <w:r w:rsidRPr="00BC4BA3">
        <w:rPr>
          <w:b/>
        </w:rPr>
        <w:t>Compatibility studies  of  polymer-polymer   systems by viscometry techniques: nitrile rubber based polymer blends</w:t>
      </w:r>
      <w:r w:rsidRPr="00BC4BA3">
        <w:t>, M. Mathew, K.N. Ninan  and S. Thomas, Polymer (1998)  39 6235</w:t>
      </w:r>
    </w:p>
    <w:p w:rsidR="001659C3" w:rsidRPr="00BC4BA3" w:rsidRDefault="001659C3" w:rsidP="00BC4BA3">
      <w:pPr>
        <w:numPr>
          <w:ilvl w:val="0"/>
          <w:numId w:val="9"/>
        </w:numPr>
        <w:tabs>
          <w:tab w:val="left" w:pos="720"/>
        </w:tabs>
        <w:spacing w:before="120" w:after="120"/>
        <w:ind w:left="720" w:hanging="540"/>
        <w:jc w:val="both"/>
      </w:pPr>
      <w:r w:rsidRPr="00BC4BA3">
        <w:rPr>
          <w:b/>
        </w:rPr>
        <w:t>Melt rheology morphology of physically compatibilised natural rubber-polystyrene blends by the addition of natural rubber-g-polystyrene blends</w:t>
      </w:r>
      <w:r w:rsidRPr="00BC4BA3">
        <w:t>, R. Asaletha, M. G. Kumaran, S. Thomas and G. Groeninckx, J. Appl. Poly. Sci., (1998) 69 2673</w:t>
      </w:r>
    </w:p>
    <w:p w:rsidR="001659C3" w:rsidRPr="00BC4BA3" w:rsidRDefault="001659C3" w:rsidP="00BC4BA3">
      <w:pPr>
        <w:numPr>
          <w:ilvl w:val="0"/>
          <w:numId w:val="9"/>
        </w:numPr>
        <w:tabs>
          <w:tab w:val="left" w:pos="720"/>
        </w:tabs>
        <w:spacing w:before="120" w:after="120"/>
        <w:ind w:left="720" w:hanging="540"/>
        <w:jc w:val="both"/>
      </w:pPr>
      <w:r w:rsidRPr="00BC4BA3">
        <w:rPr>
          <w:b/>
        </w:rPr>
        <w:t>Physical rheological charactristics of liquid natural rubber modified bitumen</w:t>
      </w:r>
      <w:r w:rsidRPr="00BC4BA3">
        <w:t>, N. R. Nair, N. M.  Mathew, S. Thomas, P. R. Chatterjee and M.A. Siddique, J. Appl. Polym. Sci., (1998) 68 5399.</w:t>
      </w:r>
    </w:p>
    <w:p w:rsidR="001659C3" w:rsidRPr="00BC4BA3" w:rsidRDefault="001659C3" w:rsidP="00BC4BA3">
      <w:pPr>
        <w:numPr>
          <w:ilvl w:val="0"/>
          <w:numId w:val="9"/>
        </w:numPr>
        <w:tabs>
          <w:tab w:val="left" w:pos="720"/>
        </w:tabs>
        <w:spacing w:before="120" w:after="120"/>
        <w:ind w:left="720" w:hanging="540"/>
        <w:jc w:val="both"/>
      </w:pPr>
      <w:r w:rsidRPr="00BC4BA3">
        <w:rPr>
          <w:b/>
        </w:rPr>
        <w:t>Transport behaviour of aliphatic hydrocarbons through dynamically crosslinked natural rubber/polystyrene blends</w:t>
      </w:r>
      <w:r w:rsidRPr="00BC4BA3">
        <w:t>, R. Asaletha, M. G. Kumaran and S. Thomas, Polym. and Polym. Comp., (1998) 6 357</w:t>
      </w:r>
    </w:p>
    <w:p w:rsidR="001659C3" w:rsidRPr="00BC4BA3" w:rsidRDefault="001659C3" w:rsidP="00BC4BA3">
      <w:pPr>
        <w:numPr>
          <w:ilvl w:val="0"/>
          <w:numId w:val="9"/>
        </w:numPr>
        <w:tabs>
          <w:tab w:val="left" w:pos="720"/>
        </w:tabs>
        <w:spacing w:before="120" w:after="120"/>
        <w:ind w:left="720" w:hanging="540"/>
        <w:jc w:val="both"/>
      </w:pPr>
      <w:r w:rsidRPr="00BC4BA3">
        <w:rPr>
          <w:b/>
        </w:rPr>
        <w:t>Diffusion transport of aromatic solvents through prevulcanized natural rubber/styrene butadiene rubber latex blends</w:t>
      </w:r>
      <w:r w:rsidRPr="00BC4BA3">
        <w:t>, J. T. Varkey, S. Someswara Rao S. Thomas, Polym. and Polym. Comp. (1998)  6 237</w:t>
      </w:r>
    </w:p>
    <w:p w:rsidR="001659C3" w:rsidRPr="00BC4BA3" w:rsidRDefault="001659C3" w:rsidP="00BC4BA3">
      <w:pPr>
        <w:numPr>
          <w:ilvl w:val="0"/>
          <w:numId w:val="9"/>
        </w:numPr>
        <w:tabs>
          <w:tab w:val="left" w:pos="720"/>
        </w:tabs>
        <w:spacing w:before="120" w:after="120"/>
        <w:ind w:left="720" w:hanging="540"/>
        <w:jc w:val="both"/>
      </w:pPr>
      <w:r w:rsidRPr="00BC4BA3">
        <w:rPr>
          <w:b/>
        </w:rPr>
        <w:t>Transport of petrol, mineral turpentine diesel through conventionally vulcanized natural rubber filled with different types of silica filler</w:t>
      </w:r>
      <w:r w:rsidRPr="00BC4BA3">
        <w:t>, S. Joseph, M. G. Kumaran S. Thomas, Plast. Arubber and comp. Processing and Applications, (1998)  27 82</w:t>
      </w:r>
    </w:p>
    <w:p w:rsidR="001659C3" w:rsidRPr="00BC4BA3" w:rsidRDefault="001659C3" w:rsidP="00BC4BA3">
      <w:pPr>
        <w:numPr>
          <w:ilvl w:val="0"/>
          <w:numId w:val="9"/>
        </w:numPr>
        <w:tabs>
          <w:tab w:val="left" w:pos="720"/>
        </w:tabs>
        <w:spacing w:before="120" w:after="120"/>
        <w:ind w:left="720" w:hanging="540"/>
        <w:jc w:val="both"/>
      </w:pPr>
      <w:r w:rsidRPr="00BC4BA3">
        <w:rPr>
          <w:b/>
        </w:rPr>
        <w:t>Improved interactions in chemically modified pineapple leaf fiber reinforced polyethylene composites</w:t>
      </w:r>
      <w:r w:rsidRPr="00BC4BA3">
        <w:t xml:space="preserve">, J. George, S. S. Bhagawan and S. Thomas, Composite Interfaces, (1998)5 201 </w:t>
      </w:r>
    </w:p>
    <w:p w:rsidR="001659C3" w:rsidRPr="00BC4BA3" w:rsidRDefault="001659C3" w:rsidP="00BC4BA3">
      <w:pPr>
        <w:tabs>
          <w:tab w:val="left" w:pos="-142"/>
        </w:tabs>
        <w:spacing w:before="120" w:after="120"/>
        <w:ind w:left="-426"/>
        <w:jc w:val="both"/>
        <w:rPr>
          <w:b/>
        </w:rPr>
      </w:pPr>
      <w:r w:rsidRPr="00BC4BA3">
        <w:rPr>
          <w:b/>
        </w:rPr>
        <w:t>(1997)</w:t>
      </w:r>
    </w:p>
    <w:p w:rsidR="001659C3" w:rsidRPr="00BC4BA3" w:rsidRDefault="001659C3" w:rsidP="00BC4BA3">
      <w:pPr>
        <w:numPr>
          <w:ilvl w:val="0"/>
          <w:numId w:val="10"/>
        </w:numPr>
        <w:tabs>
          <w:tab w:val="left" w:pos="720"/>
        </w:tabs>
        <w:spacing w:before="120" w:after="120"/>
        <w:ind w:left="720" w:hanging="540"/>
        <w:jc w:val="both"/>
      </w:pPr>
      <w:r w:rsidRPr="00BC4BA3">
        <w:rPr>
          <w:b/>
        </w:rPr>
        <w:t>Separation of n-hexane/acetone mixtures by pervaporation using natural rubber membranes</w:t>
      </w:r>
      <w:r w:rsidRPr="00BC4BA3">
        <w:t>, G. Unnikrishnan, P. H. Gedam, U. Kishan Prasad and S. Thomas, J. Appl. Polym. Sci., (1997) 64 2597</w:t>
      </w:r>
    </w:p>
    <w:p w:rsidR="001659C3" w:rsidRPr="00BC4BA3" w:rsidRDefault="001659C3" w:rsidP="00BC4BA3">
      <w:pPr>
        <w:numPr>
          <w:ilvl w:val="0"/>
          <w:numId w:val="10"/>
        </w:numPr>
        <w:tabs>
          <w:tab w:val="left" w:pos="720"/>
        </w:tabs>
        <w:spacing w:before="120" w:after="120"/>
        <w:ind w:left="720" w:hanging="540"/>
        <w:jc w:val="both"/>
      </w:pPr>
      <w:r w:rsidRPr="00BC4BA3">
        <w:rPr>
          <w:b/>
        </w:rPr>
        <w:t>Compatibility studies of natural rubber/polymethylmethacrylate) blends by viscometry phase separation techniques</w:t>
      </w:r>
      <w:r w:rsidRPr="00BC4BA3">
        <w:t>, Z. Oommen and S. Thomas, J. Mat. Sci., (1997) 32 6085.</w:t>
      </w:r>
    </w:p>
    <w:p w:rsidR="001659C3" w:rsidRPr="00BC4BA3" w:rsidRDefault="001659C3" w:rsidP="00BC4BA3">
      <w:pPr>
        <w:numPr>
          <w:ilvl w:val="0"/>
          <w:numId w:val="10"/>
        </w:numPr>
        <w:tabs>
          <w:tab w:val="left" w:pos="720"/>
        </w:tabs>
        <w:spacing w:before="120" w:after="120"/>
        <w:ind w:left="720" w:hanging="540"/>
        <w:jc w:val="both"/>
      </w:pPr>
      <w:r w:rsidRPr="00BC4BA3">
        <w:rPr>
          <w:b/>
        </w:rPr>
        <w:t>Electrical properties of natural fiber reinforced low density polyethylene composites: A comparison with carbon black glass fibre filled low density polyethylene composites</w:t>
      </w:r>
      <w:r w:rsidRPr="00BC4BA3">
        <w:t>, A. Paul and S. Thomas, J. Appl. Polym. Sci., (1997) 63 247</w:t>
      </w:r>
    </w:p>
    <w:p w:rsidR="001659C3" w:rsidRPr="00BC4BA3" w:rsidRDefault="001659C3" w:rsidP="00BC4BA3">
      <w:pPr>
        <w:numPr>
          <w:ilvl w:val="0"/>
          <w:numId w:val="10"/>
        </w:numPr>
        <w:tabs>
          <w:tab w:val="left" w:pos="720"/>
        </w:tabs>
        <w:spacing w:before="120" w:after="120"/>
        <w:ind w:left="720" w:hanging="540"/>
        <w:jc w:val="both"/>
      </w:pPr>
      <w:r w:rsidRPr="00BC4BA3">
        <w:rPr>
          <w:b/>
        </w:rPr>
        <w:t>Diffusivity, permeability sorptivity of benzene   substituted benzenes through crosslinked    epoxidised natural rubber</w:t>
      </w:r>
      <w:r w:rsidRPr="00BC4BA3">
        <w:t>, T. Johnson and S. Thomas, J. Macromol. Sci - Phys., B (1997) 36 401</w:t>
      </w:r>
    </w:p>
    <w:p w:rsidR="001659C3" w:rsidRPr="00BC4BA3" w:rsidRDefault="001659C3" w:rsidP="00BC4BA3">
      <w:pPr>
        <w:numPr>
          <w:ilvl w:val="0"/>
          <w:numId w:val="10"/>
        </w:numPr>
        <w:tabs>
          <w:tab w:val="left" w:pos="720"/>
        </w:tabs>
        <w:spacing w:before="120" w:after="120"/>
        <w:ind w:left="720" w:hanging="540"/>
        <w:jc w:val="both"/>
      </w:pPr>
      <w:r w:rsidRPr="00BC4BA3">
        <w:rPr>
          <w:b/>
        </w:rPr>
        <w:t>Sorption diffusion of aliphatic hydrocarbons into crosslinked natural rubber</w:t>
      </w:r>
      <w:r w:rsidRPr="00BC4BA3">
        <w:t xml:space="preserve">, G. Unnikrishnan and S.Thomas, J. Polym.Sci. Part B. Polym. Phys., (1997)  35 725 </w:t>
      </w:r>
    </w:p>
    <w:p w:rsidR="001659C3" w:rsidRPr="00BC4BA3" w:rsidRDefault="001659C3" w:rsidP="00BC4BA3">
      <w:pPr>
        <w:numPr>
          <w:ilvl w:val="0"/>
          <w:numId w:val="10"/>
        </w:numPr>
        <w:tabs>
          <w:tab w:val="left" w:pos="720"/>
        </w:tabs>
        <w:spacing w:before="120" w:after="120"/>
        <w:ind w:left="720" w:hanging="540"/>
        <w:jc w:val="both"/>
      </w:pPr>
      <w:r w:rsidRPr="00BC4BA3">
        <w:rPr>
          <w:b/>
        </w:rPr>
        <w:t>Utilization of short oil palm empty fruit bunch fiber (OPEFB) as a reinforcement in phenol - formaldehyde resins: Studies on mechanical properties</w:t>
      </w:r>
      <w:r w:rsidRPr="00BC4BA3">
        <w:t>, M. S. Sreekala, N.R. Neelakantan and S. Thomas, J. Polym. Eng., (1997) 16 266</w:t>
      </w:r>
    </w:p>
    <w:p w:rsidR="001659C3" w:rsidRPr="00BC4BA3" w:rsidRDefault="001659C3" w:rsidP="00BC4BA3">
      <w:pPr>
        <w:numPr>
          <w:ilvl w:val="0"/>
          <w:numId w:val="10"/>
        </w:numPr>
        <w:tabs>
          <w:tab w:val="left" w:pos="720"/>
        </w:tabs>
        <w:spacing w:before="120" w:after="120"/>
        <w:ind w:left="720" w:hanging="540"/>
        <w:jc w:val="both"/>
      </w:pPr>
      <w:r w:rsidRPr="00BC4BA3">
        <w:rPr>
          <w:b/>
        </w:rPr>
        <w:t>Dynamic mechanical properties of isotactic polypropylene/nitrile rubber blends: Effect of blend ratio, reactive compatibilisation dynamic vulcanization</w:t>
      </w:r>
      <w:r w:rsidRPr="00BC4BA3">
        <w:t>, S. George, N. R. Neelakantan, K. T. Varughese and S. Thomas, J. Polym. Sci. B. Polym. Phys., (1997)  35 2309</w:t>
      </w:r>
    </w:p>
    <w:p w:rsidR="001659C3" w:rsidRPr="00BC4BA3" w:rsidRDefault="001659C3" w:rsidP="00BC4BA3">
      <w:pPr>
        <w:numPr>
          <w:ilvl w:val="0"/>
          <w:numId w:val="10"/>
        </w:numPr>
        <w:tabs>
          <w:tab w:val="left" w:pos="720"/>
        </w:tabs>
        <w:spacing w:before="120" w:after="120"/>
        <w:ind w:left="720" w:hanging="540"/>
        <w:jc w:val="both"/>
      </w:pPr>
      <w:r w:rsidRPr="00BC4BA3">
        <w:rPr>
          <w:b/>
        </w:rPr>
        <w:t>Melt rheological behaviour of natural rubber/Poly (methyl methacrylate)/natural rubber-g-Poly (methy methacrytals) blends</w:t>
      </w:r>
      <w:r w:rsidRPr="00BC4BA3">
        <w:t>, Z.Oommen, B. Kuriakose, C. K. Premaletha and S. Thomas, Polymer, (1997)  23 5611</w:t>
      </w:r>
    </w:p>
    <w:p w:rsidR="001659C3" w:rsidRPr="00BC4BA3" w:rsidRDefault="001659C3" w:rsidP="00BC4BA3">
      <w:pPr>
        <w:numPr>
          <w:ilvl w:val="0"/>
          <w:numId w:val="10"/>
        </w:numPr>
        <w:tabs>
          <w:tab w:val="left" w:pos="720"/>
        </w:tabs>
        <w:spacing w:before="120" w:after="120"/>
        <w:ind w:left="720" w:hanging="540"/>
        <w:jc w:val="both"/>
      </w:pPr>
      <w:r w:rsidRPr="00BC4BA3">
        <w:rPr>
          <w:b/>
        </w:rPr>
        <w:t>Mechanical properties failure mode of thermoplastic elastomers from natural rubber/poly (methyl methacrylate)/natural rubber-g-poly (methyl methacrylate) blends</w:t>
      </w:r>
      <w:r w:rsidRPr="00BC4BA3">
        <w:t>, Z. Oommen and S. Thomas, J. Appl. Polym.Sci., (1997) 65 1245</w:t>
      </w:r>
    </w:p>
    <w:p w:rsidR="001659C3" w:rsidRPr="00BC4BA3" w:rsidRDefault="001659C3" w:rsidP="00BC4BA3">
      <w:pPr>
        <w:numPr>
          <w:ilvl w:val="0"/>
          <w:numId w:val="10"/>
        </w:numPr>
        <w:tabs>
          <w:tab w:val="left" w:pos="720"/>
        </w:tabs>
        <w:spacing w:before="120" w:after="120"/>
        <w:ind w:left="720" w:hanging="540"/>
        <w:jc w:val="both"/>
      </w:pPr>
      <w:r w:rsidRPr="00BC4BA3">
        <w:rPr>
          <w:b/>
        </w:rPr>
        <w:t>Rheological behaviour of binary ternary blends of PVC, EVA SAN</w:t>
      </w:r>
      <w:r w:rsidRPr="00BC4BA3">
        <w:t>, P. P. Lizymol, M. Jayabalan and S.Thomas, Eur. Polym. J., (1997) 33(8)  1397</w:t>
      </w:r>
    </w:p>
    <w:p w:rsidR="001659C3" w:rsidRPr="00BC4BA3" w:rsidRDefault="001659C3" w:rsidP="00BC4BA3">
      <w:pPr>
        <w:numPr>
          <w:ilvl w:val="0"/>
          <w:numId w:val="10"/>
        </w:numPr>
        <w:tabs>
          <w:tab w:val="left" w:pos="720"/>
        </w:tabs>
        <w:spacing w:before="120" w:after="120"/>
        <w:ind w:left="720" w:hanging="540"/>
        <w:jc w:val="both"/>
      </w:pPr>
      <w:r w:rsidRPr="00BC4BA3">
        <w:rPr>
          <w:b/>
        </w:rPr>
        <w:t>Short banana fibre reinforced polyester composites:  Mechanical, failure ageing characteristics</w:t>
      </w:r>
      <w:r w:rsidRPr="00BC4BA3">
        <w:t>, L. A. Pothen, N.R. Neelakantan and S. Thomas, J. Reinf. Plast. Comp., (1997) 16 8</w:t>
      </w:r>
    </w:p>
    <w:p w:rsidR="001659C3" w:rsidRPr="00BC4BA3" w:rsidRDefault="001659C3" w:rsidP="00BC4BA3">
      <w:pPr>
        <w:numPr>
          <w:ilvl w:val="0"/>
          <w:numId w:val="10"/>
        </w:numPr>
        <w:tabs>
          <w:tab w:val="left" w:pos="720"/>
        </w:tabs>
        <w:spacing w:before="120" w:after="120"/>
        <w:ind w:left="720" w:hanging="540"/>
        <w:jc w:val="both"/>
      </w:pPr>
      <w:r w:rsidRPr="00BC4BA3">
        <w:rPr>
          <w:b/>
        </w:rPr>
        <w:t>Mechanical properties of pineapple leaf fiber reinforced polyester composites</w:t>
      </w:r>
      <w:r w:rsidRPr="00BC4BA3">
        <w:t>, L. M. Devi, S.S. Bhagavan and S.Thomas, J. Appl. Polym. Sci., (1997) 64 1739</w:t>
      </w:r>
    </w:p>
    <w:p w:rsidR="001659C3" w:rsidRPr="00BC4BA3" w:rsidRDefault="001659C3" w:rsidP="00BC4BA3">
      <w:pPr>
        <w:numPr>
          <w:ilvl w:val="0"/>
          <w:numId w:val="10"/>
        </w:numPr>
        <w:tabs>
          <w:tab w:val="left" w:pos="720"/>
        </w:tabs>
        <w:spacing w:before="120" w:after="120"/>
        <w:ind w:left="720" w:hanging="540"/>
        <w:jc w:val="both"/>
      </w:pPr>
      <w:r w:rsidRPr="00BC4BA3">
        <w:rPr>
          <w:b/>
        </w:rPr>
        <w:t>Influence of short glass fibre addition on the mechanical properties of sisal reinforced low-density polyethylene composites</w:t>
      </w:r>
      <w:r w:rsidRPr="00BC4BA3">
        <w:t>, G. Kalaprasad and S. Thomas, J. Comp. Mater., (1997) 31 509</w:t>
      </w:r>
    </w:p>
    <w:p w:rsidR="001659C3" w:rsidRPr="00BC4BA3" w:rsidRDefault="001659C3" w:rsidP="00BC4BA3">
      <w:pPr>
        <w:numPr>
          <w:ilvl w:val="0"/>
          <w:numId w:val="10"/>
        </w:numPr>
        <w:tabs>
          <w:tab w:val="left" w:pos="720"/>
        </w:tabs>
        <w:spacing w:before="120" w:after="120"/>
        <w:ind w:left="720" w:hanging="540"/>
        <w:jc w:val="both"/>
      </w:pPr>
      <w:r w:rsidRPr="00BC4BA3">
        <w:rPr>
          <w:b/>
        </w:rPr>
        <w:t>Liquid natural rubber as a viscosity modifier in nitrile rubber processing</w:t>
      </w:r>
      <w:r w:rsidRPr="00BC4BA3">
        <w:t>, N. R. Nair, N. M. Mathew and S.Thomas, Polym. Inter., (1997) 42 289</w:t>
      </w:r>
    </w:p>
    <w:p w:rsidR="001659C3" w:rsidRPr="00BC4BA3" w:rsidRDefault="001659C3" w:rsidP="00BC4BA3">
      <w:pPr>
        <w:numPr>
          <w:ilvl w:val="0"/>
          <w:numId w:val="10"/>
        </w:numPr>
        <w:tabs>
          <w:tab w:val="left" w:pos="720"/>
        </w:tabs>
        <w:spacing w:before="120" w:after="120"/>
        <w:ind w:left="720" w:hanging="540"/>
        <w:jc w:val="both"/>
      </w:pPr>
      <w:r w:rsidRPr="00BC4BA3">
        <w:rPr>
          <w:b/>
        </w:rPr>
        <w:t>Effect of Chemical treatment on the electrical properties of sisal fibre reinforced LDPE composites</w:t>
      </w:r>
      <w:r w:rsidRPr="00BC4BA3">
        <w:t xml:space="preserve">, A. Paul </w:t>
      </w:r>
      <w:r w:rsidRPr="00BC4BA3">
        <w:rPr>
          <w:bCs/>
        </w:rPr>
        <w:t>and S</w:t>
      </w:r>
      <w:r w:rsidRPr="00BC4BA3">
        <w:t>. Thomas, Comp. Sci. Technol., (1997) 57 67</w:t>
      </w:r>
    </w:p>
    <w:p w:rsidR="001659C3" w:rsidRPr="00BC4BA3" w:rsidRDefault="001659C3" w:rsidP="00BC4BA3">
      <w:pPr>
        <w:numPr>
          <w:ilvl w:val="0"/>
          <w:numId w:val="10"/>
        </w:numPr>
        <w:tabs>
          <w:tab w:val="left" w:pos="720"/>
        </w:tabs>
        <w:spacing w:before="120" w:after="120"/>
        <w:ind w:left="720" w:hanging="540"/>
        <w:jc w:val="both"/>
      </w:pPr>
      <w:r w:rsidRPr="00BC4BA3">
        <w:rPr>
          <w:b/>
        </w:rPr>
        <w:t>Transport of aromatic hydrocarbon through crosslinked poly (ethylene-co-vinyl acetate) membranes</w:t>
      </w:r>
      <w:r w:rsidRPr="00BC4BA3">
        <w:t>, A. Kumar, M. G. Kumaran and S. Thomas, Polymer, (1997) 38 4629</w:t>
      </w:r>
    </w:p>
    <w:p w:rsidR="001659C3" w:rsidRPr="00BC4BA3" w:rsidRDefault="001659C3" w:rsidP="00BC4BA3">
      <w:pPr>
        <w:numPr>
          <w:ilvl w:val="0"/>
          <w:numId w:val="10"/>
        </w:numPr>
        <w:tabs>
          <w:tab w:val="left" w:pos="720"/>
        </w:tabs>
        <w:spacing w:before="120" w:after="120"/>
        <w:ind w:left="720" w:hanging="540"/>
        <w:jc w:val="both"/>
      </w:pPr>
      <w:r w:rsidRPr="00BC4BA3">
        <w:rPr>
          <w:b/>
        </w:rPr>
        <w:t>Oil Palm fibres: Morphology, chemical composition, surface modification mechanical properties</w:t>
      </w:r>
      <w:r w:rsidRPr="00BC4BA3">
        <w:t>, M. S. Sreekala, M. G. Kumaran and S. Thomas, J. Appl. Poly. Sci., (1997) 66 821</w:t>
      </w:r>
    </w:p>
    <w:p w:rsidR="001659C3" w:rsidRPr="00BC4BA3" w:rsidRDefault="001659C3" w:rsidP="00BC4BA3">
      <w:pPr>
        <w:numPr>
          <w:ilvl w:val="0"/>
          <w:numId w:val="10"/>
        </w:numPr>
        <w:tabs>
          <w:tab w:val="left" w:pos="720"/>
        </w:tabs>
        <w:spacing w:before="120" w:after="120"/>
        <w:ind w:left="720" w:hanging="540"/>
        <w:jc w:val="both"/>
      </w:pPr>
      <w:r w:rsidRPr="00BC4BA3">
        <w:rPr>
          <w:b/>
        </w:rPr>
        <w:t>Theoretical modeling of tensile properties of short fibre reinforced low-density polyethylene composites</w:t>
      </w:r>
      <w:r w:rsidRPr="00BC4BA3">
        <w:t>, G. Kalaprasad, C. Pavithran, K. Joseph and S. Thomas, J. Mater. Sci., (1997) 32 4261</w:t>
      </w:r>
    </w:p>
    <w:p w:rsidR="001659C3" w:rsidRPr="00BC4BA3" w:rsidRDefault="001659C3" w:rsidP="00BC4BA3">
      <w:pPr>
        <w:numPr>
          <w:ilvl w:val="0"/>
          <w:numId w:val="10"/>
        </w:numPr>
        <w:tabs>
          <w:tab w:val="left" w:pos="720"/>
        </w:tabs>
        <w:spacing w:before="120" w:after="120"/>
        <w:ind w:left="720" w:hanging="540"/>
        <w:jc w:val="both"/>
      </w:pPr>
      <w:r w:rsidRPr="00BC4BA3">
        <w:rPr>
          <w:b/>
        </w:rPr>
        <w:t>Flame retardant properties of binary blends: A comparison of miscible immiscible blends</w:t>
      </w:r>
      <w:r w:rsidRPr="00BC4BA3">
        <w:t>, P. P. Lizymol and S. Thomas, Polym. Degrad. and Stability, (1997) 57187</w:t>
      </w:r>
    </w:p>
    <w:p w:rsidR="001659C3" w:rsidRPr="00BC4BA3" w:rsidRDefault="001659C3" w:rsidP="00BC4BA3">
      <w:pPr>
        <w:numPr>
          <w:ilvl w:val="0"/>
          <w:numId w:val="10"/>
        </w:numPr>
        <w:tabs>
          <w:tab w:val="left" w:pos="720"/>
        </w:tabs>
        <w:spacing w:before="120" w:after="120"/>
        <w:ind w:left="720" w:hanging="540"/>
        <w:jc w:val="both"/>
      </w:pPr>
      <w:r w:rsidRPr="00BC4BA3">
        <w:rPr>
          <w:b/>
        </w:rPr>
        <w:t>Effect of dehydrochlorination of PVC on miscibility phase separation of binary ternary blends of poly (vinyl chloride) poly (ethylene-co-vinyl acetate) poly styrene-co-acrylonitrile</w:t>
      </w:r>
      <w:r w:rsidRPr="00BC4BA3">
        <w:t>, P. P. Lizynol, S. Thomas and   M. Jayabalan, Poly. Inter., (1997) 44 23</w:t>
      </w:r>
    </w:p>
    <w:p w:rsidR="001659C3" w:rsidRPr="00BC4BA3" w:rsidRDefault="001659C3" w:rsidP="00BC4BA3">
      <w:pPr>
        <w:numPr>
          <w:ilvl w:val="0"/>
          <w:numId w:val="10"/>
        </w:numPr>
        <w:tabs>
          <w:tab w:val="left" w:pos="720"/>
        </w:tabs>
        <w:spacing w:before="120" w:after="120"/>
        <w:ind w:left="720" w:hanging="540"/>
        <w:jc w:val="both"/>
      </w:pPr>
      <w:r w:rsidRPr="00BC4BA3">
        <w:rPr>
          <w:b/>
        </w:rPr>
        <w:t>Kinetics of diffusion of styrene containing divinyl benzene through vulcanised natural rubber</w:t>
      </w:r>
      <w:r w:rsidRPr="00BC4BA3">
        <w:t xml:space="preserve">, </w:t>
      </w:r>
      <w:r w:rsidRPr="00BC4BA3">
        <w:rPr>
          <w:bCs/>
        </w:rPr>
        <w:t>Aji P. Mathew</w:t>
      </w:r>
      <w:r w:rsidRPr="00BC4BA3">
        <w:t>, S. Packirisamy and S. Thomas, J. Polym. Eng. (1997) 17 (5) 405</w:t>
      </w:r>
    </w:p>
    <w:p w:rsidR="001659C3" w:rsidRPr="00BC4BA3" w:rsidRDefault="001659C3" w:rsidP="00BC4BA3">
      <w:pPr>
        <w:numPr>
          <w:ilvl w:val="0"/>
          <w:numId w:val="10"/>
        </w:numPr>
        <w:tabs>
          <w:tab w:val="left" w:pos="720"/>
        </w:tabs>
        <w:spacing w:before="120" w:after="120"/>
        <w:ind w:left="720" w:hanging="540"/>
        <w:jc w:val="both"/>
      </w:pPr>
      <w:r w:rsidRPr="00BC4BA3">
        <w:rPr>
          <w:b/>
        </w:rPr>
        <w:t>Electrical properties of pine apple leaf fibre reinforced polyethylene composites</w:t>
      </w:r>
      <w:r w:rsidRPr="00BC4BA3">
        <w:t>, J. George, S.S. Bhagawan and S. Thomas, J. Polym. Eng., (1997) 17383</w:t>
      </w:r>
    </w:p>
    <w:p w:rsidR="00D30824" w:rsidRPr="00BC4BA3" w:rsidRDefault="001659C3" w:rsidP="00BC4BA3">
      <w:pPr>
        <w:numPr>
          <w:ilvl w:val="0"/>
          <w:numId w:val="10"/>
        </w:numPr>
        <w:tabs>
          <w:tab w:val="left" w:pos="720"/>
        </w:tabs>
        <w:spacing w:before="120" w:after="120"/>
        <w:ind w:left="720" w:hanging="540"/>
        <w:jc w:val="both"/>
      </w:pPr>
      <w:r w:rsidRPr="00BC4BA3">
        <w:rPr>
          <w:b/>
        </w:rPr>
        <w:t>Viscoelastic behaviour of NBR/EVA blends: application of models</w:t>
      </w:r>
      <w:r w:rsidRPr="00BC4BA3">
        <w:t>, G.G. Bandyopadhyay, S.S. Bhagawan and S. Thomas, Rubber. Chem. Technol., (1997) 70 650</w:t>
      </w:r>
    </w:p>
    <w:p w:rsidR="001659C3" w:rsidRPr="00BC4BA3" w:rsidRDefault="001659C3" w:rsidP="00BC4BA3">
      <w:pPr>
        <w:tabs>
          <w:tab w:val="left" w:pos="720"/>
        </w:tabs>
        <w:spacing w:before="120" w:after="120"/>
        <w:ind w:left="-567"/>
        <w:jc w:val="both"/>
      </w:pPr>
      <w:r w:rsidRPr="00BC4BA3">
        <w:rPr>
          <w:b/>
        </w:rPr>
        <w:t>(1996)</w:t>
      </w:r>
    </w:p>
    <w:p w:rsidR="001659C3" w:rsidRPr="00BC4BA3" w:rsidRDefault="001659C3" w:rsidP="00BC4BA3">
      <w:pPr>
        <w:numPr>
          <w:ilvl w:val="0"/>
          <w:numId w:val="11"/>
        </w:numPr>
        <w:tabs>
          <w:tab w:val="left" w:pos="720"/>
        </w:tabs>
        <w:spacing w:before="120" w:after="120"/>
        <w:ind w:left="720" w:hanging="540"/>
        <w:jc w:val="both"/>
        <w:rPr>
          <w:spacing w:val="-4"/>
        </w:rPr>
      </w:pPr>
      <w:r w:rsidRPr="00BC4BA3">
        <w:rPr>
          <w:b/>
          <w:spacing w:val="-4"/>
        </w:rPr>
        <w:t>Morphology mechanical properties of thermoplastic elastomers from nylon/nitrile rubber blends</w:t>
      </w:r>
      <w:r w:rsidRPr="00BC4BA3">
        <w:rPr>
          <w:spacing w:val="-4"/>
        </w:rPr>
        <w:t>, C. R. Kumar, K. E. George and S. Thomas, J. Appl. Polym. Sci., (1996) 61 2383</w:t>
      </w:r>
    </w:p>
    <w:p w:rsidR="001659C3" w:rsidRPr="00BC4BA3" w:rsidRDefault="001659C3" w:rsidP="00BC4BA3">
      <w:pPr>
        <w:numPr>
          <w:ilvl w:val="0"/>
          <w:numId w:val="11"/>
        </w:numPr>
        <w:tabs>
          <w:tab w:val="left" w:pos="720"/>
        </w:tabs>
        <w:spacing w:before="120" w:after="120"/>
        <w:ind w:left="720" w:hanging="540"/>
        <w:jc w:val="both"/>
      </w:pPr>
      <w:r w:rsidRPr="00BC4BA3">
        <w:rPr>
          <w:b/>
        </w:rPr>
        <w:t>Compatibilizing effect of NR-g-PMMA in heterogeneous NR/PMMA blends</w:t>
      </w:r>
      <w:r w:rsidRPr="00BC4BA3">
        <w:t>, Z. Oommen, M.R.G. Nair and S. Thomas, Polym. Eng. Sci., (1996) 36 151</w:t>
      </w:r>
    </w:p>
    <w:p w:rsidR="001659C3" w:rsidRPr="00BC4BA3" w:rsidRDefault="001659C3" w:rsidP="00BC4BA3">
      <w:pPr>
        <w:numPr>
          <w:ilvl w:val="0"/>
          <w:numId w:val="11"/>
        </w:numPr>
        <w:tabs>
          <w:tab w:val="left" w:pos="720"/>
        </w:tabs>
        <w:spacing w:before="120" w:after="120"/>
        <w:ind w:left="720" w:hanging="540"/>
        <w:jc w:val="both"/>
      </w:pPr>
      <w:r w:rsidRPr="00BC4BA3">
        <w:rPr>
          <w:b/>
        </w:rPr>
        <w:t>Molecular transport of aromatic hydrocarbons through crosslinked styrene-butadiene rubber membranes</w:t>
      </w:r>
      <w:r w:rsidRPr="00BC4BA3">
        <w:t>, S. C. George, K.N. Ninan and S. Thomas, Polymer, (1996) 37 5839</w:t>
      </w:r>
    </w:p>
    <w:p w:rsidR="001659C3" w:rsidRPr="00BC4BA3" w:rsidRDefault="001659C3" w:rsidP="00BC4BA3">
      <w:pPr>
        <w:numPr>
          <w:ilvl w:val="0"/>
          <w:numId w:val="11"/>
        </w:numPr>
        <w:tabs>
          <w:tab w:val="left" w:pos="720"/>
        </w:tabs>
        <w:spacing w:before="120" w:after="120"/>
        <w:ind w:left="720" w:hanging="540"/>
        <w:jc w:val="both"/>
      </w:pPr>
      <w:r w:rsidRPr="00BC4BA3">
        <w:rPr>
          <w:b/>
        </w:rPr>
        <w:t>Use of natural rubber prophylactics waste as potential filler in styrene butadiene rubber compounds</w:t>
      </w:r>
      <w:r w:rsidRPr="00BC4BA3">
        <w:t>, G. Mathew, R. P. Singh, L. Lakshminarayannan and S. Thomas, J. Appl. Polym. Sci., (1996) 61 2035</w:t>
      </w:r>
    </w:p>
    <w:p w:rsidR="001659C3" w:rsidRPr="00BC4BA3" w:rsidRDefault="001659C3" w:rsidP="00BC4BA3">
      <w:pPr>
        <w:numPr>
          <w:ilvl w:val="0"/>
          <w:numId w:val="11"/>
        </w:numPr>
        <w:tabs>
          <w:tab w:val="left" w:pos="720"/>
        </w:tabs>
        <w:spacing w:before="120" w:after="120"/>
        <w:ind w:left="720" w:hanging="540"/>
        <w:jc w:val="both"/>
        <w:rPr>
          <w:spacing w:val="-4"/>
        </w:rPr>
      </w:pPr>
      <w:r w:rsidRPr="00BC4BA3">
        <w:rPr>
          <w:b/>
          <w:spacing w:val="-4"/>
        </w:rPr>
        <w:t>Melt flow behavior of short coir fiber reinforced natural rubber compounds</w:t>
      </w:r>
      <w:r w:rsidRPr="00BC4BA3">
        <w:rPr>
          <w:spacing w:val="-4"/>
        </w:rPr>
        <w:t>, V. G. Geethamma, K. Ramamurthy, R. Janardhan and S. Thomas, Int. J. Polym. Mater.,  (1996) 32147</w:t>
      </w:r>
    </w:p>
    <w:p w:rsidR="001659C3" w:rsidRPr="00BC4BA3" w:rsidRDefault="001659C3" w:rsidP="00BC4BA3">
      <w:pPr>
        <w:numPr>
          <w:ilvl w:val="0"/>
          <w:numId w:val="11"/>
        </w:numPr>
        <w:tabs>
          <w:tab w:val="left" w:pos="720"/>
        </w:tabs>
        <w:spacing w:before="120" w:after="120"/>
        <w:ind w:left="720" w:hanging="540"/>
        <w:jc w:val="both"/>
      </w:pPr>
      <w:r w:rsidRPr="00BC4BA3">
        <w:rPr>
          <w:b/>
        </w:rPr>
        <w:t>Molecular transport of benzene methyl substituted benzene into filled natural rubber sheets</w:t>
      </w:r>
      <w:r w:rsidRPr="00BC4BA3">
        <w:t>, G. Unnikrishnan and S. Thomas, J. Appl. Polym. Sci., (1996) 60 963</w:t>
      </w:r>
    </w:p>
    <w:p w:rsidR="001659C3" w:rsidRPr="00BC4BA3" w:rsidRDefault="001659C3" w:rsidP="00BC4BA3">
      <w:pPr>
        <w:numPr>
          <w:ilvl w:val="0"/>
          <w:numId w:val="11"/>
        </w:numPr>
        <w:tabs>
          <w:tab w:val="left" w:pos="720"/>
        </w:tabs>
        <w:spacing w:before="120" w:after="120"/>
        <w:ind w:left="720" w:hanging="540"/>
        <w:jc w:val="both"/>
      </w:pPr>
      <w:r w:rsidRPr="00BC4BA3">
        <w:rPr>
          <w:b/>
        </w:rPr>
        <w:t>Flow behavior of natural rubber/epoxidised natural rubber latex blends</w:t>
      </w:r>
      <w:r w:rsidRPr="00BC4BA3">
        <w:t>, J. T. Varkey, S. S. Rao and S. Thomas, Polym.  Plast. Technol. Eng., (1996) 35 1</w:t>
      </w:r>
    </w:p>
    <w:p w:rsidR="001659C3" w:rsidRPr="00BC4BA3" w:rsidRDefault="001659C3" w:rsidP="00BC4BA3">
      <w:pPr>
        <w:numPr>
          <w:ilvl w:val="0"/>
          <w:numId w:val="11"/>
        </w:numPr>
        <w:tabs>
          <w:tab w:val="left" w:pos="720"/>
        </w:tabs>
        <w:spacing w:before="120" w:after="120"/>
        <w:ind w:left="720" w:hanging="540"/>
        <w:jc w:val="both"/>
      </w:pPr>
      <w:r w:rsidRPr="00BC4BA3">
        <w:rPr>
          <w:b/>
        </w:rPr>
        <w:t>Hybrid effect in mechanical properties of short sisal-glass fiber reinforced low-density polyethylene</w:t>
      </w:r>
      <w:r w:rsidRPr="00BC4BA3">
        <w:t>, G. Kalaprasad, N. R. Neelakantan, C. Pavithran and S.Thomas, J. Reinf. Plast. Comp., (1996) 15 48</w:t>
      </w:r>
    </w:p>
    <w:p w:rsidR="001659C3" w:rsidRPr="00BC4BA3" w:rsidRDefault="001659C3" w:rsidP="00BC4BA3">
      <w:pPr>
        <w:numPr>
          <w:ilvl w:val="0"/>
          <w:numId w:val="11"/>
        </w:numPr>
        <w:tabs>
          <w:tab w:val="left" w:pos="720"/>
        </w:tabs>
        <w:spacing w:before="120" w:after="120"/>
        <w:ind w:left="720" w:hanging="540"/>
        <w:jc w:val="both"/>
      </w:pPr>
      <w:r w:rsidRPr="00BC4BA3">
        <w:rPr>
          <w:b/>
        </w:rPr>
        <w:t>Influence of interface adhesion on the mechanical properties fracture behavior of short sisal fiber reinforced polymer composites</w:t>
      </w:r>
      <w:r w:rsidRPr="00BC4BA3">
        <w:t>, K. Joseph, S. Varghese, C. Pavithran, G. Kalaprasad, P. Koshy, L. Prasannakumari S. Thomas, Eur.  Polym. J., (1996) 32 1243</w:t>
      </w:r>
    </w:p>
    <w:p w:rsidR="001659C3" w:rsidRPr="00BC4BA3" w:rsidRDefault="001659C3" w:rsidP="00BC4BA3">
      <w:pPr>
        <w:numPr>
          <w:ilvl w:val="0"/>
          <w:numId w:val="11"/>
        </w:numPr>
        <w:tabs>
          <w:tab w:val="left" w:pos="720"/>
        </w:tabs>
        <w:spacing w:before="120" w:after="120"/>
        <w:ind w:left="720" w:hanging="540"/>
        <w:jc w:val="both"/>
      </w:pPr>
      <w:r w:rsidRPr="00BC4BA3">
        <w:rPr>
          <w:b/>
        </w:rPr>
        <w:t>Pervaporation of chlorinated hydrocarbons-acetone mixtures through poly(ethylene-co-vinyl acetate) membranes</w:t>
      </w:r>
      <w:r w:rsidRPr="00BC4BA3">
        <w:t>, S. A. Kumar, M. G. Kumaran, V. S. Krishnaprasad, P.H. Gedam  S. Thomas, J. Appl. Polym. Sci., (1996) 60 735</w:t>
      </w:r>
    </w:p>
    <w:p w:rsidR="001659C3" w:rsidRPr="00BC4BA3" w:rsidRDefault="001659C3" w:rsidP="00BC4BA3">
      <w:pPr>
        <w:numPr>
          <w:ilvl w:val="0"/>
          <w:numId w:val="11"/>
        </w:numPr>
        <w:tabs>
          <w:tab w:val="left" w:pos="720"/>
        </w:tabs>
        <w:spacing w:before="120" w:after="120"/>
        <w:ind w:left="720" w:hanging="540"/>
        <w:jc w:val="both"/>
      </w:pPr>
      <w:r w:rsidRPr="00BC4BA3">
        <w:rPr>
          <w:b/>
        </w:rPr>
        <w:t>Tearing behavior of blends of isotactic polypropylene nitrile rubber - Influence of blend ratio, morphology compatibilizer loading</w:t>
      </w:r>
      <w:r w:rsidRPr="00BC4BA3">
        <w:t>, S. George, P. Koshy, L. Prasannakumari, K. T. Varghese and S. Thomas, Mater. Lett., (1996) 26 51</w:t>
      </w:r>
    </w:p>
    <w:p w:rsidR="001659C3" w:rsidRPr="00BC4BA3" w:rsidRDefault="001659C3" w:rsidP="00BC4BA3">
      <w:pPr>
        <w:numPr>
          <w:ilvl w:val="0"/>
          <w:numId w:val="11"/>
        </w:numPr>
        <w:tabs>
          <w:tab w:val="left" w:pos="720"/>
        </w:tabs>
        <w:spacing w:before="120" w:after="120"/>
        <w:ind w:left="720" w:hanging="540"/>
        <w:jc w:val="both"/>
      </w:pPr>
      <w:r w:rsidRPr="00BC4BA3">
        <w:rPr>
          <w:b/>
        </w:rPr>
        <w:t>Tensile properties of short sisal fiber reinforced polystyrene composites</w:t>
      </w:r>
      <w:r w:rsidRPr="00BC4BA3">
        <w:t>, K.C. M. Nair, S. M. Diwan and S. Thomas, J. Appl. Polym. Sci., (1996) 60 1483</w:t>
      </w:r>
    </w:p>
    <w:p w:rsidR="001659C3" w:rsidRPr="00BC4BA3" w:rsidRDefault="001659C3" w:rsidP="00BC4BA3">
      <w:pPr>
        <w:numPr>
          <w:ilvl w:val="0"/>
          <w:numId w:val="11"/>
        </w:numPr>
        <w:tabs>
          <w:tab w:val="left" w:pos="720"/>
        </w:tabs>
        <w:spacing w:before="120" w:after="120"/>
        <w:ind w:left="720" w:hanging="540"/>
        <w:jc w:val="both"/>
      </w:pPr>
      <w:r w:rsidRPr="00BC4BA3">
        <w:rPr>
          <w:b/>
        </w:rPr>
        <w:t>Transport of aromatic hydrocarbons through crosslinked nitrile rubber membranes</w:t>
      </w:r>
      <w:r w:rsidRPr="00BC4BA3">
        <w:t>, A. E. Mathai and S. Thomas, J. Macromol. Sci. Phys., B (1996) 35 229</w:t>
      </w:r>
    </w:p>
    <w:p w:rsidR="001659C3" w:rsidRPr="00BC4BA3" w:rsidRDefault="001659C3" w:rsidP="00BC4BA3">
      <w:pPr>
        <w:numPr>
          <w:ilvl w:val="0"/>
          <w:numId w:val="11"/>
        </w:numPr>
        <w:tabs>
          <w:tab w:val="left" w:pos="720"/>
        </w:tabs>
        <w:spacing w:before="120" w:after="120"/>
        <w:ind w:left="720" w:hanging="540"/>
        <w:jc w:val="both"/>
      </w:pPr>
      <w:r w:rsidRPr="00BC4BA3">
        <w:rPr>
          <w:b/>
        </w:rPr>
        <w:t>Effect of surface treatments on the tensile properties of short sisal fiber reinforced polyethylele composites</w:t>
      </w:r>
      <w:r w:rsidRPr="00BC4BA3">
        <w:t>, K. Joseph, C. Pavithran and S. Thomas, Polymer, (1996) 37 5139</w:t>
      </w:r>
    </w:p>
    <w:p w:rsidR="001659C3" w:rsidRPr="00BC4BA3" w:rsidRDefault="001659C3" w:rsidP="00BC4BA3">
      <w:pPr>
        <w:numPr>
          <w:ilvl w:val="0"/>
          <w:numId w:val="11"/>
        </w:numPr>
        <w:tabs>
          <w:tab w:val="left" w:pos="720"/>
        </w:tabs>
        <w:spacing w:before="120" w:after="120"/>
        <w:ind w:left="720" w:hanging="540"/>
        <w:jc w:val="both"/>
      </w:pPr>
      <w:r w:rsidRPr="00BC4BA3">
        <w:rPr>
          <w:b/>
        </w:rPr>
        <w:t>Melt rheological behavior of short pineapple fiber reinforced polyethylene composites</w:t>
      </w:r>
      <w:r w:rsidRPr="00BC4BA3">
        <w:t>, J. George, R. Janardhan, J. S. An, S. S. Bhagawan and S. Thomas, Polymer, (1996) 37 5421</w:t>
      </w:r>
    </w:p>
    <w:p w:rsidR="001659C3" w:rsidRPr="00BC4BA3" w:rsidRDefault="001659C3" w:rsidP="00BC4BA3">
      <w:pPr>
        <w:numPr>
          <w:ilvl w:val="0"/>
          <w:numId w:val="11"/>
        </w:numPr>
        <w:tabs>
          <w:tab w:val="left" w:pos="720"/>
        </w:tabs>
        <w:spacing w:before="120" w:after="120"/>
        <w:ind w:left="720" w:hanging="540"/>
        <w:jc w:val="both"/>
      </w:pPr>
      <w:r w:rsidRPr="00BC4BA3">
        <w:rPr>
          <w:b/>
        </w:rPr>
        <w:t>Sorption diffusion of aromatic hydrocarbons through filled natural rubber</w:t>
      </w:r>
      <w:r w:rsidRPr="00BC4BA3">
        <w:t>, G. Unnikrishnan, S. Varghese and S. Thomas, Polymer, (1996) 37 2687</w:t>
      </w:r>
    </w:p>
    <w:p w:rsidR="001659C3" w:rsidRPr="00BC4BA3" w:rsidRDefault="001659C3" w:rsidP="00BC4BA3">
      <w:pPr>
        <w:numPr>
          <w:ilvl w:val="0"/>
          <w:numId w:val="11"/>
        </w:numPr>
        <w:tabs>
          <w:tab w:val="left" w:pos="720"/>
        </w:tabs>
        <w:spacing w:before="120" w:after="120"/>
        <w:ind w:left="720" w:hanging="540"/>
        <w:jc w:val="both"/>
      </w:pPr>
      <w:r w:rsidRPr="00BC4BA3">
        <w:rPr>
          <w:b/>
        </w:rPr>
        <w:t>Thermogravimetric dynamic mechanical thermal analysis of pineapple fibre reinforced polyethylene composites</w:t>
      </w:r>
      <w:r w:rsidRPr="00BC4BA3">
        <w:t>, J. George, S. S. Bhagawan and S. Thomas, J. Thermal Analysis, (1996) 47 1121</w:t>
      </w:r>
    </w:p>
    <w:p w:rsidR="001659C3" w:rsidRPr="00BC4BA3" w:rsidRDefault="001659C3" w:rsidP="00BC4BA3">
      <w:pPr>
        <w:numPr>
          <w:ilvl w:val="0"/>
          <w:numId w:val="11"/>
        </w:numPr>
        <w:tabs>
          <w:tab w:val="left" w:pos="720"/>
        </w:tabs>
        <w:spacing w:before="120" w:after="120"/>
        <w:ind w:left="720" w:hanging="540"/>
        <w:jc w:val="both"/>
      </w:pPr>
      <w:r w:rsidRPr="00BC4BA3">
        <w:rPr>
          <w:b/>
        </w:rPr>
        <w:t>Effect of prevulcanization on the rheological behaviour of natural rubber/ styrene butadiene rubber latex blends</w:t>
      </w:r>
      <w:r w:rsidRPr="00BC4BA3">
        <w:t>, J.T. Varkey, S.S. Rao and S. Thomas, J. Appl. Polym. Sci., (1996) 62 2169</w:t>
      </w:r>
    </w:p>
    <w:p w:rsidR="001659C3" w:rsidRPr="00BC4BA3" w:rsidRDefault="001659C3" w:rsidP="00BC4BA3">
      <w:pPr>
        <w:tabs>
          <w:tab w:val="left" w:pos="426"/>
        </w:tabs>
        <w:spacing w:before="120" w:after="120"/>
        <w:ind w:left="-142"/>
        <w:jc w:val="both"/>
        <w:rPr>
          <w:b/>
        </w:rPr>
      </w:pPr>
      <w:r w:rsidRPr="00BC4BA3">
        <w:rPr>
          <w:b/>
        </w:rPr>
        <w:t>(1995)</w:t>
      </w:r>
    </w:p>
    <w:p w:rsidR="001659C3" w:rsidRPr="00BC4BA3" w:rsidRDefault="001659C3" w:rsidP="00BC4BA3">
      <w:pPr>
        <w:numPr>
          <w:ilvl w:val="0"/>
          <w:numId w:val="12"/>
        </w:numPr>
        <w:tabs>
          <w:tab w:val="left" w:pos="720"/>
        </w:tabs>
        <w:spacing w:before="120" w:after="120"/>
        <w:ind w:left="720" w:hanging="540"/>
        <w:jc w:val="both"/>
      </w:pPr>
      <w:r w:rsidRPr="00BC4BA3">
        <w:rPr>
          <w:b/>
        </w:rPr>
        <w:t>Effect of surface treatments on the physical    mechanical properties of short sisal fibre reinforced polyethylene composites</w:t>
      </w:r>
      <w:r w:rsidRPr="00BC4BA3">
        <w:t>, K. Joseph, C. Pavithran and S. Thomas, Comp. Sci. Technol., (1995) 53 99</w:t>
      </w:r>
    </w:p>
    <w:p w:rsidR="001659C3" w:rsidRPr="00BC4BA3" w:rsidRDefault="001659C3" w:rsidP="00BC4BA3">
      <w:pPr>
        <w:numPr>
          <w:ilvl w:val="0"/>
          <w:numId w:val="12"/>
        </w:numPr>
        <w:tabs>
          <w:tab w:val="left" w:pos="720"/>
        </w:tabs>
        <w:spacing w:before="120" w:after="120"/>
        <w:ind w:left="720" w:hanging="540"/>
        <w:jc w:val="both"/>
      </w:pPr>
      <w:r w:rsidRPr="00BC4BA3">
        <w:rPr>
          <w:b/>
        </w:rPr>
        <w:t>Effect of adhesion on the equilibrium swelling of short sisal fibre reinforced natural rubber composites</w:t>
      </w:r>
      <w:r w:rsidRPr="00BC4BA3">
        <w:t>, S. Varghese, B. Kuriakose, K. Joseph and S. Thomas, Rubber Chem. Technol., (1995) 68 37</w:t>
      </w:r>
    </w:p>
    <w:p w:rsidR="001659C3" w:rsidRPr="00BC4BA3" w:rsidRDefault="001659C3" w:rsidP="00BC4BA3">
      <w:pPr>
        <w:numPr>
          <w:ilvl w:val="0"/>
          <w:numId w:val="12"/>
        </w:numPr>
        <w:tabs>
          <w:tab w:val="left" w:pos="720"/>
        </w:tabs>
        <w:spacing w:before="120" w:after="120"/>
        <w:ind w:left="720" w:hanging="540"/>
        <w:jc w:val="both"/>
      </w:pPr>
      <w:r w:rsidRPr="00BC4BA3">
        <w:rPr>
          <w:b/>
        </w:rPr>
        <w:t>Short coir fibre reinforced natural rubber composites: Effect   of fibre length, orientation     alkali treatment</w:t>
      </w:r>
      <w:r w:rsidRPr="00BC4BA3">
        <w:t>, V. G. Geethamma R. Joseph and S. Thomas, J. Appl. Polym. Sci., (1995) 55 583</w:t>
      </w:r>
    </w:p>
    <w:p w:rsidR="001659C3" w:rsidRPr="00BC4BA3" w:rsidRDefault="001659C3" w:rsidP="00BC4BA3">
      <w:pPr>
        <w:numPr>
          <w:ilvl w:val="0"/>
          <w:numId w:val="12"/>
        </w:numPr>
        <w:tabs>
          <w:tab w:val="left" w:pos="720"/>
        </w:tabs>
        <w:spacing w:before="120" w:after="120"/>
        <w:ind w:left="720" w:hanging="540"/>
        <w:jc w:val="both"/>
      </w:pPr>
      <w:r w:rsidRPr="00BC4BA3">
        <w:rPr>
          <w:b/>
        </w:rPr>
        <w:t>Blends of nitrile rubber polypropylene: Morphology, mechanical properties compatibilization</w:t>
      </w:r>
      <w:r w:rsidRPr="00BC4BA3">
        <w:t>, S. George, R. Joseph, K. T. Varughese S. Thomas, Polymer, 36 (1995) 4405</w:t>
      </w:r>
    </w:p>
    <w:p w:rsidR="001659C3" w:rsidRPr="00BC4BA3" w:rsidRDefault="001659C3" w:rsidP="00BC4BA3">
      <w:pPr>
        <w:numPr>
          <w:ilvl w:val="0"/>
          <w:numId w:val="12"/>
        </w:numPr>
        <w:tabs>
          <w:tab w:val="left" w:pos="720"/>
        </w:tabs>
        <w:spacing w:before="120" w:after="120"/>
        <w:ind w:left="720" w:hanging="540"/>
        <w:jc w:val="both"/>
      </w:pPr>
      <w:r w:rsidRPr="00BC4BA3">
        <w:rPr>
          <w:b/>
        </w:rPr>
        <w:t>Morphology, mechanical dynamic mechanical properties of blends of nitrile rubber ethylene vinyl acetate copolymer</w:t>
      </w:r>
      <w:r w:rsidRPr="00BC4BA3">
        <w:t>, H. Varghese, S. S. Bhagawan, S. Someswara Rao and S. Thomas, Eur. Polym. J., (1995) 31 957</w:t>
      </w:r>
    </w:p>
    <w:p w:rsidR="001659C3" w:rsidRPr="00BC4BA3" w:rsidRDefault="001659C3" w:rsidP="00BC4BA3">
      <w:pPr>
        <w:numPr>
          <w:ilvl w:val="0"/>
          <w:numId w:val="12"/>
        </w:numPr>
        <w:tabs>
          <w:tab w:val="left" w:pos="720"/>
        </w:tabs>
        <w:spacing w:before="120" w:after="120"/>
        <w:ind w:left="720" w:hanging="540"/>
        <w:jc w:val="both"/>
      </w:pPr>
      <w:r w:rsidRPr="00BC4BA3">
        <w:rPr>
          <w:b/>
        </w:rPr>
        <w:t>Rheological behaviour of natural synthetic rubber lattices in the presence of surface active agents</w:t>
      </w:r>
      <w:r w:rsidRPr="00BC4BA3">
        <w:t>, J. T. Varkey, S. Someswara Rao and  S. Thomas, Plast. Rubb. Comp. Process. Appl., (1995) 23, 249</w:t>
      </w:r>
    </w:p>
    <w:p w:rsidR="00AD4633" w:rsidRPr="00BC4BA3" w:rsidRDefault="00AD4633" w:rsidP="00BC4BA3">
      <w:pPr>
        <w:tabs>
          <w:tab w:val="left" w:pos="720"/>
        </w:tabs>
        <w:spacing w:before="120" w:after="120"/>
        <w:jc w:val="both"/>
      </w:pPr>
    </w:p>
    <w:p w:rsidR="001659C3" w:rsidRPr="00BC4BA3" w:rsidRDefault="001659C3" w:rsidP="00BC4BA3">
      <w:pPr>
        <w:numPr>
          <w:ilvl w:val="0"/>
          <w:numId w:val="12"/>
        </w:numPr>
        <w:tabs>
          <w:tab w:val="left" w:pos="720"/>
        </w:tabs>
        <w:spacing w:before="120" w:after="120"/>
        <w:ind w:left="720" w:hanging="540"/>
        <w:jc w:val="both"/>
      </w:pPr>
      <w:r w:rsidRPr="00BC4BA3">
        <w:rPr>
          <w:b/>
        </w:rPr>
        <w:t>Tensile impact strength of blends of high density polyethylene acrylonitrile-butadiene rubber:  Effect of blend ratio compatibilization</w:t>
      </w:r>
      <w:r w:rsidRPr="00BC4BA3">
        <w:t>, J. George, L. Prasannakumari, Peter Koshy, K.T.Varughese and S. Thomas, Polym. Plast. Tech. Eng., (1995) 34, 4 561</w:t>
      </w:r>
    </w:p>
    <w:p w:rsidR="001659C3" w:rsidRPr="00BC4BA3" w:rsidRDefault="001659C3" w:rsidP="00BC4BA3">
      <w:pPr>
        <w:numPr>
          <w:ilvl w:val="0"/>
          <w:numId w:val="12"/>
        </w:numPr>
        <w:tabs>
          <w:tab w:val="left" w:pos="720"/>
        </w:tabs>
        <w:spacing w:before="120" w:after="120"/>
        <w:ind w:left="720" w:hanging="540"/>
        <w:jc w:val="both"/>
      </w:pPr>
      <w:r w:rsidRPr="00BC4BA3">
        <w:rPr>
          <w:b/>
        </w:rPr>
        <w:t>High density polyethylene/acrylonitrile butadiene rubber blends: Morphology, Mechanical properties compatibilization</w:t>
      </w:r>
      <w:r w:rsidRPr="00BC4BA3">
        <w:t>, J. George, R. Joseph, S. Thomas and K.T. Varughese, J. Appl. Polym. Sci., (1995) 57 449</w:t>
      </w:r>
    </w:p>
    <w:p w:rsidR="001659C3" w:rsidRPr="00BC4BA3" w:rsidRDefault="001659C3" w:rsidP="00BC4BA3">
      <w:pPr>
        <w:numPr>
          <w:ilvl w:val="0"/>
          <w:numId w:val="12"/>
        </w:numPr>
        <w:tabs>
          <w:tab w:val="left" w:pos="720"/>
        </w:tabs>
        <w:spacing w:before="120" w:after="120"/>
        <w:ind w:left="720" w:hanging="540"/>
        <w:jc w:val="both"/>
      </w:pPr>
      <w:r w:rsidRPr="00BC4BA3">
        <w:rPr>
          <w:b/>
        </w:rPr>
        <w:t>Rheological behaviour of  blends  of  natural rubber   styrene butadiene rubber  latices</w:t>
      </w:r>
      <w:r w:rsidRPr="00BC4BA3">
        <w:t>,  J. T. Varkey, S. Thomas and  S.S. Rao, J. Appl. Polym. Sci., (1995) 56 451</w:t>
      </w:r>
    </w:p>
    <w:p w:rsidR="001659C3" w:rsidRPr="00BC4BA3" w:rsidRDefault="001659C3" w:rsidP="00BC4BA3">
      <w:pPr>
        <w:numPr>
          <w:ilvl w:val="0"/>
          <w:numId w:val="12"/>
        </w:numPr>
        <w:tabs>
          <w:tab w:val="left" w:pos="720"/>
        </w:tabs>
        <w:spacing w:before="120" w:after="120"/>
        <w:ind w:left="720" w:hanging="540"/>
        <w:jc w:val="both"/>
      </w:pPr>
      <w:r w:rsidRPr="00BC4BA3">
        <w:rPr>
          <w:b/>
        </w:rPr>
        <w:t>The technological compatibilization of natural rubber/polystyrene blends by the addition of natural-graft-polystyrene</w:t>
      </w:r>
      <w:r w:rsidRPr="00BC4BA3">
        <w:t>, R. Asaletha, M.G. Kumaran and S. Thomas, Rubber. Chem. Technol., (1995) 68 671</w:t>
      </w:r>
    </w:p>
    <w:p w:rsidR="001659C3" w:rsidRPr="00BC4BA3" w:rsidRDefault="001659C3" w:rsidP="00BC4BA3">
      <w:pPr>
        <w:numPr>
          <w:ilvl w:val="0"/>
          <w:numId w:val="12"/>
        </w:numPr>
        <w:tabs>
          <w:tab w:val="left" w:pos="720"/>
        </w:tabs>
        <w:spacing w:before="120" w:after="120"/>
        <w:ind w:left="720" w:hanging="540"/>
        <w:jc w:val="both"/>
      </w:pPr>
      <w:r w:rsidRPr="00BC4BA3">
        <w:rPr>
          <w:b/>
        </w:rPr>
        <w:t>Transport of styrene monomer through crosslinked natural rubber</w:t>
      </w:r>
      <w:r w:rsidRPr="00BC4BA3">
        <w:t>, Aji P. Mathew, S. Packirisamy, M.G. Kumaran and S. Thomas, Polymer, (1995) 36 4935</w:t>
      </w:r>
    </w:p>
    <w:p w:rsidR="001659C3" w:rsidRPr="00BC4BA3" w:rsidRDefault="001659C3" w:rsidP="00BC4BA3">
      <w:pPr>
        <w:numPr>
          <w:ilvl w:val="0"/>
          <w:numId w:val="12"/>
        </w:numPr>
        <w:tabs>
          <w:tab w:val="left" w:pos="720"/>
        </w:tabs>
        <w:spacing w:before="120" w:after="120"/>
        <w:ind w:left="720" w:hanging="540"/>
        <w:jc w:val="both"/>
      </w:pPr>
      <w:r w:rsidRPr="00BC4BA3">
        <w:rPr>
          <w:b/>
        </w:rPr>
        <w:t>Short Pineapple leaf fibre reinforced   low-density polyethylene composites</w:t>
      </w:r>
      <w:r w:rsidRPr="00BC4BA3">
        <w:t xml:space="preserve">, J. George, S.S. Bhagawan, N. Prabhakaran and S. Thomas, J. Appl. Polym. Sci., (1995) 57 843 </w:t>
      </w:r>
    </w:p>
    <w:p w:rsidR="001659C3" w:rsidRPr="00BC4BA3" w:rsidRDefault="001659C3" w:rsidP="00BC4BA3">
      <w:pPr>
        <w:numPr>
          <w:ilvl w:val="0"/>
          <w:numId w:val="12"/>
        </w:numPr>
        <w:tabs>
          <w:tab w:val="left" w:pos="720"/>
        </w:tabs>
        <w:spacing w:before="120" w:after="120"/>
        <w:ind w:left="720" w:hanging="540"/>
        <w:jc w:val="both"/>
      </w:pPr>
      <w:r w:rsidRPr="00BC4BA3">
        <w:rPr>
          <w:b/>
        </w:rPr>
        <w:t>Effect of casting solvents compatibilizer loading on the morphology properties of natural rubber/polystyrene blends</w:t>
      </w:r>
      <w:r w:rsidRPr="00BC4BA3">
        <w:t>, R. Asaletha, M.G. Kumaran and S. Thomas, Polym. Plast. Tech and Eng. (1995) 34 633</w:t>
      </w:r>
    </w:p>
    <w:p w:rsidR="001659C3" w:rsidRPr="00BC4BA3" w:rsidRDefault="001659C3" w:rsidP="00BC4BA3">
      <w:pPr>
        <w:numPr>
          <w:ilvl w:val="0"/>
          <w:numId w:val="12"/>
        </w:numPr>
        <w:tabs>
          <w:tab w:val="left" w:pos="720"/>
        </w:tabs>
        <w:spacing w:before="120" w:after="120"/>
        <w:ind w:left="720" w:hanging="540"/>
        <w:jc w:val="both"/>
      </w:pPr>
      <w:r w:rsidRPr="00BC4BA3">
        <w:rPr>
          <w:b/>
        </w:rPr>
        <w:t>Flow properties of thermally depolymerised liquid natural rubber</w:t>
      </w:r>
      <w:r w:rsidRPr="00BC4BA3">
        <w:t>, N. R. Nair, N.M. Claramma, N.M. Mathew, S. Thomas and S. S. Rao, J. Appl. Polym. Sci., (1995) 55 723</w:t>
      </w:r>
    </w:p>
    <w:p w:rsidR="001659C3" w:rsidRPr="00BC4BA3" w:rsidRDefault="001659C3" w:rsidP="00BC4BA3">
      <w:pPr>
        <w:numPr>
          <w:ilvl w:val="0"/>
          <w:numId w:val="12"/>
        </w:numPr>
        <w:tabs>
          <w:tab w:val="left" w:pos="720"/>
        </w:tabs>
        <w:spacing w:before="120" w:after="120"/>
        <w:ind w:left="720" w:hanging="540"/>
        <w:jc w:val="both"/>
      </w:pPr>
      <w:r w:rsidRPr="00BC4BA3">
        <w:rPr>
          <w:b/>
        </w:rPr>
        <w:t>Tearing behaviour recyclability of nitrile rubber/poly (ethylene-co-vinyl acetate) blends</w:t>
      </w:r>
      <w:r w:rsidRPr="00BC4BA3">
        <w:t>, H. Varghese, S. S. Bhagawan, N. Prabhakaran, S. Thomas, Mater. Lett., (1995) 24 333</w:t>
      </w:r>
    </w:p>
    <w:p w:rsidR="001659C3" w:rsidRPr="00BC4BA3" w:rsidRDefault="001659C3" w:rsidP="00BC4BA3">
      <w:pPr>
        <w:numPr>
          <w:ilvl w:val="0"/>
          <w:numId w:val="12"/>
        </w:numPr>
        <w:tabs>
          <w:tab w:val="left" w:pos="720"/>
        </w:tabs>
        <w:spacing w:before="120" w:after="120"/>
        <w:ind w:left="720" w:hanging="540"/>
        <w:jc w:val="both"/>
      </w:pPr>
      <w:r w:rsidRPr="00BC4BA3">
        <w:rPr>
          <w:b/>
        </w:rPr>
        <w:t>Tear processing behaviour of short sisal fibre reinforced styrene-butadiene rubber composites</w:t>
      </w:r>
      <w:r w:rsidRPr="00BC4BA3">
        <w:t>, R. P. Kumar and S. Thomas, Polym. Inter., (1995) 38 173</w:t>
      </w:r>
    </w:p>
    <w:p w:rsidR="001659C3" w:rsidRPr="00BC4BA3" w:rsidRDefault="001659C3" w:rsidP="00BC4BA3">
      <w:pPr>
        <w:numPr>
          <w:ilvl w:val="0"/>
          <w:numId w:val="12"/>
        </w:numPr>
        <w:tabs>
          <w:tab w:val="left" w:pos="720"/>
        </w:tabs>
        <w:spacing w:before="120" w:after="120"/>
        <w:ind w:left="720" w:hanging="540"/>
        <w:jc w:val="both"/>
      </w:pPr>
      <w:r w:rsidRPr="00BC4BA3">
        <w:rPr>
          <w:b/>
        </w:rPr>
        <w:t>Short fiber elastomer composites effect of fibre length, orientation, loading of bonding agent</w:t>
      </w:r>
      <w:r w:rsidRPr="00BC4BA3">
        <w:t>, R. Prasanthakumar and S. Thomas, Bulletin Mat. Sci., (1995) 18 1021</w:t>
      </w:r>
    </w:p>
    <w:p w:rsidR="001659C3" w:rsidRPr="00BC4BA3" w:rsidRDefault="001659C3" w:rsidP="00BC4BA3">
      <w:pPr>
        <w:tabs>
          <w:tab w:val="left" w:pos="-567"/>
          <w:tab w:val="center" w:pos="3942"/>
        </w:tabs>
        <w:spacing w:before="120" w:after="120"/>
        <w:ind w:left="-426"/>
        <w:jc w:val="both"/>
        <w:rPr>
          <w:b/>
        </w:rPr>
      </w:pPr>
      <w:r w:rsidRPr="00BC4BA3">
        <w:rPr>
          <w:b/>
        </w:rPr>
        <w:t>(1994)</w:t>
      </w:r>
      <w:r w:rsidRPr="00BC4BA3">
        <w:rPr>
          <w:b/>
        </w:rPr>
        <w:tab/>
      </w:r>
    </w:p>
    <w:p w:rsidR="001659C3" w:rsidRPr="00BC4BA3" w:rsidRDefault="001659C3" w:rsidP="00BC4BA3">
      <w:pPr>
        <w:numPr>
          <w:ilvl w:val="0"/>
          <w:numId w:val="13"/>
        </w:numPr>
        <w:tabs>
          <w:tab w:val="left" w:pos="720"/>
        </w:tabs>
        <w:spacing w:before="120" w:after="120"/>
        <w:ind w:left="720" w:hanging="540"/>
        <w:jc w:val="both"/>
      </w:pPr>
      <w:r w:rsidRPr="00BC4BA3">
        <w:rPr>
          <w:b/>
        </w:rPr>
        <w:t>Melt rheological behaviour of short sisal fibre reinforced polyethylene composites</w:t>
      </w:r>
      <w:r w:rsidRPr="00BC4BA3">
        <w:t xml:space="preserve">, K. Joseph, B. Kuriakose, C. K. Premaletha and S. Thomas, Plast. </w:t>
      </w:r>
      <w:r w:rsidRPr="00BC4BA3">
        <w:rPr>
          <w:noProof/>
        </w:rPr>
        <w:t>Rubb</w:t>
      </w:r>
      <w:r w:rsidRPr="00BC4BA3">
        <w:t>. Comp. Process. Appl., 21 (1994) 237</w:t>
      </w:r>
    </w:p>
    <w:p w:rsidR="001659C3" w:rsidRPr="00BC4BA3" w:rsidRDefault="001659C3" w:rsidP="00BC4BA3">
      <w:pPr>
        <w:numPr>
          <w:ilvl w:val="0"/>
          <w:numId w:val="13"/>
        </w:numPr>
        <w:tabs>
          <w:tab w:val="left" w:pos="720"/>
        </w:tabs>
        <w:spacing w:before="120" w:after="120"/>
        <w:ind w:left="720" w:hanging="540"/>
        <w:jc w:val="both"/>
      </w:pPr>
      <w:r w:rsidRPr="00BC4BA3">
        <w:rPr>
          <w:b/>
        </w:rPr>
        <w:t>Stress relaxation in natural rubber reinforced short sisal fibre composites</w:t>
      </w:r>
      <w:r w:rsidRPr="00BC4BA3">
        <w:t>, S. Varghese, B. Kuriakose and S. Thomas, J. Appl. Polym, Sci. 53 (1994) 1051</w:t>
      </w:r>
    </w:p>
    <w:p w:rsidR="001659C3" w:rsidRPr="00BC4BA3" w:rsidRDefault="001659C3" w:rsidP="00BC4BA3">
      <w:pPr>
        <w:numPr>
          <w:ilvl w:val="0"/>
          <w:numId w:val="13"/>
        </w:numPr>
        <w:tabs>
          <w:tab w:val="left" w:pos="720"/>
        </w:tabs>
        <w:spacing w:before="120" w:after="120"/>
        <w:ind w:left="720" w:hanging="540"/>
        <w:jc w:val="both"/>
      </w:pPr>
      <w:r w:rsidRPr="00BC4BA3">
        <w:rPr>
          <w:b/>
        </w:rPr>
        <w:t>Stratification, phase inversion particle breakdown during the extrusion of natural rubber-ethylene -vinyl acetate copolymer blends</w:t>
      </w:r>
      <w:r w:rsidRPr="00BC4BA3">
        <w:t>, A. T. Koshy, B. Kuriakose S. Thomas, Kautschuk Gummi Kunststoffe. 47 (1994) 108</w:t>
      </w:r>
    </w:p>
    <w:p w:rsidR="001659C3" w:rsidRPr="00BC4BA3" w:rsidRDefault="001659C3" w:rsidP="00BC4BA3">
      <w:pPr>
        <w:numPr>
          <w:ilvl w:val="0"/>
          <w:numId w:val="13"/>
        </w:numPr>
        <w:tabs>
          <w:tab w:val="left" w:pos="720"/>
        </w:tabs>
        <w:spacing w:before="120" w:after="120"/>
        <w:ind w:left="720" w:hanging="540"/>
        <w:jc w:val="both"/>
      </w:pPr>
      <w:r w:rsidRPr="00BC4BA3">
        <w:rPr>
          <w:b/>
        </w:rPr>
        <w:t>Mechanical viscoelastic properties of short sisal fibre reinforced natural rubber composites:  Effects of interfacial adhesion, fibre loading orientation</w:t>
      </w:r>
      <w:r w:rsidRPr="00BC4BA3">
        <w:t>, S. Varghese, B. Kuriakose and S. Thomas, J. Adhe. Sci. Technol., 8. (1994) 234</w:t>
      </w:r>
    </w:p>
    <w:p w:rsidR="001659C3" w:rsidRPr="00BC4BA3" w:rsidRDefault="001659C3" w:rsidP="00BC4BA3">
      <w:pPr>
        <w:numPr>
          <w:ilvl w:val="0"/>
          <w:numId w:val="13"/>
        </w:numPr>
        <w:tabs>
          <w:tab w:val="left" w:pos="720"/>
        </w:tabs>
        <w:spacing w:before="120" w:after="120"/>
        <w:ind w:left="720" w:hanging="540"/>
        <w:jc w:val="both"/>
      </w:pPr>
      <w:r w:rsidRPr="00BC4BA3">
        <w:rPr>
          <w:b/>
        </w:rPr>
        <w:t>Miscibility studies of polymer blends by viscometry methods</w:t>
      </w:r>
      <w:r w:rsidRPr="00BC4BA3">
        <w:t>, P. P. Lizymol and S. Thomas, J. Appl. Polym. Sci. 51 (1994) 635</w:t>
      </w:r>
    </w:p>
    <w:p w:rsidR="001659C3" w:rsidRPr="00BC4BA3" w:rsidRDefault="001659C3" w:rsidP="00BC4BA3">
      <w:pPr>
        <w:numPr>
          <w:ilvl w:val="0"/>
          <w:numId w:val="13"/>
        </w:numPr>
        <w:tabs>
          <w:tab w:val="left" w:pos="720"/>
        </w:tabs>
        <w:spacing w:before="120" w:after="120"/>
        <w:ind w:left="720" w:hanging="540"/>
        <w:jc w:val="both"/>
      </w:pPr>
      <w:r w:rsidRPr="00BC4BA3">
        <w:rPr>
          <w:b/>
        </w:rPr>
        <w:t>Binary polymer systems - interactions in solutions   their relationship to solid state compatibility</w:t>
      </w:r>
      <w:r w:rsidRPr="00BC4BA3">
        <w:t xml:space="preserve">, P. P. Lizymol </w:t>
      </w:r>
      <w:r w:rsidRPr="00BC4BA3">
        <w:rPr>
          <w:bCs/>
        </w:rPr>
        <w:t>and</w:t>
      </w:r>
      <w:r w:rsidRPr="00BC4BA3">
        <w:t xml:space="preserve"> S. Thomas, Euro. Polym. J., 30, (1994) 1135</w:t>
      </w:r>
    </w:p>
    <w:p w:rsidR="001659C3" w:rsidRPr="00BC4BA3" w:rsidRDefault="001659C3" w:rsidP="00BC4BA3">
      <w:pPr>
        <w:numPr>
          <w:ilvl w:val="0"/>
          <w:numId w:val="13"/>
        </w:numPr>
        <w:tabs>
          <w:tab w:val="left" w:pos="720"/>
        </w:tabs>
        <w:spacing w:before="120" w:after="120"/>
        <w:ind w:left="720" w:hanging="540"/>
        <w:jc w:val="both"/>
      </w:pPr>
      <w:r w:rsidRPr="00BC4BA3">
        <w:rPr>
          <w:b/>
        </w:rPr>
        <w:t>Thermal flame mechanical behaviour of ternary blends of poly(vinyl chloride), poly(ethylene-co-vinyl  acetate)  poly (styrene-co-acrylonitrile)</w:t>
      </w:r>
      <w:r w:rsidRPr="00BC4BA3">
        <w:t>, P. P. Lizymol and S. Thomas, Thermochimica Acta, 233 (1994) 283</w:t>
      </w:r>
    </w:p>
    <w:p w:rsidR="001659C3" w:rsidRPr="00BC4BA3" w:rsidRDefault="001659C3" w:rsidP="00BC4BA3">
      <w:pPr>
        <w:numPr>
          <w:ilvl w:val="0"/>
          <w:numId w:val="13"/>
        </w:numPr>
        <w:tabs>
          <w:tab w:val="left" w:pos="720"/>
        </w:tabs>
        <w:spacing w:before="120" w:after="120"/>
        <w:ind w:left="720" w:hanging="540"/>
        <w:jc w:val="both"/>
      </w:pPr>
      <w:r w:rsidRPr="00BC4BA3">
        <w:rPr>
          <w:b/>
        </w:rPr>
        <w:t>Diffusion    transport of aromatic   hydrocarbons through natural rubber</w:t>
      </w:r>
      <w:r w:rsidRPr="00BC4BA3">
        <w:t>, G. Unnikrishnan and S. Thomas, Polymer, 35 (1994) 5504</w:t>
      </w:r>
    </w:p>
    <w:p w:rsidR="001659C3" w:rsidRPr="00BC4BA3" w:rsidRDefault="001659C3" w:rsidP="00BC4BA3">
      <w:pPr>
        <w:numPr>
          <w:ilvl w:val="0"/>
          <w:numId w:val="13"/>
        </w:numPr>
        <w:tabs>
          <w:tab w:val="left" w:pos="720"/>
        </w:tabs>
        <w:spacing w:before="120" w:after="120"/>
        <w:ind w:left="720" w:hanging="540"/>
        <w:jc w:val="both"/>
      </w:pPr>
      <w:r w:rsidRPr="00BC4BA3">
        <w:rPr>
          <w:b/>
        </w:rPr>
        <w:t>Thermoplastic elastomers from rubber-plastic blends: Morphology, mechanical properties compatibilisation</w:t>
      </w:r>
      <w:r w:rsidRPr="00BC4BA3">
        <w:t>, J. George, S. George and S. Thomas, Int. Plast. Engg. Technol., 1 (1994) 15</w:t>
      </w:r>
    </w:p>
    <w:p w:rsidR="001659C3" w:rsidRPr="00BC4BA3" w:rsidRDefault="001659C3" w:rsidP="00BC4BA3">
      <w:pPr>
        <w:numPr>
          <w:ilvl w:val="0"/>
          <w:numId w:val="13"/>
        </w:numPr>
        <w:tabs>
          <w:tab w:val="left" w:pos="720"/>
        </w:tabs>
        <w:spacing w:before="120" w:after="120"/>
        <w:ind w:left="720" w:hanging="540"/>
        <w:jc w:val="both"/>
      </w:pPr>
      <w:r w:rsidRPr="00BC4BA3">
        <w:rPr>
          <w:b/>
        </w:rPr>
        <w:t>Viscoleastic properties of silica filled natural rubber ethylene vinylacetate copolymer blend</w:t>
      </w:r>
      <w:r w:rsidRPr="00BC4BA3">
        <w:t>, A.T. Kozhy, B. Kuriakose, S. Thomas and S. Varghese, Polym. Plast. Technol. Eng., 33 (1994) 49</w:t>
      </w:r>
    </w:p>
    <w:p w:rsidR="003E3832" w:rsidRPr="00BC4BA3" w:rsidRDefault="001659C3" w:rsidP="00BC4BA3">
      <w:pPr>
        <w:numPr>
          <w:ilvl w:val="0"/>
          <w:numId w:val="13"/>
        </w:numPr>
        <w:tabs>
          <w:tab w:val="left" w:pos="720"/>
        </w:tabs>
        <w:spacing w:before="120" w:after="120"/>
        <w:ind w:left="720" w:hanging="540"/>
        <w:jc w:val="both"/>
      </w:pPr>
      <w:r w:rsidRPr="00BC4BA3">
        <w:rPr>
          <w:b/>
        </w:rPr>
        <w:t>Studies on the effect of fibre loading bonding agent on the degradation of short sisal fibre reinforced natural rubber composites</w:t>
      </w:r>
      <w:r w:rsidRPr="00BC4BA3">
        <w:t>, S. Varghese, B. Kuriakose and S. Thomas, Polym. Degrad. and Stab., 44 (1994) 55</w:t>
      </w:r>
    </w:p>
    <w:p w:rsidR="001659C3" w:rsidRPr="00BC4BA3" w:rsidRDefault="001659C3" w:rsidP="00BC4BA3">
      <w:pPr>
        <w:tabs>
          <w:tab w:val="left" w:pos="-567"/>
        </w:tabs>
        <w:spacing w:before="120" w:after="120"/>
        <w:ind w:left="-426"/>
        <w:jc w:val="both"/>
        <w:rPr>
          <w:b/>
        </w:rPr>
      </w:pPr>
      <w:r w:rsidRPr="00BC4BA3">
        <w:rPr>
          <w:b/>
        </w:rPr>
        <w:t>(1993)</w:t>
      </w:r>
    </w:p>
    <w:p w:rsidR="001659C3" w:rsidRPr="00BC4BA3" w:rsidRDefault="001659C3" w:rsidP="00BC4BA3">
      <w:pPr>
        <w:numPr>
          <w:ilvl w:val="0"/>
          <w:numId w:val="14"/>
        </w:numPr>
        <w:tabs>
          <w:tab w:val="left" w:pos="720"/>
        </w:tabs>
        <w:spacing w:before="120" w:after="120"/>
        <w:ind w:left="720" w:hanging="540"/>
        <w:jc w:val="both"/>
      </w:pPr>
      <w:r w:rsidRPr="00BC4BA3">
        <w:rPr>
          <w:b/>
        </w:rPr>
        <w:t>Dynamic mechanical properties of short sisal fibre reinforced polyethylene composites</w:t>
      </w:r>
      <w:r w:rsidRPr="00BC4BA3">
        <w:t>, K. Joseph, C. Pavithran and S. Thomas, J. Reinf. Plast. Comp. (1993) 12 139</w:t>
      </w:r>
    </w:p>
    <w:p w:rsidR="001659C3" w:rsidRPr="00BC4BA3" w:rsidRDefault="001659C3" w:rsidP="00BC4BA3">
      <w:pPr>
        <w:numPr>
          <w:ilvl w:val="0"/>
          <w:numId w:val="14"/>
        </w:numPr>
        <w:tabs>
          <w:tab w:val="left" w:pos="720"/>
        </w:tabs>
        <w:spacing w:before="120" w:after="120"/>
        <w:ind w:left="720" w:hanging="540"/>
        <w:jc w:val="both"/>
      </w:pPr>
      <w:r w:rsidRPr="00BC4BA3">
        <w:rPr>
          <w:b/>
        </w:rPr>
        <w:t>Tensile properties of short sisal fibre reinforced polyethylene composites</w:t>
      </w:r>
      <w:r w:rsidR="000231F9" w:rsidRPr="00BC4BA3">
        <w:t>, K. Joseph, C. P</w:t>
      </w:r>
      <w:r w:rsidRPr="00BC4BA3">
        <w:t>avithran and S. Thomas, J. Appl. Polym. Sci. (1993) 47 1731</w:t>
      </w:r>
    </w:p>
    <w:p w:rsidR="001659C3" w:rsidRPr="00BC4BA3" w:rsidRDefault="001659C3" w:rsidP="00BC4BA3">
      <w:pPr>
        <w:numPr>
          <w:ilvl w:val="0"/>
          <w:numId w:val="14"/>
        </w:numPr>
        <w:tabs>
          <w:tab w:val="left" w:pos="720"/>
        </w:tabs>
        <w:spacing w:before="120" w:after="120"/>
        <w:ind w:left="720" w:hanging="540"/>
        <w:jc w:val="both"/>
      </w:pPr>
      <w:r w:rsidRPr="00BC4BA3">
        <w:rPr>
          <w:b/>
        </w:rPr>
        <w:t>Melt rheology elasticity of natural rubber-ethylene- vinyl acetate copolymer blends</w:t>
      </w:r>
      <w:r w:rsidRPr="00BC4BA3">
        <w:t>, A. T. Koshy, B. Kuriakose, S. Thomas, C. K. Premaletha and S. Varghese, J. Appl. Polym. Sci., (1993) 49 901</w:t>
      </w:r>
    </w:p>
    <w:p w:rsidR="001659C3" w:rsidRPr="00BC4BA3" w:rsidRDefault="001659C3" w:rsidP="00BC4BA3">
      <w:pPr>
        <w:numPr>
          <w:ilvl w:val="0"/>
          <w:numId w:val="14"/>
        </w:numPr>
        <w:tabs>
          <w:tab w:val="left" w:pos="720"/>
        </w:tabs>
        <w:spacing w:before="120" w:after="120"/>
        <w:ind w:left="720" w:hanging="540"/>
        <w:jc w:val="both"/>
      </w:pPr>
      <w:r w:rsidRPr="00BC4BA3">
        <w:rPr>
          <w:b/>
        </w:rPr>
        <w:t>Melt rheological behaviour of short sisal   fibre reinforced natural rubber composites</w:t>
      </w:r>
      <w:r w:rsidRPr="00BC4BA3">
        <w:t>, S. Varghese, B. Kuriakose and S. Thomas, Plast. Rubb. Comp. Proc. Appl. (1993) 20 93</w:t>
      </w:r>
    </w:p>
    <w:p w:rsidR="001659C3" w:rsidRPr="00BC4BA3" w:rsidRDefault="001659C3" w:rsidP="00BC4BA3">
      <w:pPr>
        <w:numPr>
          <w:ilvl w:val="0"/>
          <w:numId w:val="14"/>
        </w:numPr>
        <w:tabs>
          <w:tab w:val="left" w:pos="720"/>
        </w:tabs>
        <w:spacing w:before="120" w:after="120"/>
        <w:ind w:left="720" w:hanging="540"/>
        <w:jc w:val="both"/>
      </w:pPr>
      <w:r w:rsidRPr="00BC4BA3">
        <w:rPr>
          <w:b/>
        </w:rPr>
        <w:t>Thermal behaviour of polymer blends:  A comparison of thermal properties of miscible immiscible systems</w:t>
      </w:r>
      <w:r w:rsidRPr="00BC4BA3">
        <w:t>, P. P. Lizymol and S. Thomas, Polym. Degrad. Stab. (1993) 41 59</w:t>
      </w:r>
    </w:p>
    <w:p w:rsidR="001659C3" w:rsidRPr="00BC4BA3" w:rsidRDefault="001659C3" w:rsidP="00BC4BA3">
      <w:pPr>
        <w:numPr>
          <w:ilvl w:val="0"/>
          <w:numId w:val="14"/>
        </w:numPr>
        <w:tabs>
          <w:tab w:val="left" w:pos="720"/>
        </w:tabs>
        <w:spacing w:before="120" w:after="120"/>
        <w:ind w:left="720" w:hanging="540"/>
        <w:jc w:val="both"/>
      </w:pPr>
      <w:r w:rsidRPr="00BC4BA3">
        <w:rPr>
          <w:b/>
        </w:rPr>
        <w:t>Influence of short pineapple fibre on the viscoelastic properties of low-density polyethylene</w:t>
      </w:r>
      <w:r w:rsidRPr="00BC4BA3">
        <w:t>, J. George, K. Joseph, S.S. Bhagawan and S. Thomas, Mater. Lett. (1993) 18 163</w:t>
      </w:r>
    </w:p>
    <w:p w:rsidR="001659C3" w:rsidRPr="00BC4BA3" w:rsidRDefault="001659C3" w:rsidP="00BC4BA3">
      <w:pPr>
        <w:numPr>
          <w:ilvl w:val="0"/>
          <w:numId w:val="14"/>
        </w:numPr>
        <w:tabs>
          <w:tab w:val="left" w:pos="720"/>
        </w:tabs>
        <w:spacing w:before="120" w:after="120"/>
        <w:ind w:left="720" w:hanging="540"/>
        <w:jc w:val="both"/>
      </w:pPr>
      <w:r w:rsidRPr="00BC4BA3">
        <w:rPr>
          <w:b/>
        </w:rPr>
        <w:t>Interfacial activity of natural rubber-g-poly (methyl methacrylate) in incompatible natural rubber- poly (methyl-methacrylate) blends</w:t>
      </w:r>
      <w:r w:rsidRPr="00BC4BA3">
        <w:t>, Z. Oommen and S. Thomas, Polym. Bull. (1993) 31 623</w:t>
      </w:r>
    </w:p>
    <w:p w:rsidR="001659C3" w:rsidRPr="00BC4BA3" w:rsidRDefault="001659C3" w:rsidP="00BC4BA3">
      <w:pPr>
        <w:numPr>
          <w:ilvl w:val="0"/>
          <w:numId w:val="14"/>
        </w:numPr>
        <w:tabs>
          <w:tab w:val="left" w:pos="720"/>
        </w:tabs>
        <w:spacing w:before="120" w:after="120"/>
        <w:ind w:left="720" w:hanging="540"/>
        <w:jc w:val="both"/>
      </w:pPr>
      <w:r w:rsidRPr="00BC4BA3">
        <w:rPr>
          <w:b/>
        </w:rPr>
        <w:t>Studies on the effect of blend ratio crosslinking system on thermal, x-ray dynamic mechanical properties of blends of natural rubber ethylene-vinyl acetate copolymer</w:t>
      </w:r>
      <w:r w:rsidRPr="00BC4BA3">
        <w:t>, A.T. Koshy, B. Kuriakose, Siby Varghese and S. Thomas,  Polymer, (1993) 34 3428</w:t>
      </w:r>
    </w:p>
    <w:p w:rsidR="001659C3" w:rsidRPr="00BC4BA3" w:rsidRDefault="001659C3" w:rsidP="00BC4BA3">
      <w:pPr>
        <w:tabs>
          <w:tab w:val="left" w:pos="-284"/>
        </w:tabs>
        <w:spacing w:before="120" w:after="120"/>
        <w:ind w:left="720" w:hanging="1146"/>
        <w:jc w:val="both"/>
        <w:rPr>
          <w:b/>
        </w:rPr>
      </w:pPr>
      <w:r w:rsidRPr="00BC4BA3">
        <w:rPr>
          <w:b/>
        </w:rPr>
        <w:t>(1992)</w:t>
      </w:r>
    </w:p>
    <w:p w:rsidR="001659C3" w:rsidRPr="00BC4BA3" w:rsidRDefault="001659C3" w:rsidP="00BC4BA3">
      <w:pPr>
        <w:numPr>
          <w:ilvl w:val="0"/>
          <w:numId w:val="15"/>
        </w:numPr>
        <w:tabs>
          <w:tab w:val="left" w:pos="720"/>
        </w:tabs>
        <w:spacing w:before="120" w:after="120"/>
        <w:ind w:left="720" w:hanging="540"/>
        <w:jc w:val="both"/>
      </w:pPr>
      <w:r w:rsidRPr="00BC4BA3">
        <w:rPr>
          <w:b/>
        </w:rPr>
        <w:t>Compatibilizing effect of block copolymers in heterogeneous polystyrene/poly (methyl methacrylate) blends</w:t>
      </w:r>
      <w:r w:rsidRPr="00BC4BA3">
        <w:t xml:space="preserve">, S. Thomas </w:t>
      </w:r>
      <w:r w:rsidRPr="00BC4BA3">
        <w:rPr>
          <w:bCs/>
        </w:rPr>
        <w:t>and</w:t>
      </w:r>
      <w:r w:rsidRPr="00BC4BA3">
        <w:t xml:space="preserve">  R. E. Prudhomme, Polymer (1992) 33 4260</w:t>
      </w:r>
    </w:p>
    <w:p w:rsidR="001659C3" w:rsidRPr="00BC4BA3" w:rsidRDefault="001659C3" w:rsidP="00BC4BA3">
      <w:pPr>
        <w:numPr>
          <w:ilvl w:val="0"/>
          <w:numId w:val="15"/>
        </w:numPr>
        <w:tabs>
          <w:tab w:val="left" w:pos="720"/>
        </w:tabs>
        <w:spacing w:before="120" w:after="120"/>
        <w:ind w:left="720" w:hanging="540"/>
        <w:jc w:val="both"/>
      </w:pPr>
      <w:r w:rsidRPr="00BC4BA3">
        <w:rPr>
          <w:b/>
        </w:rPr>
        <w:t>Studies on the effect of blend ratio cure system on the degradation of natural rubber-ethylene vinyl acetate blends</w:t>
      </w:r>
      <w:r w:rsidRPr="00BC4BA3">
        <w:t>, A. T. Koshy, B. Kuriakose and S. Thomas, Polym. Degrad. Stab. (1992) 36 137</w:t>
      </w:r>
    </w:p>
    <w:p w:rsidR="001659C3" w:rsidRPr="00BC4BA3" w:rsidRDefault="001659C3" w:rsidP="00BC4BA3">
      <w:pPr>
        <w:numPr>
          <w:ilvl w:val="0"/>
          <w:numId w:val="15"/>
        </w:numPr>
        <w:tabs>
          <w:tab w:val="left" w:pos="720"/>
        </w:tabs>
        <w:spacing w:before="120" w:after="120"/>
        <w:ind w:left="720" w:hanging="540"/>
        <w:jc w:val="both"/>
      </w:pPr>
      <w:r w:rsidRPr="00BC4BA3">
        <w:rPr>
          <w:b/>
        </w:rPr>
        <w:t>Dynamic mechanical properties of thermoplastic elastomers from blend of polypropylene with copolymer of ethylene with vinyl acetate</w:t>
      </w:r>
      <w:r w:rsidRPr="00BC4BA3">
        <w:t>, S. Thomas and A. George, Europ. Polym. J., 1992) 28 (1451</w:t>
      </w:r>
    </w:p>
    <w:p w:rsidR="001659C3" w:rsidRPr="00BC4BA3" w:rsidRDefault="001659C3" w:rsidP="00BC4BA3">
      <w:pPr>
        <w:numPr>
          <w:ilvl w:val="0"/>
          <w:numId w:val="15"/>
        </w:numPr>
        <w:tabs>
          <w:tab w:val="left" w:pos="720"/>
        </w:tabs>
        <w:spacing w:before="120" w:after="120"/>
        <w:ind w:left="720" w:hanging="540"/>
        <w:jc w:val="both"/>
      </w:pPr>
      <w:r w:rsidRPr="00BC4BA3">
        <w:rPr>
          <w:b/>
        </w:rPr>
        <w:t>Effect of silica on mechanical properties degradation of NR-EVA blends</w:t>
      </w:r>
      <w:r w:rsidRPr="00BC4BA3">
        <w:t>, A. T. Koshy, B. Kuriakose and S. Thomas, Kautschuk Gummi Kunststoffe, (1992) 45 852</w:t>
      </w:r>
    </w:p>
    <w:p w:rsidR="001659C3" w:rsidRPr="00BC4BA3" w:rsidRDefault="001659C3" w:rsidP="00BC4BA3">
      <w:pPr>
        <w:numPr>
          <w:ilvl w:val="0"/>
          <w:numId w:val="15"/>
        </w:numPr>
        <w:tabs>
          <w:tab w:val="left" w:pos="720"/>
        </w:tabs>
        <w:spacing w:before="120" w:after="120"/>
        <w:ind w:left="720" w:hanging="540"/>
        <w:jc w:val="both"/>
      </w:pPr>
      <w:r w:rsidRPr="00BC4BA3">
        <w:rPr>
          <w:b/>
        </w:rPr>
        <w:t>Studies on microcellular soles based on natural rubber-poly (ethylene-co-vinyl acetate) blends</w:t>
      </w:r>
      <w:r w:rsidRPr="00BC4BA3">
        <w:t>, A. T. Koshy, B. Kuriakose, S. Thomas and S. Varghese, Ind. J. Nat. Rubb. Res. (1992) 5 229</w:t>
      </w:r>
    </w:p>
    <w:p w:rsidR="001659C3" w:rsidRPr="00BC4BA3" w:rsidRDefault="001659C3" w:rsidP="00BC4BA3">
      <w:pPr>
        <w:numPr>
          <w:ilvl w:val="0"/>
          <w:numId w:val="15"/>
        </w:numPr>
        <w:tabs>
          <w:tab w:val="left" w:pos="720"/>
        </w:tabs>
        <w:spacing w:before="120" w:after="120"/>
        <w:ind w:left="720" w:hanging="540"/>
        <w:jc w:val="both"/>
      </w:pPr>
      <w:r w:rsidRPr="00BC4BA3">
        <w:rPr>
          <w:b/>
        </w:rPr>
        <w:t>Dynamic mechanical properties of short sisal fibre reinforced natural rubber composites</w:t>
      </w:r>
      <w:r w:rsidRPr="00BC4BA3">
        <w:t>, S. Varghese, B. Kuriakose, A. T. Koshy and S. Thomas, Ind. J. Nat. Rubb. Res. (1992) 5 18</w:t>
      </w:r>
    </w:p>
    <w:p w:rsidR="001659C3" w:rsidRPr="00BC4BA3" w:rsidRDefault="001659C3" w:rsidP="00BC4BA3">
      <w:pPr>
        <w:numPr>
          <w:ilvl w:val="0"/>
          <w:numId w:val="15"/>
        </w:numPr>
        <w:tabs>
          <w:tab w:val="left" w:pos="720"/>
        </w:tabs>
        <w:spacing w:before="120" w:after="120"/>
        <w:ind w:left="720" w:hanging="540"/>
        <w:jc w:val="both"/>
      </w:pPr>
      <w:r w:rsidRPr="00BC4BA3">
        <w:rPr>
          <w:b/>
        </w:rPr>
        <w:t>Viscoelastic properties of short sisal fibre reinforced low-density polyethylene composites:  Effect of fibre length orientation</w:t>
      </w:r>
      <w:r w:rsidRPr="00BC4BA3">
        <w:t xml:space="preserve">, K. Joseph, S. Thomas and C. Pavithran, Mater. Lett. , (1992) 15  224    </w:t>
      </w:r>
    </w:p>
    <w:p w:rsidR="001659C3" w:rsidRPr="00BC4BA3" w:rsidRDefault="001659C3" w:rsidP="00BC4BA3">
      <w:pPr>
        <w:tabs>
          <w:tab w:val="left" w:pos="-426"/>
        </w:tabs>
        <w:spacing w:before="120" w:after="120"/>
        <w:ind w:left="-426" w:hanging="11"/>
        <w:jc w:val="both"/>
        <w:rPr>
          <w:b/>
        </w:rPr>
      </w:pPr>
      <w:r w:rsidRPr="00BC4BA3">
        <w:rPr>
          <w:b/>
        </w:rPr>
        <w:t>(1991)</w:t>
      </w:r>
    </w:p>
    <w:p w:rsidR="001659C3" w:rsidRPr="00BC4BA3" w:rsidRDefault="001659C3" w:rsidP="00BC4BA3">
      <w:pPr>
        <w:numPr>
          <w:ilvl w:val="1"/>
          <w:numId w:val="15"/>
        </w:numPr>
        <w:tabs>
          <w:tab w:val="clear" w:pos="1800"/>
          <w:tab w:val="left" w:pos="720"/>
        </w:tabs>
        <w:spacing w:before="120" w:after="120"/>
        <w:ind w:left="720" w:hanging="540"/>
        <w:jc w:val="both"/>
      </w:pPr>
      <w:r w:rsidRPr="00BC4BA3">
        <w:rPr>
          <w:b/>
        </w:rPr>
        <w:t>Studies on natural rubber-short sisal fibre composites</w:t>
      </w:r>
      <w:r w:rsidRPr="00BC4BA3">
        <w:t>, S. Varghese, B. Kuriakose S. Thomas, Ind. J. Nat. Rubb. Res., (1991) 4 55.</w:t>
      </w:r>
    </w:p>
    <w:p w:rsidR="001659C3" w:rsidRPr="00BC4BA3" w:rsidRDefault="001659C3" w:rsidP="00BC4BA3">
      <w:pPr>
        <w:tabs>
          <w:tab w:val="left" w:pos="-284"/>
          <w:tab w:val="left" w:pos="0"/>
        </w:tabs>
        <w:spacing w:before="120" w:after="120"/>
        <w:ind w:left="-1134" w:firstLine="425"/>
        <w:jc w:val="both"/>
      </w:pPr>
      <w:r w:rsidRPr="00BC4BA3">
        <w:rPr>
          <w:b/>
        </w:rPr>
        <w:t>(1990)</w:t>
      </w:r>
    </w:p>
    <w:p w:rsidR="001659C3" w:rsidRPr="00BC4BA3" w:rsidRDefault="001659C3" w:rsidP="00BC4BA3">
      <w:pPr>
        <w:numPr>
          <w:ilvl w:val="0"/>
          <w:numId w:val="21"/>
        </w:numPr>
        <w:tabs>
          <w:tab w:val="clear" w:pos="1215"/>
          <w:tab w:val="left" w:pos="720"/>
        </w:tabs>
        <w:spacing w:before="120" w:after="120"/>
        <w:ind w:left="720" w:hanging="540"/>
        <w:jc w:val="both"/>
      </w:pPr>
      <w:r w:rsidRPr="00BC4BA3">
        <w:rPr>
          <w:b/>
        </w:rPr>
        <w:t>Vulcanization kinetics properties of NR-EVA blends</w:t>
      </w:r>
      <w:r w:rsidRPr="00BC4BA3">
        <w:t>, A. T. Koshy, B. Kuriakose and S. Thomas, Ind.   J. Nat. Rubb. Res., (1990) 3 77-87</w:t>
      </w:r>
    </w:p>
    <w:p w:rsidR="001659C3" w:rsidRPr="00BC4BA3" w:rsidRDefault="001659C3" w:rsidP="00BC4BA3">
      <w:pPr>
        <w:tabs>
          <w:tab w:val="left" w:pos="-284"/>
          <w:tab w:val="left" w:pos="0"/>
        </w:tabs>
        <w:spacing w:before="120" w:after="120"/>
        <w:ind w:left="-1134" w:firstLine="425"/>
        <w:jc w:val="both"/>
        <w:rPr>
          <w:b/>
        </w:rPr>
      </w:pPr>
      <w:r w:rsidRPr="00BC4BA3">
        <w:rPr>
          <w:b/>
        </w:rPr>
        <w:t>(1988)</w:t>
      </w:r>
    </w:p>
    <w:p w:rsidR="000231F9" w:rsidRPr="00BC4BA3" w:rsidRDefault="000231F9" w:rsidP="00BC4BA3">
      <w:pPr>
        <w:numPr>
          <w:ilvl w:val="0"/>
          <w:numId w:val="16"/>
        </w:numPr>
        <w:tabs>
          <w:tab w:val="left" w:pos="720"/>
        </w:tabs>
        <w:spacing w:before="120" w:after="120"/>
        <w:ind w:left="720" w:hanging="540"/>
        <w:jc w:val="both"/>
        <w:rPr>
          <w:color w:val="000000"/>
        </w:rPr>
      </w:pPr>
      <w:r w:rsidRPr="00BC4BA3">
        <w:rPr>
          <w:b/>
        </w:rPr>
        <w:t>Processability, mechanical properties failure mode of XLDPE-EPDM blends</w:t>
      </w:r>
      <w:r w:rsidRPr="00BC4BA3">
        <w:t xml:space="preserve">, G. B. </w:t>
      </w:r>
      <w:r w:rsidRPr="00BC4BA3">
        <w:rPr>
          <w:color w:val="000000"/>
        </w:rPr>
        <w:t>Nando, S. Thomas and B. R. Gupta, Plast. Rubb. Proc. Appl., (1988) 9 29</w:t>
      </w:r>
    </w:p>
    <w:p w:rsidR="000231F9" w:rsidRPr="00BC4BA3" w:rsidRDefault="000231F9" w:rsidP="00BC4BA3">
      <w:pPr>
        <w:numPr>
          <w:ilvl w:val="0"/>
          <w:numId w:val="16"/>
        </w:numPr>
        <w:tabs>
          <w:tab w:val="left" w:pos="720"/>
        </w:tabs>
        <w:spacing w:before="120" w:after="120"/>
        <w:ind w:left="720" w:hanging="540"/>
        <w:jc w:val="both"/>
        <w:rPr>
          <w:color w:val="000000"/>
        </w:rPr>
      </w:pPr>
      <w:r w:rsidRPr="00BC4BA3">
        <w:rPr>
          <w:b/>
          <w:color w:val="000000"/>
        </w:rPr>
        <w:t>Tensile impact and flex fatigue failure of  EPDM/XLPE blends</w:t>
      </w:r>
      <w:r w:rsidRPr="00BC4BA3">
        <w:rPr>
          <w:color w:val="000000"/>
        </w:rPr>
        <w:t>, S. Thomas G. B. Nando, J. Mater. Sci. Lett., (1988)  7 557</w:t>
      </w:r>
    </w:p>
    <w:p w:rsidR="001659C3" w:rsidRPr="00BC4BA3" w:rsidRDefault="001659C3" w:rsidP="00BC4BA3">
      <w:pPr>
        <w:tabs>
          <w:tab w:val="left" w:pos="-284"/>
          <w:tab w:val="left" w:pos="0"/>
        </w:tabs>
        <w:spacing w:before="120" w:after="120"/>
        <w:ind w:left="-1134" w:firstLine="425"/>
        <w:jc w:val="both"/>
        <w:rPr>
          <w:b/>
          <w:color w:val="000000"/>
        </w:rPr>
      </w:pPr>
      <w:r w:rsidRPr="00BC4BA3">
        <w:rPr>
          <w:b/>
          <w:color w:val="000000"/>
        </w:rPr>
        <w:t>(1987)</w:t>
      </w:r>
    </w:p>
    <w:p w:rsidR="001659C3" w:rsidRPr="00BC4BA3" w:rsidRDefault="001659C3" w:rsidP="00BC4BA3">
      <w:pPr>
        <w:numPr>
          <w:ilvl w:val="0"/>
          <w:numId w:val="22"/>
        </w:numPr>
        <w:tabs>
          <w:tab w:val="clear" w:pos="360"/>
          <w:tab w:val="left" w:pos="720"/>
        </w:tabs>
        <w:spacing w:before="120" w:after="120"/>
        <w:ind w:left="720" w:hanging="540"/>
        <w:jc w:val="both"/>
        <w:rPr>
          <w:spacing w:val="-4"/>
        </w:rPr>
      </w:pPr>
      <w:r w:rsidRPr="00BC4BA3">
        <w:rPr>
          <w:b/>
          <w:spacing w:val="-4"/>
        </w:rPr>
        <w:t xml:space="preserve">Extrudate morphology of blends of </w:t>
      </w:r>
      <w:r w:rsidR="000231F9" w:rsidRPr="00BC4BA3">
        <w:rPr>
          <w:b/>
          <w:spacing w:val="-4"/>
        </w:rPr>
        <w:t>plasticized</w:t>
      </w:r>
      <w:r w:rsidRPr="00BC4BA3">
        <w:rPr>
          <w:b/>
          <w:spacing w:val="-4"/>
        </w:rPr>
        <w:t xml:space="preserve"> poly (vinyl chloride) thermoplastic copolyester elastomer</w:t>
      </w:r>
      <w:r w:rsidRPr="00BC4BA3">
        <w:rPr>
          <w:spacing w:val="-4"/>
        </w:rPr>
        <w:t>, S. Thomas, B. R. Gupta and S. K. De, J. Appl. Polym. Sci., (1987) 34 2503</w:t>
      </w:r>
    </w:p>
    <w:p w:rsidR="001659C3" w:rsidRPr="00BC4BA3" w:rsidRDefault="001659C3" w:rsidP="00BC4BA3">
      <w:pPr>
        <w:numPr>
          <w:ilvl w:val="0"/>
          <w:numId w:val="22"/>
        </w:numPr>
        <w:tabs>
          <w:tab w:val="clear" w:pos="360"/>
          <w:tab w:val="left" w:pos="720"/>
        </w:tabs>
        <w:spacing w:before="120" w:after="120"/>
        <w:ind w:left="720" w:hanging="540"/>
        <w:jc w:val="both"/>
        <w:rPr>
          <w:spacing w:val="-4"/>
        </w:rPr>
      </w:pPr>
      <w:r w:rsidRPr="00BC4BA3">
        <w:rPr>
          <w:b/>
          <w:spacing w:val="-4"/>
        </w:rPr>
        <w:t xml:space="preserve">Scanning electron mocroscopy studies on wear properties of blends of </w:t>
      </w:r>
      <w:r w:rsidR="000231F9" w:rsidRPr="00BC4BA3">
        <w:rPr>
          <w:b/>
          <w:spacing w:val="-4"/>
        </w:rPr>
        <w:t>plasticized</w:t>
      </w:r>
      <w:r w:rsidRPr="00BC4BA3">
        <w:rPr>
          <w:b/>
          <w:spacing w:val="-4"/>
        </w:rPr>
        <w:t xml:space="preserve"> poly (vinyl chloride) thermoplastic copolyester elastomer</w:t>
      </w:r>
      <w:r w:rsidRPr="00BC4BA3">
        <w:rPr>
          <w:spacing w:val="-4"/>
        </w:rPr>
        <w:t>, S. Thomas, Wear. (1987) 116 201</w:t>
      </w:r>
    </w:p>
    <w:p w:rsidR="001659C3" w:rsidRPr="00BC4BA3" w:rsidRDefault="001659C3" w:rsidP="00BC4BA3">
      <w:pPr>
        <w:numPr>
          <w:ilvl w:val="0"/>
          <w:numId w:val="22"/>
        </w:numPr>
        <w:tabs>
          <w:tab w:val="clear" w:pos="360"/>
          <w:tab w:val="left" w:pos="720"/>
        </w:tabs>
        <w:spacing w:before="120" w:after="120"/>
        <w:ind w:left="720" w:hanging="540"/>
        <w:jc w:val="both"/>
        <w:rPr>
          <w:spacing w:val="-4"/>
        </w:rPr>
      </w:pPr>
      <w:r w:rsidRPr="00BC4BA3">
        <w:rPr>
          <w:b/>
          <w:spacing w:val="-4"/>
        </w:rPr>
        <w:t>Morphology, mechanical properties failure mode of thermoplastic elastomers from blends of polypropylene ethylene-vinyl acetate rubber</w:t>
      </w:r>
      <w:r w:rsidRPr="00BC4BA3">
        <w:rPr>
          <w:spacing w:val="-4"/>
        </w:rPr>
        <w:t>, S. Thomas, S. K. De and B. R. Gupta, Kautschuk Gummi Kunststoffe, (1987) 40 665</w:t>
      </w:r>
    </w:p>
    <w:p w:rsidR="001659C3" w:rsidRPr="00BC4BA3" w:rsidRDefault="001659C3" w:rsidP="00BC4BA3">
      <w:pPr>
        <w:numPr>
          <w:ilvl w:val="0"/>
          <w:numId w:val="22"/>
        </w:numPr>
        <w:tabs>
          <w:tab w:val="clear" w:pos="360"/>
          <w:tab w:val="left" w:pos="720"/>
        </w:tabs>
        <w:spacing w:before="120" w:after="120"/>
        <w:ind w:left="720" w:hanging="540"/>
        <w:jc w:val="both"/>
        <w:rPr>
          <w:spacing w:val="-4"/>
        </w:rPr>
      </w:pPr>
      <w:r w:rsidRPr="00BC4BA3">
        <w:rPr>
          <w:b/>
          <w:spacing w:val="-4"/>
        </w:rPr>
        <w:t xml:space="preserve">Studies on morphology, mechanical properties failure mode of blends of </w:t>
      </w:r>
      <w:r w:rsidR="000231F9" w:rsidRPr="00BC4BA3">
        <w:rPr>
          <w:b/>
          <w:spacing w:val="-4"/>
        </w:rPr>
        <w:t>plasticized</w:t>
      </w:r>
      <w:r w:rsidRPr="00BC4BA3">
        <w:rPr>
          <w:b/>
          <w:spacing w:val="-4"/>
        </w:rPr>
        <w:t xml:space="preserve"> poly (vinyl chloride) copolyester thermoplastic elastomer</w:t>
      </w:r>
      <w:r w:rsidRPr="00BC4BA3">
        <w:rPr>
          <w:spacing w:val="-4"/>
        </w:rPr>
        <w:t>, S. Thomas, B. R. Gupta and S. K. De, J. Vinyl Technol., (1987) 9 1</w:t>
      </w:r>
    </w:p>
    <w:p w:rsidR="001659C3" w:rsidRPr="00BC4BA3" w:rsidRDefault="001659C3" w:rsidP="00BC4BA3">
      <w:pPr>
        <w:numPr>
          <w:ilvl w:val="0"/>
          <w:numId w:val="22"/>
        </w:numPr>
        <w:tabs>
          <w:tab w:val="clear" w:pos="360"/>
          <w:tab w:val="left" w:pos="720"/>
        </w:tabs>
        <w:spacing w:before="120" w:after="120"/>
        <w:ind w:left="720" w:hanging="540"/>
        <w:jc w:val="both"/>
        <w:rPr>
          <w:spacing w:val="-4"/>
        </w:rPr>
      </w:pPr>
      <w:r w:rsidRPr="00BC4BA3">
        <w:rPr>
          <w:b/>
          <w:spacing w:val="-4"/>
        </w:rPr>
        <w:t>Tear wear of thermoplastic elastomers from blends of polypropylene ethylene-vinyl acetate rubber</w:t>
      </w:r>
      <w:r w:rsidRPr="00BC4BA3">
        <w:rPr>
          <w:spacing w:val="-4"/>
        </w:rPr>
        <w:t>, S. Thomas, B. R. Gupta and S. K. De, J. Mater. Sci., (1987) 223209</w:t>
      </w:r>
    </w:p>
    <w:p w:rsidR="001659C3" w:rsidRPr="00BC4BA3" w:rsidRDefault="001659C3" w:rsidP="00BC4BA3">
      <w:pPr>
        <w:numPr>
          <w:ilvl w:val="0"/>
          <w:numId w:val="22"/>
        </w:numPr>
        <w:tabs>
          <w:tab w:val="clear" w:pos="360"/>
          <w:tab w:val="left" w:pos="720"/>
        </w:tabs>
        <w:spacing w:before="120" w:after="120"/>
        <w:ind w:left="720" w:hanging="540"/>
        <w:jc w:val="both"/>
        <w:rPr>
          <w:spacing w:val="-4"/>
        </w:rPr>
      </w:pPr>
      <w:r w:rsidRPr="00BC4BA3">
        <w:rPr>
          <w:b/>
          <w:spacing w:val="-4"/>
        </w:rPr>
        <w:t>Tensile impact strength of blends of polypropylene ethylene-vinyl acetate copolymer</w:t>
      </w:r>
      <w:r w:rsidRPr="00BC4BA3">
        <w:rPr>
          <w:spacing w:val="-4"/>
        </w:rPr>
        <w:t>, S. Thomas, Mater. Lett. (1987),5 360</w:t>
      </w:r>
    </w:p>
    <w:p w:rsidR="001659C3" w:rsidRPr="00BC4BA3" w:rsidRDefault="001659C3" w:rsidP="00BC4BA3">
      <w:pPr>
        <w:numPr>
          <w:ilvl w:val="0"/>
          <w:numId w:val="22"/>
        </w:numPr>
        <w:tabs>
          <w:tab w:val="clear" w:pos="360"/>
          <w:tab w:val="left" w:pos="720"/>
        </w:tabs>
        <w:spacing w:before="120" w:after="120"/>
        <w:ind w:left="720" w:hanging="540"/>
        <w:jc w:val="both"/>
        <w:rPr>
          <w:spacing w:val="-4"/>
        </w:rPr>
      </w:pPr>
      <w:r w:rsidRPr="00BC4BA3">
        <w:rPr>
          <w:b/>
          <w:spacing w:val="-4"/>
        </w:rPr>
        <w:t xml:space="preserve">Mechanical properties, surface morphology failure mode of </w:t>
      </w:r>
      <w:r w:rsidRPr="00BC4BA3">
        <w:rPr>
          <w:b/>
          <w:spacing w:val="-4"/>
        </w:rPr>
        <w:sym w:font="Symbol" w:char="F067"/>
      </w:r>
      <w:r w:rsidRPr="00BC4BA3">
        <w:rPr>
          <w:b/>
          <w:spacing w:val="-4"/>
        </w:rPr>
        <w:t>-ray irradiated blends of polypropylene ethylene-vinyl acetate rubber</w:t>
      </w:r>
      <w:r w:rsidRPr="00BC4BA3">
        <w:rPr>
          <w:spacing w:val="-4"/>
        </w:rPr>
        <w:t>, S. Thomas, B. R. Gupta and S. K. De, Polym. Degrad. Stab., (1987) 18 189</w:t>
      </w:r>
    </w:p>
    <w:p w:rsidR="001659C3" w:rsidRPr="00BC4BA3" w:rsidRDefault="001659C3" w:rsidP="00BC4BA3">
      <w:pPr>
        <w:tabs>
          <w:tab w:val="left" w:pos="567"/>
        </w:tabs>
        <w:spacing w:before="120" w:after="120"/>
        <w:ind w:left="-709"/>
        <w:jc w:val="both"/>
        <w:rPr>
          <w:b/>
          <w:spacing w:val="-4"/>
        </w:rPr>
      </w:pPr>
      <w:r w:rsidRPr="00BC4BA3">
        <w:rPr>
          <w:b/>
          <w:spacing w:val="-4"/>
        </w:rPr>
        <w:t>(1986)</w:t>
      </w:r>
    </w:p>
    <w:p w:rsidR="001659C3" w:rsidRPr="00BC4BA3" w:rsidRDefault="001659C3" w:rsidP="00BC4BA3">
      <w:pPr>
        <w:numPr>
          <w:ilvl w:val="0"/>
          <w:numId w:val="17"/>
        </w:numPr>
        <w:tabs>
          <w:tab w:val="left" w:pos="720"/>
        </w:tabs>
        <w:spacing w:before="120" w:after="120"/>
        <w:ind w:left="720" w:hanging="540"/>
        <w:jc w:val="both"/>
        <w:rPr>
          <w:spacing w:val="-4"/>
        </w:rPr>
      </w:pPr>
      <w:r w:rsidRPr="00BC4BA3">
        <w:rPr>
          <w:b/>
          <w:spacing w:val="-4"/>
        </w:rPr>
        <w:t xml:space="preserve">Scanning electron microscopy studies on tensile, tear abrasion failure of </w:t>
      </w:r>
      <w:r w:rsidR="000231F9" w:rsidRPr="00BC4BA3">
        <w:rPr>
          <w:b/>
          <w:spacing w:val="-4"/>
        </w:rPr>
        <w:t>plasticized</w:t>
      </w:r>
      <w:r w:rsidRPr="00BC4BA3">
        <w:rPr>
          <w:b/>
          <w:spacing w:val="-4"/>
        </w:rPr>
        <w:t xml:space="preserve"> poly (vinyl chloride) copolyester thermoplastic elastomer</w:t>
      </w:r>
      <w:r w:rsidRPr="00BC4BA3">
        <w:rPr>
          <w:spacing w:val="-4"/>
        </w:rPr>
        <w:t>, S. Thomas, B. Kuriakose, B. R. Gupta and S. K. De, J. Mater. Sci., (1986) 21 711</w:t>
      </w:r>
    </w:p>
    <w:p w:rsidR="001659C3" w:rsidRPr="00BC4BA3" w:rsidRDefault="001659C3" w:rsidP="00BC4BA3">
      <w:pPr>
        <w:numPr>
          <w:ilvl w:val="0"/>
          <w:numId w:val="17"/>
        </w:numPr>
        <w:tabs>
          <w:tab w:val="left" w:pos="720"/>
        </w:tabs>
        <w:spacing w:before="120" w:after="120"/>
        <w:ind w:left="720" w:hanging="540"/>
        <w:jc w:val="both"/>
        <w:rPr>
          <w:spacing w:val="-4"/>
        </w:rPr>
      </w:pPr>
      <w:r w:rsidRPr="00BC4BA3">
        <w:rPr>
          <w:b/>
          <w:spacing w:val="-4"/>
        </w:rPr>
        <w:t xml:space="preserve">Studies on mechanical properties fracatography of </w:t>
      </w:r>
      <w:r w:rsidRPr="00BC4BA3">
        <w:rPr>
          <w:b/>
          <w:spacing w:val="-4"/>
        </w:rPr>
        <w:sym w:font="Symbol" w:char="F067"/>
      </w:r>
      <w:r w:rsidRPr="00BC4BA3">
        <w:rPr>
          <w:b/>
          <w:spacing w:val="-4"/>
        </w:rPr>
        <w:t xml:space="preserve">-ray irradiated blends of </w:t>
      </w:r>
      <w:r w:rsidR="000231F9" w:rsidRPr="00BC4BA3">
        <w:rPr>
          <w:b/>
          <w:spacing w:val="-4"/>
        </w:rPr>
        <w:t>plasticized</w:t>
      </w:r>
      <w:r w:rsidRPr="00BC4BA3">
        <w:rPr>
          <w:b/>
          <w:spacing w:val="-4"/>
        </w:rPr>
        <w:t xml:space="preserve"> poly (vinyl chloride) thermoplastic copolyester elastomer</w:t>
      </w:r>
      <w:r w:rsidRPr="00BC4BA3">
        <w:rPr>
          <w:spacing w:val="-4"/>
        </w:rPr>
        <w:t>, S. Thomas, B. R. Gupta S. K. De and K. T. Thomas, Radiat. Phys. Chem., (1986)  28 283</w:t>
      </w:r>
    </w:p>
    <w:p w:rsidR="001659C3" w:rsidRPr="00BC4BA3" w:rsidRDefault="001659C3" w:rsidP="00BC4BA3">
      <w:pPr>
        <w:numPr>
          <w:ilvl w:val="0"/>
          <w:numId w:val="17"/>
        </w:numPr>
        <w:tabs>
          <w:tab w:val="left" w:pos="720"/>
        </w:tabs>
        <w:spacing w:before="120" w:after="120"/>
        <w:ind w:left="720" w:hanging="540"/>
        <w:jc w:val="both"/>
        <w:rPr>
          <w:spacing w:val="-4"/>
        </w:rPr>
      </w:pPr>
      <w:r w:rsidRPr="00BC4BA3">
        <w:rPr>
          <w:b/>
          <w:spacing w:val="-4"/>
        </w:rPr>
        <w:t xml:space="preserve">Studies on the rheological behaviour of </w:t>
      </w:r>
      <w:r w:rsidR="000231F9" w:rsidRPr="00BC4BA3">
        <w:rPr>
          <w:b/>
          <w:spacing w:val="-4"/>
        </w:rPr>
        <w:t>plasticized</w:t>
      </w:r>
      <w:r w:rsidRPr="00BC4BA3">
        <w:rPr>
          <w:b/>
          <w:spacing w:val="-4"/>
        </w:rPr>
        <w:t xml:space="preserve"> poly (vinyl chloride) - thermoplastic copolyester elastomer blends</w:t>
      </w:r>
      <w:r w:rsidRPr="00BC4BA3">
        <w:rPr>
          <w:spacing w:val="-4"/>
        </w:rPr>
        <w:t>, S. Thomas, B. Kuriakose, B. R. Gupta and S. K. De, Plast. Rubb. Proc. Appl., (1986) 6 85</w:t>
      </w:r>
    </w:p>
    <w:p w:rsidR="00A62D04" w:rsidRPr="00BC4BA3" w:rsidRDefault="00EA4D0E" w:rsidP="00BC4BA3">
      <w:pPr>
        <w:pStyle w:val="BodyText1"/>
        <w:numPr>
          <w:ilvl w:val="0"/>
          <w:numId w:val="17"/>
        </w:numPr>
        <w:tabs>
          <w:tab w:val="left" w:pos="516"/>
          <w:tab w:val="left" w:pos="720"/>
        </w:tabs>
        <w:spacing w:before="120" w:after="120"/>
        <w:ind w:left="720" w:hanging="540"/>
        <w:jc w:val="both"/>
        <w:rPr>
          <w:rFonts w:ascii="Times New Roman" w:hAnsi="Times New Roman"/>
          <w:color w:val="auto"/>
          <w:spacing w:val="-4"/>
          <w:sz w:val="24"/>
        </w:rPr>
      </w:pPr>
      <w:r w:rsidRPr="00BC4BA3">
        <w:rPr>
          <w:rFonts w:ascii="Times New Roman" w:hAnsi="Times New Roman"/>
          <w:b/>
          <w:color w:val="auto"/>
          <w:sz w:val="24"/>
        </w:rPr>
        <w:tab/>
      </w:r>
      <w:r w:rsidR="001659C3" w:rsidRPr="00BC4BA3">
        <w:rPr>
          <w:rFonts w:ascii="Times New Roman" w:hAnsi="Times New Roman"/>
          <w:b/>
          <w:color w:val="auto"/>
          <w:sz w:val="24"/>
        </w:rPr>
        <w:t>Effect of dynamic crosslinking on ethylene-vinyl acetate thermoplastic elastomer</w:t>
      </w:r>
      <w:r w:rsidR="001659C3" w:rsidRPr="00BC4BA3">
        <w:rPr>
          <w:rFonts w:ascii="Times New Roman" w:hAnsi="Times New Roman"/>
          <w:color w:val="auto"/>
          <w:sz w:val="24"/>
        </w:rPr>
        <w:t>, S. Thomas, B. Kuriakose, B. R. Gupta and S. K. De, Plast. Rubb. Process. Appl. (1986) 6 101</w:t>
      </w:r>
    </w:p>
    <w:sectPr w:rsidR="00A62D04" w:rsidRPr="00BC4BA3" w:rsidSect="00E66B07">
      <w:headerReference w:type="even" r:id="rId573"/>
      <w:footerReference w:type="default" r:id="rId574"/>
      <w:type w:val="continuous"/>
      <w:pgSz w:w="11907" w:h="16840" w:code="9"/>
      <w:pgMar w:top="720" w:right="992" w:bottom="1440" w:left="1440" w:header="720" w:footer="720" w:gutter="0"/>
      <w:paperSrc w:first="7" w:other="7"/>
      <w:pgBorders w:offsetFrom="page">
        <w:top w:val="double" w:sz="4" w:space="21" w:color="auto"/>
        <w:left w:val="double" w:sz="4" w:space="24" w:color="auto"/>
        <w:bottom w:val="double" w:sz="4" w:space="24" w:color="auto"/>
        <w:right w:val="double" w:sz="4" w:space="24" w:color="auto"/>
      </w:pgBorders>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610DE" w:rsidRDefault="000610DE" w:rsidP="005C2240">
      <w:r>
        <w:separator/>
      </w:r>
    </w:p>
  </w:endnote>
  <w:endnote w:type="continuationSeparator" w:id="0">
    <w:p w:rsidR="000610DE" w:rsidRDefault="000610DE" w:rsidP="005C2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Mincho">
    <w:altName w:val="明朝"/>
    <w:panose1 w:val="020B0604020202020204"/>
    <w:charset w:val="80"/>
    <w:family w:val="roma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ps">
    <w:altName w:val="Times New Roman"/>
    <w:panose1 w:val="020B0604020202020204"/>
    <w:charset w:val="00"/>
    <w:family w:val="roman"/>
    <w:notTrueType/>
    <w:pitch w:val="default"/>
  </w:font>
  <w:font w:name="Calibri">
    <w:panose1 w:val="020F0502020204030204"/>
    <w:charset w:val="00"/>
    <w:family w:val="swiss"/>
    <w:pitch w:val="variable"/>
    <w:sig w:usb0="E0002AFF" w:usb1="C000ACFF" w:usb2="00000009" w:usb3="00000000" w:csb0="000001FF" w:csb1="00000000"/>
  </w:font>
  <w:font w:name="Museo-sans">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A0A6D" w:rsidRDefault="004A0A6D" w:rsidP="005C2240">
    <w:pPr>
      <w:pStyle w:val="Footer"/>
      <w:jc w:val="center"/>
    </w:pPr>
    <w:r>
      <w:fldChar w:fldCharType="begin"/>
    </w:r>
    <w:r>
      <w:instrText xml:space="preserve"> PAGE   \* MERGEFORMAT </w:instrText>
    </w:r>
    <w:r>
      <w:fldChar w:fldCharType="separate"/>
    </w:r>
    <w:r>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610DE" w:rsidRDefault="000610DE" w:rsidP="005C2240">
      <w:r>
        <w:separator/>
      </w:r>
    </w:p>
  </w:footnote>
  <w:footnote w:type="continuationSeparator" w:id="0">
    <w:p w:rsidR="000610DE" w:rsidRDefault="000610DE" w:rsidP="005C22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A0A6D" w:rsidRDefault="000610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17894" o:spid="_x0000_s2049" type="#_x0000_t75" alt="" style="position:absolute;left:0;text-align:left;margin-left:0;margin-top:0;width:451.35pt;height:451.35pt;z-index:-251658752;mso-wrap-edited:f;mso-width-percent:0;mso-height-percent:0;mso-position-horizontal:center;mso-position-horizontal-relative:margin;mso-position-vertical:center;mso-position-vertical-relative:margin;mso-width-percent:0;mso-height-percent:0" o:allowincell="f">
          <v:imagedata r:id="rId1" o:title="unnam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379CB3F8"/>
    <w:lvl w:ilvl="0">
      <w:start w:val="1"/>
      <w:numFmt w:val="none"/>
      <w:pStyle w:val="Heading1"/>
      <w:lvlText w:val=""/>
      <w:legacy w:legacy="1" w:legacySpace="144" w:legacyIndent="0"/>
      <w:lvlJc w:val="center"/>
      <w:rPr>
        <w:rFonts w:cs="Times New Roman"/>
      </w:rPr>
    </w:lvl>
    <w:lvl w:ilvl="1">
      <w:start w:val="1"/>
      <w:numFmt w:val="decimal"/>
      <w:pStyle w:val="Heading2"/>
      <w:lvlText w:val="%2"/>
      <w:legacy w:legacy="1" w:legacySpace="144" w:legacyIndent="0"/>
      <w:lvlJc w:val="left"/>
      <w:rPr>
        <w:rFonts w:cs="Times New Roman"/>
      </w:rPr>
    </w:lvl>
    <w:lvl w:ilvl="2">
      <w:start w:val="1"/>
      <w:numFmt w:val="decimal"/>
      <w:pStyle w:val="Heading3"/>
      <w:lvlText w:val="%2.%3"/>
      <w:legacy w:legacy="1" w:legacySpace="144" w:legacyIndent="0"/>
      <w:lvlJc w:val="left"/>
      <w:rPr>
        <w:rFonts w:cs="Times New Roman"/>
        <w:b/>
      </w:rPr>
    </w:lvl>
    <w:lvl w:ilvl="3">
      <w:start w:val="1"/>
      <w:numFmt w:val="decimal"/>
      <w:pStyle w:val="Heading4"/>
      <w:lvlText w:val="%2.%3.%4"/>
      <w:legacy w:legacy="1" w:legacySpace="144" w:legacyIndent="0"/>
      <w:lvlJc w:val="left"/>
      <w:rPr>
        <w:rFonts w:cs="Times New Roman"/>
      </w:rPr>
    </w:lvl>
    <w:lvl w:ilvl="4">
      <w:start w:val="1"/>
      <w:numFmt w:val="decimal"/>
      <w:pStyle w:val="Heading5"/>
      <w:lvlText w:val="%2.%3.%4.%5"/>
      <w:legacy w:legacy="1" w:legacySpace="144" w:legacyIndent="0"/>
      <w:lvlJc w:val="left"/>
      <w:rPr>
        <w:rFonts w:cs="Times New Roman"/>
      </w:rPr>
    </w:lvl>
    <w:lvl w:ilvl="5">
      <w:start w:val="1"/>
      <w:numFmt w:val="decimal"/>
      <w:pStyle w:val="Heading6"/>
      <w:lvlText w:val="%2.%3.%4.%5.%6"/>
      <w:legacy w:legacy="1" w:legacySpace="144" w:legacyIndent="0"/>
      <w:lvlJc w:val="left"/>
      <w:rPr>
        <w:rFonts w:cs="Times New Roman"/>
      </w:rPr>
    </w:lvl>
    <w:lvl w:ilvl="6">
      <w:start w:val="1"/>
      <w:numFmt w:val="decimal"/>
      <w:pStyle w:val="Heading7"/>
      <w:lvlText w:val="%2.%3.%4.%5.%6.%7"/>
      <w:legacy w:legacy="1" w:legacySpace="144" w:legacyIndent="0"/>
      <w:lvlJc w:val="left"/>
      <w:rPr>
        <w:rFonts w:cs="Times New Roman"/>
      </w:rPr>
    </w:lvl>
    <w:lvl w:ilvl="7">
      <w:start w:val="1"/>
      <w:numFmt w:val="decimal"/>
      <w:pStyle w:val="Heading8"/>
      <w:lvlText w:val="%2.%3.%4.%5.%6.%7.%8"/>
      <w:legacy w:legacy="1" w:legacySpace="144" w:legacyIndent="0"/>
      <w:lvlJc w:val="left"/>
      <w:rPr>
        <w:rFonts w:cs="Times New Roman"/>
      </w:rPr>
    </w:lvl>
    <w:lvl w:ilvl="8">
      <w:start w:val="1"/>
      <w:numFmt w:val="decimal"/>
      <w:pStyle w:val="Heading9"/>
      <w:lvlText w:val="%2.%3.%4.%5.%6.%7.%8.%9"/>
      <w:legacy w:legacy="1" w:legacySpace="144" w:legacyIndent="0"/>
      <w:lvlJc w:val="left"/>
      <w:rPr>
        <w:rFonts w:cs="Times New Roman"/>
      </w:rPr>
    </w:lvl>
  </w:abstractNum>
  <w:abstractNum w:abstractNumId="1" w15:restartNumberingAfterBreak="0">
    <w:nsid w:val="00BF482C"/>
    <w:multiLevelType w:val="hybridMultilevel"/>
    <w:tmpl w:val="F6C8F740"/>
    <w:lvl w:ilvl="0" w:tplc="4009000F">
      <w:start w:val="1"/>
      <w:numFmt w:val="decimal"/>
      <w:lvlText w:val="%1."/>
      <w:lvlJc w:val="left"/>
      <w:pPr>
        <w:ind w:left="478" w:hanging="360"/>
      </w:pPr>
    </w:lvl>
    <w:lvl w:ilvl="1" w:tplc="40090019" w:tentative="1">
      <w:start w:val="1"/>
      <w:numFmt w:val="lowerLetter"/>
      <w:lvlText w:val="%2."/>
      <w:lvlJc w:val="left"/>
      <w:pPr>
        <w:ind w:left="1198" w:hanging="360"/>
      </w:pPr>
    </w:lvl>
    <w:lvl w:ilvl="2" w:tplc="4009001B" w:tentative="1">
      <w:start w:val="1"/>
      <w:numFmt w:val="lowerRoman"/>
      <w:lvlText w:val="%3."/>
      <w:lvlJc w:val="right"/>
      <w:pPr>
        <w:ind w:left="1918" w:hanging="180"/>
      </w:pPr>
    </w:lvl>
    <w:lvl w:ilvl="3" w:tplc="4009000F" w:tentative="1">
      <w:start w:val="1"/>
      <w:numFmt w:val="decimal"/>
      <w:lvlText w:val="%4."/>
      <w:lvlJc w:val="left"/>
      <w:pPr>
        <w:ind w:left="2638" w:hanging="360"/>
      </w:pPr>
    </w:lvl>
    <w:lvl w:ilvl="4" w:tplc="40090019" w:tentative="1">
      <w:start w:val="1"/>
      <w:numFmt w:val="lowerLetter"/>
      <w:lvlText w:val="%5."/>
      <w:lvlJc w:val="left"/>
      <w:pPr>
        <w:ind w:left="3358" w:hanging="360"/>
      </w:pPr>
    </w:lvl>
    <w:lvl w:ilvl="5" w:tplc="4009001B" w:tentative="1">
      <w:start w:val="1"/>
      <w:numFmt w:val="lowerRoman"/>
      <w:lvlText w:val="%6."/>
      <w:lvlJc w:val="right"/>
      <w:pPr>
        <w:ind w:left="4078" w:hanging="180"/>
      </w:pPr>
    </w:lvl>
    <w:lvl w:ilvl="6" w:tplc="4009000F" w:tentative="1">
      <w:start w:val="1"/>
      <w:numFmt w:val="decimal"/>
      <w:lvlText w:val="%7."/>
      <w:lvlJc w:val="left"/>
      <w:pPr>
        <w:ind w:left="4798" w:hanging="360"/>
      </w:pPr>
    </w:lvl>
    <w:lvl w:ilvl="7" w:tplc="40090019" w:tentative="1">
      <w:start w:val="1"/>
      <w:numFmt w:val="lowerLetter"/>
      <w:lvlText w:val="%8."/>
      <w:lvlJc w:val="left"/>
      <w:pPr>
        <w:ind w:left="5518" w:hanging="360"/>
      </w:pPr>
    </w:lvl>
    <w:lvl w:ilvl="8" w:tplc="4009001B" w:tentative="1">
      <w:start w:val="1"/>
      <w:numFmt w:val="lowerRoman"/>
      <w:lvlText w:val="%9."/>
      <w:lvlJc w:val="right"/>
      <w:pPr>
        <w:ind w:left="6238" w:hanging="180"/>
      </w:pPr>
    </w:lvl>
  </w:abstractNum>
  <w:abstractNum w:abstractNumId="2" w15:restartNumberingAfterBreak="0">
    <w:nsid w:val="033D73A9"/>
    <w:multiLevelType w:val="hybridMultilevel"/>
    <w:tmpl w:val="52B668A8"/>
    <w:lvl w:ilvl="0" w:tplc="8FBED4EC">
      <w:start w:val="1"/>
      <w:numFmt w:val="decimal"/>
      <w:lvlText w:val="%1."/>
      <w:lvlJc w:val="left"/>
      <w:pPr>
        <w:ind w:left="720" w:hanging="360"/>
      </w:pPr>
      <w:rPr>
        <w:rFonts w:ascii="Times New Roman" w:eastAsia="Times New Roman" w:hAnsi="Times New Roman" w:cs="Times New Roman"/>
        <w:b/>
        <w:color w:val="auto"/>
        <w:sz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7A4742"/>
    <w:multiLevelType w:val="hybridMultilevel"/>
    <w:tmpl w:val="9E18A66C"/>
    <w:lvl w:ilvl="0" w:tplc="2400674A">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099B3379"/>
    <w:multiLevelType w:val="hybridMultilevel"/>
    <w:tmpl w:val="D41CF0C4"/>
    <w:lvl w:ilvl="0" w:tplc="0409000B">
      <w:start w:val="1"/>
      <w:numFmt w:val="bullet"/>
      <w:lvlText w:val=""/>
      <w:lvlJc w:val="left"/>
      <w:pPr>
        <w:tabs>
          <w:tab w:val="num" w:pos="720"/>
        </w:tabs>
        <w:ind w:left="720" w:hanging="360"/>
      </w:pPr>
      <w:rPr>
        <w:rFonts w:ascii="Wingdings" w:hAnsi="Wingdings" w:hint="default"/>
        <w:b w:val="0"/>
      </w:rPr>
    </w:lvl>
    <w:lvl w:ilvl="1" w:tplc="55D664EE">
      <w:start w:val="10"/>
      <w:numFmt w:val="decimal"/>
      <w:lvlText w:val="%2."/>
      <w:lvlJc w:val="left"/>
      <w:pPr>
        <w:tabs>
          <w:tab w:val="num" w:pos="1440"/>
        </w:tabs>
        <w:ind w:left="1440" w:hanging="360"/>
      </w:pPr>
      <w:rPr>
        <w:rFonts w:cs="Times New Roman" w:hint="default"/>
        <w:b w:val="0"/>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C024CD0"/>
    <w:multiLevelType w:val="hybridMultilevel"/>
    <w:tmpl w:val="A622FD1C"/>
    <w:lvl w:ilvl="0" w:tplc="B8BA4F38">
      <w:start w:val="1"/>
      <w:numFmt w:val="decimal"/>
      <w:lvlText w:val="%1)"/>
      <w:lvlJc w:val="left"/>
      <w:pPr>
        <w:ind w:left="45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C8C0077"/>
    <w:multiLevelType w:val="hybridMultilevel"/>
    <w:tmpl w:val="BFEC3C2A"/>
    <w:lvl w:ilvl="0" w:tplc="40090011">
      <w:start w:val="1"/>
      <w:numFmt w:val="decimal"/>
      <w:lvlText w:val="%1)"/>
      <w:lvlJc w:val="left"/>
      <w:pPr>
        <w:ind w:left="360" w:hanging="360"/>
      </w:pPr>
      <w:rPr>
        <w:b/>
        <w:color w:val="auto"/>
        <w:sz w:val="24"/>
      </w:rPr>
    </w:lvl>
    <w:lvl w:ilvl="1" w:tplc="40090011">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0D30218A"/>
    <w:multiLevelType w:val="hybridMultilevel"/>
    <w:tmpl w:val="65A86B08"/>
    <w:lvl w:ilvl="0" w:tplc="A38E18FE">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15:restartNumberingAfterBreak="0">
    <w:nsid w:val="0D4706B9"/>
    <w:multiLevelType w:val="hybridMultilevel"/>
    <w:tmpl w:val="8A2EAA96"/>
    <w:lvl w:ilvl="0" w:tplc="B84CBB52">
      <w:start w:val="1"/>
      <w:numFmt w:val="decimal"/>
      <w:lvlText w:val="%1."/>
      <w:lvlJc w:val="left"/>
      <w:pPr>
        <w:tabs>
          <w:tab w:val="num" w:pos="936"/>
        </w:tabs>
        <w:ind w:left="936" w:hanging="360"/>
      </w:pPr>
      <w:rPr>
        <w:rFonts w:cs="Times New Roman" w:hint="default"/>
        <w:b/>
      </w:rPr>
    </w:lvl>
    <w:lvl w:ilvl="1" w:tplc="04090019" w:tentative="1">
      <w:start w:val="1"/>
      <w:numFmt w:val="lowerLetter"/>
      <w:lvlText w:val="%2."/>
      <w:lvlJc w:val="left"/>
      <w:pPr>
        <w:tabs>
          <w:tab w:val="num" w:pos="1656"/>
        </w:tabs>
        <w:ind w:left="1656" w:hanging="360"/>
      </w:pPr>
      <w:rPr>
        <w:rFonts w:cs="Times New Roman"/>
      </w:rPr>
    </w:lvl>
    <w:lvl w:ilvl="2" w:tplc="0409001B" w:tentative="1">
      <w:start w:val="1"/>
      <w:numFmt w:val="lowerRoman"/>
      <w:lvlText w:val="%3."/>
      <w:lvlJc w:val="right"/>
      <w:pPr>
        <w:tabs>
          <w:tab w:val="num" w:pos="2376"/>
        </w:tabs>
        <w:ind w:left="2376" w:hanging="180"/>
      </w:pPr>
      <w:rPr>
        <w:rFonts w:cs="Times New Roman"/>
      </w:rPr>
    </w:lvl>
    <w:lvl w:ilvl="3" w:tplc="0409000F" w:tentative="1">
      <w:start w:val="1"/>
      <w:numFmt w:val="decimal"/>
      <w:lvlText w:val="%4."/>
      <w:lvlJc w:val="left"/>
      <w:pPr>
        <w:tabs>
          <w:tab w:val="num" w:pos="3096"/>
        </w:tabs>
        <w:ind w:left="3096" w:hanging="360"/>
      </w:pPr>
      <w:rPr>
        <w:rFonts w:cs="Times New Roman"/>
      </w:rPr>
    </w:lvl>
    <w:lvl w:ilvl="4" w:tplc="04090019" w:tentative="1">
      <w:start w:val="1"/>
      <w:numFmt w:val="lowerLetter"/>
      <w:lvlText w:val="%5."/>
      <w:lvlJc w:val="left"/>
      <w:pPr>
        <w:tabs>
          <w:tab w:val="num" w:pos="3816"/>
        </w:tabs>
        <w:ind w:left="3816" w:hanging="360"/>
      </w:pPr>
      <w:rPr>
        <w:rFonts w:cs="Times New Roman"/>
      </w:rPr>
    </w:lvl>
    <w:lvl w:ilvl="5" w:tplc="0409001B" w:tentative="1">
      <w:start w:val="1"/>
      <w:numFmt w:val="lowerRoman"/>
      <w:lvlText w:val="%6."/>
      <w:lvlJc w:val="right"/>
      <w:pPr>
        <w:tabs>
          <w:tab w:val="num" w:pos="4536"/>
        </w:tabs>
        <w:ind w:left="4536" w:hanging="180"/>
      </w:pPr>
      <w:rPr>
        <w:rFonts w:cs="Times New Roman"/>
      </w:rPr>
    </w:lvl>
    <w:lvl w:ilvl="6" w:tplc="0409000F" w:tentative="1">
      <w:start w:val="1"/>
      <w:numFmt w:val="decimal"/>
      <w:lvlText w:val="%7."/>
      <w:lvlJc w:val="left"/>
      <w:pPr>
        <w:tabs>
          <w:tab w:val="num" w:pos="5256"/>
        </w:tabs>
        <w:ind w:left="5256" w:hanging="360"/>
      </w:pPr>
      <w:rPr>
        <w:rFonts w:cs="Times New Roman"/>
      </w:rPr>
    </w:lvl>
    <w:lvl w:ilvl="7" w:tplc="04090019" w:tentative="1">
      <w:start w:val="1"/>
      <w:numFmt w:val="lowerLetter"/>
      <w:lvlText w:val="%8."/>
      <w:lvlJc w:val="left"/>
      <w:pPr>
        <w:tabs>
          <w:tab w:val="num" w:pos="5976"/>
        </w:tabs>
        <w:ind w:left="5976" w:hanging="360"/>
      </w:pPr>
      <w:rPr>
        <w:rFonts w:cs="Times New Roman"/>
      </w:rPr>
    </w:lvl>
    <w:lvl w:ilvl="8" w:tplc="0409001B" w:tentative="1">
      <w:start w:val="1"/>
      <w:numFmt w:val="lowerRoman"/>
      <w:lvlText w:val="%9."/>
      <w:lvlJc w:val="right"/>
      <w:pPr>
        <w:tabs>
          <w:tab w:val="num" w:pos="6696"/>
        </w:tabs>
        <w:ind w:left="6696" w:hanging="180"/>
      </w:pPr>
      <w:rPr>
        <w:rFonts w:cs="Times New Roman"/>
      </w:rPr>
    </w:lvl>
  </w:abstractNum>
  <w:abstractNum w:abstractNumId="9" w15:restartNumberingAfterBreak="0">
    <w:nsid w:val="10C62B68"/>
    <w:multiLevelType w:val="hybridMultilevel"/>
    <w:tmpl w:val="C234C4C2"/>
    <w:lvl w:ilvl="0" w:tplc="E8F24E30">
      <w:start w:val="1"/>
      <w:numFmt w:val="decimal"/>
      <w:lvlText w:val="%1."/>
      <w:lvlJc w:val="left"/>
      <w:pPr>
        <w:tabs>
          <w:tab w:val="num" w:pos="720"/>
        </w:tabs>
        <w:ind w:left="720" w:hanging="360"/>
      </w:pPr>
      <w:rPr>
        <w:rFonts w:ascii="Times New Roman" w:eastAsia="Times New Roman" w:hAnsi="Times New Roman"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39B5029"/>
    <w:multiLevelType w:val="hybridMultilevel"/>
    <w:tmpl w:val="59FCB35E"/>
    <w:lvl w:ilvl="0" w:tplc="9FD2BCDA">
      <w:start w:val="1"/>
      <w:numFmt w:val="decimal"/>
      <w:lvlText w:val="%1."/>
      <w:lvlJc w:val="left"/>
      <w:pPr>
        <w:ind w:left="709" w:hanging="360"/>
      </w:pPr>
      <w:rPr>
        <w:rFonts w:hint="default"/>
        <w:b/>
      </w:rPr>
    </w:lvl>
    <w:lvl w:ilvl="1" w:tplc="40090019" w:tentative="1">
      <w:start w:val="1"/>
      <w:numFmt w:val="lowerLetter"/>
      <w:lvlText w:val="%2."/>
      <w:lvlJc w:val="left"/>
      <w:pPr>
        <w:ind w:left="1429" w:hanging="360"/>
      </w:pPr>
    </w:lvl>
    <w:lvl w:ilvl="2" w:tplc="4009001B" w:tentative="1">
      <w:start w:val="1"/>
      <w:numFmt w:val="lowerRoman"/>
      <w:lvlText w:val="%3."/>
      <w:lvlJc w:val="right"/>
      <w:pPr>
        <w:ind w:left="2149" w:hanging="180"/>
      </w:pPr>
    </w:lvl>
    <w:lvl w:ilvl="3" w:tplc="4009000F" w:tentative="1">
      <w:start w:val="1"/>
      <w:numFmt w:val="decimal"/>
      <w:lvlText w:val="%4."/>
      <w:lvlJc w:val="left"/>
      <w:pPr>
        <w:ind w:left="2869" w:hanging="360"/>
      </w:pPr>
    </w:lvl>
    <w:lvl w:ilvl="4" w:tplc="40090019" w:tentative="1">
      <w:start w:val="1"/>
      <w:numFmt w:val="lowerLetter"/>
      <w:lvlText w:val="%5."/>
      <w:lvlJc w:val="left"/>
      <w:pPr>
        <w:ind w:left="3589" w:hanging="360"/>
      </w:pPr>
    </w:lvl>
    <w:lvl w:ilvl="5" w:tplc="4009001B" w:tentative="1">
      <w:start w:val="1"/>
      <w:numFmt w:val="lowerRoman"/>
      <w:lvlText w:val="%6."/>
      <w:lvlJc w:val="right"/>
      <w:pPr>
        <w:ind w:left="4309" w:hanging="180"/>
      </w:pPr>
    </w:lvl>
    <w:lvl w:ilvl="6" w:tplc="4009000F" w:tentative="1">
      <w:start w:val="1"/>
      <w:numFmt w:val="decimal"/>
      <w:lvlText w:val="%7."/>
      <w:lvlJc w:val="left"/>
      <w:pPr>
        <w:ind w:left="5029" w:hanging="360"/>
      </w:pPr>
    </w:lvl>
    <w:lvl w:ilvl="7" w:tplc="40090019" w:tentative="1">
      <w:start w:val="1"/>
      <w:numFmt w:val="lowerLetter"/>
      <w:lvlText w:val="%8."/>
      <w:lvlJc w:val="left"/>
      <w:pPr>
        <w:ind w:left="5749" w:hanging="360"/>
      </w:pPr>
    </w:lvl>
    <w:lvl w:ilvl="8" w:tplc="4009001B" w:tentative="1">
      <w:start w:val="1"/>
      <w:numFmt w:val="lowerRoman"/>
      <w:lvlText w:val="%9."/>
      <w:lvlJc w:val="right"/>
      <w:pPr>
        <w:ind w:left="6469" w:hanging="180"/>
      </w:pPr>
    </w:lvl>
  </w:abstractNum>
  <w:abstractNum w:abstractNumId="11" w15:restartNumberingAfterBreak="0">
    <w:nsid w:val="15045CE1"/>
    <w:multiLevelType w:val="hybridMultilevel"/>
    <w:tmpl w:val="FC12EE78"/>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58721A1"/>
    <w:multiLevelType w:val="hybridMultilevel"/>
    <w:tmpl w:val="C4CC6EA2"/>
    <w:lvl w:ilvl="0" w:tplc="0409000F">
      <w:start w:val="1"/>
      <w:numFmt w:val="decimal"/>
      <w:lvlText w:val="%1."/>
      <w:lvlJc w:val="left"/>
      <w:pPr>
        <w:ind w:left="873" w:hanging="360"/>
      </w:p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13" w15:restartNumberingAfterBreak="0">
    <w:nsid w:val="1B875394"/>
    <w:multiLevelType w:val="hybridMultilevel"/>
    <w:tmpl w:val="4DAE6BF8"/>
    <w:lvl w:ilvl="0" w:tplc="4009000B">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9C68AC"/>
    <w:multiLevelType w:val="hybridMultilevel"/>
    <w:tmpl w:val="C61A7852"/>
    <w:lvl w:ilvl="0" w:tplc="0409000B">
      <w:start w:val="1"/>
      <w:numFmt w:val="bullet"/>
      <w:lvlText w:val=""/>
      <w:lvlJc w:val="left"/>
      <w:pPr>
        <w:tabs>
          <w:tab w:val="num" w:pos="720"/>
        </w:tabs>
        <w:ind w:left="720" w:hanging="360"/>
      </w:pPr>
      <w:rPr>
        <w:rFonts w:ascii="Wingdings" w:hAnsi="Wingdings" w:hint="default"/>
        <w:b w:val="0"/>
        <w:i w:val="0"/>
        <w:caps w:val="0"/>
        <w:smallCaps w:val="0"/>
        <w:strike w:val="0"/>
        <w:dstrike w:val="0"/>
        <w:color w:val="auto"/>
        <w:spacing w:val="0"/>
        <w:w w:val="100"/>
        <w:kern w:val="0"/>
        <w:position w:val="0"/>
        <w:sz w:val="22"/>
        <w:u w:val="none"/>
        <w:effect w:val="none"/>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 w15:restartNumberingAfterBreak="0">
    <w:nsid w:val="1DC67218"/>
    <w:multiLevelType w:val="hybridMultilevel"/>
    <w:tmpl w:val="C15EDB2E"/>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812B49"/>
    <w:multiLevelType w:val="hybridMultilevel"/>
    <w:tmpl w:val="7E0C335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0BD2E23"/>
    <w:multiLevelType w:val="hybridMultilevel"/>
    <w:tmpl w:val="75BE64C6"/>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24477C19"/>
    <w:multiLevelType w:val="hybridMultilevel"/>
    <w:tmpl w:val="2578D23A"/>
    <w:lvl w:ilvl="0" w:tplc="0409000F">
      <w:start w:val="1"/>
      <w:numFmt w:val="decimal"/>
      <w:lvlText w:val="%1."/>
      <w:lvlJc w:val="left"/>
      <w:pPr>
        <w:ind w:left="360" w:hanging="360"/>
      </w:pPr>
    </w:lvl>
    <w:lvl w:ilvl="1" w:tplc="08090019" w:tentative="1">
      <w:start w:val="1"/>
      <w:numFmt w:val="lowerLetter"/>
      <w:lvlText w:val="%2."/>
      <w:lvlJc w:val="left"/>
      <w:pPr>
        <w:ind w:left="927" w:hanging="360"/>
      </w:pPr>
    </w:lvl>
    <w:lvl w:ilvl="2" w:tplc="0809001B" w:tentative="1">
      <w:start w:val="1"/>
      <w:numFmt w:val="lowerRoman"/>
      <w:lvlText w:val="%3."/>
      <w:lvlJc w:val="right"/>
      <w:pPr>
        <w:ind w:left="1647" w:hanging="180"/>
      </w:pPr>
    </w:lvl>
    <w:lvl w:ilvl="3" w:tplc="0809000F" w:tentative="1">
      <w:start w:val="1"/>
      <w:numFmt w:val="decimal"/>
      <w:lvlText w:val="%4."/>
      <w:lvlJc w:val="left"/>
      <w:pPr>
        <w:ind w:left="2367" w:hanging="360"/>
      </w:pPr>
    </w:lvl>
    <w:lvl w:ilvl="4" w:tplc="08090019" w:tentative="1">
      <w:start w:val="1"/>
      <w:numFmt w:val="lowerLetter"/>
      <w:lvlText w:val="%5."/>
      <w:lvlJc w:val="left"/>
      <w:pPr>
        <w:ind w:left="3087" w:hanging="360"/>
      </w:pPr>
    </w:lvl>
    <w:lvl w:ilvl="5" w:tplc="0809001B" w:tentative="1">
      <w:start w:val="1"/>
      <w:numFmt w:val="lowerRoman"/>
      <w:lvlText w:val="%6."/>
      <w:lvlJc w:val="right"/>
      <w:pPr>
        <w:ind w:left="3807" w:hanging="180"/>
      </w:pPr>
    </w:lvl>
    <w:lvl w:ilvl="6" w:tplc="0809000F" w:tentative="1">
      <w:start w:val="1"/>
      <w:numFmt w:val="decimal"/>
      <w:lvlText w:val="%7."/>
      <w:lvlJc w:val="left"/>
      <w:pPr>
        <w:ind w:left="4527" w:hanging="360"/>
      </w:pPr>
    </w:lvl>
    <w:lvl w:ilvl="7" w:tplc="08090019" w:tentative="1">
      <w:start w:val="1"/>
      <w:numFmt w:val="lowerLetter"/>
      <w:lvlText w:val="%8."/>
      <w:lvlJc w:val="left"/>
      <w:pPr>
        <w:ind w:left="5247" w:hanging="360"/>
      </w:pPr>
    </w:lvl>
    <w:lvl w:ilvl="8" w:tplc="0809001B" w:tentative="1">
      <w:start w:val="1"/>
      <w:numFmt w:val="lowerRoman"/>
      <w:lvlText w:val="%9."/>
      <w:lvlJc w:val="right"/>
      <w:pPr>
        <w:ind w:left="5967" w:hanging="180"/>
      </w:pPr>
    </w:lvl>
  </w:abstractNum>
  <w:abstractNum w:abstractNumId="19" w15:restartNumberingAfterBreak="0">
    <w:nsid w:val="24FB74D2"/>
    <w:multiLevelType w:val="hybridMultilevel"/>
    <w:tmpl w:val="9AD6999A"/>
    <w:lvl w:ilvl="0" w:tplc="4009000F">
      <w:start w:val="1"/>
      <w:numFmt w:val="decimal"/>
      <w:lvlText w:val="%1."/>
      <w:lvlJc w:val="left"/>
      <w:pPr>
        <w:ind w:left="773" w:hanging="360"/>
      </w:pPr>
      <w:rPr>
        <w:rFonts w:hint="default"/>
        <w:b/>
        <w:color w:val="auto"/>
        <w:sz w:val="24"/>
      </w:rPr>
    </w:lvl>
    <w:lvl w:ilvl="1" w:tplc="40090019">
      <w:start w:val="1"/>
      <w:numFmt w:val="lowerLetter"/>
      <w:lvlText w:val="%2."/>
      <w:lvlJc w:val="left"/>
      <w:pPr>
        <w:ind w:left="1493" w:hanging="360"/>
      </w:pPr>
    </w:lvl>
    <w:lvl w:ilvl="2" w:tplc="4009001B" w:tentative="1">
      <w:start w:val="1"/>
      <w:numFmt w:val="lowerRoman"/>
      <w:lvlText w:val="%3."/>
      <w:lvlJc w:val="right"/>
      <w:pPr>
        <w:ind w:left="2213" w:hanging="180"/>
      </w:pPr>
    </w:lvl>
    <w:lvl w:ilvl="3" w:tplc="4009000F" w:tentative="1">
      <w:start w:val="1"/>
      <w:numFmt w:val="decimal"/>
      <w:lvlText w:val="%4."/>
      <w:lvlJc w:val="left"/>
      <w:pPr>
        <w:ind w:left="2933" w:hanging="360"/>
      </w:pPr>
    </w:lvl>
    <w:lvl w:ilvl="4" w:tplc="40090019" w:tentative="1">
      <w:start w:val="1"/>
      <w:numFmt w:val="lowerLetter"/>
      <w:lvlText w:val="%5."/>
      <w:lvlJc w:val="left"/>
      <w:pPr>
        <w:ind w:left="3653" w:hanging="360"/>
      </w:pPr>
    </w:lvl>
    <w:lvl w:ilvl="5" w:tplc="4009001B" w:tentative="1">
      <w:start w:val="1"/>
      <w:numFmt w:val="lowerRoman"/>
      <w:lvlText w:val="%6."/>
      <w:lvlJc w:val="right"/>
      <w:pPr>
        <w:ind w:left="4373" w:hanging="180"/>
      </w:pPr>
    </w:lvl>
    <w:lvl w:ilvl="6" w:tplc="4009000F" w:tentative="1">
      <w:start w:val="1"/>
      <w:numFmt w:val="decimal"/>
      <w:lvlText w:val="%7."/>
      <w:lvlJc w:val="left"/>
      <w:pPr>
        <w:ind w:left="5093" w:hanging="360"/>
      </w:pPr>
    </w:lvl>
    <w:lvl w:ilvl="7" w:tplc="40090019" w:tentative="1">
      <w:start w:val="1"/>
      <w:numFmt w:val="lowerLetter"/>
      <w:lvlText w:val="%8."/>
      <w:lvlJc w:val="left"/>
      <w:pPr>
        <w:ind w:left="5813" w:hanging="360"/>
      </w:pPr>
    </w:lvl>
    <w:lvl w:ilvl="8" w:tplc="4009001B" w:tentative="1">
      <w:start w:val="1"/>
      <w:numFmt w:val="lowerRoman"/>
      <w:lvlText w:val="%9."/>
      <w:lvlJc w:val="right"/>
      <w:pPr>
        <w:ind w:left="6533" w:hanging="180"/>
      </w:pPr>
    </w:lvl>
  </w:abstractNum>
  <w:abstractNum w:abstractNumId="20" w15:restartNumberingAfterBreak="0">
    <w:nsid w:val="26A660D2"/>
    <w:multiLevelType w:val="hybridMultilevel"/>
    <w:tmpl w:val="83E09C18"/>
    <w:lvl w:ilvl="0" w:tplc="E33AD812">
      <w:start w:val="1"/>
      <w:numFmt w:val="decimal"/>
      <w:lvlText w:val="%1."/>
      <w:lvlJc w:val="left"/>
      <w:pPr>
        <w:tabs>
          <w:tab w:val="num" w:pos="720"/>
        </w:tabs>
        <w:ind w:left="720" w:hanging="360"/>
      </w:pPr>
      <w:rPr>
        <w:rFonts w:cs="Times New Roman"/>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C9C170A"/>
    <w:multiLevelType w:val="hybridMultilevel"/>
    <w:tmpl w:val="056EA494"/>
    <w:lvl w:ilvl="0" w:tplc="0409000B">
      <w:start w:val="1"/>
      <w:numFmt w:val="bullet"/>
      <w:lvlText w:val=""/>
      <w:lvlJc w:val="left"/>
      <w:pPr>
        <w:ind w:left="739" w:hanging="360"/>
      </w:pPr>
      <w:rPr>
        <w:rFonts w:ascii="Wingdings" w:hAnsi="Wingdings" w:hint="default"/>
      </w:rPr>
    </w:lvl>
    <w:lvl w:ilvl="1" w:tplc="04090003" w:tentative="1">
      <w:start w:val="1"/>
      <w:numFmt w:val="bullet"/>
      <w:lvlText w:val="o"/>
      <w:lvlJc w:val="left"/>
      <w:pPr>
        <w:ind w:left="1459" w:hanging="360"/>
      </w:pPr>
      <w:rPr>
        <w:rFonts w:ascii="Courier New" w:hAnsi="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22" w15:restartNumberingAfterBreak="0">
    <w:nsid w:val="2E1A65B2"/>
    <w:multiLevelType w:val="hybridMultilevel"/>
    <w:tmpl w:val="5AF04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BE7670"/>
    <w:multiLevelType w:val="hybridMultilevel"/>
    <w:tmpl w:val="FFC6F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7D0EB1"/>
    <w:multiLevelType w:val="hybridMultilevel"/>
    <w:tmpl w:val="FAB8F5C2"/>
    <w:lvl w:ilvl="0" w:tplc="B98CA910">
      <w:start w:val="1"/>
      <w:numFmt w:val="decimal"/>
      <w:lvlText w:val="%1."/>
      <w:lvlJc w:val="left"/>
      <w:pPr>
        <w:ind w:left="644" w:hanging="360"/>
      </w:pPr>
      <w:rPr>
        <w:rFonts w:ascii="Times New Roman" w:hAnsi="Times New Roman" w:cs="Times New Roman" w:hint="default"/>
        <w:i w:val="0"/>
        <w:sz w:val="24"/>
        <w:szCs w:val="24"/>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25" w15:restartNumberingAfterBreak="0">
    <w:nsid w:val="312F07D6"/>
    <w:multiLevelType w:val="hybridMultilevel"/>
    <w:tmpl w:val="347E4480"/>
    <w:lvl w:ilvl="0" w:tplc="4C5AAC7A">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6" w15:restartNumberingAfterBreak="0">
    <w:nsid w:val="36E41A11"/>
    <w:multiLevelType w:val="hybridMultilevel"/>
    <w:tmpl w:val="61208F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B3C34D1"/>
    <w:multiLevelType w:val="hybridMultilevel"/>
    <w:tmpl w:val="C9BA6BFC"/>
    <w:lvl w:ilvl="0" w:tplc="0409000B">
      <w:start w:val="1"/>
      <w:numFmt w:val="bullet"/>
      <w:lvlText w:val=""/>
      <w:lvlJc w:val="left"/>
      <w:pPr>
        <w:tabs>
          <w:tab w:val="num" w:pos="720"/>
        </w:tabs>
        <w:ind w:left="720" w:hanging="360"/>
      </w:pPr>
      <w:rPr>
        <w:rFonts w:ascii="Wingdings" w:hAnsi="Wingdings"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0326CF7"/>
    <w:multiLevelType w:val="hybridMultilevel"/>
    <w:tmpl w:val="41D2A604"/>
    <w:lvl w:ilvl="0" w:tplc="6A0232A6">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9" w15:restartNumberingAfterBreak="0">
    <w:nsid w:val="42322F39"/>
    <w:multiLevelType w:val="hybridMultilevel"/>
    <w:tmpl w:val="57A2634E"/>
    <w:lvl w:ilvl="0" w:tplc="04090011">
      <w:start w:val="1"/>
      <w:numFmt w:val="decimal"/>
      <w:lvlText w:val="%1)"/>
      <w:lvlJc w:val="left"/>
      <w:pPr>
        <w:ind w:left="36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0" w15:restartNumberingAfterBreak="0">
    <w:nsid w:val="43FA148F"/>
    <w:multiLevelType w:val="hybridMultilevel"/>
    <w:tmpl w:val="C6820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6904541"/>
    <w:multiLevelType w:val="hybridMultilevel"/>
    <w:tmpl w:val="32623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DB472A"/>
    <w:multiLevelType w:val="hybridMultilevel"/>
    <w:tmpl w:val="951E0784"/>
    <w:lvl w:ilvl="0" w:tplc="0409000B">
      <w:start w:val="1"/>
      <w:numFmt w:val="bullet"/>
      <w:lvlText w:val=""/>
      <w:lvlJc w:val="left"/>
      <w:pPr>
        <w:tabs>
          <w:tab w:val="num" w:pos="720"/>
        </w:tabs>
        <w:ind w:left="720" w:hanging="360"/>
      </w:pPr>
      <w:rPr>
        <w:rFonts w:ascii="Wingdings" w:hAnsi="Wingdings"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4B757A6B"/>
    <w:multiLevelType w:val="hybridMultilevel"/>
    <w:tmpl w:val="5DEC9B72"/>
    <w:lvl w:ilvl="0" w:tplc="4009000B">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34" w15:restartNumberingAfterBreak="0">
    <w:nsid w:val="4CDE17E9"/>
    <w:multiLevelType w:val="hybridMultilevel"/>
    <w:tmpl w:val="9E20DBAE"/>
    <w:lvl w:ilvl="0" w:tplc="437C558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DB26758"/>
    <w:multiLevelType w:val="hybridMultilevel"/>
    <w:tmpl w:val="B5145480"/>
    <w:lvl w:ilvl="0" w:tplc="0409000F">
      <w:start w:val="1"/>
      <w:numFmt w:val="decimal"/>
      <w:lvlText w:val="%1."/>
      <w:lvlJc w:val="left"/>
      <w:pPr>
        <w:ind w:left="87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FA834C3"/>
    <w:multiLevelType w:val="hybridMultilevel"/>
    <w:tmpl w:val="BEF42F52"/>
    <w:lvl w:ilvl="0" w:tplc="0409000B">
      <w:start w:val="1"/>
      <w:numFmt w:val="bullet"/>
      <w:lvlText w:val=""/>
      <w:lvlJc w:val="left"/>
      <w:pPr>
        <w:tabs>
          <w:tab w:val="num" w:pos="720"/>
        </w:tabs>
        <w:ind w:left="720" w:hanging="360"/>
      </w:pPr>
      <w:rPr>
        <w:rFonts w:ascii="Wingdings" w:hAnsi="Wingdings"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51BD0D1B"/>
    <w:multiLevelType w:val="hybridMultilevel"/>
    <w:tmpl w:val="4DFE6ED2"/>
    <w:lvl w:ilvl="0" w:tplc="E848CDD0">
      <w:start w:val="1"/>
      <w:numFmt w:val="decimal"/>
      <w:lvlText w:val="%1."/>
      <w:lvlJc w:val="left"/>
      <w:pPr>
        <w:tabs>
          <w:tab w:val="num" w:pos="1080"/>
        </w:tabs>
        <w:ind w:left="1080" w:hanging="360"/>
      </w:pPr>
      <w:rPr>
        <w:rFonts w:cs="Times New Roman"/>
        <w:b/>
      </w:rPr>
    </w:lvl>
    <w:lvl w:ilvl="1" w:tplc="9DC630C4">
      <w:start w:val="1"/>
      <w:numFmt w:val="decimal"/>
      <w:lvlText w:val="%2."/>
      <w:lvlJc w:val="left"/>
      <w:pPr>
        <w:tabs>
          <w:tab w:val="num" w:pos="1800"/>
        </w:tabs>
        <w:ind w:left="1800" w:hanging="360"/>
      </w:pPr>
      <w:rPr>
        <w:rFonts w:cs="Times New Roman" w:hint="default"/>
        <w:b/>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8" w15:restartNumberingAfterBreak="0">
    <w:nsid w:val="52D16814"/>
    <w:multiLevelType w:val="hybridMultilevel"/>
    <w:tmpl w:val="0030837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3B801C3"/>
    <w:multiLevelType w:val="hybridMultilevel"/>
    <w:tmpl w:val="AE6023F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44D5665"/>
    <w:multiLevelType w:val="hybridMultilevel"/>
    <w:tmpl w:val="D7D6A9CE"/>
    <w:lvl w:ilvl="0" w:tplc="C6A64654">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545452E1"/>
    <w:multiLevelType w:val="hybridMultilevel"/>
    <w:tmpl w:val="B02E5D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8E2E71"/>
    <w:multiLevelType w:val="hybridMultilevel"/>
    <w:tmpl w:val="1EC86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2605F2"/>
    <w:multiLevelType w:val="hybridMultilevel"/>
    <w:tmpl w:val="82E88CF0"/>
    <w:lvl w:ilvl="0" w:tplc="354CEB46">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4" w15:restartNumberingAfterBreak="0">
    <w:nsid w:val="5E1066A7"/>
    <w:multiLevelType w:val="hybridMultilevel"/>
    <w:tmpl w:val="C5A62700"/>
    <w:lvl w:ilvl="0" w:tplc="8FBED4EC">
      <w:start w:val="1"/>
      <w:numFmt w:val="decimal"/>
      <w:lvlText w:val="%1."/>
      <w:lvlJc w:val="left"/>
      <w:pPr>
        <w:ind w:left="720" w:hanging="360"/>
      </w:pPr>
      <w:rPr>
        <w:rFonts w:ascii="Times New Roman" w:eastAsia="Times New Roman" w:hAnsi="Times New Roman" w:cs="Times New Roman"/>
        <w:b/>
        <w:color w:val="auto"/>
        <w:sz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E7E4E59"/>
    <w:multiLevelType w:val="hybridMultilevel"/>
    <w:tmpl w:val="0EA07D6C"/>
    <w:lvl w:ilvl="0" w:tplc="030061E8">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6" w15:restartNumberingAfterBreak="0">
    <w:nsid w:val="610B4131"/>
    <w:multiLevelType w:val="hybridMultilevel"/>
    <w:tmpl w:val="C65EBC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10B413D"/>
    <w:multiLevelType w:val="hybridMultilevel"/>
    <w:tmpl w:val="6B9E126A"/>
    <w:lvl w:ilvl="0" w:tplc="E1A07C3C">
      <w:start w:val="1"/>
      <w:numFmt w:val="decimal"/>
      <w:lvlText w:val="%1)"/>
      <w:lvlJc w:val="left"/>
      <w:pPr>
        <w:ind w:left="360" w:hanging="360"/>
      </w:pPr>
      <w:rPr>
        <w:b w:val="0"/>
        <w:i/>
      </w:rPr>
    </w:lvl>
    <w:lvl w:ilvl="1" w:tplc="40090011">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15:restartNumberingAfterBreak="0">
    <w:nsid w:val="63AD228B"/>
    <w:multiLevelType w:val="hybridMultilevel"/>
    <w:tmpl w:val="E8CC80CC"/>
    <w:lvl w:ilvl="0" w:tplc="80640B1E">
      <w:start w:val="1"/>
      <w:numFmt w:val="decimal"/>
      <w:lvlText w:val="%1."/>
      <w:lvlJc w:val="left"/>
      <w:pPr>
        <w:tabs>
          <w:tab w:val="num" w:pos="1350"/>
        </w:tabs>
        <w:ind w:left="1350" w:hanging="720"/>
      </w:pPr>
      <w:rPr>
        <w:rFonts w:cs="Times New Roman" w:hint="default"/>
        <w:b/>
        <w:i w:val="0"/>
        <w:color w:val="00000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64D75949"/>
    <w:multiLevelType w:val="hybridMultilevel"/>
    <w:tmpl w:val="2460C9D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0" w15:restartNumberingAfterBreak="0">
    <w:nsid w:val="66064595"/>
    <w:multiLevelType w:val="hybridMultilevel"/>
    <w:tmpl w:val="562C4086"/>
    <w:lvl w:ilvl="0" w:tplc="0409000B">
      <w:start w:val="1"/>
      <w:numFmt w:val="bullet"/>
      <w:lvlText w:val=""/>
      <w:lvlJc w:val="left"/>
      <w:pPr>
        <w:tabs>
          <w:tab w:val="num" w:pos="720"/>
        </w:tabs>
        <w:ind w:left="720" w:hanging="360"/>
      </w:pPr>
      <w:rPr>
        <w:rFonts w:ascii="Wingdings" w:hAnsi="Wingdings" w:hint="default"/>
        <w:b w:val="0"/>
        <w:i w:val="0"/>
        <w:caps w:val="0"/>
        <w:smallCaps w:val="0"/>
        <w:strike w:val="0"/>
        <w:dstrike w:val="0"/>
        <w:color w:val="auto"/>
        <w:spacing w:val="0"/>
        <w:w w:val="100"/>
        <w:kern w:val="0"/>
        <w:position w:val="0"/>
        <w:sz w:val="22"/>
        <w:u w:val="none"/>
        <w:effect w:val="none"/>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1" w15:restartNumberingAfterBreak="0">
    <w:nsid w:val="66C72D71"/>
    <w:multiLevelType w:val="hybridMultilevel"/>
    <w:tmpl w:val="04EAD32C"/>
    <w:lvl w:ilvl="0" w:tplc="ED9296B2">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2" w15:restartNumberingAfterBreak="0">
    <w:nsid w:val="67BB444B"/>
    <w:multiLevelType w:val="hybridMultilevel"/>
    <w:tmpl w:val="D71A95EE"/>
    <w:lvl w:ilvl="0" w:tplc="374CCC84">
      <w:start w:val="1"/>
      <w:numFmt w:val="decimal"/>
      <w:lvlText w:val="%1."/>
      <w:lvlJc w:val="left"/>
      <w:pPr>
        <w:tabs>
          <w:tab w:val="num" w:pos="936"/>
        </w:tabs>
        <w:ind w:left="936" w:hanging="360"/>
      </w:pPr>
      <w:rPr>
        <w:rFonts w:cs="Times New Roman" w:hint="default"/>
        <w:b/>
      </w:rPr>
    </w:lvl>
    <w:lvl w:ilvl="1" w:tplc="04090019" w:tentative="1">
      <w:start w:val="1"/>
      <w:numFmt w:val="lowerLetter"/>
      <w:lvlText w:val="%2."/>
      <w:lvlJc w:val="left"/>
      <w:pPr>
        <w:tabs>
          <w:tab w:val="num" w:pos="1656"/>
        </w:tabs>
        <w:ind w:left="1656" w:hanging="360"/>
      </w:pPr>
      <w:rPr>
        <w:rFonts w:cs="Times New Roman"/>
      </w:rPr>
    </w:lvl>
    <w:lvl w:ilvl="2" w:tplc="0409001B" w:tentative="1">
      <w:start w:val="1"/>
      <w:numFmt w:val="lowerRoman"/>
      <w:lvlText w:val="%3."/>
      <w:lvlJc w:val="right"/>
      <w:pPr>
        <w:tabs>
          <w:tab w:val="num" w:pos="2376"/>
        </w:tabs>
        <w:ind w:left="2376" w:hanging="180"/>
      </w:pPr>
      <w:rPr>
        <w:rFonts w:cs="Times New Roman"/>
      </w:rPr>
    </w:lvl>
    <w:lvl w:ilvl="3" w:tplc="0409000F" w:tentative="1">
      <w:start w:val="1"/>
      <w:numFmt w:val="decimal"/>
      <w:lvlText w:val="%4."/>
      <w:lvlJc w:val="left"/>
      <w:pPr>
        <w:tabs>
          <w:tab w:val="num" w:pos="3096"/>
        </w:tabs>
        <w:ind w:left="3096" w:hanging="360"/>
      </w:pPr>
      <w:rPr>
        <w:rFonts w:cs="Times New Roman"/>
      </w:rPr>
    </w:lvl>
    <w:lvl w:ilvl="4" w:tplc="04090019" w:tentative="1">
      <w:start w:val="1"/>
      <w:numFmt w:val="lowerLetter"/>
      <w:lvlText w:val="%5."/>
      <w:lvlJc w:val="left"/>
      <w:pPr>
        <w:tabs>
          <w:tab w:val="num" w:pos="3816"/>
        </w:tabs>
        <w:ind w:left="3816" w:hanging="360"/>
      </w:pPr>
      <w:rPr>
        <w:rFonts w:cs="Times New Roman"/>
      </w:rPr>
    </w:lvl>
    <w:lvl w:ilvl="5" w:tplc="0409001B" w:tentative="1">
      <w:start w:val="1"/>
      <w:numFmt w:val="lowerRoman"/>
      <w:lvlText w:val="%6."/>
      <w:lvlJc w:val="right"/>
      <w:pPr>
        <w:tabs>
          <w:tab w:val="num" w:pos="4536"/>
        </w:tabs>
        <w:ind w:left="4536" w:hanging="180"/>
      </w:pPr>
      <w:rPr>
        <w:rFonts w:cs="Times New Roman"/>
      </w:rPr>
    </w:lvl>
    <w:lvl w:ilvl="6" w:tplc="0409000F" w:tentative="1">
      <w:start w:val="1"/>
      <w:numFmt w:val="decimal"/>
      <w:lvlText w:val="%7."/>
      <w:lvlJc w:val="left"/>
      <w:pPr>
        <w:tabs>
          <w:tab w:val="num" w:pos="5256"/>
        </w:tabs>
        <w:ind w:left="5256" w:hanging="360"/>
      </w:pPr>
      <w:rPr>
        <w:rFonts w:cs="Times New Roman"/>
      </w:rPr>
    </w:lvl>
    <w:lvl w:ilvl="7" w:tplc="04090019" w:tentative="1">
      <w:start w:val="1"/>
      <w:numFmt w:val="lowerLetter"/>
      <w:lvlText w:val="%8."/>
      <w:lvlJc w:val="left"/>
      <w:pPr>
        <w:tabs>
          <w:tab w:val="num" w:pos="5976"/>
        </w:tabs>
        <w:ind w:left="5976" w:hanging="360"/>
      </w:pPr>
      <w:rPr>
        <w:rFonts w:cs="Times New Roman"/>
      </w:rPr>
    </w:lvl>
    <w:lvl w:ilvl="8" w:tplc="0409001B" w:tentative="1">
      <w:start w:val="1"/>
      <w:numFmt w:val="lowerRoman"/>
      <w:lvlText w:val="%9."/>
      <w:lvlJc w:val="right"/>
      <w:pPr>
        <w:tabs>
          <w:tab w:val="num" w:pos="6696"/>
        </w:tabs>
        <w:ind w:left="6696" w:hanging="180"/>
      </w:pPr>
      <w:rPr>
        <w:rFonts w:cs="Times New Roman"/>
      </w:rPr>
    </w:lvl>
  </w:abstractNum>
  <w:abstractNum w:abstractNumId="53" w15:restartNumberingAfterBreak="0">
    <w:nsid w:val="67DA6172"/>
    <w:multiLevelType w:val="hybridMultilevel"/>
    <w:tmpl w:val="C65EBC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67E9321E"/>
    <w:multiLevelType w:val="hybridMultilevel"/>
    <w:tmpl w:val="A8740032"/>
    <w:lvl w:ilvl="0" w:tplc="0409000B">
      <w:start w:val="1"/>
      <w:numFmt w:val="bullet"/>
      <w:lvlText w:val=""/>
      <w:lvlJc w:val="left"/>
      <w:pPr>
        <w:tabs>
          <w:tab w:val="num" w:pos="720"/>
        </w:tabs>
        <w:ind w:left="720" w:hanging="360"/>
      </w:pPr>
      <w:rPr>
        <w:rFonts w:ascii="Wingdings" w:hAnsi="Wingdings" w:hint="default"/>
      </w:rPr>
    </w:lvl>
    <w:lvl w:ilvl="1" w:tplc="36D4BC04">
      <w:start w:val="18"/>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6CF96490"/>
    <w:multiLevelType w:val="hybridMultilevel"/>
    <w:tmpl w:val="961C5834"/>
    <w:lvl w:ilvl="0" w:tplc="2A1E35C2">
      <w:start w:val="1"/>
      <w:numFmt w:val="decimal"/>
      <w:lvlText w:val="%1."/>
      <w:lvlJc w:val="left"/>
      <w:pPr>
        <w:tabs>
          <w:tab w:val="num" w:pos="360"/>
        </w:tabs>
        <w:ind w:left="360" w:hanging="360"/>
      </w:pPr>
      <w:rPr>
        <w:rFonts w:cs="Times New Roman"/>
        <w:b/>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6" w15:restartNumberingAfterBreak="0">
    <w:nsid w:val="6D5805CB"/>
    <w:multiLevelType w:val="hybridMultilevel"/>
    <w:tmpl w:val="B4FA6070"/>
    <w:lvl w:ilvl="0" w:tplc="06A8BF90">
      <w:start w:val="1"/>
      <w:numFmt w:val="decimal"/>
      <w:lvlText w:val="%1)"/>
      <w:lvlJc w:val="left"/>
      <w:pPr>
        <w:ind w:left="360" w:hanging="360"/>
      </w:pPr>
      <w:rPr>
        <w:color w:val="auto"/>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7" w15:restartNumberingAfterBreak="0">
    <w:nsid w:val="6ECB24AA"/>
    <w:multiLevelType w:val="hybridMultilevel"/>
    <w:tmpl w:val="A1C212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70D02182"/>
    <w:multiLevelType w:val="hybridMultilevel"/>
    <w:tmpl w:val="C6682E36"/>
    <w:lvl w:ilvl="0" w:tplc="56241796">
      <w:start w:val="2"/>
      <w:numFmt w:val="decimal"/>
      <w:lvlText w:val="%1."/>
      <w:lvlJc w:val="left"/>
      <w:pPr>
        <w:ind w:left="720" w:hanging="360"/>
      </w:pPr>
      <w:rPr>
        <w:rFonts w:ascii="Times New Roman" w:hAnsi="Times New Roman" w:cs="Times New Roman" w:hint="default"/>
        <w:b/>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12867E5"/>
    <w:multiLevelType w:val="hybridMultilevel"/>
    <w:tmpl w:val="39503396"/>
    <w:lvl w:ilvl="0" w:tplc="54F0E684">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0" w15:restartNumberingAfterBreak="0">
    <w:nsid w:val="717C0394"/>
    <w:multiLevelType w:val="hybridMultilevel"/>
    <w:tmpl w:val="010A268C"/>
    <w:lvl w:ilvl="0" w:tplc="0409000B">
      <w:start w:val="1"/>
      <w:numFmt w:val="bullet"/>
      <w:lvlText w:val=""/>
      <w:lvlJc w:val="left"/>
      <w:pPr>
        <w:tabs>
          <w:tab w:val="num" w:pos="720"/>
        </w:tabs>
        <w:ind w:left="720" w:hanging="360"/>
      </w:pPr>
      <w:rPr>
        <w:rFonts w:ascii="Wingdings" w:hAnsi="Wingdings" w:hint="default"/>
      </w:rPr>
    </w:lvl>
    <w:lvl w:ilvl="1" w:tplc="36D4BC04">
      <w:start w:val="18"/>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73B36CED"/>
    <w:multiLevelType w:val="hybridMultilevel"/>
    <w:tmpl w:val="189A0976"/>
    <w:lvl w:ilvl="0" w:tplc="0409000B">
      <w:start w:val="1"/>
      <w:numFmt w:val="bullet"/>
      <w:lvlText w:val=""/>
      <w:lvlJc w:val="left"/>
      <w:pPr>
        <w:ind w:left="720" w:hanging="360"/>
      </w:pPr>
      <w:rPr>
        <w:rFonts w:ascii="Wingdings" w:hAnsi="Wingdings"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62" w15:restartNumberingAfterBreak="0">
    <w:nsid w:val="744C5E03"/>
    <w:multiLevelType w:val="hybridMultilevel"/>
    <w:tmpl w:val="BE6CCA7E"/>
    <w:lvl w:ilvl="0" w:tplc="D9066264">
      <w:start w:val="1"/>
      <w:numFmt w:val="decimal"/>
      <w:lvlText w:val="%1."/>
      <w:lvlJc w:val="left"/>
      <w:pPr>
        <w:tabs>
          <w:tab w:val="num" w:pos="1215"/>
        </w:tabs>
        <w:ind w:left="1215" w:hanging="495"/>
      </w:pPr>
      <w:rPr>
        <w:rFonts w:cs="Times New Roman" w:hint="default"/>
        <w:b/>
      </w:rPr>
    </w:lvl>
    <w:lvl w:ilvl="1" w:tplc="0409000F">
      <w:start w:val="1"/>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3" w15:restartNumberingAfterBreak="0">
    <w:nsid w:val="74664FBB"/>
    <w:multiLevelType w:val="hybridMultilevel"/>
    <w:tmpl w:val="D8E20BC0"/>
    <w:lvl w:ilvl="0" w:tplc="0409000B">
      <w:start w:val="1"/>
      <w:numFmt w:val="bullet"/>
      <w:lvlText w:val=""/>
      <w:lvlJc w:val="left"/>
      <w:pPr>
        <w:tabs>
          <w:tab w:val="num" w:pos="720"/>
        </w:tabs>
        <w:ind w:left="720" w:hanging="360"/>
      </w:pPr>
      <w:rPr>
        <w:rFonts w:ascii="Wingdings" w:hAnsi="Wingdings" w:hint="default"/>
        <w:b w:val="0"/>
        <w:i w:val="0"/>
        <w:caps w:val="0"/>
        <w:smallCaps w:val="0"/>
        <w:strike w:val="0"/>
        <w:dstrike w:val="0"/>
        <w:color w:val="auto"/>
        <w:spacing w:val="0"/>
        <w:w w:val="100"/>
        <w:kern w:val="0"/>
        <w:position w:val="0"/>
        <w:sz w:val="22"/>
        <w:u w:val="none"/>
        <w:effect w:val="none"/>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4" w15:restartNumberingAfterBreak="0">
    <w:nsid w:val="75022E66"/>
    <w:multiLevelType w:val="hybridMultilevel"/>
    <w:tmpl w:val="8048A886"/>
    <w:lvl w:ilvl="0" w:tplc="B4ACC7D2">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5" w15:restartNumberingAfterBreak="0">
    <w:nsid w:val="75121629"/>
    <w:multiLevelType w:val="hybridMultilevel"/>
    <w:tmpl w:val="77789A64"/>
    <w:lvl w:ilvl="0" w:tplc="5776C760">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6" w15:restartNumberingAfterBreak="0">
    <w:nsid w:val="763362A4"/>
    <w:multiLevelType w:val="hybridMultilevel"/>
    <w:tmpl w:val="02BE872A"/>
    <w:lvl w:ilvl="0" w:tplc="0409000B">
      <w:start w:val="1"/>
      <w:numFmt w:val="bullet"/>
      <w:lvlText w:val=""/>
      <w:lvlJc w:val="left"/>
      <w:pPr>
        <w:tabs>
          <w:tab w:val="num" w:pos="720"/>
        </w:tabs>
        <w:ind w:left="720" w:hanging="360"/>
      </w:pPr>
      <w:rPr>
        <w:rFonts w:ascii="Wingdings" w:hAnsi="Wingdings" w:hint="default"/>
      </w:rPr>
    </w:lvl>
    <w:lvl w:ilvl="1" w:tplc="36D4BC04">
      <w:start w:val="18"/>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78A40463"/>
    <w:multiLevelType w:val="hybridMultilevel"/>
    <w:tmpl w:val="8D9C1688"/>
    <w:lvl w:ilvl="0" w:tplc="E3F8414E">
      <w:start w:val="1"/>
      <w:numFmt w:val="decimal"/>
      <w:lvlText w:val="%1."/>
      <w:lvlJc w:val="left"/>
      <w:pPr>
        <w:ind w:left="1440" w:hanging="360"/>
      </w:pPr>
      <w:rPr>
        <w:rFonts w:ascii="Times New Roman" w:hAnsi="Times New Roman" w:cs="Times New Roman" w:hint="default"/>
        <w:b/>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78AD505D"/>
    <w:multiLevelType w:val="hybridMultilevel"/>
    <w:tmpl w:val="03CE70EE"/>
    <w:lvl w:ilvl="0" w:tplc="F47603C8">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9" w15:restartNumberingAfterBreak="0">
    <w:nsid w:val="78E24DEA"/>
    <w:multiLevelType w:val="hybridMultilevel"/>
    <w:tmpl w:val="727C7E7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0" w15:restartNumberingAfterBreak="0">
    <w:nsid w:val="79BA330D"/>
    <w:multiLevelType w:val="hybridMultilevel"/>
    <w:tmpl w:val="2C18ED78"/>
    <w:lvl w:ilvl="0" w:tplc="96AA669A">
      <w:start w:val="3"/>
      <w:numFmt w:val="decimal"/>
      <w:lvlText w:val="%1."/>
      <w:lvlJc w:val="left"/>
      <w:pPr>
        <w:ind w:left="720" w:hanging="360"/>
      </w:pPr>
      <w:rPr>
        <w:rFonts w:hint="default"/>
        <w:b/>
        <w:i w: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9C973BA"/>
    <w:multiLevelType w:val="hybridMultilevel"/>
    <w:tmpl w:val="4A9A5886"/>
    <w:lvl w:ilvl="0" w:tplc="9370A59E">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2" w15:restartNumberingAfterBreak="0">
    <w:nsid w:val="7D5A367E"/>
    <w:multiLevelType w:val="hybridMultilevel"/>
    <w:tmpl w:val="FFC6F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E5442FE"/>
    <w:multiLevelType w:val="hybridMultilevel"/>
    <w:tmpl w:val="5B46E128"/>
    <w:lvl w:ilvl="0" w:tplc="524A49C2">
      <w:start w:val="1"/>
      <w:numFmt w:val="decimal"/>
      <w:lvlText w:val="%1."/>
      <w:lvlJc w:val="left"/>
      <w:pPr>
        <w:tabs>
          <w:tab w:val="num" w:pos="1080"/>
        </w:tabs>
        <w:ind w:left="1080" w:hanging="360"/>
      </w:pPr>
      <w:rPr>
        <w:rFonts w:cs="Times New Roman"/>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9"/>
  </w:num>
  <w:num w:numId="3">
    <w:abstractNumId w:val="20"/>
  </w:num>
  <w:num w:numId="4">
    <w:abstractNumId w:val="65"/>
  </w:num>
  <w:num w:numId="5">
    <w:abstractNumId w:val="45"/>
  </w:num>
  <w:num w:numId="6">
    <w:abstractNumId w:val="59"/>
  </w:num>
  <w:num w:numId="7">
    <w:abstractNumId w:val="7"/>
  </w:num>
  <w:num w:numId="8">
    <w:abstractNumId w:val="43"/>
  </w:num>
  <w:num w:numId="9">
    <w:abstractNumId w:val="28"/>
  </w:num>
  <w:num w:numId="10">
    <w:abstractNumId w:val="64"/>
  </w:num>
  <w:num w:numId="11">
    <w:abstractNumId w:val="68"/>
  </w:num>
  <w:num w:numId="12">
    <w:abstractNumId w:val="73"/>
  </w:num>
  <w:num w:numId="13">
    <w:abstractNumId w:val="25"/>
  </w:num>
  <w:num w:numId="14">
    <w:abstractNumId w:val="71"/>
  </w:num>
  <w:num w:numId="15">
    <w:abstractNumId w:val="37"/>
  </w:num>
  <w:num w:numId="16">
    <w:abstractNumId w:val="51"/>
  </w:num>
  <w:num w:numId="17">
    <w:abstractNumId w:val="3"/>
  </w:num>
  <w:num w:numId="18">
    <w:abstractNumId w:val="48"/>
  </w:num>
  <w:num w:numId="19">
    <w:abstractNumId w:val="8"/>
  </w:num>
  <w:num w:numId="20">
    <w:abstractNumId w:val="52"/>
  </w:num>
  <w:num w:numId="21">
    <w:abstractNumId w:val="62"/>
  </w:num>
  <w:num w:numId="22">
    <w:abstractNumId w:val="55"/>
  </w:num>
  <w:num w:numId="23">
    <w:abstractNumId w:val="4"/>
  </w:num>
  <w:num w:numId="24">
    <w:abstractNumId w:val="11"/>
  </w:num>
  <w:num w:numId="25">
    <w:abstractNumId w:val="54"/>
  </w:num>
  <w:num w:numId="26">
    <w:abstractNumId w:val="66"/>
  </w:num>
  <w:num w:numId="27">
    <w:abstractNumId w:val="60"/>
  </w:num>
  <w:num w:numId="28">
    <w:abstractNumId w:val="61"/>
  </w:num>
  <w:num w:numId="29">
    <w:abstractNumId w:val="27"/>
  </w:num>
  <w:num w:numId="30">
    <w:abstractNumId w:val="17"/>
  </w:num>
  <w:num w:numId="31">
    <w:abstractNumId w:val="32"/>
  </w:num>
  <w:num w:numId="32">
    <w:abstractNumId w:val="36"/>
  </w:num>
  <w:num w:numId="33">
    <w:abstractNumId w:val="41"/>
  </w:num>
  <w:num w:numId="34">
    <w:abstractNumId w:val="50"/>
  </w:num>
  <w:num w:numId="35">
    <w:abstractNumId w:val="63"/>
  </w:num>
  <w:num w:numId="36">
    <w:abstractNumId w:val="14"/>
  </w:num>
  <w:num w:numId="37">
    <w:abstractNumId w:val="21"/>
  </w:num>
  <w:num w:numId="38">
    <w:abstractNumId w:val="39"/>
  </w:num>
  <w:num w:numId="39">
    <w:abstractNumId w:val="40"/>
  </w:num>
  <w:num w:numId="40">
    <w:abstractNumId w:val="67"/>
  </w:num>
  <w:num w:numId="41">
    <w:abstractNumId w:val="34"/>
  </w:num>
  <w:num w:numId="42">
    <w:abstractNumId w:val="33"/>
  </w:num>
  <w:num w:numId="43">
    <w:abstractNumId w:val="7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15"/>
  </w:num>
  <w:num w:numId="47">
    <w:abstractNumId w:val="69"/>
  </w:num>
  <w:num w:numId="48">
    <w:abstractNumId w:val="44"/>
  </w:num>
  <w:num w:numId="49">
    <w:abstractNumId w:val="19"/>
  </w:num>
  <w:num w:numId="50">
    <w:abstractNumId w:val="2"/>
  </w:num>
  <w:num w:numId="51">
    <w:abstractNumId w:val="10"/>
  </w:num>
  <w:num w:numId="52">
    <w:abstractNumId w:val="22"/>
  </w:num>
  <w:num w:numId="53">
    <w:abstractNumId w:val="49"/>
  </w:num>
  <w:num w:numId="54">
    <w:abstractNumId w:val="57"/>
  </w:num>
  <w:num w:numId="55">
    <w:abstractNumId w:val="29"/>
  </w:num>
  <w:num w:numId="56">
    <w:abstractNumId w:val="24"/>
  </w:num>
  <w:num w:numId="57">
    <w:abstractNumId w:val="6"/>
  </w:num>
  <w:num w:numId="58">
    <w:abstractNumId w:val="23"/>
  </w:num>
  <w:num w:numId="59">
    <w:abstractNumId w:val="46"/>
  </w:num>
  <w:num w:numId="60">
    <w:abstractNumId w:val="53"/>
  </w:num>
  <w:num w:numId="61">
    <w:abstractNumId w:val="38"/>
  </w:num>
  <w:num w:numId="62">
    <w:abstractNumId w:val="13"/>
  </w:num>
  <w:num w:numId="63">
    <w:abstractNumId w:val="47"/>
  </w:num>
  <w:num w:numId="64">
    <w:abstractNumId w:val="5"/>
  </w:num>
  <w:num w:numId="65">
    <w:abstractNumId w:val="56"/>
  </w:num>
  <w:num w:numId="66">
    <w:abstractNumId w:val="16"/>
  </w:num>
  <w:num w:numId="67">
    <w:abstractNumId w:val="42"/>
  </w:num>
  <w:num w:numId="68">
    <w:abstractNumId w:val="72"/>
  </w:num>
  <w:num w:numId="69">
    <w:abstractNumId w:val="31"/>
  </w:num>
  <w:num w:numId="70">
    <w:abstractNumId w:val="12"/>
  </w:num>
  <w:num w:numId="71">
    <w:abstractNumId w:val="26"/>
  </w:num>
  <w:num w:numId="72">
    <w:abstractNumId w:val="30"/>
  </w:num>
  <w:num w:numId="73">
    <w:abstractNumId w:val="18"/>
  </w:num>
  <w:num w:numId="74">
    <w:abstractNumId w:val="3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TQytDAxNjEwMDe0NDBV0lEKTi0uzszPAykwrgUATfi/YiwAAAA="/>
  </w:docVars>
  <w:rsids>
    <w:rsidRoot w:val="00384B09"/>
    <w:rsid w:val="000007D6"/>
    <w:rsid w:val="00001A77"/>
    <w:rsid w:val="00001DCC"/>
    <w:rsid w:val="00002034"/>
    <w:rsid w:val="0000308C"/>
    <w:rsid w:val="000037E4"/>
    <w:rsid w:val="00005B21"/>
    <w:rsid w:val="000062D7"/>
    <w:rsid w:val="000065E9"/>
    <w:rsid w:val="00011BE0"/>
    <w:rsid w:val="000125E3"/>
    <w:rsid w:val="00012D3C"/>
    <w:rsid w:val="0001358E"/>
    <w:rsid w:val="00014198"/>
    <w:rsid w:val="00015A24"/>
    <w:rsid w:val="000166FB"/>
    <w:rsid w:val="00016839"/>
    <w:rsid w:val="00016EC7"/>
    <w:rsid w:val="000172EF"/>
    <w:rsid w:val="00020D68"/>
    <w:rsid w:val="000215D0"/>
    <w:rsid w:val="00021944"/>
    <w:rsid w:val="00021BEC"/>
    <w:rsid w:val="00021C9A"/>
    <w:rsid w:val="00022008"/>
    <w:rsid w:val="00022535"/>
    <w:rsid w:val="00022911"/>
    <w:rsid w:val="00022B86"/>
    <w:rsid w:val="00022F22"/>
    <w:rsid w:val="000231F9"/>
    <w:rsid w:val="00023515"/>
    <w:rsid w:val="00023880"/>
    <w:rsid w:val="00023B37"/>
    <w:rsid w:val="0002475D"/>
    <w:rsid w:val="0002514F"/>
    <w:rsid w:val="00026449"/>
    <w:rsid w:val="000265DE"/>
    <w:rsid w:val="000279A7"/>
    <w:rsid w:val="00030086"/>
    <w:rsid w:val="00030B1B"/>
    <w:rsid w:val="00031030"/>
    <w:rsid w:val="00032AF0"/>
    <w:rsid w:val="000348D2"/>
    <w:rsid w:val="000356DE"/>
    <w:rsid w:val="00035B98"/>
    <w:rsid w:val="00035E20"/>
    <w:rsid w:val="000366D0"/>
    <w:rsid w:val="0003717B"/>
    <w:rsid w:val="000379B7"/>
    <w:rsid w:val="00037E94"/>
    <w:rsid w:val="00040226"/>
    <w:rsid w:val="00040D9D"/>
    <w:rsid w:val="00042647"/>
    <w:rsid w:val="00042CCC"/>
    <w:rsid w:val="00043E73"/>
    <w:rsid w:val="000440BB"/>
    <w:rsid w:val="00044467"/>
    <w:rsid w:val="00046A8B"/>
    <w:rsid w:val="00046A91"/>
    <w:rsid w:val="000504EA"/>
    <w:rsid w:val="00050794"/>
    <w:rsid w:val="00050FAF"/>
    <w:rsid w:val="0005147C"/>
    <w:rsid w:val="000516F3"/>
    <w:rsid w:val="00051DD9"/>
    <w:rsid w:val="0005271A"/>
    <w:rsid w:val="0005309C"/>
    <w:rsid w:val="00054B7D"/>
    <w:rsid w:val="00054EF7"/>
    <w:rsid w:val="00055BB2"/>
    <w:rsid w:val="000564B0"/>
    <w:rsid w:val="00057815"/>
    <w:rsid w:val="00060608"/>
    <w:rsid w:val="00060E26"/>
    <w:rsid w:val="000610AD"/>
    <w:rsid w:val="000610DE"/>
    <w:rsid w:val="00062459"/>
    <w:rsid w:val="000625AB"/>
    <w:rsid w:val="00063289"/>
    <w:rsid w:val="00063688"/>
    <w:rsid w:val="00063E9F"/>
    <w:rsid w:val="00065671"/>
    <w:rsid w:val="00066B39"/>
    <w:rsid w:val="000670A3"/>
    <w:rsid w:val="00067A74"/>
    <w:rsid w:val="0007003A"/>
    <w:rsid w:val="00071BBD"/>
    <w:rsid w:val="0007206E"/>
    <w:rsid w:val="000723EC"/>
    <w:rsid w:val="00072417"/>
    <w:rsid w:val="00072986"/>
    <w:rsid w:val="00072A66"/>
    <w:rsid w:val="00072B43"/>
    <w:rsid w:val="000731EC"/>
    <w:rsid w:val="000735CB"/>
    <w:rsid w:val="000746A0"/>
    <w:rsid w:val="00074A44"/>
    <w:rsid w:val="00075B3C"/>
    <w:rsid w:val="000765D1"/>
    <w:rsid w:val="000775F0"/>
    <w:rsid w:val="000779AB"/>
    <w:rsid w:val="00077A3C"/>
    <w:rsid w:val="000800FD"/>
    <w:rsid w:val="00080493"/>
    <w:rsid w:val="00080A34"/>
    <w:rsid w:val="00080ADB"/>
    <w:rsid w:val="00080FBB"/>
    <w:rsid w:val="00081D42"/>
    <w:rsid w:val="00083136"/>
    <w:rsid w:val="000839AE"/>
    <w:rsid w:val="000851DA"/>
    <w:rsid w:val="00085725"/>
    <w:rsid w:val="000862FD"/>
    <w:rsid w:val="00086DD8"/>
    <w:rsid w:val="00087132"/>
    <w:rsid w:val="000879FE"/>
    <w:rsid w:val="00087F11"/>
    <w:rsid w:val="00090378"/>
    <w:rsid w:val="000909A8"/>
    <w:rsid w:val="00092F8C"/>
    <w:rsid w:val="00095040"/>
    <w:rsid w:val="0009588A"/>
    <w:rsid w:val="00096B13"/>
    <w:rsid w:val="00096BF4"/>
    <w:rsid w:val="000972AE"/>
    <w:rsid w:val="000979CE"/>
    <w:rsid w:val="000A0237"/>
    <w:rsid w:val="000A1382"/>
    <w:rsid w:val="000A18C1"/>
    <w:rsid w:val="000A1B9D"/>
    <w:rsid w:val="000A1D38"/>
    <w:rsid w:val="000A5429"/>
    <w:rsid w:val="000A5825"/>
    <w:rsid w:val="000A5C2E"/>
    <w:rsid w:val="000A686C"/>
    <w:rsid w:val="000A6DFB"/>
    <w:rsid w:val="000A73B6"/>
    <w:rsid w:val="000B00A6"/>
    <w:rsid w:val="000B0E0C"/>
    <w:rsid w:val="000B1F54"/>
    <w:rsid w:val="000B234F"/>
    <w:rsid w:val="000B2864"/>
    <w:rsid w:val="000B2CD0"/>
    <w:rsid w:val="000B2ECC"/>
    <w:rsid w:val="000B36D3"/>
    <w:rsid w:val="000B3C10"/>
    <w:rsid w:val="000B4B98"/>
    <w:rsid w:val="000B563A"/>
    <w:rsid w:val="000B6118"/>
    <w:rsid w:val="000B6D11"/>
    <w:rsid w:val="000B6EA4"/>
    <w:rsid w:val="000B7551"/>
    <w:rsid w:val="000C05DD"/>
    <w:rsid w:val="000C0ED8"/>
    <w:rsid w:val="000C172F"/>
    <w:rsid w:val="000C18E7"/>
    <w:rsid w:val="000C1E0C"/>
    <w:rsid w:val="000C1E58"/>
    <w:rsid w:val="000C2F14"/>
    <w:rsid w:val="000C31ED"/>
    <w:rsid w:val="000C3ECF"/>
    <w:rsid w:val="000C4CC1"/>
    <w:rsid w:val="000C5E40"/>
    <w:rsid w:val="000C6548"/>
    <w:rsid w:val="000C7633"/>
    <w:rsid w:val="000D071C"/>
    <w:rsid w:val="000D0AC6"/>
    <w:rsid w:val="000D1066"/>
    <w:rsid w:val="000D2D53"/>
    <w:rsid w:val="000D3FF7"/>
    <w:rsid w:val="000D4625"/>
    <w:rsid w:val="000D52D0"/>
    <w:rsid w:val="000D535F"/>
    <w:rsid w:val="000D63A8"/>
    <w:rsid w:val="000E0AEF"/>
    <w:rsid w:val="000E10EE"/>
    <w:rsid w:val="000E1243"/>
    <w:rsid w:val="000E1603"/>
    <w:rsid w:val="000E299A"/>
    <w:rsid w:val="000E3575"/>
    <w:rsid w:val="000E4185"/>
    <w:rsid w:val="000E4662"/>
    <w:rsid w:val="000E4BAC"/>
    <w:rsid w:val="000E4CBE"/>
    <w:rsid w:val="000E4F81"/>
    <w:rsid w:val="000E5006"/>
    <w:rsid w:val="000E5829"/>
    <w:rsid w:val="000E584E"/>
    <w:rsid w:val="000E5C19"/>
    <w:rsid w:val="000E63EA"/>
    <w:rsid w:val="000E68A4"/>
    <w:rsid w:val="000E6D58"/>
    <w:rsid w:val="000E72A5"/>
    <w:rsid w:val="000E79E9"/>
    <w:rsid w:val="000F00D6"/>
    <w:rsid w:val="000F1483"/>
    <w:rsid w:val="000F22FA"/>
    <w:rsid w:val="000F3E1B"/>
    <w:rsid w:val="000F4425"/>
    <w:rsid w:val="000F5330"/>
    <w:rsid w:val="000F5607"/>
    <w:rsid w:val="000F584C"/>
    <w:rsid w:val="000F58C2"/>
    <w:rsid w:val="000F7216"/>
    <w:rsid w:val="00100128"/>
    <w:rsid w:val="001014AF"/>
    <w:rsid w:val="00102BB8"/>
    <w:rsid w:val="00103A3C"/>
    <w:rsid w:val="001046A0"/>
    <w:rsid w:val="00104AEF"/>
    <w:rsid w:val="0010657D"/>
    <w:rsid w:val="001075D0"/>
    <w:rsid w:val="00107E5A"/>
    <w:rsid w:val="001111D6"/>
    <w:rsid w:val="00111503"/>
    <w:rsid w:val="0011240E"/>
    <w:rsid w:val="00112BDD"/>
    <w:rsid w:val="00114124"/>
    <w:rsid w:val="00114563"/>
    <w:rsid w:val="00115607"/>
    <w:rsid w:val="00116805"/>
    <w:rsid w:val="001172DD"/>
    <w:rsid w:val="00121744"/>
    <w:rsid w:val="00121766"/>
    <w:rsid w:val="00122DE1"/>
    <w:rsid w:val="00123A4B"/>
    <w:rsid w:val="001243E8"/>
    <w:rsid w:val="00125398"/>
    <w:rsid w:val="0012650D"/>
    <w:rsid w:val="001274EE"/>
    <w:rsid w:val="00130450"/>
    <w:rsid w:val="00130A46"/>
    <w:rsid w:val="00130C07"/>
    <w:rsid w:val="00131665"/>
    <w:rsid w:val="001319DA"/>
    <w:rsid w:val="0013483F"/>
    <w:rsid w:val="00135959"/>
    <w:rsid w:val="00135AA7"/>
    <w:rsid w:val="00136897"/>
    <w:rsid w:val="00136DAC"/>
    <w:rsid w:val="0013714C"/>
    <w:rsid w:val="001371A5"/>
    <w:rsid w:val="001373A5"/>
    <w:rsid w:val="00137407"/>
    <w:rsid w:val="00137E1C"/>
    <w:rsid w:val="00137EBB"/>
    <w:rsid w:val="00140071"/>
    <w:rsid w:val="0014052F"/>
    <w:rsid w:val="00140C15"/>
    <w:rsid w:val="00141A80"/>
    <w:rsid w:val="00142571"/>
    <w:rsid w:val="001428B1"/>
    <w:rsid w:val="00142999"/>
    <w:rsid w:val="00142BE0"/>
    <w:rsid w:val="00142BFE"/>
    <w:rsid w:val="00142FC9"/>
    <w:rsid w:val="00144260"/>
    <w:rsid w:val="001445B9"/>
    <w:rsid w:val="001446D7"/>
    <w:rsid w:val="00144B9E"/>
    <w:rsid w:val="001459F0"/>
    <w:rsid w:val="00146447"/>
    <w:rsid w:val="00146DE2"/>
    <w:rsid w:val="001471ED"/>
    <w:rsid w:val="00147A7E"/>
    <w:rsid w:val="001505E9"/>
    <w:rsid w:val="001507DA"/>
    <w:rsid w:val="0015093C"/>
    <w:rsid w:val="0015156A"/>
    <w:rsid w:val="00152479"/>
    <w:rsid w:val="00153069"/>
    <w:rsid w:val="00154A7B"/>
    <w:rsid w:val="001550AC"/>
    <w:rsid w:val="00162EA6"/>
    <w:rsid w:val="00164675"/>
    <w:rsid w:val="00164A38"/>
    <w:rsid w:val="00165518"/>
    <w:rsid w:val="00165626"/>
    <w:rsid w:val="0016566D"/>
    <w:rsid w:val="001659C3"/>
    <w:rsid w:val="00166404"/>
    <w:rsid w:val="00166A10"/>
    <w:rsid w:val="00166A5D"/>
    <w:rsid w:val="00166FF9"/>
    <w:rsid w:val="001677AE"/>
    <w:rsid w:val="00167A67"/>
    <w:rsid w:val="00167CAB"/>
    <w:rsid w:val="00170221"/>
    <w:rsid w:val="0017059D"/>
    <w:rsid w:val="001708E8"/>
    <w:rsid w:val="00170B5C"/>
    <w:rsid w:val="00173645"/>
    <w:rsid w:val="00173E79"/>
    <w:rsid w:val="00173FB9"/>
    <w:rsid w:val="00174681"/>
    <w:rsid w:val="0017513C"/>
    <w:rsid w:val="001755B4"/>
    <w:rsid w:val="00176EA7"/>
    <w:rsid w:val="0017764E"/>
    <w:rsid w:val="00177F50"/>
    <w:rsid w:val="00180FFE"/>
    <w:rsid w:val="00181385"/>
    <w:rsid w:val="00181888"/>
    <w:rsid w:val="001822DA"/>
    <w:rsid w:val="001828F5"/>
    <w:rsid w:val="00183E22"/>
    <w:rsid w:val="00184199"/>
    <w:rsid w:val="00184521"/>
    <w:rsid w:val="001848B6"/>
    <w:rsid w:val="00184E09"/>
    <w:rsid w:val="001852F7"/>
    <w:rsid w:val="00185B3D"/>
    <w:rsid w:val="00185EF4"/>
    <w:rsid w:val="00186283"/>
    <w:rsid w:val="001862D5"/>
    <w:rsid w:val="00186E3F"/>
    <w:rsid w:val="00186F65"/>
    <w:rsid w:val="00187607"/>
    <w:rsid w:val="001907D9"/>
    <w:rsid w:val="0019254C"/>
    <w:rsid w:val="00192C9B"/>
    <w:rsid w:val="00192D77"/>
    <w:rsid w:val="00192D9B"/>
    <w:rsid w:val="00192F87"/>
    <w:rsid w:val="00193A06"/>
    <w:rsid w:val="00194072"/>
    <w:rsid w:val="0019580B"/>
    <w:rsid w:val="00195DAE"/>
    <w:rsid w:val="0019603E"/>
    <w:rsid w:val="0019647B"/>
    <w:rsid w:val="00196F0A"/>
    <w:rsid w:val="00197612"/>
    <w:rsid w:val="001A077B"/>
    <w:rsid w:val="001A0F11"/>
    <w:rsid w:val="001A2067"/>
    <w:rsid w:val="001A28C6"/>
    <w:rsid w:val="001A2A59"/>
    <w:rsid w:val="001A3273"/>
    <w:rsid w:val="001A3DC1"/>
    <w:rsid w:val="001A5621"/>
    <w:rsid w:val="001A588C"/>
    <w:rsid w:val="001A5BE0"/>
    <w:rsid w:val="001A6434"/>
    <w:rsid w:val="001A72BD"/>
    <w:rsid w:val="001A7B9E"/>
    <w:rsid w:val="001B0A96"/>
    <w:rsid w:val="001B1185"/>
    <w:rsid w:val="001B181F"/>
    <w:rsid w:val="001B1A81"/>
    <w:rsid w:val="001B24A9"/>
    <w:rsid w:val="001B36F4"/>
    <w:rsid w:val="001B3BB3"/>
    <w:rsid w:val="001B40BB"/>
    <w:rsid w:val="001B4601"/>
    <w:rsid w:val="001B4CCB"/>
    <w:rsid w:val="001B50F4"/>
    <w:rsid w:val="001B55F8"/>
    <w:rsid w:val="001B75CB"/>
    <w:rsid w:val="001C07D9"/>
    <w:rsid w:val="001C1012"/>
    <w:rsid w:val="001C1AEE"/>
    <w:rsid w:val="001C2097"/>
    <w:rsid w:val="001C2410"/>
    <w:rsid w:val="001C2A61"/>
    <w:rsid w:val="001C2BF7"/>
    <w:rsid w:val="001C3748"/>
    <w:rsid w:val="001C55AD"/>
    <w:rsid w:val="001C588E"/>
    <w:rsid w:val="001C669F"/>
    <w:rsid w:val="001C684F"/>
    <w:rsid w:val="001C7A76"/>
    <w:rsid w:val="001D3783"/>
    <w:rsid w:val="001D3B2F"/>
    <w:rsid w:val="001D6CD2"/>
    <w:rsid w:val="001D7435"/>
    <w:rsid w:val="001E1ADD"/>
    <w:rsid w:val="001E1E6B"/>
    <w:rsid w:val="001E294A"/>
    <w:rsid w:val="001E32F7"/>
    <w:rsid w:val="001E3DF6"/>
    <w:rsid w:val="001E53BC"/>
    <w:rsid w:val="001E5DCF"/>
    <w:rsid w:val="001E64F3"/>
    <w:rsid w:val="001E69DF"/>
    <w:rsid w:val="001E705A"/>
    <w:rsid w:val="001E763C"/>
    <w:rsid w:val="001F015F"/>
    <w:rsid w:val="001F1C22"/>
    <w:rsid w:val="001F1DCA"/>
    <w:rsid w:val="001F2C46"/>
    <w:rsid w:val="001F2DCC"/>
    <w:rsid w:val="001F308E"/>
    <w:rsid w:val="001F32B8"/>
    <w:rsid w:val="001F3A42"/>
    <w:rsid w:val="001F4166"/>
    <w:rsid w:val="001F4419"/>
    <w:rsid w:val="001F4B8C"/>
    <w:rsid w:val="001F62B9"/>
    <w:rsid w:val="001F6F22"/>
    <w:rsid w:val="001F76E7"/>
    <w:rsid w:val="001F7B3A"/>
    <w:rsid w:val="001F7E64"/>
    <w:rsid w:val="002000B4"/>
    <w:rsid w:val="00200161"/>
    <w:rsid w:val="00200689"/>
    <w:rsid w:val="00200C0B"/>
    <w:rsid w:val="00202C49"/>
    <w:rsid w:val="00202E0E"/>
    <w:rsid w:val="002032D2"/>
    <w:rsid w:val="002033CF"/>
    <w:rsid w:val="00203E2B"/>
    <w:rsid w:val="0020470B"/>
    <w:rsid w:val="002049E4"/>
    <w:rsid w:val="00204C3F"/>
    <w:rsid w:val="0020512E"/>
    <w:rsid w:val="0020524C"/>
    <w:rsid w:val="00205289"/>
    <w:rsid w:val="00207550"/>
    <w:rsid w:val="002075DE"/>
    <w:rsid w:val="00212F16"/>
    <w:rsid w:val="00213D65"/>
    <w:rsid w:val="0021449C"/>
    <w:rsid w:val="00214D8F"/>
    <w:rsid w:val="0021559C"/>
    <w:rsid w:val="00215638"/>
    <w:rsid w:val="00215D4E"/>
    <w:rsid w:val="00216169"/>
    <w:rsid w:val="002167AE"/>
    <w:rsid w:val="00217D89"/>
    <w:rsid w:val="0022021B"/>
    <w:rsid w:val="002209EE"/>
    <w:rsid w:val="00220D92"/>
    <w:rsid w:val="00222C34"/>
    <w:rsid w:val="002234FD"/>
    <w:rsid w:val="00223890"/>
    <w:rsid w:val="00223BB5"/>
    <w:rsid w:val="00223DC6"/>
    <w:rsid w:val="0022444E"/>
    <w:rsid w:val="00224651"/>
    <w:rsid w:val="00224CBA"/>
    <w:rsid w:val="00224D88"/>
    <w:rsid w:val="00225837"/>
    <w:rsid w:val="00225E3E"/>
    <w:rsid w:val="002266D1"/>
    <w:rsid w:val="00226C88"/>
    <w:rsid w:val="00227CE9"/>
    <w:rsid w:val="0023117D"/>
    <w:rsid w:val="002316DB"/>
    <w:rsid w:val="002322E9"/>
    <w:rsid w:val="002324AF"/>
    <w:rsid w:val="00232634"/>
    <w:rsid w:val="00232E15"/>
    <w:rsid w:val="00232EF6"/>
    <w:rsid w:val="00233990"/>
    <w:rsid w:val="00233C5B"/>
    <w:rsid w:val="0023403F"/>
    <w:rsid w:val="00234EB4"/>
    <w:rsid w:val="002355FA"/>
    <w:rsid w:val="00235834"/>
    <w:rsid w:val="002358A9"/>
    <w:rsid w:val="00235BFB"/>
    <w:rsid w:val="00236919"/>
    <w:rsid w:val="00236F0E"/>
    <w:rsid w:val="002378BF"/>
    <w:rsid w:val="00241B60"/>
    <w:rsid w:val="00241D01"/>
    <w:rsid w:val="00242489"/>
    <w:rsid w:val="00242634"/>
    <w:rsid w:val="00242F95"/>
    <w:rsid w:val="00244CB1"/>
    <w:rsid w:val="00245D70"/>
    <w:rsid w:val="00245F98"/>
    <w:rsid w:val="002462E0"/>
    <w:rsid w:val="002463D7"/>
    <w:rsid w:val="0024681C"/>
    <w:rsid w:val="00246A71"/>
    <w:rsid w:val="00246EA4"/>
    <w:rsid w:val="0025009E"/>
    <w:rsid w:val="00250669"/>
    <w:rsid w:val="00250850"/>
    <w:rsid w:val="00250DA9"/>
    <w:rsid w:val="0025150D"/>
    <w:rsid w:val="00251E0D"/>
    <w:rsid w:val="0025246E"/>
    <w:rsid w:val="0025258A"/>
    <w:rsid w:val="002530D2"/>
    <w:rsid w:val="0025351A"/>
    <w:rsid w:val="00256F4C"/>
    <w:rsid w:val="00257743"/>
    <w:rsid w:val="00257D48"/>
    <w:rsid w:val="00260964"/>
    <w:rsid w:val="00262118"/>
    <w:rsid w:val="00262633"/>
    <w:rsid w:val="00262E5B"/>
    <w:rsid w:val="00262E63"/>
    <w:rsid w:val="00262ED4"/>
    <w:rsid w:val="00263D8F"/>
    <w:rsid w:val="002644EB"/>
    <w:rsid w:val="00264775"/>
    <w:rsid w:val="00264899"/>
    <w:rsid w:val="00264E97"/>
    <w:rsid w:val="00266F93"/>
    <w:rsid w:val="00271FEE"/>
    <w:rsid w:val="00272CAD"/>
    <w:rsid w:val="00273141"/>
    <w:rsid w:val="00273628"/>
    <w:rsid w:val="002739B4"/>
    <w:rsid w:val="00273D8C"/>
    <w:rsid w:val="00275788"/>
    <w:rsid w:val="002758D7"/>
    <w:rsid w:val="00275D44"/>
    <w:rsid w:val="00276894"/>
    <w:rsid w:val="002770E3"/>
    <w:rsid w:val="0027728A"/>
    <w:rsid w:val="00277545"/>
    <w:rsid w:val="00277B7A"/>
    <w:rsid w:val="002801CB"/>
    <w:rsid w:val="0028065F"/>
    <w:rsid w:val="002811B3"/>
    <w:rsid w:val="002816E9"/>
    <w:rsid w:val="002831F2"/>
    <w:rsid w:val="00283619"/>
    <w:rsid w:val="002838C8"/>
    <w:rsid w:val="00283986"/>
    <w:rsid w:val="00283C0E"/>
    <w:rsid w:val="00284264"/>
    <w:rsid w:val="00284949"/>
    <w:rsid w:val="00285880"/>
    <w:rsid w:val="0028606A"/>
    <w:rsid w:val="00286595"/>
    <w:rsid w:val="00287956"/>
    <w:rsid w:val="0029016A"/>
    <w:rsid w:val="00290301"/>
    <w:rsid w:val="002935AF"/>
    <w:rsid w:val="002938DB"/>
    <w:rsid w:val="00293E35"/>
    <w:rsid w:val="00294A4C"/>
    <w:rsid w:val="002958DE"/>
    <w:rsid w:val="002959DB"/>
    <w:rsid w:val="0029611D"/>
    <w:rsid w:val="0029619F"/>
    <w:rsid w:val="0029697F"/>
    <w:rsid w:val="002A082C"/>
    <w:rsid w:val="002A1BF9"/>
    <w:rsid w:val="002A1DC1"/>
    <w:rsid w:val="002A4AE7"/>
    <w:rsid w:val="002A4B07"/>
    <w:rsid w:val="002A5B48"/>
    <w:rsid w:val="002A6076"/>
    <w:rsid w:val="002A610D"/>
    <w:rsid w:val="002A6558"/>
    <w:rsid w:val="002A65CA"/>
    <w:rsid w:val="002A7BC0"/>
    <w:rsid w:val="002B1140"/>
    <w:rsid w:val="002B1197"/>
    <w:rsid w:val="002B2216"/>
    <w:rsid w:val="002B25F7"/>
    <w:rsid w:val="002B4FFC"/>
    <w:rsid w:val="002B62EF"/>
    <w:rsid w:val="002B7128"/>
    <w:rsid w:val="002B77BE"/>
    <w:rsid w:val="002B7D16"/>
    <w:rsid w:val="002C020F"/>
    <w:rsid w:val="002C0BA4"/>
    <w:rsid w:val="002C1058"/>
    <w:rsid w:val="002C1129"/>
    <w:rsid w:val="002C172B"/>
    <w:rsid w:val="002C2071"/>
    <w:rsid w:val="002C28E4"/>
    <w:rsid w:val="002C3E28"/>
    <w:rsid w:val="002C4EF4"/>
    <w:rsid w:val="002C5348"/>
    <w:rsid w:val="002C6297"/>
    <w:rsid w:val="002C6D3C"/>
    <w:rsid w:val="002C7A29"/>
    <w:rsid w:val="002D04C0"/>
    <w:rsid w:val="002D0C83"/>
    <w:rsid w:val="002D15E4"/>
    <w:rsid w:val="002D25CC"/>
    <w:rsid w:val="002D2B31"/>
    <w:rsid w:val="002D2E1C"/>
    <w:rsid w:val="002D38E3"/>
    <w:rsid w:val="002D43A4"/>
    <w:rsid w:val="002D5C18"/>
    <w:rsid w:val="002D5D26"/>
    <w:rsid w:val="002D5DDD"/>
    <w:rsid w:val="002D5E37"/>
    <w:rsid w:val="002D6DA0"/>
    <w:rsid w:val="002D77E1"/>
    <w:rsid w:val="002D7994"/>
    <w:rsid w:val="002D7DDE"/>
    <w:rsid w:val="002E080B"/>
    <w:rsid w:val="002E23C3"/>
    <w:rsid w:val="002E28BA"/>
    <w:rsid w:val="002E353D"/>
    <w:rsid w:val="002E361C"/>
    <w:rsid w:val="002E4ABF"/>
    <w:rsid w:val="002E5086"/>
    <w:rsid w:val="002E53AE"/>
    <w:rsid w:val="002E65CF"/>
    <w:rsid w:val="002E7F6D"/>
    <w:rsid w:val="002F0A7F"/>
    <w:rsid w:val="002F0C96"/>
    <w:rsid w:val="002F14F7"/>
    <w:rsid w:val="002F200D"/>
    <w:rsid w:val="002F2ECD"/>
    <w:rsid w:val="002F2F06"/>
    <w:rsid w:val="002F34DD"/>
    <w:rsid w:val="002F56FD"/>
    <w:rsid w:val="002F57BE"/>
    <w:rsid w:val="002F5B8C"/>
    <w:rsid w:val="00300274"/>
    <w:rsid w:val="003003DC"/>
    <w:rsid w:val="00300926"/>
    <w:rsid w:val="00301705"/>
    <w:rsid w:val="00301974"/>
    <w:rsid w:val="003019AC"/>
    <w:rsid w:val="00302101"/>
    <w:rsid w:val="0030261F"/>
    <w:rsid w:val="00303057"/>
    <w:rsid w:val="00303B77"/>
    <w:rsid w:val="00305E7C"/>
    <w:rsid w:val="00306751"/>
    <w:rsid w:val="00306C20"/>
    <w:rsid w:val="00306DDC"/>
    <w:rsid w:val="0031157A"/>
    <w:rsid w:val="003116A9"/>
    <w:rsid w:val="00311CD1"/>
    <w:rsid w:val="00311ECC"/>
    <w:rsid w:val="0031239A"/>
    <w:rsid w:val="00312CE7"/>
    <w:rsid w:val="00313849"/>
    <w:rsid w:val="00313DFE"/>
    <w:rsid w:val="00314CFE"/>
    <w:rsid w:val="00314D37"/>
    <w:rsid w:val="00314D5E"/>
    <w:rsid w:val="00316097"/>
    <w:rsid w:val="00316C0C"/>
    <w:rsid w:val="00316CD1"/>
    <w:rsid w:val="00316D8F"/>
    <w:rsid w:val="0031752A"/>
    <w:rsid w:val="0032010C"/>
    <w:rsid w:val="0032026F"/>
    <w:rsid w:val="00320490"/>
    <w:rsid w:val="00320C21"/>
    <w:rsid w:val="003229D9"/>
    <w:rsid w:val="00322C31"/>
    <w:rsid w:val="003238C1"/>
    <w:rsid w:val="00324419"/>
    <w:rsid w:val="003251F5"/>
    <w:rsid w:val="0032526D"/>
    <w:rsid w:val="00325672"/>
    <w:rsid w:val="003272AE"/>
    <w:rsid w:val="003301AC"/>
    <w:rsid w:val="003303CC"/>
    <w:rsid w:val="0033040C"/>
    <w:rsid w:val="0033098A"/>
    <w:rsid w:val="00331888"/>
    <w:rsid w:val="003319A2"/>
    <w:rsid w:val="0033229A"/>
    <w:rsid w:val="00332A42"/>
    <w:rsid w:val="00332A4E"/>
    <w:rsid w:val="003333EE"/>
    <w:rsid w:val="0033346E"/>
    <w:rsid w:val="00333599"/>
    <w:rsid w:val="00333608"/>
    <w:rsid w:val="00333A8C"/>
    <w:rsid w:val="003350C5"/>
    <w:rsid w:val="003353A8"/>
    <w:rsid w:val="00335FEC"/>
    <w:rsid w:val="00336236"/>
    <w:rsid w:val="003363AD"/>
    <w:rsid w:val="00336827"/>
    <w:rsid w:val="0033799B"/>
    <w:rsid w:val="00340204"/>
    <w:rsid w:val="00340A75"/>
    <w:rsid w:val="003412FF"/>
    <w:rsid w:val="00343212"/>
    <w:rsid w:val="003432F8"/>
    <w:rsid w:val="00343413"/>
    <w:rsid w:val="00343B4C"/>
    <w:rsid w:val="00343FB7"/>
    <w:rsid w:val="00344ACD"/>
    <w:rsid w:val="00344F09"/>
    <w:rsid w:val="00345945"/>
    <w:rsid w:val="00345CBD"/>
    <w:rsid w:val="00345D4C"/>
    <w:rsid w:val="0034765F"/>
    <w:rsid w:val="0035011E"/>
    <w:rsid w:val="00351BA6"/>
    <w:rsid w:val="00351CA3"/>
    <w:rsid w:val="00351F66"/>
    <w:rsid w:val="0035224D"/>
    <w:rsid w:val="00352B25"/>
    <w:rsid w:val="0035386F"/>
    <w:rsid w:val="00354C0F"/>
    <w:rsid w:val="00355FD7"/>
    <w:rsid w:val="00356630"/>
    <w:rsid w:val="00357716"/>
    <w:rsid w:val="00357742"/>
    <w:rsid w:val="00357A29"/>
    <w:rsid w:val="00360734"/>
    <w:rsid w:val="00360C0F"/>
    <w:rsid w:val="00361C8D"/>
    <w:rsid w:val="00362509"/>
    <w:rsid w:val="0036271C"/>
    <w:rsid w:val="00362952"/>
    <w:rsid w:val="00362D17"/>
    <w:rsid w:val="00363752"/>
    <w:rsid w:val="003643BC"/>
    <w:rsid w:val="0036449F"/>
    <w:rsid w:val="00364C0D"/>
    <w:rsid w:val="00366DCC"/>
    <w:rsid w:val="00367620"/>
    <w:rsid w:val="00370421"/>
    <w:rsid w:val="00370807"/>
    <w:rsid w:val="00370B09"/>
    <w:rsid w:val="0037159D"/>
    <w:rsid w:val="003720C7"/>
    <w:rsid w:val="00372D5E"/>
    <w:rsid w:val="003738AB"/>
    <w:rsid w:val="00374986"/>
    <w:rsid w:val="00374CBE"/>
    <w:rsid w:val="00374F7F"/>
    <w:rsid w:val="00375183"/>
    <w:rsid w:val="00375AEB"/>
    <w:rsid w:val="0037696E"/>
    <w:rsid w:val="00377DD0"/>
    <w:rsid w:val="00377FBC"/>
    <w:rsid w:val="003808C9"/>
    <w:rsid w:val="00380C0F"/>
    <w:rsid w:val="00380DC6"/>
    <w:rsid w:val="00380E4D"/>
    <w:rsid w:val="00381845"/>
    <w:rsid w:val="00382984"/>
    <w:rsid w:val="00384B09"/>
    <w:rsid w:val="0038534F"/>
    <w:rsid w:val="00385509"/>
    <w:rsid w:val="00385610"/>
    <w:rsid w:val="0038568E"/>
    <w:rsid w:val="00385711"/>
    <w:rsid w:val="0038731B"/>
    <w:rsid w:val="00387A41"/>
    <w:rsid w:val="00391193"/>
    <w:rsid w:val="003911E3"/>
    <w:rsid w:val="00391A78"/>
    <w:rsid w:val="00391D4F"/>
    <w:rsid w:val="003920EA"/>
    <w:rsid w:val="00392965"/>
    <w:rsid w:val="00392EF5"/>
    <w:rsid w:val="00393155"/>
    <w:rsid w:val="0039403A"/>
    <w:rsid w:val="00396166"/>
    <w:rsid w:val="00396579"/>
    <w:rsid w:val="00396624"/>
    <w:rsid w:val="00397FB5"/>
    <w:rsid w:val="003A11CB"/>
    <w:rsid w:val="003A14E1"/>
    <w:rsid w:val="003A1D73"/>
    <w:rsid w:val="003A221D"/>
    <w:rsid w:val="003A222E"/>
    <w:rsid w:val="003A2803"/>
    <w:rsid w:val="003A36AC"/>
    <w:rsid w:val="003A688E"/>
    <w:rsid w:val="003A78CA"/>
    <w:rsid w:val="003B04ED"/>
    <w:rsid w:val="003B0DEA"/>
    <w:rsid w:val="003B16AC"/>
    <w:rsid w:val="003B2BDC"/>
    <w:rsid w:val="003B2CCF"/>
    <w:rsid w:val="003B2D1F"/>
    <w:rsid w:val="003B410F"/>
    <w:rsid w:val="003B496A"/>
    <w:rsid w:val="003B519A"/>
    <w:rsid w:val="003B5383"/>
    <w:rsid w:val="003B7843"/>
    <w:rsid w:val="003C0735"/>
    <w:rsid w:val="003C0EDC"/>
    <w:rsid w:val="003C11D2"/>
    <w:rsid w:val="003C1F30"/>
    <w:rsid w:val="003C2450"/>
    <w:rsid w:val="003C43E2"/>
    <w:rsid w:val="003C7AB3"/>
    <w:rsid w:val="003D1646"/>
    <w:rsid w:val="003D18C6"/>
    <w:rsid w:val="003D19EB"/>
    <w:rsid w:val="003D216B"/>
    <w:rsid w:val="003D27AA"/>
    <w:rsid w:val="003D27D3"/>
    <w:rsid w:val="003D32D4"/>
    <w:rsid w:val="003D3687"/>
    <w:rsid w:val="003D509B"/>
    <w:rsid w:val="003D51F1"/>
    <w:rsid w:val="003D576C"/>
    <w:rsid w:val="003D57E7"/>
    <w:rsid w:val="003D591B"/>
    <w:rsid w:val="003D5FCB"/>
    <w:rsid w:val="003D63F4"/>
    <w:rsid w:val="003D6548"/>
    <w:rsid w:val="003D702C"/>
    <w:rsid w:val="003D7475"/>
    <w:rsid w:val="003E0983"/>
    <w:rsid w:val="003E0A27"/>
    <w:rsid w:val="003E0DF4"/>
    <w:rsid w:val="003E1CBD"/>
    <w:rsid w:val="003E2505"/>
    <w:rsid w:val="003E2E09"/>
    <w:rsid w:val="003E3617"/>
    <w:rsid w:val="003E3832"/>
    <w:rsid w:val="003E3B4F"/>
    <w:rsid w:val="003E3BA5"/>
    <w:rsid w:val="003E4478"/>
    <w:rsid w:val="003E4951"/>
    <w:rsid w:val="003E5238"/>
    <w:rsid w:val="003E60EB"/>
    <w:rsid w:val="003E6224"/>
    <w:rsid w:val="003E73BB"/>
    <w:rsid w:val="003F01B4"/>
    <w:rsid w:val="003F14C2"/>
    <w:rsid w:val="003F18A7"/>
    <w:rsid w:val="003F1FD8"/>
    <w:rsid w:val="003F251E"/>
    <w:rsid w:val="003F3786"/>
    <w:rsid w:val="003F66DF"/>
    <w:rsid w:val="003F7D9F"/>
    <w:rsid w:val="004001B5"/>
    <w:rsid w:val="004005CA"/>
    <w:rsid w:val="00400803"/>
    <w:rsid w:val="00400D01"/>
    <w:rsid w:val="004012EF"/>
    <w:rsid w:val="00401600"/>
    <w:rsid w:val="00401D83"/>
    <w:rsid w:val="00402BA0"/>
    <w:rsid w:val="0040304A"/>
    <w:rsid w:val="0040438C"/>
    <w:rsid w:val="00404FE8"/>
    <w:rsid w:val="00405506"/>
    <w:rsid w:val="0040557C"/>
    <w:rsid w:val="0040681A"/>
    <w:rsid w:val="00406D41"/>
    <w:rsid w:val="00407A7A"/>
    <w:rsid w:val="00411BA3"/>
    <w:rsid w:val="00412C9F"/>
    <w:rsid w:val="00413E1D"/>
    <w:rsid w:val="00414009"/>
    <w:rsid w:val="004147F0"/>
    <w:rsid w:val="00415086"/>
    <w:rsid w:val="00415C4F"/>
    <w:rsid w:val="00417729"/>
    <w:rsid w:val="00420365"/>
    <w:rsid w:val="0042086F"/>
    <w:rsid w:val="00421D89"/>
    <w:rsid w:val="004228C7"/>
    <w:rsid w:val="0042366C"/>
    <w:rsid w:val="0042690B"/>
    <w:rsid w:val="00426C5C"/>
    <w:rsid w:val="0042710E"/>
    <w:rsid w:val="00430094"/>
    <w:rsid w:val="004309CA"/>
    <w:rsid w:val="00431914"/>
    <w:rsid w:val="004319F9"/>
    <w:rsid w:val="00431B68"/>
    <w:rsid w:val="00431C0D"/>
    <w:rsid w:val="00431EAF"/>
    <w:rsid w:val="00433538"/>
    <w:rsid w:val="00433735"/>
    <w:rsid w:val="0043405C"/>
    <w:rsid w:val="00434B53"/>
    <w:rsid w:val="00434F1E"/>
    <w:rsid w:val="0043502F"/>
    <w:rsid w:val="00435510"/>
    <w:rsid w:val="0043619E"/>
    <w:rsid w:val="0043622D"/>
    <w:rsid w:val="0043702B"/>
    <w:rsid w:val="00440E7E"/>
    <w:rsid w:val="00441B42"/>
    <w:rsid w:val="00444BAE"/>
    <w:rsid w:val="0044562B"/>
    <w:rsid w:val="00445725"/>
    <w:rsid w:val="00450F44"/>
    <w:rsid w:val="00451A4A"/>
    <w:rsid w:val="0045273F"/>
    <w:rsid w:val="004527BC"/>
    <w:rsid w:val="0045656A"/>
    <w:rsid w:val="00456B3C"/>
    <w:rsid w:val="004616EC"/>
    <w:rsid w:val="00461E2D"/>
    <w:rsid w:val="00462087"/>
    <w:rsid w:val="00463326"/>
    <w:rsid w:val="0046445E"/>
    <w:rsid w:val="00464F3D"/>
    <w:rsid w:val="00465A3D"/>
    <w:rsid w:val="0046601A"/>
    <w:rsid w:val="004720D2"/>
    <w:rsid w:val="00472ABC"/>
    <w:rsid w:val="00473002"/>
    <w:rsid w:val="00473BB2"/>
    <w:rsid w:val="00473DA6"/>
    <w:rsid w:val="004744BB"/>
    <w:rsid w:val="00474D9C"/>
    <w:rsid w:val="00475045"/>
    <w:rsid w:val="00475C7F"/>
    <w:rsid w:val="00476BA0"/>
    <w:rsid w:val="0048135B"/>
    <w:rsid w:val="00482505"/>
    <w:rsid w:val="00482F5E"/>
    <w:rsid w:val="00483EBF"/>
    <w:rsid w:val="00483EF2"/>
    <w:rsid w:val="004843B3"/>
    <w:rsid w:val="004844A0"/>
    <w:rsid w:val="004845D8"/>
    <w:rsid w:val="00484ADE"/>
    <w:rsid w:val="00485A62"/>
    <w:rsid w:val="004874CB"/>
    <w:rsid w:val="0049035E"/>
    <w:rsid w:val="00490A72"/>
    <w:rsid w:val="00490C65"/>
    <w:rsid w:val="00491057"/>
    <w:rsid w:val="00491309"/>
    <w:rsid w:val="0049174A"/>
    <w:rsid w:val="00491C51"/>
    <w:rsid w:val="00492254"/>
    <w:rsid w:val="00492734"/>
    <w:rsid w:val="0049338A"/>
    <w:rsid w:val="0049452F"/>
    <w:rsid w:val="00494718"/>
    <w:rsid w:val="00496249"/>
    <w:rsid w:val="00496462"/>
    <w:rsid w:val="00497570"/>
    <w:rsid w:val="00497C4A"/>
    <w:rsid w:val="004A0A6D"/>
    <w:rsid w:val="004A13FC"/>
    <w:rsid w:val="004A2E09"/>
    <w:rsid w:val="004A326D"/>
    <w:rsid w:val="004A3408"/>
    <w:rsid w:val="004A383C"/>
    <w:rsid w:val="004A4410"/>
    <w:rsid w:val="004A5318"/>
    <w:rsid w:val="004A5453"/>
    <w:rsid w:val="004A5880"/>
    <w:rsid w:val="004A5903"/>
    <w:rsid w:val="004A6CD0"/>
    <w:rsid w:val="004A759D"/>
    <w:rsid w:val="004B01CC"/>
    <w:rsid w:val="004B1CCB"/>
    <w:rsid w:val="004B1E61"/>
    <w:rsid w:val="004B1F52"/>
    <w:rsid w:val="004B23C7"/>
    <w:rsid w:val="004B3DA5"/>
    <w:rsid w:val="004B4109"/>
    <w:rsid w:val="004B468A"/>
    <w:rsid w:val="004B5C9C"/>
    <w:rsid w:val="004B709D"/>
    <w:rsid w:val="004C0196"/>
    <w:rsid w:val="004C019B"/>
    <w:rsid w:val="004C0B36"/>
    <w:rsid w:val="004C3DB8"/>
    <w:rsid w:val="004C6231"/>
    <w:rsid w:val="004C63F0"/>
    <w:rsid w:val="004C64CF"/>
    <w:rsid w:val="004C67B0"/>
    <w:rsid w:val="004C7EFD"/>
    <w:rsid w:val="004D0C20"/>
    <w:rsid w:val="004D25C8"/>
    <w:rsid w:val="004D26BD"/>
    <w:rsid w:val="004D29DB"/>
    <w:rsid w:val="004D3141"/>
    <w:rsid w:val="004D3E09"/>
    <w:rsid w:val="004D4268"/>
    <w:rsid w:val="004D43A9"/>
    <w:rsid w:val="004D5CFE"/>
    <w:rsid w:val="004D5FF1"/>
    <w:rsid w:val="004E02BD"/>
    <w:rsid w:val="004E2BDB"/>
    <w:rsid w:val="004E2D60"/>
    <w:rsid w:val="004E3324"/>
    <w:rsid w:val="004E3999"/>
    <w:rsid w:val="004E5602"/>
    <w:rsid w:val="004E6B1C"/>
    <w:rsid w:val="004E79ED"/>
    <w:rsid w:val="004F0B5C"/>
    <w:rsid w:val="004F38E8"/>
    <w:rsid w:val="004F4169"/>
    <w:rsid w:val="004F5EAB"/>
    <w:rsid w:val="004F6EE9"/>
    <w:rsid w:val="00501904"/>
    <w:rsid w:val="00501BA0"/>
    <w:rsid w:val="0050388B"/>
    <w:rsid w:val="00503F84"/>
    <w:rsid w:val="00504F61"/>
    <w:rsid w:val="0050597A"/>
    <w:rsid w:val="00505CE4"/>
    <w:rsid w:val="0050657D"/>
    <w:rsid w:val="00506867"/>
    <w:rsid w:val="00506DE7"/>
    <w:rsid w:val="005070EE"/>
    <w:rsid w:val="00507444"/>
    <w:rsid w:val="00507E40"/>
    <w:rsid w:val="00510E1C"/>
    <w:rsid w:val="00511372"/>
    <w:rsid w:val="005142B9"/>
    <w:rsid w:val="00515B53"/>
    <w:rsid w:val="00515C0E"/>
    <w:rsid w:val="00516CDF"/>
    <w:rsid w:val="00517E19"/>
    <w:rsid w:val="00517F38"/>
    <w:rsid w:val="00520590"/>
    <w:rsid w:val="00522ACA"/>
    <w:rsid w:val="0052347A"/>
    <w:rsid w:val="005236AD"/>
    <w:rsid w:val="00524312"/>
    <w:rsid w:val="00524446"/>
    <w:rsid w:val="0052499B"/>
    <w:rsid w:val="005254A1"/>
    <w:rsid w:val="00525585"/>
    <w:rsid w:val="00525C85"/>
    <w:rsid w:val="00526236"/>
    <w:rsid w:val="00531910"/>
    <w:rsid w:val="00531D16"/>
    <w:rsid w:val="00533B38"/>
    <w:rsid w:val="00533B99"/>
    <w:rsid w:val="00534FCE"/>
    <w:rsid w:val="00535CA2"/>
    <w:rsid w:val="00535FC7"/>
    <w:rsid w:val="00536032"/>
    <w:rsid w:val="005370F9"/>
    <w:rsid w:val="00537E68"/>
    <w:rsid w:val="005415C9"/>
    <w:rsid w:val="00542088"/>
    <w:rsid w:val="00542BC9"/>
    <w:rsid w:val="00543924"/>
    <w:rsid w:val="00544645"/>
    <w:rsid w:val="00544781"/>
    <w:rsid w:val="00544B87"/>
    <w:rsid w:val="0054533B"/>
    <w:rsid w:val="00545674"/>
    <w:rsid w:val="005475B7"/>
    <w:rsid w:val="00547AF0"/>
    <w:rsid w:val="00550443"/>
    <w:rsid w:val="00550638"/>
    <w:rsid w:val="0055072B"/>
    <w:rsid w:val="00551A78"/>
    <w:rsid w:val="00551AA8"/>
    <w:rsid w:val="005520C7"/>
    <w:rsid w:val="005529F7"/>
    <w:rsid w:val="00552CC8"/>
    <w:rsid w:val="0055381D"/>
    <w:rsid w:val="005538B5"/>
    <w:rsid w:val="00553A91"/>
    <w:rsid w:val="00554209"/>
    <w:rsid w:val="0055436B"/>
    <w:rsid w:val="00555466"/>
    <w:rsid w:val="00555C9F"/>
    <w:rsid w:val="0055621A"/>
    <w:rsid w:val="00556265"/>
    <w:rsid w:val="005574E6"/>
    <w:rsid w:val="00557C22"/>
    <w:rsid w:val="00562006"/>
    <w:rsid w:val="0056526D"/>
    <w:rsid w:val="005660D4"/>
    <w:rsid w:val="00566569"/>
    <w:rsid w:val="005706CC"/>
    <w:rsid w:val="00570735"/>
    <w:rsid w:val="0057285D"/>
    <w:rsid w:val="00574513"/>
    <w:rsid w:val="005757AB"/>
    <w:rsid w:val="00575987"/>
    <w:rsid w:val="00577B15"/>
    <w:rsid w:val="005808C0"/>
    <w:rsid w:val="005813AF"/>
    <w:rsid w:val="00581428"/>
    <w:rsid w:val="005819CE"/>
    <w:rsid w:val="005825C2"/>
    <w:rsid w:val="00582672"/>
    <w:rsid w:val="0058328C"/>
    <w:rsid w:val="005841D2"/>
    <w:rsid w:val="005849BA"/>
    <w:rsid w:val="00586D48"/>
    <w:rsid w:val="0058702D"/>
    <w:rsid w:val="00587AF9"/>
    <w:rsid w:val="00590100"/>
    <w:rsid w:val="0059178B"/>
    <w:rsid w:val="00591D13"/>
    <w:rsid w:val="005924B7"/>
    <w:rsid w:val="0059359F"/>
    <w:rsid w:val="00593828"/>
    <w:rsid w:val="00595222"/>
    <w:rsid w:val="00595CDF"/>
    <w:rsid w:val="00596579"/>
    <w:rsid w:val="00597863"/>
    <w:rsid w:val="00597AF9"/>
    <w:rsid w:val="00597E5F"/>
    <w:rsid w:val="005A041A"/>
    <w:rsid w:val="005A066B"/>
    <w:rsid w:val="005A0AEF"/>
    <w:rsid w:val="005A0F49"/>
    <w:rsid w:val="005A2C23"/>
    <w:rsid w:val="005A3C42"/>
    <w:rsid w:val="005A5531"/>
    <w:rsid w:val="005A5E85"/>
    <w:rsid w:val="005A6AF4"/>
    <w:rsid w:val="005A7D1A"/>
    <w:rsid w:val="005B0213"/>
    <w:rsid w:val="005B0919"/>
    <w:rsid w:val="005B0F69"/>
    <w:rsid w:val="005B0FAA"/>
    <w:rsid w:val="005B132A"/>
    <w:rsid w:val="005B2C47"/>
    <w:rsid w:val="005B306E"/>
    <w:rsid w:val="005B39E6"/>
    <w:rsid w:val="005B5652"/>
    <w:rsid w:val="005B568A"/>
    <w:rsid w:val="005B5921"/>
    <w:rsid w:val="005B6C73"/>
    <w:rsid w:val="005B7F87"/>
    <w:rsid w:val="005C036B"/>
    <w:rsid w:val="005C0F5E"/>
    <w:rsid w:val="005C2240"/>
    <w:rsid w:val="005C3C52"/>
    <w:rsid w:val="005C411E"/>
    <w:rsid w:val="005C419F"/>
    <w:rsid w:val="005C5440"/>
    <w:rsid w:val="005C5AC4"/>
    <w:rsid w:val="005C69F0"/>
    <w:rsid w:val="005C7DA9"/>
    <w:rsid w:val="005C7DF8"/>
    <w:rsid w:val="005D0263"/>
    <w:rsid w:val="005D208C"/>
    <w:rsid w:val="005D246F"/>
    <w:rsid w:val="005D3233"/>
    <w:rsid w:val="005D3484"/>
    <w:rsid w:val="005D39FA"/>
    <w:rsid w:val="005D3CC5"/>
    <w:rsid w:val="005D4C8D"/>
    <w:rsid w:val="005D5C41"/>
    <w:rsid w:val="005D6B78"/>
    <w:rsid w:val="005D7B97"/>
    <w:rsid w:val="005D7CDC"/>
    <w:rsid w:val="005E188B"/>
    <w:rsid w:val="005E266C"/>
    <w:rsid w:val="005E2A98"/>
    <w:rsid w:val="005E3173"/>
    <w:rsid w:val="005E3817"/>
    <w:rsid w:val="005E4B98"/>
    <w:rsid w:val="005E7825"/>
    <w:rsid w:val="005E7FD7"/>
    <w:rsid w:val="005F0938"/>
    <w:rsid w:val="005F0EEF"/>
    <w:rsid w:val="005F172D"/>
    <w:rsid w:val="005F2036"/>
    <w:rsid w:val="005F2499"/>
    <w:rsid w:val="005F3A53"/>
    <w:rsid w:val="005F3FAF"/>
    <w:rsid w:val="005F440D"/>
    <w:rsid w:val="005F4489"/>
    <w:rsid w:val="005F4B7A"/>
    <w:rsid w:val="005F53E9"/>
    <w:rsid w:val="005F5D19"/>
    <w:rsid w:val="005F60A6"/>
    <w:rsid w:val="005F6FED"/>
    <w:rsid w:val="005F7401"/>
    <w:rsid w:val="005F7464"/>
    <w:rsid w:val="005F7769"/>
    <w:rsid w:val="006006E2"/>
    <w:rsid w:val="00601376"/>
    <w:rsid w:val="0060183A"/>
    <w:rsid w:val="00601993"/>
    <w:rsid w:val="00601C07"/>
    <w:rsid w:val="0060203E"/>
    <w:rsid w:val="00603059"/>
    <w:rsid w:val="0060311B"/>
    <w:rsid w:val="00603794"/>
    <w:rsid w:val="00603DF8"/>
    <w:rsid w:val="0060445D"/>
    <w:rsid w:val="00604822"/>
    <w:rsid w:val="00605E57"/>
    <w:rsid w:val="00605F83"/>
    <w:rsid w:val="0060608B"/>
    <w:rsid w:val="00606F8A"/>
    <w:rsid w:val="00607066"/>
    <w:rsid w:val="006073F1"/>
    <w:rsid w:val="006073F4"/>
    <w:rsid w:val="006101A5"/>
    <w:rsid w:val="00610CDA"/>
    <w:rsid w:val="00611715"/>
    <w:rsid w:val="0061210E"/>
    <w:rsid w:val="00612A42"/>
    <w:rsid w:val="00613B5D"/>
    <w:rsid w:val="00613B8F"/>
    <w:rsid w:val="006148F4"/>
    <w:rsid w:val="006160B4"/>
    <w:rsid w:val="006162EB"/>
    <w:rsid w:val="00616855"/>
    <w:rsid w:val="006202E2"/>
    <w:rsid w:val="006208EA"/>
    <w:rsid w:val="00620987"/>
    <w:rsid w:val="00621787"/>
    <w:rsid w:val="00624565"/>
    <w:rsid w:val="00626115"/>
    <w:rsid w:val="00626BE6"/>
    <w:rsid w:val="00626E73"/>
    <w:rsid w:val="0062793B"/>
    <w:rsid w:val="00627E10"/>
    <w:rsid w:val="0063004A"/>
    <w:rsid w:val="00630509"/>
    <w:rsid w:val="00630AEF"/>
    <w:rsid w:val="00631D0F"/>
    <w:rsid w:val="00631DCF"/>
    <w:rsid w:val="00632257"/>
    <w:rsid w:val="006325B2"/>
    <w:rsid w:val="006328A4"/>
    <w:rsid w:val="00633178"/>
    <w:rsid w:val="006333F8"/>
    <w:rsid w:val="0063390B"/>
    <w:rsid w:val="006343C0"/>
    <w:rsid w:val="0063484A"/>
    <w:rsid w:val="00634C06"/>
    <w:rsid w:val="00634EA2"/>
    <w:rsid w:val="0063650B"/>
    <w:rsid w:val="00640227"/>
    <w:rsid w:val="006429AA"/>
    <w:rsid w:val="00643A4C"/>
    <w:rsid w:val="006450FF"/>
    <w:rsid w:val="00645A3B"/>
    <w:rsid w:val="00645A86"/>
    <w:rsid w:val="00645AA4"/>
    <w:rsid w:val="00645FAE"/>
    <w:rsid w:val="00647686"/>
    <w:rsid w:val="006505B3"/>
    <w:rsid w:val="00652413"/>
    <w:rsid w:val="0065334C"/>
    <w:rsid w:val="0065398B"/>
    <w:rsid w:val="006543AE"/>
    <w:rsid w:val="00654774"/>
    <w:rsid w:val="00654C64"/>
    <w:rsid w:val="00654E75"/>
    <w:rsid w:val="006554DF"/>
    <w:rsid w:val="0066058E"/>
    <w:rsid w:val="00660A7B"/>
    <w:rsid w:val="00660E58"/>
    <w:rsid w:val="00661E36"/>
    <w:rsid w:val="0066213C"/>
    <w:rsid w:val="006636CB"/>
    <w:rsid w:val="00663FFE"/>
    <w:rsid w:val="00664EAE"/>
    <w:rsid w:val="0066520C"/>
    <w:rsid w:val="00666722"/>
    <w:rsid w:val="00666D6A"/>
    <w:rsid w:val="00667165"/>
    <w:rsid w:val="006671CB"/>
    <w:rsid w:val="00667589"/>
    <w:rsid w:val="006716A9"/>
    <w:rsid w:val="00671956"/>
    <w:rsid w:val="006725E1"/>
    <w:rsid w:val="00673630"/>
    <w:rsid w:val="00673874"/>
    <w:rsid w:val="00673C2F"/>
    <w:rsid w:val="00673EA8"/>
    <w:rsid w:val="0067412F"/>
    <w:rsid w:val="0067416B"/>
    <w:rsid w:val="006745BF"/>
    <w:rsid w:val="006750E1"/>
    <w:rsid w:val="0067611D"/>
    <w:rsid w:val="00677099"/>
    <w:rsid w:val="00680D4F"/>
    <w:rsid w:val="006814C1"/>
    <w:rsid w:val="00681978"/>
    <w:rsid w:val="00681D5E"/>
    <w:rsid w:val="00682956"/>
    <w:rsid w:val="00682A91"/>
    <w:rsid w:val="00682EA7"/>
    <w:rsid w:val="00684DD3"/>
    <w:rsid w:val="00685CE9"/>
    <w:rsid w:val="00686BC9"/>
    <w:rsid w:val="00686D49"/>
    <w:rsid w:val="00687DE8"/>
    <w:rsid w:val="00687E1B"/>
    <w:rsid w:val="006901D7"/>
    <w:rsid w:val="006907B5"/>
    <w:rsid w:val="00690F1C"/>
    <w:rsid w:val="0069413C"/>
    <w:rsid w:val="00694333"/>
    <w:rsid w:val="006944CE"/>
    <w:rsid w:val="0069482C"/>
    <w:rsid w:val="0069499A"/>
    <w:rsid w:val="00695A3A"/>
    <w:rsid w:val="00695A83"/>
    <w:rsid w:val="006963A3"/>
    <w:rsid w:val="00696EB9"/>
    <w:rsid w:val="00697229"/>
    <w:rsid w:val="00697521"/>
    <w:rsid w:val="00697ADF"/>
    <w:rsid w:val="006A03E6"/>
    <w:rsid w:val="006A18F5"/>
    <w:rsid w:val="006A2097"/>
    <w:rsid w:val="006A2CF7"/>
    <w:rsid w:val="006A2F45"/>
    <w:rsid w:val="006A35A8"/>
    <w:rsid w:val="006A3E17"/>
    <w:rsid w:val="006A4F5B"/>
    <w:rsid w:val="006A5697"/>
    <w:rsid w:val="006A59E1"/>
    <w:rsid w:val="006A5C3D"/>
    <w:rsid w:val="006A73AF"/>
    <w:rsid w:val="006A73E7"/>
    <w:rsid w:val="006A7A86"/>
    <w:rsid w:val="006A7AE4"/>
    <w:rsid w:val="006B0629"/>
    <w:rsid w:val="006B1F3D"/>
    <w:rsid w:val="006B2004"/>
    <w:rsid w:val="006B38A7"/>
    <w:rsid w:val="006B3DF8"/>
    <w:rsid w:val="006B4180"/>
    <w:rsid w:val="006B4463"/>
    <w:rsid w:val="006B4A01"/>
    <w:rsid w:val="006B68BA"/>
    <w:rsid w:val="006B73E5"/>
    <w:rsid w:val="006B7689"/>
    <w:rsid w:val="006B7ABC"/>
    <w:rsid w:val="006B7C4E"/>
    <w:rsid w:val="006B7DEA"/>
    <w:rsid w:val="006C008B"/>
    <w:rsid w:val="006C0D5A"/>
    <w:rsid w:val="006C0DEB"/>
    <w:rsid w:val="006C1039"/>
    <w:rsid w:val="006C1ACA"/>
    <w:rsid w:val="006C1C90"/>
    <w:rsid w:val="006C2927"/>
    <w:rsid w:val="006C3602"/>
    <w:rsid w:val="006C36A3"/>
    <w:rsid w:val="006C36B4"/>
    <w:rsid w:val="006C3CCD"/>
    <w:rsid w:val="006C4FC4"/>
    <w:rsid w:val="006C5410"/>
    <w:rsid w:val="006C5559"/>
    <w:rsid w:val="006C5813"/>
    <w:rsid w:val="006C5F83"/>
    <w:rsid w:val="006C6F09"/>
    <w:rsid w:val="006C70A4"/>
    <w:rsid w:val="006C71D8"/>
    <w:rsid w:val="006D1AD1"/>
    <w:rsid w:val="006D221F"/>
    <w:rsid w:val="006D23C0"/>
    <w:rsid w:val="006D2DA8"/>
    <w:rsid w:val="006D3220"/>
    <w:rsid w:val="006D457E"/>
    <w:rsid w:val="006D4A29"/>
    <w:rsid w:val="006D4A73"/>
    <w:rsid w:val="006D4C0F"/>
    <w:rsid w:val="006D4D6A"/>
    <w:rsid w:val="006D66CC"/>
    <w:rsid w:val="006D7EF4"/>
    <w:rsid w:val="006E03C5"/>
    <w:rsid w:val="006E2151"/>
    <w:rsid w:val="006E3C47"/>
    <w:rsid w:val="006E4D44"/>
    <w:rsid w:val="006E55DA"/>
    <w:rsid w:val="006E5F88"/>
    <w:rsid w:val="006E6D8D"/>
    <w:rsid w:val="006F07D2"/>
    <w:rsid w:val="006F09FC"/>
    <w:rsid w:val="006F0F1F"/>
    <w:rsid w:val="006F20F1"/>
    <w:rsid w:val="006F4567"/>
    <w:rsid w:val="006F4B7E"/>
    <w:rsid w:val="006F588E"/>
    <w:rsid w:val="006F5DD9"/>
    <w:rsid w:val="006F6737"/>
    <w:rsid w:val="006F751E"/>
    <w:rsid w:val="006F77AB"/>
    <w:rsid w:val="006F77E9"/>
    <w:rsid w:val="00700C00"/>
    <w:rsid w:val="00700C84"/>
    <w:rsid w:val="007014BF"/>
    <w:rsid w:val="0070156C"/>
    <w:rsid w:val="00701620"/>
    <w:rsid w:val="00701EC9"/>
    <w:rsid w:val="00702A29"/>
    <w:rsid w:val="007031BB"/>
    <w:rsid w:val="00704468"/>
    <w:rsid w:val="007047DA"/>
    <w:rsid w:val="00705A42"/>
    <w:rsid w:val="00705AF5"/>
    <w:rsid w:val="00707AF6"/>
    <w:rsid w:val="00707D09"/>
    <w:rsid w:val="007128DA"/>
    <w:rsid w:val="00712A40"/>
    <w:rsid w:val="00712BB5"/>
    <w:rsid w:val="00712EE0"/>
    <w:rsid w:val="007130AD"/>
    <w:rsid w:val="00714FC3"/>
    <w:rsid w:val="0071676F"/>
    <w:rsid w:val="00717C7B"/>
    <w:rsid w:val="007208A0"/>
    <w:rsid w:val="0072109D"/>
    <w:rsid w:val="00721D69"/>
    <w:rsid w:val="00722DF7"/>
    <w:rsid w:val="0072373E"/>
    <w:rsid w:val="0072391A"/>
    <w:rsid w:val="00724644"/>
    <w:rsid w:val="007262D0"/>
    <w:rsid w:val="007264B7"/>
    <w:rsid w:val="007265BA"/>
    <w:rsid w:val="007277AA"/>
    <w:rsid w:val="00730007"/>
    <w:rsid w:val="00730403"/>
    <w:rsid w:val="007309B2"/>
    <w:rsid w:val="007309F7"/>
    <w:rsid w:val="00730A56"/>
    <w:rsid w:val="00731EE5"/>
    <w:rsid w:val="00732141"/>
    <w:rsid w:val="00732297"/>
    <w:rsid w:val="00732A66"/>
    <w:rsid w:val="00732AB3"/>
    <w:rsid w:val="00732CA2"/>
    <w:rsid w:val="00732F25"/>
    <w:rsid w:val="00732FE9"/>
    <w:rsid w:val="00733222"/>
    <w:rsid w:val="00733690"/>
    <w:rsid w:val="00734FD7"/>
    <w:rsid w:val="007364EB"/>
    <w:rsid w:val="00737C80"/>
    <w:rsid w:val="0074176B"/>
    <w:rsid w:val="00742F0D"/>
    <w:rsid w:val="00744AD7"/>
    <w:rsid w:val="00744EB8"/>
    <w:rsid w:val="0074528B"/>
    <w:rsid w:val="00745405"/>
    <w:rsid w:val="0074546E"/>
    <w:rsid w:val="007455C7"/>
    <w:rsid w:val="0074572A"/>
    <w:rsid w:val="00745DAA"/>
    <w:rsid w:val="007466F3"/>
    <w:rsid w:val="00746E6B"/>
    <w:rsid w:val="007471CB"/>
    <w:rsid w:val="00747A4B"/>
    <w:rsid w:val="00747F44"/>
    <w:rsid w:val="00750539"/>
    <w:rsid w:val="00751046"/>
    <w:rsid w:val="0075105C"/>
    <w:rsid w:val="0075136A"/>
    <w:rsid w:val="00751458"/>
    <w:rsid w:val="0075185B"/>
    <w:rsid w:val="007518DE"/>
    <w:rsid w:val="007522C8"/>
    <w:rsid w:val="00754ECA"/>
    <w:rsid w:val="0075539C"/>
    <w:rsid w:val="00757321"/>
    <w:rsid w:val="00760258"/>
    <w:rsid w:val="0076173C"/>
    <w:rsid w:val="00761A03"/>
    <w:rsid w:val="00761B71"/>
    <w:rsid w:val="00761E15"/>
    <w:rsid w:val="007635A8"/>
    <w:rsid w:val="00763B39"/>
    <w:rsid w:val="0076410B"/>
    <w:rsid w:val="00764918"/>
    <w:rsid w:val="0076498F"/>
    <w:rsid w:val="00765460"/>
    <w:rsid w:val="007654C6"/>
    <w:rsid w:val="00766961"/>
    <w:rsid w:val="00766C49"/>
    <w:rsid w:val="00770573"/>
    <w:rsid w:val="007708B6"/>
    <w:rsid w:val="0077125E"/>
    <w:rsid w:val="0077198A"/>
    <w:rsid w:val="00772013"/>
    <w:rsid w:val="007734A1"/>
    <w:rsid w:val="00773524"/>
    <w:rsid w:val="007754B1"/>
    <w:rsid w:val="0077587F"/>
    <w:rsid w:val="00775FF8"/>
    <w:rsid w:val="00776B31"/>
    <w:rsid w:val="007770A9"/>
    <w:rsid w:val="00777209"/>
    <w:rsid w:val="00777443"/>
    <w:rsid w:val="00777F11"/>
    <w:rsid w:val="00780216"/>
    <w:rsid w:val="00782433"/>
    <w:rsid w:val="00783463"/>
    <w:rsid w:val="00783745"/>
    <w:rsid w:val="00785F94"/>
    <w:rsid w:val="00785FC2"/>
    <w:rsid w:val="007861C4"/>
    <w:rsid w:val="007864D9"/>
    <w:rsid w:val="0079056F"/>
    <w:rsid w:val="00791BDB"/>
    <w:rsid w:val="007949B4"/>
    <w:rsid w:val="0079540C"/>
    <w:rsid w:val="00795881"/>
    <w:rsid w:val="007964F6"/>
    <w:rsid w:val="00796896"/>
    <w:rsid w:val="00797A49"/>
    <w:rsid w:val="007A2D9F"/>
    <w:rsid w:val="007A2FBD"/>
    <w:rsid w:val="007A4118"/>
    <w:rsid w:val="007A45BD"/>
    <w:rsid w:val="007A4AC3"/>
    <w:rsid w:val="007A6541"/>
    <w:rsid w:val="007A76B7"/>
    <w:rsid w:val="007B0A16"/>
    <w:rsid w:val="007B183A"/>
    <w:rsid w:val="007B1DD3"/>
    <w:rsid w:val="007B26F8"/>
    <w:rsid w:val="007B3472"/>
    <w:rsid w:val="007B416A"/>
    <w:rsid w:val="007B4811"/>
    <w:rsid w:val="007B4B9A"/>
    <w:rsid w:val="007B5FD8"/>
    <w:rsid w:val="007B63F6"/>
    <w:rsid w:val="007B6A3E"/>
    <w:rsid w:val="007B758B"/>
    <w:rsid w:val="007C05B1"/>
    <w:rsid w:val="007C0673"/>
    <w:rsid w:val="007C0AA2"/>
    <w:rsid w:val="007C1545"/>
    <w:rsid w:val="007C199D"/>
    <w:rsid w:val="007C1CBA"/>
    <w:rsid w:val="007C1D04"/>
    <w:rsid w:val="007C3672"/>
    <w:rsid w:val="007C3682"/>
    <w:rsid w:val="007C45EF"/>
    <w:rsid w:val="007C63EC"/>
    <w:rsid w:val="007C744D"/>
    <w:rsid w:val="007C7F0D"/>
    <w:rsid w:val="007D002E"/>
    <w:rsid w:val="007D2347"/>
    <w:rsid w:val="007D32B9"/>
    <w:rsid w:val="007D3BA8"/>
    <w:rsid w:val="007D6BEC"/>
    <w:rsid w:val="007E11F2"/>
    <w:rsid w:val="007E151F"/>
    <w:rsid w:val="007E16F6"/>
    <w:rsid w:val="007E49C8"/>
    <w:rsid w:val="007E4BD4"/>
    <w:rsid w:val="007E5975"/>
    <w:rsid w:val="007E64D6"/>
    <w:rsid w:val="007E764A"/>
    <w:rsid w:val="007E7C6D"/>
    <w:rsid w:val="007E7E25"/>
    <w:rsid w:val="007E7ED4"/>
    <w:rsid w:val="007F061E"/>
    <w:rsid w:val="007F0F3A"/>
    <w:rsid w:val="007F126A"/>
    <w:rsid w:val="007F137A"/>
    <w:rsid w:val="007F19AE"/>
    <w:rsid w:val="007F1C34"/>
    <w:rsid w:val="007F2488"/>
    <w:rsid w:val="007F3B02"/>
    <w:rsid w:val="007F4270"/>
    <w:rsid w:val="007F42D5"/>
    <w:rsid w:val="007F5B89"/>
    <w:rsid w:val="007F5EB1"/>
    <w:rsid w:val="007F636C"/>
    <w:rsid w:val="007F74E0"/>
    <w:rsid w:val="007F74F6"/>
    <w:rsid w:val="007F7D37"/>
    <w:rsid w:val="007F7EF0"/>
    <w:rsid w:val="00800305"/>
    <w:rsid w:val="00800DC4"/>
    <w:rsid w:val="00801556"/>
    <w:rsid w:val="008042D1"/>
    <w:rsid w:val="00804D5B"/>
    <w:rsid w:val="00804E6B"/>
    <w:rsid w:val="00805CC2"/>
    <w:rsid w:val="0080670C"/>
    <w:rsid w:val="008075E5"/>
    <w:rsid w:val="00807B80"/>
    <w:rsid w:val="0081108E"/>
    <w:rsid w:val="0081131D"/>
    <w:rsid w:val="008113CD"/>
    <w:rsid w:val="0081155C"/>
    <w:rsid w:val="0081259B"/>
    <w:rsid w:val="008127DE"/>
    <w:rsid w:val="00812932"/>
    <w:rsid w:val="00813787"/>
    <w:rsid w:val="00813DDD"/>
    <w:rsid w:val="00814910"/>
    <w:rsid w:val="00814EE4"/>
    <w:rsid w:val="00815C14"/>
    <w:rsid w:val="00815D40"/>
    <w:rsid w:val="00817B27"/>
    <w:rsid w:val="00817FDF"/>
    <w:rsid w:val="00820A77"/>
    <w:rsid w:val="00820EEC"/>
    <w:rsid w:val="00821408"/>
    <w:rsid w:val="00821B7B"/>
    <w:rsid w:val="008243B5"/>
    <w:rsid w:val="00824A43"/>
    <w:rsid w:val="00825236"/>
    <w:rsid w:val="00826A52"/>
    <w:rsid w:val="00827F54"/>
    <w:rsid w:val="00830605"/>
    <w:rsid w:val="008342AD"/>
    <w:rsid w:val="00834DC9"/>
    <w:rsid w:val="0083559F"/>
    <w:rsid w:val="00835F54"/>
    <w:rsid w:val="00836063"/>
    <w:rsid w:val="00836239"/>
    <w:rsid w:val="00836375"/>
    <w:rsid w:val="008377AE"/>
    <w:rsid w:val="008404A9"/>
    <w:rsid w:val="0084161A"/>
    <w:rsid w:val="008418CD"/>
    <w:rsid w:val="00841E30"/>
    <w:rsid w:val="008421B3"/>
    <w:rsid w:val="00842BF2"/>
    <w:rsid w:val="0084458D"/>
    <w:rsid w:val="00845194"/>
    <w:rsid w:val="00845202"/>
    <w:rsid w:val="00846F90"/>
    <w:rsid w:val="00847589"/>
    <w:rsid w:val="008510EA"/>
    <w:rsid w:val="0085185C"/>
    <w:rsid w:val="00851AD5"/>
    <w:rsid w:val="008523E2"/>
    <w:rsid w:val="0085417A"/>
    <w:rsid w:val="00854E8B"/>
    <w:rsid w:val="00855C40"/>
    <w:rsid w:val="008562BB"/>
    <w:rsid w:val="00856942"/>
    <w:rsid w:val="008569C2"/>
    <w:rsid w:val="00860A66"/>
    <w:rsid w:val="00860DB8"/>
    <w:rsid w:val="00862CB6"/>
    <w:rsid w:val="00863468"/>
    <w:rsid w:val="0086379A"/>
    <w:rsid w:val="00863D52"/>
    <w:rsid w:val="00864367"/>
    <w:rsid w:val="008643CE"/>
    <w:rsid w:val="00864647"/>
    <w:rsid w:val="00864FAC"/>
    <w:rsid w:val="008655F2"/>
    <w:rsid w:val="0086615B"/>
    <w:rsid w:val="008671E9"/>
    <w:rsid w:val="00867610"/>
    <w:rsid w:val="008678F9"/>
    <w:rsid w:val="00870625"/>
    <w:rsid w:val="0087088C"/>
    <w:rsid w:val="0087215C"/>
    <w:rsid w:val="00873793"/>
    <w:rsid w:val="00873C12"/>
    <w:rsid w:val="008744F6"/>
    <w:rsid w:val="00874ECD"/>
    <w:rsid w:val="00875518"/>
    <w:rsid w:val="00875A08"/>
    <w:rsid w:val="00875AF1"/>
    <w:rsid w:val="00876A08"/>
    <w:rsid w:val="00876DBC"/>
    <w:rsid w:val="00880066"/>
    <w:rsid w:val="00880127"/>
    <w:rsid w:val="00880309"/>
    <w:rsid w:val="008803A7"/>
    <w:rsid w:val="00881CBE"/>
    <w:rsid w:val="00882C9E"/>
    <w:rsid w:val="0088527C"/>
    <w:rsid w:val="00885CBB"/>
    <w:rsid w:val="00885FD6"/>
    <w:rsid w:val="0088654D"/>
    <w:rsid w:val="00886E55"/>
    <w:rsid w:val="00887C34"/>
    <w:rsid w:val="00890381"/>
    <w:rsid w:val="00890735"/>
    <w:rsid w:val="00891096"/>
    <w:rsid w:val="008914EE"/>
    <w:rsid w:val="008928FF"/>
    <w:rsid w:val="00892BC9"/>
    <w:rsid w:val="00892E4A"/>
    <w:rsid w:val="008935AC"/>
    <w:rsid w:val="00894258"/>
    <w:rsid w:val="008955C3"/>
    <w:rsid w:val="008959C0"/>
    <w:rsid w:val="00895EC6"/>
    <w:rsid w:val="008961D8"/>
    <w:rsid w:val="00897569"/>
    <w:rsid w:val="008A0001"/>
    <w:rsid w:val="008A008D"/>
    <w:rsid w:val="008A0B47"/>
    <w:rsid w:val="008A1273"/>
    <w:rsid w:val="008A1EC3"/>
    <w:rsid w:val="008A2393"/>
    <w:rsid w:val="008A3785"/>
    <w:rsid w:val="008A4187"/>
    <w:rsid w:val="008A46B3"/>
    <w:rsid w:val="008A6207"/>
    <w:rsid w:val="008A706C"/>
    <w:rsid w:val="008B0AF9"/>
    <w:rsid w:val="008B1040"/>
    <w:rsid w:val="008B1C12"/>
    <w:rsid w:val="008B2082"/>
    <w:rsid w:val="008B27BB"/>
    <w:rsid w:val="008B3861"/>
    <w:rsid w:val="008B461B"/>
    <w:rsid w:val="008B5036"/>
    <w:rsid w:val="008B561C"/>
    <w:rsid w:val="008B5AB3"/>
    <w:rsid w:val="008B613F"/>
    <w:rsid w:val="008B7468"/>
    <w:rsid w:val="008B7740"/>
    <w:rsid w:val="008C0C4D"/>
    <w:rsid w:val="008C3770"/>
    <w:rsid w:val="008C4D2C"/>
    <w:rsid w:val="008C4FA0"/>
    <w:rsid w:val="008C5434"/>
    <w:rsid w:val="008C6687"/>
    <w:rsid w:val="008C700F"/>
    <w:rsid w:val="008C71BD"/>
    <w:rsid w:val="008C7818"/>
    <w:rsid w:val="008D0868"/>
    <w:rsid w:val="008D1E8F"/>
    <w:rsid w:val="008D3B88"/>
    <w:rsid w:val="008D4347"/>
    <w:rsid w:val="008D459C"/>
    <w:rsid w:val="008D4E39"/>
    <w:rsid w:val="008D5A63"/>
    <w:rsid w:val="008D6DB5"/>
    <w:rsid w:val="008D7589"/>
    <w:rsid w:val="008D789B"/>
    <w:rsid w:val="008D78CC"/>
    <w:rsid w:val="008D7A6A"/>
    <w:rsid w:val="008E0EF9"/>
    <w:rsid w:val="008E162C"/>
    <w:rsid w:val="008E1DD9"/>
    <w:rsid w:val="008E2117"/>
    <w:rsid w:val="008E4331"/>
    <w:rsid w:val="008E58CC"/>
    <w:rsid w:val="008E6C73"/>
    <w:rsid w:val="008E6FCB"/>
    <w:rsid w:val="008E71C6"/>
    <w:rsid w:val="008F17EF"/>
    <w:rsid w:val="008F1DF1"/>
    <w:rsid w:val="008F20FF"/>
    <w:rsid w:val="008F5465"/>
    <w:rsid w:val="008F614C"/>
    <w:rsid w:val="008F715E"/>
    <w:rsid w:val="008F7453"/>
    <w:rsid w:val="008F775F"/>
    <w:rsid w:val="008F79D5"/>
    <w:rsid w:val="008F7EED"/>
    <w:rsid w:val="009029DA"/>
    <w:rsid w:val="00902F9C"/>
    <w:rsid w:val="009034C7"/>
    <w:rsid w:val="00904B65"/>
    <w:rsid w:val="00904FC3"/>
    <w:rsid w:val="00905D86"/>
    <w:rsid w:val="0090604E"/>
    <w:rsid w:val="00906C30"/>
    <w:rsid w:val="00906FE5"/>
    <w:rsid w:val="009078DC"/>
    <w:rsid w:val="00907FCD"/>
    <w:rsid w:val="00910206"/>
    <w:rsid w:val="009107C4"/>
    <w:rsid w:val="00910E62"/>
    <w:rsid w:val="009113A7"/>
    <w:rsid w:val="0091411A"/>
    <w:rsid w:val="009144A5"/>
    <w:rsid w:val="009146B9"/>
    <w:rsid w:val="009147A9"/>
    <w:rsid w:val="009151F4"/>
    <w:rsid w:val="00915274"/>
    <w:rsid w:val="00915379"/>
    <w:rsid w:val="009156AA"/>
    <w:rsid w:val="00916D29"/>
    <w:rsid w:val="009173F0"/>
    <w:rsid w:val="00921168"/>
    <w:rsid w:val="0092226D"/>
    <w:rsid w:val="009228FC"/>
    <w:rsid w:val="009273FD"/>
    <w:rsid w:val="00927507"/>
    <w:rsid w:val="00927843"/>
    <w:rsid w:val="00927B9F"/>
    <w:rsid w:val="0093053B"/>
    <w:rsid w:val="009317F7"/>
    <w:rsid w:val="0093246D"/>
    <w:rsid w:val="00933F25"/>
    <w:rsid w:val="009352D6"/>
    <w:rsid w:val="00936367"/>
    <w:rsid w:val="009364DB"/>
    <w:rsid w:val="00937372"/>
    <w:rsid w:val="00937CFE"/>
    <w:rsid w:val="00937F08"/>
    <w:rsid w:val="00940CB4"/>
    <w:rsid w:val="009412DA"/>
    <w:rsid w:val="009418F3"/>
    <w:rsid w:val="0094272B"/>
    <w:rsid w:val="00942790"/>
    <w:rsid w:val="0094292F"/>
    <w:rsid w:val="009429DE"/>
    <w:rsid w:val="00943DBB"/>
    <w:rsid w:val="00944411"/>
    <w:rsid w:val="00945104"/>
    <w:rsid w:val="00945396"/>
    <w:rsid w:val="00945ED1"/>
    <w:rsid w:val="00946002"/>
    <w:rsid w:val="0094615C"/>
    <w:rsid w:val="00946F0E"/>
    <w:rsid w:val="00947714"/>
    <w:rsid w:val="00950CBF"/>
    <w:rsid w:val="00950D6B"/>
    <w:rsid w:val="00951771"/>
    <w:rsid w:val="00951E03"/>
    <w:rsid w:val="00953916"/>
    <w:rsid w:val="00953EBE"/>
    <w:rsid w:val="009544E7"/>
    <w:rsid w:val="009551F9"/>
    <w:rsid w:val="00956614"/>
    <w:rsid w:val="00957374"/>
    <w:rsid w:val="00957710"/>
    <w:rsid w:val="00960339"/>
    <w:rsid w:val="00960382"/>
    <w:rsid w:val="009627D8"/>
    <w:rsid w:val="009629B2"/>
    <w:rsid w:val="00962BCA"/>
    <w:rsid w:val="009636B4"/>
    <w:rsid w:val="009641C9"/>
    <w:rsid w:val="00964BBE"/>
    <w:rsid w:val="009650A6"/>
    <w:rsid w:val="00965C34"/>
    <w:rsid w:val="00965DF7"/>
    <w:rsid w:val="009670C4"/>
    <w:rsid w:val="00970753"/>
    <w:rsid w:val="00970AEA"/>
    <w:rsid w:val="009713CC"/>
    <w:rsid w:val="00972353"/>
    <w:rsid w:val="0097274C"/>
    <w:rsid w:val="00972A0E"/>
    <w:rsid w:val="00973DA3"/>
    <w:rsid w:val="009752D7"/>
    <w:rsid w:val="00975402"/>
    <w:rsid w:val="00975919"/>
    <w:rsid w:val="00975E43"/>
    <w:rsid w:val="009760A5"/>
    <w:rsid w:val="00976746"/>
    <w:rsid w:val="0097790E"/>
    <w:rsid w:val="00977D88"/>
    <w:rsid w:val="00981D8C"/>
    <w:rsid w:val="0098214D"/>
    <w:rsid w:val="00982A91"/>
    <w:rsid w:val="00983736"/>
    <w:rsid w:val="00984B75"/>
    <w:rsid w:val="00984BEC"/>
    <w:rsid w:val="00984C29"/>
    <w:rsid w:val="00984F52"/>
    <w:rsid w:val="009874F2"/>
    <w:rsid w:val="0098791F"/>
    <w:rsid w:val="00987CCB"/>
    <w:rsid w:val="00987D86"/>
    <w:rsid w:val="00990909"/>
    <w:rsid w:val="0099091B"/>
    <w:rsid w:val="00990BC5"/>
    <w:rsid w:val="00991086"/>
    <w:rsid w:val="00992008"/>
    <w:rsid w:val="00993291"/>
    <w:rsid w:val="00993619"/>
    <w:rsid w:val="00994270"/>
    <w:rsid w:val="00994C63"/>
    <w:rsid w:val="00994EC3"/>
    <w:rsid w:val="00996856"/>
    <w:rsid w:val="009970D2"/>
    <w:rsid w:val="009974F8"/>
    <w:rsid w:val="00997E34"/>
    <w:rsid w:val="009A300B"/>
    <w:rsid w:val="009A425F"/>
    <w:rsid w:val="009A648D"/>
    <w:rsid w:val="009A679B"/>
    <w:rsid w:val="009A6C62"/>
    <w:rsid w:val="009A6F46"/>
    <w:rsid w:val="009A778A"/>
    <w:rsid w:val="009B04C0"/>
    <w:rsid w:val="009B0B2B"/>
    <w:rsid w:val="009B22A3"/>
    <w:rsid w:val="009B2409"/>
    <w:rsid w:val="009B253B"/>
    <w:rsid w:val="009B2B5C"/>
    <w:rsid w:val="009B314D"/>
    <w:rsid w:val="009B37F5"/>
    <w:rsid w:val="009B3BBB"/>
    <w:rsid w:val="009B440C"/>
    <w:rsid w:val="009B6D2A"/>
    <w:rsid w:val="009B7208"/>
    <w:rsid w:val="009B7602"/>
    <w:rsid w:val="009C17E6"/>
    <w:rsid w:val="009C2734"/>
    <w:rsid w:val="009C292C"/>
    <w:rsid w:val="009C3940"/>
    <w:rsid w:val="009C451B"/>
    <w:rsid w:val="009C5761"/>
    <w:rsid w:val="009C5ACF"/>
    <w:rsid w:val="009C624E"/>
    <w:rsid w:val="009C6277"/>
    <w:rsid w:val="009C6289"/>
    <w:rsid w:val="009C7DE9"/>
    <w:rsid w:val="009D1666"/>
    <w:rsid w:val="009D1C97"/>
    <w:rsid w:val="009D2557"/>
    <w:rsid w:val="009D385A"/>
    <w:rsid w:val="009D3CE0"/>
    <w:rsid w:val="009D4056"/>
    <w:rsid w:val="009D432D"/>
    <w:rsid w:val="009D4461"/>
    <w:rsid w:val="009D4CB8"/>
    <w:rsid w:val="009D59C6"/>
    <w:rsid w:val="009D6A04"/>
    <w:rsid w:val="009D787C"/>
    <w:rsid w:val="009E0292"/>
    <w:rsid w:val="009E02A4"/>
    <w:rsid w:val="009E040F"/>
    <w:rsid w:val="009E0B7B"/>
    <w:rsid w:val="009E18E4"/>
    <w:rsid w:val="009E3AE3"/>
    <w:rsid w:val="009E47C8"/>
    <w:rsid w:val="009E532E"/>
    <w:rsid w:val="009E5742"/>
    <w:rsid w:val="009E5E1B"/>
    <w:rsid w:val="009E6783"/>
    <w:rsid w:val="009F0ABF"/>
    <w:rsid w:val="009F1699"/>
    <w:rsid w:val="009F1DA9"/>
    <w:rsid w:val="009F25DB"/>
    <w:rsid w:val="009F3251"/>
    <w:rsid w:val="009F3622"/>
    <w:rsid w:val="009F3A63"/>
    <w:rsid w:val="009F5FC3"/>
    <w:rsid w:val="009F61D8"/>
    <w:rsid w:val="009F636F"/>
    <w:rsid w:val="009F64CF"/>
    <w:rsid w:val="009F7332"/>
    <w:rsid w:val="00A010F7"/>
    <w:rsid w:val="00A011E9"/>
    <w:rsid w:val="00A013AE"/>
    <w:rsid w:val="00A040F5"/>
    <w:rsid w:val="00A068F9"/>
    <w:rsid w:val="00A06A11"/>
    <w:rsid w:val="00A06A50"/>
    <w:rsid w:val="00A06D26"/>
    <w:rsid w:val="00A070ED"/>
    <w:rsid w:val="00A075FE"/>
    <w:rsid w:val="00A10312"/>
    <w:rsid w:val="00A105FF"/>
    <w:rsid w:val="00A10B16"/>
    <w:rsid w:val="00A1108D"/>
    <w:rsid w:val="00A112EE"/>
    <w:rsid w:val="00A1169E"/>
    <w:rsid w:val="00A1226C"/>
    <w:rsid w:val="00A130EB"/>
    <w:rsid w:val="00A146AC"/>
    <w:rsid w:val="00A17136"/>
    <w:rsid w:val="00A171DF"/>
    <w:rsid w:val="00A20A7E"/>
    <w:rsid w:val="00A21405"/>
    <w:rsid w:val="00A21AE4"/>
    <w:rsid w:val="00A22C32"/>
    <w:rsid w:val="00A22F0E"/>
    <w:rsid w:val="00A23056"/>
    <w:rsid w:val="00A23EF4"/>
    <w:rsid w:val="00A25F23"/>
    <w:rsid w:val="00A25F92"/>
    <w:rsid w:val="00A2674A"/>
    <w:rsid w:val="00A26E6A"/>
    <w:rsid w:val="00A2716B"/>
    <w:rsid w:val="00A30B40"/>
    <w:rsid w:val="00A30BC8"/>
    <w:rsid w:val="00A30CA9"/>
    <w:rsid w:val="00A3215B"/>
    <w:rsid w:val="00A325DB"/>
    <w:rsid w:val="00A32E16"/>
    <w:rsid w:val="00A33541"/>
    <w:rsid w:val="00A335C9"/>
    <w:rsid w:val="00A33E5B"/>
    <w:rsid w:val="00A342A9"/>
    <w:rsid w:val="00A34CDA"/>
    <w:rsid w:val="00A35D2E"/>
    <w:rsid w:val="00A36518"/>
    <w:rsid w:val="00A36BFE"/>
    <w:rsid w:val="00A36D48"/>
    <w:rsid w:val="00A373FB"/>
    <w:rsid w:val="00A37454"/>
    <w:rsid w:val="00A375EC"/>
    <w:rsid w:val="00A37F4E"/>
    <w:rsid w:val="00A41FE2"/>
    <w:rsid w:val="00A423D9"/>
    <w:rsid w:val="00A42B35"/>
    <w:rsid w:val="00A42CA4"/>
    <w:rsid w:val="00A43CCF"/>
    <w:rsid w:val="00A43E7D"/>
    <w:rsid w:val="00A44AA7"/>
    <w:rsid w:val="00A44F17"/>
    <w:rsid w:val="00A459EE"/>
    <w:rsid w:val="00A45F0F"/>
    <w:rsid w:val="00A4662E"/>
    <w:rsid w:val="00A4773D"/>
    <w:rsid w:val="00A5058B"/>
    <w:rsid w:val="00A52631"/>
    <w:rsid w:val="00A5447D"/>
    <w:rsid w:val="00A54876"/>
    <w:rsid w:val="00A54FC7"/>
    <w:rsid w:val="00A55F9D"/>
    <w:rsid w:val="00A5673E"/>
    <w:rsid w:val="00A56D17"/>
    <w:rsid w:val="00A56FAC"/>
    <w:rsid w:val="00A57817"/>
    <w:rsid w:val="00A57AC5"/>
    <w:rsid w:val="00A6103F"/>
    <w:rsid w:val="00A613B6"/>
    <w:rsid w:val="00A62D04"/>
    <w:rsid w:val="00A638D5"/>
    <w:rsid w:val="00A644BD"/>
    <w:rsid w:val="00A654BB"/>
    <w:rsid w:val="00A659B3"/>
    <w:rsid w:val="00A65F01"/>
    <w:rsid w:val="00A664BB"/>
    <w:rsid w:val="00A67333"/>
    <w:rsid w:val="00A67E80"/>
    <w:rsid w:val="00A7019C"/>
    <w:rsid w:val="00A717B0"/>
    <w:rsid w:val="00A72A79"/>
    <w:rsid w:val="00A73670"/>
    <w:rsid w:val="00A7425F"/>
    <w:rsid w:val="00A74EAB"/>
    <w:rsid w:val="00A75300"/>
    <w:rsid w:val="00A75C7C"/>
    <w:rsid w:val="00A777F7"/>
    <w:rsid w:val="00A77C4A"/>
    <w:rsid w:val="00A77E8D"/>
    <w:rsid w:val="00A80869"/>
    <w:rsid w:val="00A828CC"/>
    <w:rsid w:val="00A82D96"/>
    <w:rsid w:val="00A83ED2"/>
    <w:rsid w:val="00A849B0"/>
    <w:rsid w:val="00A8608E"/>
    <w:rsid w:val="00A86A54"/>
    <w:rsid w:val="00A87269"/>
    <w:rsid w:val="00A87C04"/>
    <w:rsid w:val="00A903BB"/>
    <w:rsid w:val="00A90FF5"/>
    <w:rsid w:val="00A919FA"/>
    <w:rsid w:val="00A91EA2"/>
    <w:rsid w:val="00A92099"/>
    <w:rsid w:val="00A9290C"/>
    <w:rsid w:val="00A92B48"/>
    <w:rsid w:val="00A93364"/>
    <w:rsid w:val="00A940D2"/>
    <w:rsid w:val="00A9524A"/>
    <w:rsid w:val="00A9544B"/>
    <w:rsid w:val="00A9589E"/>
    <w:rsid w:val="00A95929"/>
    <w:rsid w:val="00A963F5"/>
    <w:rsid w:val="00A96963"/>
    <w:rsid w:val="00A96D7E"/>
    <w:rsid w:val="00A96EF6"/>
    <w:rsid w:val="00AA0664"/>
    <w:rsid w:val="00AA1487"/>
    <w:rsid w:val="00AA150E"/>
    <w:rsid w:val="00AA1633"/>
    <w:rsid w:val="00AA188C"/>
    <w:rsid w:val="00AA1E21"/>
    <w:rsid w:val="00AA2702"/>
    <w:rsid w:val="00AA280E"/>
    <w:rsid w:val="00AA2AD0"/>
    <w:rsid w:val="00AA2B62"/>
    <w:rsid w:val="00AA3D50"/>
    <w:rsid w:val="00AA48D4"/>
    <w:rsid w:val="00AA6FAD"/>
    <w:rsid w:val="00AA738D"/>
    <w:rsid w:val="00AA7615"/>
    <w:rsid w:val="00AA7B12"/>
    <w:rsid w:val="00AA7CC7"/>
    <w:rsid w:val="00AA7F4F"/>
    <w:rsid w:val="00AB1757"/>
    <w:rsid w:val="00AB1FB4"/>
    <w:rsid w:val="00AB449D"/>
    <w:rsid w:val="00AB476F"/>
    <w:rsid w:val="00AB6A5E"/>
    <w:rsid w:val="00AB6EA9"/>
    <w:rsid w:val="00AB70CD"/>
    <w:rsid w:val="00AC0D29"/>
    <w:rsid w:val="00AC1752"/>
    <w:rsid w:val="00AC1A39"/>
    <w:rsid w:val="00AC2058"/>
    <w:rsid w:val="00AC2AF3"/>
    <w:rsid w:val="00AC30E0"/>
    <w:rsid w:val="00AC3C0D"/>
    <w:rsid w:val="00AC4138"/>
    <w:rsid w:val="00AC50AA"/>
    <w:rsid w:val="00AC5EEA"/>
    <w:rsid w:val="00AC65D8"/>
    <w:rsid w:val="00AC6C0E"/>
    <w:rsid w:val="00AC724A"/>
    <w:rsid w:val="00AC742C"/>
    <w:rsid w:val="00AD0912"/>
    <w:rsid w:val="00AD1DBE"/>
    <w:rsid w:val="00AD34FB"/>
    <w:rsid w:val="00AD360C"/>
    <w:rsid w:val="00AD381E"/>
    <w:rsid w:val="00AD4633"/>
    <w:rsid w:val="00AD4BAD"/>
    <w:rsid w:val="00AD4C5C"/>
    <w:rsid w:val="00AD5471"/>
    <w:rsid w:val="00AD550F"/>
    <w:rsid w:val="00AD5820"/>
    <w:rsid w:val="00AD6623"/>
    <w:rsid w:val="00AD76E2"/>
    <w:rsid w:val="00AE095E"/>
    <w:rsid w:val="00AE1A6D"/>
    <w:rsid w:val="00AE2D08"/>
    <w:rsid w:val="00AE2E19"/>
    <w:rsid w:val="00AE3271"/>
    <w:rsid w:val="00AE473B"/>
    <w:rsid w:val="00AE476C"/>
    <w:rsid w:val="00AE6D12"/>
    <w:rsid w:val="00AE74E5"/>
    <w:rsid w:val="00AE7BB2"/>
    <w:rsid w:val="00AF0103"/>
    <w:rsid w:val="00AF050A"/>
    <w:rsid w:val="00AF0F21"/>
    <w:rsid w:val="00AF171B"/>
    <w:rsid w:val="00AF1E6C"/>
    <w:rsid w:val="00AF288E"/>
    <w:rsid w:val="00AF2EAF"/>
    <w:rsid w:val="00AF3511"/>
    <w:rsid w:val="00AF45D3"/>
    <w:rsid w:val="00AF5845"/>
    <w:rsid w:val="00AF6437"/>
    <w:rsid w:val="00AF6572"/>
    <w:rsid w:val="00AF7B5B"/>
    <w:rsid w:val="00B00C2F"/>
    <w:rsid w:val="00B00EBD"/>
    <w:rsid w:val="00B025A3"/>
    <w:rsid w:val="00B030C4"/>
    <w:rsid w:val="00B045AB"/>
    <w:rsid w:val="00B04C63"/>
    <w:rsid w:val="00B05D95"/>
    <w:rsid w:val="00B0669B"/>
    <w:rsid w:val="00B10C74"/>
    <w:rsid w:val="00B113E9"/>
    <w:rsid w:val="00B12FAC"/>
    <w:rsid w:val="00B14EA8"/>
    <w:rsid w:val="00B152D9"/>
    <w:rsid w:val="00B15690"/>
    <w:rsid w:val="00B175CD"/>
    <w:rsid w:val="00B1783F"/>
    <w:rsid w:val="00B20AAA"/>
    <w:rsid w:val="00B20E34"/>
    <w:rsid w:val="00B2180E"/>
    <w:rsid w:val="00B22DDB"/>
    <w:rsid w:val="00B234A3"/>
    <w:rsid w:val="00B2366F"/>
    <w:rsid w:val="00B24DD2"/>
    <w:rsid w:val="00B25DB0"/>
    <w:rsid w:val="00B2662F"/>
    <w:rsid w:val="00B266BA"/>
    <w:rsid w:val="00B32314"/>
    <w:rsid w:val="00B32CE7"/>
    <w:rsid w:val="00B334D7"/>
    <w:rsid w:val="00B34AFF"/>
    <w:rsid w:val="00B34BC6"/>
    <w:rsid w:val="00B350EF"/>
    <w:rsid w:val="00B35F6C"/>
    <w:rsid w:val="00B36C5A"/>
    <w:rsid w:val="00B3744B"/>
    <w:rsid w:val="00B42118"/>
    <w:rsid w:val="00B43D23"/>
    <w:rsid w:val="00B4488D"/>
    <w:rsid w:val="00B4496E"/>
    <w:rsid w:val="00B458F7"/>
    <w:rsid w:val="00B47AA5"/>
    <w:rsid w:val="00B47D7E"/>
    <w:rsid w:val="00B5060C"/>
    <w:rsid w:val="00B506D2"/>
    <w:rsid w:val="00B50D3C"/>
    <w:rsid w:val="00B51B7A"/>
    <w:rsid w:val="00B520FC"/>
    <w:rsid w:val="00B5432C"/>
    <w:rsid w:val="00B544E5"/>
    <w:rsid w:val="00B54CB1"/>
    <w:rsid w:val="00B60352"/>
    <w:rsid w:val="00B6080F"/>
    <w:rsid w:val="00B62DA6"/>
    <w:rsid w:val="00B63416"/>
    <w:rsid w:val="00B64060"/>
    <w:rsid w:val="00B646F7"/>
    <w:rsid w:val="00B65102"/>
    <w:rsid w:val="00B659C6"/>
    <w:rsid w:val="00B669C2"/>
    <w:rsid w:val="00B66F71"/>
    <w:rsid w:val="00B67128"/>
    <w:rsid w:val="00B6735D"/>
    <w:rsid w:val="00B6747D"/>
    <w:rsid w:val="00B67B77"/>
    <w:rsid w:val="00B741DA"/>
    <w:rsid w:val="00B75AD8"/>
    <w:rsid w:val="00B805D4"/>
    <w:rsid w:val="00B80C34"/>
    <w:rsid w:val="00B8158F"/>
    <w:rsid w:val="00B86855"/>
    <w:rsid w:val="00B86D6C"/>
    <w:rsid w:val="00B90D5A"/>
    <w:rsid w:val="00B93344"/>
    <w:rsid w:val="00B953AF"/>
    <w:rsid w:val="00B95CF8"/>
    <w:rsid w:val="00B97042"/>
    <w:rsid w:val="00B97597"/>
    <w:rsid w:val="00B977E0"/>
    <w:rsid w:val="00BA0BC7"/>
    <w:rsid w:val="00BA0E92"/>
    <w:rsid w:val="00BA19A3"/>
    <w:rsid w:val="00BA1D09"/>
    <w:rsid w:val="00BA2389"/>
    <w:rsid w:val="00BA2A64"/>
    <w:rsid w:val="00BA3C97"/>
    <w:rsid w:val="00BA3E0C"/>
    <w:rsid w:val="00BA3E41"/>
    <w:rsid w:val="00BA4295"/>
    <w:rsid w:val="00BA4E19"/>
    <w:rsid w:val="00BA4F1F"/>
    <w:rsid w:val="00BA565D"/>
    <w:rsid w:val="00BA56DF"/>
    <w:rsid w:val="00BA6692"/>
    <w:rsid w:val="00BB0CF6"/>
    <w:rsid w:val="00BB0DC0"/>
    <w:rsid w:val="00BB1C44"/>
    <w:rsid w:val="00BB3272"/>
    <w:rsid w:val="00BB3CEA"/>
    <w:rsid w:val="00BB4A57"/>
    <w:rsid w:val="00BB53AF"/>
    <w:rsid w:val="00BB592F"/>
    <w:rsid w:val="00BB62EB"/>
    <w:rsid w:val="00BB6D08"/>
    <w:rsid w:val="00BB731C"/>
    <w:rsid w:val="00BB7B5A"/>
    <w:rsid w:val="00BC02EE"/>
    <w:rsid w:val="00BC0C58"/>
    <w:rsid w:val="00BC48BE"/>
    <w:rsid w:val="00BC4BA3"/>
    <w:rsid w:val="00BC4F25"/>
    <w:rsid w:val="00BC53D7"/>
    <w:rsid w:val="00BC5BDC"/>
    <w:rsid w:val="00BC6AE7"/>
    <w:rsid w:val="00BD0744"/>
    <w:rsid w:val="00BD0B63"/>
    <w:rsid w:val="00BD102B"/>
    <w:rsid w:val="00BD23C0"/>
    <w:rsid w:val="00BD2610"/>
    <w:rsid w:val="00BD39EA"/>
    <w:rsid w:val="00BD3AE6"/>
    <w:rsid w:val="00BD4AE4"/>
    <w:rsid w:val="00BD5125"/>
    <w:rsid w:val="00BD5DAA"/>
    <w:rsid w:val="00BD5FE7"/>
    <w:rsid w:val="00BD6323"/>
    <w:rsid w:val="00BD78A3"/>
    <w:rsid w:val="00BE0A4F"/>
    <w:rsid w:val="00BE2595"/>
    <w:rsid w:val="00BE3E52"/>
    <w:rsid w:val="00BE3FB4"/>
    <w:rsid w:val="00BE5065"/>
    <w:rsid w:val="00BE57F1"/>
    <w:rsid w:val="00BE5D24"/>
    <w:rsid w:val="00BE6D63"/>
    <w:rsid w:val="00BE7C24"/>
    <w:rsid w:val="00BF0110"/>
    <w:rsid w:val="00BF04EB"/>
    <w:rsid w:val="00BF0924"/>
    <w:rsid w:val="00BF10EE"/>
    <w:rsid w:val="00BF1882"/>
    <w:rsid w:val="00BF1993"/>
    <w:rsid w:val="00BF2D57"/>
    <w:rsid w:val="00BF2F01"/>
    <w:rsid w:val="00BF57AB"/>
    <w:rsid w:val="00BF69A5"/>
    <w:rsid w:val="00BF6CF6"/>
    <w:rsid w:val="00C00CAE"/>
    <w:rsid w:val="00C02526"/>
    <w:rsid w:val="00C031C1"/>
    <w:rsid w:val="00C035F3"/>
    <w:rsid w:val="00C03A6F"/>
    <w:rsid w:val="00C03BBF"/>
    <w:rsid w:val="00C03FC4"/>
    <w:rsid w:val="00C04007"/>
    <w:rsid w:val="00C04372"/>
    <w:rsid w:val="00C04541"/>
    <w:rsid w:val="00C052DA"/>
    <w:rsid w:val="00C10A6A"/>
    <w:rsid w:val="00C133F1"/>
    <w:rsid w:val="00C13AC4"/>
    <w:rsid w:val="00C148C6"/>
    <w:rsid w:val="00C14F1E"/>
    <w:rsid w:val="00C14FF0"/>
    <w:rsid w:val="00C15DE9"/>
    <w:rsid w:val="00C16B03"/>
    <w:rsid w:val="00C16B88"/>
    <w:rsid w:val="00C16D2D"/>
    <w:rsid w:val="00C17199"/>
    <w:rsid w:val="00C1736E"/>
    <w:rsid w:val="00C1767F"/>
    <w:rsid w:val="00C1777C"/>
    <w:rsid w:val="00C2275E"/>
    <w:rsid w:val="00C233DD"/>
    <w:rsid w:val="00C23C5F"/>
    <w:rsid w:val="00C23D61"/>
    <w:rsid w:val="00C24230"/>
    <w:rsid w:val="00C242AF"/>
    <w:rsid w:val="00C2463F"/>
    <w:rsid w:val="00C24864"/>
    <w:rsid w:val="00C26504"/>
    <w:rsid w:val="00C27054"/>
    <w:rsid w:val="00C3076B"/>
    <w:rsid w:val="00C30BB8"/>
    <w:rsid w:val="00C3194A"/>
    <w:rsid w:val="00C33416"/>
    <w:rsid w:val="00C34400"/>
    <w:rsid w:val="00C34B68"/>
    <w:rsid w:val="00C34F53"/>
    <w:rsid w:val="00C353FA"/>
    <w:rsid w:val="00C35AA2"/>
    <w:rsid w:val="00C36FEA"/>
    <w:rsid w:val="00C40281"/>
    <w:rsid w:val="00C4191D"/>
    <w:rsid w:val="00C41C58"/>
    <w:rsid w:val="00C42498"/>
    <w:rsid w:val="00C42FE8"/>
    <w:rsid w:val="00C438C3"/>
    <w:rsid w:val="00C447B0"/>
    <w:rsid w:val="00C44913"/>
    <w:rsid w:val="00C4751B"/>
    <w:rsid w:val="00C4762B"/>
    <w:rsid w:val="00C47A30"/>
    <w:rsid w:val="00C47B6B"/>
    <w:rsid w:val="00C47DFD"/>
    <w:rsid w:val="00C500E7"/>
    <w:rsid w:val="00C507B8"/>
    <w:rsid w:val="00C50F85"/>
    <w:rsid w:val="00C519BE"/>
    <w:rsid w:val="00C537D0"/>
    <w:rsid w:val="00C53BA3"/>
    <w:rsid w:val="00C5414C"/>
    <w:rsid w:val="00C55D4E"/>
    <w:rsid w:val="00C56274"/>
    <w:rsid w:val="00C56C3A"/>
    <w:rsid w:val="00C57E81"/>
    <w:rsid w:val="00C6051E"/>
    <w:rsid w:val="00C61F0F"/>
    <w:rsid w:val="00C62252"/>
    <w:rsid w:val="00C6488A"/>
    <w:rsid w:val="00C66929"/>
    <w:rsid w:val="00C67F02"/>
    <w:rsid w:val="00C70DB7"/>
    <w:rsid w:val="00C71BD0"/>
    <w:rsid w:val="00C72D6D"/>
    <w:rsid w:val="00C74EBD"/>
    <w:rsid w:val="00C75EB4"/>
    <w:rsid w:val="00C75F7A"/>
    <w:rsid w:val="00C772D0"/>
    <w:rsid w:val="00C80A37"/>
    <w:rsid w:val="00C82665"/>
    <w:rsid w:val="00C833E8"/>
    <w:rsid w:val="00C846DB"/>
    <w:rsid w:val="00C85933"/>
    <w:rsid w:val="00C85DBF"/>
    <w:rsid w:val="00C8696E"/>
    <w:rsid w:val="00C86A07"/>
    <w:rsid w:val="00C87FF8"/>
    <w:rsid w:val="00C90DAD"/>
    <w:rsid w:val="00C92770"/>
    <w:rsid w:val="00C92DF4"/>
    <w:rsid w:val="00C93560"/>
    <w:rsid w:val="00C93B50"/>
    <w:rsid w:val="00C93B8E"/>
    <w:rsid w:val="00C93C56"/>
    <w:rsid w:val="00C9448E"/>
    <w:rsid w:val="00C95530"/>
    <w:rsid w:val="00C955F1"/>
    <w:rsid w:val="00C95CC7"/>
    <w:rsid w:val="00C9731D"/>
    <w:rsid w:val="00C9744B"/>
    <w:rsid w:val="00C977FF"/>
    <w:rsid w:val="00CA135D"/>
    <w:rsid w:val="00CA2492"/>
    <w:rsid w:val="00CA3E2F"/>
    <w:rsid w:val="00CA4875"/>
    <w:rsid w:val="00CA4D50"/>
    <w:rsid w:val="00CA4DD4"/>
    <w:rsid w:val="00CA5C79"/>
    <w:rsid w:val="00CA5D02"/>
    <w:rsid w:val="00CA7379"/>
    <w:rsid w:val="00CA74D5"/>
    <w:rsid w:val="00CA7C59"/>
    <w:rsid w:val="00CB0402"/>
    <w:rsid w:val="00CB0F84"/>
    <w:rsid w:val="00CB12B7"/>
    <w:rsid w:val="00CB12E6"/>
    <w:rsid w:val="00CB1A4E"/>
    <w:rsid w:val="00CB1A7C"/>
    <w:rsid w:val="00CB227F"/>
    <w:rsid w:val="00CB44F6"/>
    <w:rsid w:val="00CB55C7"/>
    <w:rsid w:val="00CB5767"/>
    <w:rsid w:val="00CB66DB"/>
    <w:rsid w:val="00CB6AAC"/>
    <w:rsid w:val="00CB72DE"/>
    <w:rsid w:val="00CB7887"/>
    <w:rsid w:val="00CC1000"/>
    <w:rsid w:val="00CC13A0"/>
    <w:rsid w:val="00CC1F4E"/>
    <w:rsid w:val="00CC2828"/>
    <w:rsid w:val="00CC298A"/>
    <w:rsid w:val="00CC41FF"/>
    <w:rsid w:val="00CC432C"/>
    <w:rsid w:val="00CC5476"/>
    <w:rsid w:val="00CC6302"/>
    <w:rsid w:val="00CC77FD"/>
    <w:rsid w:val="00CC7C8E"/>
    <w:rsid w:val="00CD09F8"/>
    <w:rsid w:val="00CD0CB6"/>
    <w:rsid w:val="00CD2347"/>
    <w:rsid w:val="00CD3AD9"/>
    <w:rsid w:val="00CD5EF6"/>
    <w:rsid w:val="00CD60C9"/>
    <w:rsid w:val="00CD619D"/>
    <w:rsid w:val="00CD65C7"/>
    <w:rsid w:val="00CD6FA8"/>
    <w:rsid w:val="00CE0279"/>
    <w:rsid w:val="00CE05B5"/>
    <w:rsid w:val="00CE061B"/>
    <w:rsid w:val="00CE0A1C"/>
    <w:rsid w:val="00CE0BA9"/>
    <w:rsid w:val="00CE1D62"/>
    <w:rsid w:val="00CE24B2"/>
    <w:rsid w:val="00CE25F3"/>
    <w:rsid w:val="00CE32D6"/>
    <w:rsid w:val="00CE53A9"/>
    <w:rsid w:val="00CE5489"/>
    <w:rsid w:val="00CE6A02"/>
    <w:rsid w:val="00CE7CF6"/>
    <w:rsid w:val="00CF0779"/>
    <w:rsid w:val="00CF1D69"/>
    <w:rsid w:val="00CF1DEE"/>
    <w:rsid w:val="00CF24EA"/>
    <w:rsid w:val="00CF3C9E"/>
    <w:rsid w:val="00CF49D5"/>
    <w:rsid w:val="00CF5592"/>
    <w:rsid w:val="00CF5C07"/>
    <w:rsid w:val="00CF5ED4"/>
    <w:rsid w:val="00CF613A"/>
    <w:rsid w:val="00CF62CB"/>
    <w:rsid w:val="00CF74A4"/>
    <w:rsid w:val="00CF79F8"/>
    <w:rsid w:val="00CF7ACC"/>
    <w:rsid w:val="00D00117"/>
    <w:rsid w:val="00D00768"/>
    <w:rsid w:val="00D00D16"/>
    <w:rsid w:val="00D02195"/>
    <w:rsid w:val="00D03579"/>
    <w:rsid w:val="00D037C2"/>
    <w:rsid w:val="00D059CD"/>
    <w:rsid w:val="00D1045D"/>
    <w:rsid w:val="00D10849"/>
    <w:rsid w:val="00D1150F"/>
    <w:rsid w:val="00D12F5D"/>
    <w:rsid w:val="00D1392E"/>
    <w:rsid w:val="00D13C1D"/>
    <w:rsid w:val="00D14CED"/>
    <w:rsid w:val="00D14D97"/>
    <w:rsid w:val="00D165FD"/>
    <w:rsid w:val="00D16C10"/>
    <w:rsid w:val="00D1768B"/>
    <w:rsid w:val="00D17925"/>
    <w:rsid w:val="00D20ACD"/>
    <w:rsid w:val="00D23A98"/>
    <w:rsid w:val="00D2499C"/>
    <w:rsid w:val="00D251AB"/>
    <w:rsid w:val="00D261BE"/>
    <w:rsid w:val="00D263DC"/>
    <w:rsid w:val="00D26B7F"/>
    <w:rsid w:val="00D26BDF"/>
    <w:rsid w:val="00D27F40"/>
    <w:rsid w:val="00D30824"/>
    <w:rsid w:val="00D30847"/>
    <w:rsid w:val="00D3180D"/>
    <w:rsid w:val="00D319BC"/>
    <w:rsid w:val="00D31B40"/>
    <w:rsid w:val="00D31D1A"/>
    <w:rsid w:val="00D33097"/>
    <w:rsid w:val="00D331C7"/>
    <w:rsid w:val="00D33B67"/>
    <w:rsid w:val="00D34278"/>
    <w:rsid w:val="00D342B9"/>
    <w:rsid w:val="00D34860"/>
    <w:rsid w:val="00D34C32"/>
    <w:rsid w:val="00D34EB4"/>
    <w:rsid w:val="00D35481"/>
    <w:rsid w:val="00D36DB4"/>
    <w:rsid w:val="00D40E61"/>
    <w:rsid w:val="00D40F6B"/>
    <w:rsid w:val="00D42715"/>
    <w:rsid w:val="00D43361"/>
    <w:rsid w:val="00D43695"/>
    <w:rsid w:val="00D44024"/>
    <w:rsid w:val="00D4423A"/>
    <w:rsid w:val="00D4627F"/>
    <w:rsid w:val="00D46EFF"/>
    <w:rsid w:val="00D50E3F"/>
    <w:rsid w:val="00D518D8"/>
    <w:rsid w:val="00D52D0A"/>
    <w:rsid w:val="00D5476C"/>
    <w:rsid w:val="00D551E6"/>
    <w:rsid w:val="00D553E9"/>
    <w:rsid w:val="00D5651F"/>
    <w:rsid w:val="00D57443"/>
    <w:rsid w:val="00D60F05"/>
    <w:rsid w:val="00D6161D"/>
    <w:rsid w:val="00D61821"/>
    <w:rsid w:val="00D61894"/>
    <w:rsid w:val="00D61C7C"/>
    <w:rsid w:val="00D62AF6"/>
    <w:rsid w:val="00D630F5"/>
    <w:rsid w:val="00D65F64"/>
    <w:rsid w:val="00D6746A"/>
    <w:rsid w:val="00D6787F"/>
    <w:rsid w:val="00D702A1"/>
    <w:rsid w:val="00D70F19"/>
    <w:rsid w:val="00D71743"/>
    <w:rsid w:val="00D731F1"/>
    <w:rsid w:val="00D73669"/>
    <w:rsid w:val="00D74653"/>
    <w:rsid w:val="00D746A1"/>
    <w:rsid w:val="00D74D46"/>
    <w:rsid w:val="00D760D4"/>
    <w:rsid w:val="00D76E40"/>
    <w:rsid w:val="00D771F2"/>
    <w:rsid w:val="00D806E2"/>
    <w:rsid w:val="00D81C5D"/>
    <w:rsid w:val="00D83F87"/>
    <w:rsid w:val="00D840D9"/>
    <w:rsid w:val="00D84CA8"/>
    <w:rsid w:val="00D85BCF"/>
    <w:rsid w:val="00D86424"/>
    <w:rsid w:val="00D865C3"/>
    <w:rsid w:val="00D86CA8"/>
    <w:rsid w:val="00D92FE3"/>
    <w:rsid w:val="00D94C2A"/>
    <w:rsid w:val="00D95119"/>
    <w:rsid w:val="00D95DE5"/>
    <w:rsid w:val="00D96991"/>
    <w:rsid w:val="00D96C54"/>
    <w:rsid w:val="00DA0019"/>
    <w:rsid w:val="00DA095E"/>
    <w:rsid w:val="00DA0F34"/>
    <w:rsid w:val="00DA147D"/>
    <w:rsid w:val="00DA19B4"/>
    <w:rsid w:val="00DA1A1B"/>
    <w:rsid w:val="00DA1DD5"/>
    <w:rsid w:val="00DA2289"/>
    <w:rsid w:val="00DA251F"/>
    <w:rsid w:val="00DA3BBE"/>
    <w:rsid w:val="00DA41D7"/>
    <w:rsid w:val="00DA42B9"/>
    <w:rsid w:val="00DA4462"/>
    <w:rsid w:val="00DA4B28"/>
    <w:rsid w:val="00DA5F0B"/>
    <w:rsid w:val="00DA68B4"/>
    <w:rsid w:val="00DA6B1E"/>
    <w:rsid w:val="00DA77E8"/>
    <w:rsid w:val="00DB1264"/>
    <w:rsid w:val="00DB1B63"/>
    <w:rsid w:val="00DB2E24"/>
    <w:rsid w:val="00DB528D"/>
    <w:rsid w:val="00DB5C39"/>
    <w:rsid w:val="00DB60F7"/>
    <w:rsid w:val="00DB65DE"/>
    <w:rsid w:val="00DB6724"/>
    <w:rsid w:val="00DB69FE"/>
    <w:rsid w:val="00DB7AAF"/>
    <w:rsid w:val="00DB7DCE"/>
    <w:rsid w:val="00DC0293"/>
    <w:rsid w:val="00DC0C56"/>
    <w:rsid w:val="00DC146A"/>
    <w:rsid w:val="00DC1E26"/>
    <w:rsid w:val="00DC2AA9"/>
    <w:rsid w:val="00DC2DD1"/>
    <w:rsid w:val="00DC34B3"/>
    <w:rsid w:val="00DC3C8F"/>
    <w:rsid w:val="00DC4EA8"/>
    <w:rsid w:val="00DC5135"/>
    <w:rsid w:val="00DC594A"/>
    <w:rsid w:val="00DC6A54"/>
    <w:rsid w:val="00DC70A0"/>
    <w:rsid w:val="00DC79C8"/>
    <w:rsid w:val="00DD09DF"/>
    <w:rsid w:val="00DD1180"/>
    <w:rsid w:val="00DD1595"/>
    <w:rsid w:val="00DD2828"/>
    <w:rsid w:val="00DD2FF5"/>
    <w:rsid w:val="00DD3A0C"/>
    <w:rsid w:val="00DD3B46"/>
    <w:rsid w:val="00DD3B74"/>
    <w:rsid w:val="00DD5A42"/>
    <w:rsid w:val="00DD6CE1"/>
    <w:rsid w:val="00DD6E5E"/>
    <w:rsid w:val="00DD6F0D"/>
    <w:rsid w:val="00DD7054"/>
    <w:rsid w:val="00DD72D1"/>
    <w:rsid w:val="00DE01A3"/>
    <w:rsid w:val="00DE0400"/>
    <w:rsid w:val="00DE07B4"/>
    <w:rsid w:val="00DE18BB"/>
    <w:rsid w:val="00DE1EC8"/>
    <w:rsid w:val="00DE2309"/>
    <w:rsid w:val="00DE42B9"/>
    <w:rsid w:val="00DE495C"/>
    <w:rsid w:val="00DE4BAF"/>
    <w:rsid w:val="00DE64BB"/>
    <w:rsid w:val="00DF0A51"/>
    <w:rsid w:val="00DF1105"/>
    <w:rsid w:val="00DF11B3"/>
    <w:rsid w:val="00DF15F1"/>
    <w:rsid w:val="00DF1E31"/>
    <w:rsid w:val="00DF2CB2"/>
    <w:rsid w:val="00DF3018"/>
    <w:rsid w:val="00DF3686"/>
    <w:rsid w:val="00DF393C"/>
    <w:rsid w:val="00DF3AB2"/>
    <w:rsid w:val="00DF41F3"/>
    <w:rsid w:val="00DF4249"/>
    <w:rsid w:val="00DF4298"/>
    <w:rsid w:val="00DF491D"/>
    <w:rsid w:val="00DF4C5B"/>
    <w:rsid w:val="00DF4D90"/>
    <w:rsid w:val="00DF53C4"/>
    <w:rsid w:val="00DF783A"/>
    <w:rsid w:val="00DF7C3A"/>
    <w:rsid w:val="00DF7CE4"/>
    <w:rsid w:val="00E00230"/>
    <w:rsid w:val="00E0042C"/>
    <w:rsid w:val="00E00E33"/>
    <w:rsid w:val="00E01FB6"/>
    <w:rsid w:val="00E029E9"/>
    <w:rsid w:val="00E03C5F"/>
    <w:rsid w:val="00E03FBE"/>
    <w:rsid w:val="00E04E60"/>
    <w:rsid w:val="00E1058D"/>
    <w:rsid w:val="00E1272F"/>
    <w:rsid w:val="00E13070"/>
    <w:rsid w:val="00E1369D"/>
    <w:rsid w:val="00E14050"/>
    <w:rsid w:val="00E151E8"/>
    <w:rsid w:val="00E15DB8"/>
    <w:rsid w:val="00E1627E"/>
    <w:rsid w:val="00E16BE8"/>
    <w:rsid w:val="00E17A99"/>
    <w:rsid w:val="00E20419"/>
    <w:rsid w:val="00E20BC7"/>
    <w:rsid w:val="00E213F8"/>
    <w:rsid w:val="00E21836"/>
    <w:rsid w:val="00E224D0"/>
    <w:rsid w:val="00E22C49"/>
    <w:rsid w:val="00E2309D"/>
    <w:rsid w:val="00E24833"/>
    <w:rsid w:val="00E27511"/>
    <w:rsid w:val="00E27F6E"/>
    <w:rsid w:val="00E318B5"/>
    <w:rsid w:val="00E327C5"/>
    <w:rsid w:val="00E32937"/>
    <w:rsid w:val="00E333CE"/>
    <w:rsid w:val="00E3341B"/>
    <w:rsid w:val="00E33DAE"/>
    <w:rsid w:val="00E340E8"/>
    <w:rsid w:val="00E34D4D"/>
    <w:rsid w:val="00E35D31"/>
    <w:rsid w:val="00E35F8D"/>
    <w:rsid w:val="00E36E04"/>
    <w:rsid w:val="00E4022A"/>
    <w:rsid w:val="00E405B3"/>
    <w:rsid w:val="00E40907"/>
    <w:rsid w:val="00E40A50"/>
    <w:rsid w:val="00E40A97"/>
    <w:rsid w:val="00E40D07"/>
    <w:rsid w:val="00E413E1"/>
    <w:rsid w:val="00E425EF"/>
    <w:rsid w:val="00E436B9"/>
    <w:rsid w:val="00E4459A"/>
    <w:rsid w:val="00E445C0"/>
    <w:rsid w:val="00E445DB"/>
    <w:rsid w:val="00E456FC"/>
    <w:rsid w:val="00E45761"/>
    <w:rsid w:val="00E45AB3"/>
    <w:rsid w:val="00E45CE4"/>
    <w:rsid w:val="00E45D8E"/>
    <w:rsid w:val="00E46293"/>
    <w:rsid w:val="00E47365"/>
    <w:rsid w:val="00E47C3E"/>
    <w:rsid w:val="00E47EC9"/>
    <w:rsid w:val="00E50E5F"/>
    <w:rsid w:val="00E5324D"/>
    <w:rsid w:val="00E54024"/>
    <w:rsid w:val="00E541C0"/>
    <w:rsid w:val="00E55B6C"/>
    <w:rsid w:val="00E56389"/>
    <w:rsid w:val="00E57ACF"/>
    <w:rsid w:val="00E60171"/>
    <w:rsid w:val="00E611EA"/>
    <w:rsid w:val="00E61E65"/>
    <w:rsid w:val="00E6493E"/>
    <w:rsid w:val="00E65285"/>
    <w:rsid w:val="00E6536A"/>
    <w:rsid w:val="00E656B5"/>
    <w:rsid w:val="00E659C0"/>
    <w:rsid w:val="00E66246"/>
    <w:rsid w:val="00E66B07"/>
    <w:rsid w:val="00E67E42"/>
    <w:rsid w:val="00E71217"/>
    <w:rsid w:val="00E71D81"/>
    <w:rsid w:val="00E72403"/>
    <w:rsid w:val="00E759B7"/>
    <w:rsid w:val="00E76A4F"/>
    <w:rsid w:val="00E76EEB"/>
    <w:rsid w:val="00E807C7"/>
    <w:rsid w:val="00E814D9"/>
    <w:rsid w:val="00E81957"/>
    <w:rsid w:val="00E81B87"/>
    <w:rsid w:val="00E82B04"/>
    <w:rsid w:val="00E82D95"/>
    <w:rsid w:val="00E8332A"/>
    <w:rsid w:val="00E8453F"/>
    <w:rsid w:val="00E853C0"/>
    <w:rsid w:val="00E85561"/>
    <w:rsid w:val="00E85704"/>
    <w:rsid w:val="00E8603F"/>
    <w:rsid w:val="00E86220"/>
    <w:rsid w:val="00E8681C"/>
    <w:rsid w:val="00E904D6"/>
    <w:rsid w:val="00E9173C"/>
    <w:rsid w:val="00E91CCC"/>
    <w:rsid w:val="00E91CF7"/>
    <w:rsid w:val="00E920B1"/>
    <w:rsid w:val="00E924DF"/>
    <w:rsid w:val="00E92695"/>
    <w:rsid w:val="00E931FA"/>
    <w:rsid w:val="00E94124"/>
    <w:rsid w:val="00E957C1"/>
    <w:rsid w:val="00E95AFA"/>
    <w:rsid w:val="00E95ED3"/>
    <w:rsid w:val="00EA004E"/>
    <w:rsid w:val="00EA04CF"/>
    <w:rsid w:val="00EA2456"/>
    <w:rsid w:val="00EA3E30"/>
    <w:rsid w:val="00EA468C"/>
    <w:rsid w:val="00EA4C10"/>
    <w:rsid w:val="00EA4D0E"/>
    <w:rsid w:val="00EA6032"/>
    <w:rsid w:val="00EA67AC"/>
    <w:rsid w:val="00EA6F43"/>
    <w:rsid w:val="00EA6FF7"/>
    <w:rsid w:val="00EB2842"/>
    <w:rsid w:val="00EB2AEE"/>
    <w:rsid w:val="00EB2E28"/>
    <w:rsid w:val="00EB2EFC"/>
    <w:rsid w:val="00EB3DF1"/>
    <w:rsid w:val="00EB6B35"/>
    <w:rsid w:val="00EB6EE0"/>
    <w:rsid w:val="00EB7645"/>
    <w:rsid w:val="00EB79FD"/>
    <w:rsid w:val="00EB7A34"/>
    <w:rsid w:val="00EB7DD2"/>
    <w:rsid w:val="00EB7E1C"/>
    <w:rsid w:val="00EC3400"/>
    <w:rsid w:val="00EC3456"/>
    <w:rsid w:val="00EC3EA0"/>
    <w:rsid w:val="00EC3EE0"/>
    <w:rsid w:val="00EC4CF0"/>
    <w:rsid w:val="00EC5C58"/>
    <w:rsid w:val="00EC5DFD"/>
    <w:rsid w:val="00EC7D8B"/>
    <w:rsid w:val="00ED0089"/>
    <w:rsid w:val="00ED00F2"/>
    <w:rsid w:val="00ED0D37"/>
    <w:rsid w:val="00ED11AA"/>
    <w:rsid w:val="00ED3322"/>
    <w:rsid w:val="00ED5485"/>
    <w:rsid w:val="00ED5F2D"/>
    <w:rsid w:val="00ED78B9"/>
    <w:rsid w:val="00EE0396"/>
    <w:rsid w:val="00EE146F"/>
    <w:rsid w:val="00EE15FE"/>
    <w:rsid w:val="00EE2B12"/>
    <w:rsid w:val="00EE2DD7"/>
    <w:rsid w:val="00EE52DD"/>
    <w:rsid w:val="00EE590B"/>
    <w:rsid w:val="00EE7415"/>
    <w:rsid w:val="00EE7A61"/>
    <w:rsid w:val="00EE7C79"/>
    <w:rsid w:val="00EE7EFE"/>
    <w:rsid w:val="00EF005A"/>
    <w:rsid w:val="00EF1A9A"/>
    <w:rsid w:val="00EF1FA0"/>
    <w:rsid w:val="00EF2566"/>
    <w:rsid w:val="00EF4198"/>
    <w:rsid w:val="00EF43E0"/>
    <w:rsid w:val="00EF4D44"/>
    <w:rsid w:val="00EF5378"/>
    <w:rsid w:val="00EF6D70"/>
    <w:rsid w:val="00EF7820"/>
    <w:rsid w:val="00EF7DD1"/>
    <w:rsid w:val="00F01882"/>
    <w:rsid w:val="00F02EBD"/>
    <w:rsid w:val="00F05935"/>
    <w:rsid w:val="00F1098C"/>
    <w:rsid w:val="00F10C54"/>
    <w:rsid w:val="00F10F21"/>
    <w:rsid w:val="00F1120A"/>
    <w:rsid w:val="00F113EF"/>
    <w:rsid w:val="00F12D34"/>
    <w:rsid w:val="00F13767"/>
    <w:rsid w:val="00F13EB2"/>
    <w:rsid w:val="00F14640"/>
    <w:rsid w:val="00F15102"/>
    <w:rsid w:val="00F15820"/>
    <w:rsid w:val="00F166FD"/>
    <w:rsid w:val="00F16AE8"/>
    <w:rsid w:val="00F20600"/>
    <w:rsid w:val="00F2076B"/>
    <w:rsid w:val="00F2084B"/>
    <w:rsid w:val="00F20C69"/>
    <w:rsid w:val="00F22358"/>
    <w:rsid w:val="00F2273D"/>
    <w:rsid w:val="00F23EF9"/>
    <w:rsid w:val="00F24579"/>
    <w:rsid w:val="00F24E32"/>
    <w:rsid w:val="00F250C0"/>
    <w:rsid w:val="00F277F5"/>
    <w:rsid w:val="00F27B70"/>
    <w:rsid w:val="00F306A0"/>
    <w:rsid w:val="00F32365"/>
    <w:rsid w:val="00F3253C"/>
    <w:rsid w:val="00F327C6"/>
    <w:rsid w:val="00F32DCB"/>
    <w:rsid w:val="00F34CBE"/>
    <w:rsid w:val="00F35338"/>
    <w:rsid w:val="00F35772"/>
    <w:rsid w:val="00F357F3"/>
    <w:rsid w:val="00F359E6"/>
    <w:rsid w:val="00F35E2B"/>
    <w:rsid w:val="00F36920"/>
    <w:rsid w:val="00F374BD"/>
    <w:rsid w:val="00F37FFE"/>
    <w:rsid w:val="00F40578"/>
    <w:rsid w:val="00F405AF"/>
    <w:rsid w:val="00F41809"/>
    <w:rsid w:val="00F4193F"/>
    <w:rsid w:val="00F42046"/>
    <w:rsid w:val="00F432B5"/>
    <w:rsid w:val="00F4421C"/>
    <w:rsid w:val="00F44526"/>
    <w:rsid w:val="00F50BCC"/>
    <w:rsid w:val="00F511DC"/>
    <w:rsid w:val="00F5267C"/>
    <w:rsid w:val="00F52B80"/>
    <w:rsid w:val="00F538EA"/>
    <w:rsid w:val="00F54AB5"/>
    <w:rsid w:val="00F54C26"/>
    <w:rsid w:val="00F5571B"/>
    <w:rsid w:val="00F55CD1"/>
    <w:rsid w:val="00F55E14"/>
    <w:rsid w:val="00F5694F"/>
    <w:rsid w:val="00F56CB7"/>
    <w:rsid w:val="00F56D92"/>
    <w:rsid w:val="00F56DEE"/>
    <w:rsid w:val="00F5739E"/>
    <w:rsid w:val="00F57DA3"/>
    <w:rsid w:val="00F57E9E"/>
    <w:rsid w:val="00F57F5D"/>
    <w:rsid w:val="00F60DD5"/>
    <w:rsid w:val="00F60F8B"/>
    <w:rsid w:val="00F61281"/>
    <w:rsid w:val="00F61350"/>
    <w:rsid w:val="00F61B30"/>
    <w:rsid w:val="00F632FB"/>
    <w:rsid w:val="00F6425C"/>
    <w:rsid w:val="00F6497B"/>
    <w:rsid w:val="00F64C1E"/>
    <w:rsid w:val="00F65FE5"/>
    <w:rsid w:val="00F66606"/>
    <w:rsid w:val="00F67394"/>
    <w:rsid w:val="00F67B31"/>
    <w:rsid w:val="00F71202"/>
    <w:rsid w:val="00F71662"/>
    <w:rsid w:val="00F720D0"/>
    <w:rsid w:val="00F73363"/>
    <w:rsid w:val="00F76874"/>
    <w:rsid w:val="00F76990"/>
    <w:rsid w:val="00F772A3"/>
    <w:rsid w:val="00F77B62"/>
    <w:rsid w:val="00F77BE0"/>
    <w:rsid w:val="00F818C5"/>
    <w:rsid w:val="00F81CF9"/>
    <w:rsid w:val="00F825DA"/>
    <w:rsid w:val="00F83716"/>
    <w:rsid w:val="00F838D3"/>
    <w:rsid w:val="00F845B4"/>
    <w:rsid w:val="00F8720E"/>
    <w:rsid w:val="00F9069B"/>
    <w:rsid w:val="00F9099A"/>
    <w:rsid w:val="00F9219D"/>
    <w:rsid w:val="00F92B41"/>
    <w:rsid w:val="00F931C6"/>
    <w:rsid w:val="00F953F9"/>
    <w:rsid w:val="00F956B9"/>
    <w:rsid w:val="00F95745"/>
    <w:rsid w:val="00F96C9E"/>
    <w:rsid w:val="00F978FE"/>
    <w:rsid w:val="00F97A17"/>
    <w:rsid w:val="00F97D09"/>
    <w:rsid w:val="00FA0DE8"/>
    <w:rsid w:val="00FA22A5"/>
    <w:rsid w:val="00FA30FA"/>
    <w:rsid w:val="00FA33E8"/>
    <w:rsid w:val="00FA36CE"/>
    <w:rsid w:val="00FA3B05"/>
    <w:rsid w:val="00FA41C4"/>
    <w:rsid w:val="00FA4DB1"/>
    <w:rsid w:val="00FA6D69"/>
    <w:rsid w:val="00FA795C"/>
    <w:rsid w:val="00FB024F"/>
    <w:rsid w:val="00FB069A"/>
    <w:rsid w:val="00FB0EFB"/>
    <w:rsid w:val="00FB2F44"/>
    <w:rsid w:val="00FB31BE"/>
    <w:rsid w:val="00FB33FC"/>
    <w:rsid w:val="00FB3977"/>
    <w:rsid w:val="00FB4A30"/>
    <w:rsid w:val="00FB4C1D"/>
    <w:rsid w:val="00FB70B1"/>
    <w:rsid w:val="00FB76B6"/>
    <w:rsid w:val="00FB77F3"/>
    <w:rsid w:val="00FB7950"/>
    <w:rsid w:val="00FB7ACC"/>
    <w:rsid w:val="00FC1AE4"/>
    <w:rsid w:val="00FC1F89"/>
    <w:rsid w:val="00FC2308"/>
    <w:rsid w:val="00FC49BC"/>
    <w:rsid w:val="00FC4A51"/>
    <w:rsid w:val="00FC5843"/>
    <w:rsid w:val="00FC6D1C"/>
    <w:rsid w:val="00FD133B"/>
    <w:rsid w:val="00FD134C"/>
    <w:rsid w:val="00FD27FC"/>
    <w:rsid w:val="00FD28F4"/>
    <w:rsid w:val="00FD391D"/>
    <w:rsid w:val="00FD47C2"/>
    <w:rsid w:val="00FD4B4C"/>
    <w:rsid w:val="00FD5912"/>
    <w:rsid w:val="00FD5C63"/>
    <w:rsid w:val="00FD5FC6"/>
    <w:rsid w:val="00FD748C"/>
    <w:rsid w:val="00FD75F5"/>
    <w:rsid w:val="00FD795F"/>
    <w:rsid w:val="00FE0547"/>
    <w:rsid w:val="00FE05E6"/>
    <w:rsid w:val="00FE1DED"/>
    <w:rsid w:val="00FE1EDE"/>
    <w:rsid w:val="00FE2676"/>
    <w:rsid w:val="00FE29F8"/>
    <w:rsid w:val="00FE2E3A"/>
    <w:rsid w:val="00FF0310"/>
    <w:rsid w:val="00FF10D0"/>
    <w:rsid w:val="00FF114B"/>
    <w:rsid w:val="00FF1B84"/>
    <w:rsid w:val="00FF3563"/>
    <w:rsid w:val="00FF3FEF"/>
    <w:rsid w:val="00FF4113"/>
    <w:rsid w:val="00FF45E2"/>
    <w:rsid w:val="00FF4EF6"/>
    <w:rsid w:val="00FF541B"/>
    <w:rsid w:val="00FF7681"/>
    <w:rsid w:val="00FF7E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14:docId w14:val="19D8BA05"/>
  <w15:docId w15:val="{4E382CF8-6E83-F54C-AF1C-F7CEEE4B6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lock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A51"/>
    <w:rPr>
      <w:sz w:val="24"/>
      <w:szCs w:val="24"/>
      <w:lang w:val="en-IN" w:eastAsia="en-IN"/>
    </w:rPr>
  </w:style>
  <w:style w:type="paragraph" w:styleId="Heading1">
    <w:name w:val="heading 1"/>
    <w:basedOn w:val="Normal"/>
    <w:next w:val="Normal"/>
    <w:link w:val="Heading1Char"/>
    <w:uiPriority w:val="9"/>
    <w:qFormat/>
    <w:rsid w:val="0069413C"/>
    <w:pPr>
      <w:keepNext/>
      <w:numPr>
        <w:numId w:val="1"/>
      </w:numPr>
      <w:spacing w:before="240" w:after="60"/>
      <w:outlineLvl w:val="0"/>
    </w:pPr>
    <w:rPr>
      <w:rFonts w:cs="Arial Unicode MS"/>
      <w:b/>
      <w:kern w:val="28"/>
      <w:sz w:val="36"/>
      <w:lang w:bidi="ml-IN"/>
    </w:rPr>
  </w:style>
  <w:style w:type="paragraph" w:styleId="Heading2">
    <w:name w:val="heading 2"/>
    <w:basedOn w:val="Normal"/>
    <w:next w:val="Normal"/>
    <w:link w:val="Heading2Char"/>
    <w:uiPriority w:val="9"/>
    <w:qFormat/>
    <w:rsid w:val="0069413C"/>
    <w:pPr>
      <w:keepNext/>
      <w:numPr>
        <w:ilvl w:val="1"/>
        <w:numId w:val="1"/>
      </w:numPr>
      <w:spacing w:before="240" w:after="60"/>
      <w:outlineLvl w:val="1"/>
    </w:pPr>
    <w:rPr>
      <w:rFonts w:cs="Arial Unicode MS"/>
      <w:b/>
      <w:lang w:bidi="ml-IN"/>
    </w:rPr>
  </w:style>
  <w:style w:type="paragraph" w:styleId="Heading3">
    <w:name w:val="heading 3"/>
    <w:basedOn w:val="Normal"/>
    <w:next w:val="Normal"/>
    <w:link w:val="Heading3Char"/>
    <w:uiPriority w:val="9"/>
    <w:qFormat/>
    <w:rsid w:val="0069413C"/>
    <w:pPr>
      <w:keepNext/>
      <w:numPr>
        <w:ilvl w:val="2"/>
        <w:numId w:val="1"/>
      </w:numPr>
      <w:spacing w:before="120"/>
      <w:outlineLvl w:val="2"/>
    </w:pPr>
    <w:rPr>
      <w:rFonts w:cs="Arial Unicode MS"/>
      <w:b/>
      <w:lang w:bidi="ml-IN"/>
    </w:rPr>
  </w:style>
  <w:style w:type="paragraph" w:styleId="Heading4">
    <w:name w:val="heading 4"/>
    <w:basedOn w:val="Normal"/>
    <w:next w:val="Normal"/>
    <w:link w:val="Heading4Char"/>
    <w:qFormat/>
    <w:rsid w:val="0069413C"/>
    <w:pPr>
      <w:keepNext/>
      <w:numPr>
        <w:ilvl w:val="3"/>
        <w:numId w:val="1"/>
      </w:numPr>
      <w:spacing w:before="240" w:after="60"/>
      <w:outlineLvl w:val="3"/>
    </w:pPr>
    <w:rPr>
      <w:rFonts w:cs="Arial Unicode MS"/>
      <w:b/>
      <w:i/>
      <w:lang w:bidi="ml-IN"/>
    </w:rPr>
  </w:style>
  <w:style w:type="paragraph" w:styleId="Heading5">
    <w:name w:val="heading 5"/>
    <w:basedOn w:val="Normal"/>
    <w:next w:val="Normal"/>
    <w:link w:val="Heading5Char"/>
    <w:uiPriority w:val="9"/>
    <w:qFormat/>
    <w:rsid w:val="0069413C"/>
    <w:pPr>
      <w:numPr>
        <w:ilvl w:val="4"/>
        <w:numId w:val="1"/>
      </w:numPr>
      <w:spacing w:before="240" w:after="60"/>
      <w:outlineLvl w:val="4"/>
    </w:pPr>
    <w:rPr>
      <w:rFonts w:ascii="Arial" w:hAnsi="Arial" w:cs="Arial Unicode MS"/>
      <w:sz w:val="22"/>
      <w:lang w:bidi="ml-IN"/>
    </w:rPr>
  </w:style>
  <w:style w:type="paragraph" w:styleId="Heading6">
    <w:name w:val="heading 6"/>
    <w:basedOn w:val="Normal"/>
    <w:next w:val="Normal"/>
    <w:link w:val="Heading6Char"/>
    <w:qFormat/>
    <w:rsid w:val="0069413C"/>
    <w:pPr>
      <w:numPr>
        <w:ilvl w:val="5"/>
        <w:numId w:val="1"/>
      </w:numPr>
      <w:spacing w:before="240" w:after="60"/>
      <w:outlineLvl w:val="5"/>
    </w:pPr>
    <w:rPr>
      <w:rFonts w:ascii="Arial" w:hAnsi="Arial" w:cs="Arial Unicode MS"/>
      <w:i/>
      <w:sz w:val="22"/>
      <w:lang w:bidi="ml-IN"/>
    </w:rPr>
  </w:style>
  <w:style w:type="paragraph" w:styleId="Heading7">
    <w:name w:val="heading 7"/>
    <w:basedOn w:val="Normal"/>
    <w:next w:val="Normal"/>
    <w:link w:val="Heading7Char"/>
    <w:qFormat/>
    <w:rsid w:val="0069413C"/>
    <w:pPr>
      <w:numPr>
        <w:ilvl w:val="6"/>
        <w:numId w:val="1"/>
      </w:numPr>
      <w:spacing w:before="240" w:after="60"/>
      <w:outlineLvl w:val="6"/>
    </w:pPr>
    <w:rPr>
      <w:rFonts w:ascii="Arial" w:hAnsi="Arial" w:cs="Arial Unicode MS"/>
      <w:lang w:bidi="ml-IN"/>
    </w:rPr>
  </w:style>
  <w:style w:type="paragraph" w:styleId="Heading8">
    <w:name w:val="heading 8"/>
    <w:basedOn w:val="Normal"/>
    <w:next w:val="Normal"/>
    <w:link w:val="Heading8Char"/>
    <w:qFormat/>
    <w:rsid w:val="0069413C"/>
    <w:pPr>
      <w:numPr>
        <w:ilvl w:val="7"/>
        <w:numId w:val="1"/>
      </w:numPr>
      <w:spacing w:before="240" w:after="60"/>
      <w:outlineLvl w:val="7"/>
    </w:pPr>
    <w:rPr>
      <w:rFonts w:ascii="Arial" w:hAnsi="Arial" w:cs="Arial Unicode MS"/>
      <w:i/>
      <w:lang w:bidi="ml-IN"/>
    </w:rPr>
  </w:style>
  <w:style w:type="paragraph" w:styleId="Heading9">
    <w:name w:val="heading 9"/>
    <w:basedOn w:val="Normal"/>
    <w:next w:val="Normal"/>
    <w:link w:val="Heading9Char"/>
    <w:qFormat/>
    <w:rsid w:val="0069413C"/>
    <w:pPr>
      <w:numPr>
        <w:ilvl w:val="8"/>
        <w:numId w:val="1"/>
      </w:numPr>
      <w:spacing w:before="240" w:after="60"/>
      <w:outlineLvl w:val="8"/>
    </w:pPr>
    <w:rPr>
      <w:rFonts w:ascii="Arial" w:hAnsi="Arial" w:cs="Arial Unicode MS"/>
      <w:i/>
      <w:sz w:val="18"/>
      <w:lang w:bidi="ml-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75E7D"/>
    <w:rPr>
      <w:rFonts w:cs="Arial Unicode MS"/>
      <w:b/>
      <w:kern w:val="28"/>
      <w:sz w:val="36"/>
      <w:szCs w:val="24"/>
      <w:lang w:val="en-IN" w:eastAsia="en-IN" w:bidi="ml-IN"/>
    </w:rPr>
  </w:style>
  <w:style w:type="character" w:customStyle="1" w:styleId="Heading2Char">
    <w:name w:val="Heading 2 Char"/>
    <w:link w:val="Heading2"/>
    <w:uiPriority w:val="9"/>
    <w:rsid w:val="00075E7D"/>
    <w:rPr>
      <w:rFonts w:cs="Arial Unicode MS"/>
      <w:b/>
      <w:sz w:val="24"/>
      <w:szCs w:val="24"/>
      <w:lang w:val="en-IN" w:eastAsia="en-IN" w:bidi="ml-IN"/>
    </w:rPr>
  </w:style>
  <w:style w:type="character" w:customStyle="1" w:styleId="Heading3Char">
    <w:name w:val="Heading 3 Char"/>
    <w:link w:val="Heading3"/>
    <w:uiPriority w:val="9"/>
    <w:locked/>
    <w:rsid w:val="00E72403"/>
    <w:rPr>
      <w:rFonts w:cs="Arial Unicode MS"/>
      <w:b/>
      <w:sz w:val="24"/>
      <w:szCs w:val="24"/>
      <w:lang w:val="en-IN" w:eastAsia="en-IN" w:bidi="ml-IN"/>
    </w:rPr>
  </w:style>
  <w:style w:type="character" w:customStyle="1" w:styleId="Heading4Char">
    <w:name w:val="Heading 4 Char"/>
    <w:link w:val="Heading4"/>
    <w:rsid w:val="00075E7D"/>
    <w:rPr>
      <w:rFonts w:cs="Arial Unicode MS"/>
      <w:b/>
      <w:i/>
      <w:sz w:val="24"/>
      <w:szCs w:val="24"/>
      <w:lang w:val="en-IN" w:eastAsia="en-IN" w:bidi="ml-IN"/>
    </w:rPr>
  </w:style>
  <w:style w:type="character" w:customStyle="1" w:styleId="Heading5Char">
    <w:name w:val="Heading 5 Char"/>
    <w:link w:val="Heading5"/>
    <w:uiPriority w:val="9"/>
    <w:rsid w:val="00075E7D"/>
    <w:rPr>
      <w:rFonts w:ascii="Arial" w:hAnsi="Arial" w:cs="Arial Unicode MS"/>
      <w:sz w:val="22"/>
      <w:szCs w:val="24"/>
      <w:lang w:val="en-IN" w:eastAsia="en-IN" w:bidi="ml-IN"/>
    </w:rPr>
  </w:style>
  <w:style w:type="character" w:customStyle="1" w:styleId="Heading6Char">
    <w:name w:val="Heading 6 Char"/>
    <w:link w:val="Heading6"/>
    <w:rsid w:val="00075E7D"/>
    <w:rPr>
      <w:rFonts w:ascii="Arial" w:hAnsi="Arial" w:cs="Arial Unicode MS"/>
      <w:i/>
      <w:sz w:val="22"/>
      <w:szCs w:val="24"/>
      <w:lang w:val="en-IN" w:eastAsia="en-IN" w:bidi="ml-IN"/>
    </w:rPr>
  </w:style>
  <w:style w:type="character" w:customStyle="1" w:styleId="Heading7Char">
    <w:name w:val="Heading 7 Char"/>
    <w:link w:val="Heading7"/>
    <w:rsid w:val="00075E7D"/>
    <w:rPr>
      <w:rFonts w:ascii="Arial" w:hAnsi="Arial" w:cs="Arial Unicode MS"/>
      <w:sz w:val="24"/>
      <w:szCs w:val="24"/>
      <w:lang w:val="en-IN" w:eastAsia="en-IN" w:bidi="ml-IN"/>
    </w:rPr>
  </w:style>
  <w:style w:type="character" w:customStyle="1" w:styleId="Heading8Char">
    <w:name w:val="Heading 8 Char"/>
    <w:link w:val="Heading8"/>
    <w:rsid w:val="00075E7D"/>
    <w:rPr>
      <w:rFonts w:ascii="Arial" w:hAnsi="Arial" w:cs="Arial Unicode MS"/>
      <w:i/>
      <w:sz w:val="24"/>
      <w:szCs w:val="24"/>
      <w:lang w:val="en-IN" w:eastAsia="en-IN" w:bidi="ml-IN"/>
    </w:rPr>
  </w:style>
  <w:style w:type="character" w:customStyle="1" w:styleId="Heading9Char">
    <w:name w:val="Heading 9 Char"/>
    <w:link w:val="Heading9"/>
    <w:rsid w:val="00075E7D"/>
    <w:rPr>
      <w:rFonts w:ascii="Arial" w:hAnsi="Arial" w:cs="Arial Unicode MS"/>
      <w:i/>
      <w:sz w:val="18"/>
      <w:szCs w:val="24"/>
      <w:lang w:val="en-IN" w:eastAsia="en-IN" w:bidi="ml-IN"/>
    </w:rPr>
  </w:style>
  <w:style w:type="paragraph" w:styleId="BalloonText">
    <w:name w:val="Balloon Text"/>
    <w:basedOn w:val="Normal"/>
    <w:link w:val="BalloonTextChar"/>
    <w:uiPriority w:val="99"/>
    <w:semiHidden/>
    <w:rsid w:val="0069413C"/>
    <w:rPr>
      <w:sz w:val="0"/>
      <w:szCs w:val="0"/>
      <w:lang w:val="en-US" w:eastAsia="en-US"/>
    </w:rPr>
  </w:style>
  <w:style w:type="character" w:customStyle="1" w:styleId="BalloonTextChar">
    <w:name w:val="Balloon Text Char"/>
    <w:link w:val="BalloonText"/>
    <w:uiPriority w:val="99"/>
    <w:semiHidden/>
    <w:rsid w:val="00075E7D"/>
    <w:rPr>
      <w:sz w:val="0"/>
      <w:szCs w:val="0"/>
      <w:lang w:val="en-US" w:eastAsia="en-US"/>
    </w:rPr>
  </w:style>
  <w:style w:type="character" w:styleId="Hyperlink">
    <w:name w:val="Hyperlink"/>
    <w:uiPriority w:val="99"/>
    <w:rsid w:val="0069413C"/>
    <w:rPr>
      <w:rFonts w:cs="Times New Roman"/>
      <w:color w:val="0000FF"/>
      <w:u w:val="single"/>
    </w:rPr>
  </w:style>
  <w:style w:type="paragraph" w:styleId="BodyText">
    <w:name w:val="Body Text"/>
    <w:basedOn w:val="Normal"/>
    <w:link w:val="BodyTextChar"/>
    <w:uiPriority w:val="99"/>
    <w:rsid w:val="0069413C"/>
    <w:pPr>
      <w:jc w:val="both"/>
    </w:pPr>
    <w:rPr>
      <w:sz w:val="20"/>
      <w:szCs w:val="20"/>
      <w:lang w:val="en-US" w:eastAsia="en-US"/>
    </w:rPr>
  </w:style>
  <w:style w:type="character" w:customStyle="1" w:styleId="BodyTextChar">
    <w:name w:val="Body Text Char"/>
    <w:link w:val="BodyText"/>
    <w:uiPriority w:val="99"/>
    <w:rsid w:val="00075E7D"/>
    <w:rPr>
      <w:sz w:val="20"/>
      <w:szCs w:val="20"/>
      <w:lang w:val="en-US" w:eastAsia="en-US"/>
    </w:rPr>
  </w:style>
  <w:style w:type="paragraph" w:styleId="BodyText2">
    <w:name w:val="Body Text 2"/>
    <w:basedOn w:val="Normal"/>
    <w:link w:val="BodyText2Char"/>
    <w:uiPriority w:val="99"/>
    <w:rsid w:val="0069413C"/>
    <w:pPr>
      <w:spacing w:after="120" w:line="480" w:lineRule="auto"/>
    </w:pPr>
    <w:rPr>
      <w:sz w:val="20"/>
      <w:szCs w:val="20"/>
      <w:lang w:val="en-US" w:eastAsia="en-US"/>
    </w:rPr>
  </w:style>
  <w:style w:type="character" w:customStyle="1" w:styleId="BodyText2Char">
    <w:name w:val="Body Text 2 Char"/>
    <w:link w:val="BodyText2"/>
    <w:uiPriority w:val="99"/>
    <w:rsid w:val="00075E7D"/>
    <w:rPr>
      <w:sz w:val="20"/>
      <w:szCs w:val="20"/>
      <w:lang w:val="en-US" w:eastAsia="en-US"/>
    </w:rPr>
  </w:style>
  <w:style w:type="character" w:styleId="Strong">
    <w:name w:val="Strong"/>
    <w:uiPriority w:val="22"/>
    <w:qFormat/>
    <w:rsid w:val="0069413C"/>
    <w:rPr>
      <w:rFonts w:cs="Times New Roman"/>
      <w:b/>
    </w:rPr>
  </w:style>
  <w:style w:type="paragraph" w:styleId="BodyText3">
    <w:name w:val="Body Text 3"/>
    <w:basedOn w:val="Normal"/>
    <w:link w:val="BodyText3Char"/>
    <w:uiPriority w:val="99"/>
    <w:rsid w:val="0069413C"/>
    <w:pPr>
      <w:spacing w:after="120"/>
    </w:pPr>
    <w:rPr>
      <w:sz w:val="16"/>
      <w:szCs w:val="16"/>
      <w:lang w:val="en-US" w:eastAsia="en-US"/>
    </w:rPr>
  </w:style>
  <w:style w:type="character" w:customStyle="1" w:styleId="BodyText3Char">
    <w:name w:val="Body Text 3 Char"/>
    <w:link w:val="BodyText3"/>
    <w:uiPriority w:val="99"/>
    <w:rsid w:val="00075E7D"/>
    <w:rPr>
      <w:sz w:val="16"/>
      <w:szCs w:val="16"/>
      <w:lang w:val="en-US" w:eastAsia="en-US"/>
    </w:rPr>
  </w:style>
  <w:style w:type="paragraph" w:styleId="BodyTextIndent">
    <w:name w:val="Body Text Indent"/>
    <w:basedOn w:val="Normal"/>
    <w:link w:val="BodyTextIndentChar"/>
    <w:uiPriority w:val="99"/>
    <w:rsid w:val="0069413C"/>
    <w:pPr>
      <w:spacing w:after="120"/>
      <w:ind w:left="360"/>
    </w:pPr>
    <w:rPr>
      <w:sz w:val="20"/>
      <w:szCs w:val="20"/>
      <w:lang w:val="en-US" w:eastAsia="en-US"/>
    </w:rPr>
  </w:style>
  <w:style w:type="character" w:customStyle="1" w:styleId="BodyTextIndentChar">
    <w:name w:val="Body Text Indent Char"/>
    <w:link w:val="BodyTextIndent"/>
    <w:uiPriority w:val="99"/>
    <w:rsid w:val="00075E7D"/>
    <w:rPr>
      <w:sz w:val="20"/>
      <w:szCs w:val="20"/>
      <w:lang w:val="en-US" w:eastAsia="en-US"/>
    </w:rPr>
  </w:style>
  <w:style w:type="paragraph" w:styleId="NormalWeb">
    <w:name w:val="Normal (Web)"/>
    <w:basedOn w:val="Normal"/>
    <w:uiPriority w:val="99"/>
    <w:rsid w:val="0069413C"/>
    <w:pPr>
      <w:spacing w:before="100" w:beforeAutospacing="1" w:after="100" w:afterAutospacing="1"/>
    </w:pPr>
    <w:rPr>
      <w:rFonts w:eastAsia="SimSun"/>
    </w:rPr>
  </w:style>
  <w:style w:type="paragraph" w:customStyle="1" w:styleId="tableau">
    <w:name w:val="tableau"/>
    <w:basedOn w:val="Normal"/>
    <w:uiPriority w:val="99"/>
    <w:rsid w:val="0069413C"/>
    <w:pPr>
      <w:spacing w:before="100" w:beforeAutospacing="1" w:after="100" w:afterAutospacing="1" w:line="270" w:lineRule="atLeast"/>
    </w:pPr>
    <w:rPr>
      <w:rFonts w:ascii="Verdana" w:hAnsi="Verdana" w:cs="Arial Unicode MS"/>
      <w:color w:val="444444"/>
    </w:rPr>
  </w:style>
  <w:style w:type="paragraph" w:customStyle="1" w:styleId="DefaultText">
    <w:name w:val="Default Text"/>
    <w:basedOn w:val="Normal"/>
    <w:uiPriority w:val="99"/>
    <w:rsid w:val="0069413C"/>
    <w:rPr>
      <w:rFonts w:eastAsia="SimSun"/>
      <w:noProof/>
    </w:rPr>
  </w:style>
  <w:style w:type="paragraph" w:styleId="BodyTextIndent2">
    <w:name w:val="Body Text Indent 2"/>
    <w:basedOn w:val="Normal"/>
    <w:link w:val="BodyTextIndent2Char"/>
    <w:uiPriority w:val="99"/>
    <w:rsid w:val="0069413C"/>
    <w:pPr>
      <w:spacing w:after="120" w:line="480" w:lineRule="auto"/>
      <w:ind w:left="360"/>
    </w:pPr>
    <w:rPr>
      <w:sz w:val="20"/>
      <w:szCs w:val="20"/>
      <w:lang w:val="en-US" w:eastAsia="en-US"/>
    </w:rPr>
  </w:style>
  <w:style w:type="character" w:customStyle="1" w:styleId="BodyTextIndent2Char">
    <w:name w:val="Body Text Indent 2 Char"/>
    <w:link w:val="BodyTextIndent2"/>
    <w:uiPriority w:val="99"/>
    <w:rsid w:val="00075E7D"/>
    <w:rPr>
      <w:sz w:val="20"/>
      <w:szCs w:val="20"/>
      <w:lang w:val="en-US" w:eastAsia="en-US"/>
    </w:rPr>
  </w:style>
  <w:style w:type="paragraph" w:styleId="BodyTextIndent3">
    <w:name w:val="Body Text Indent 3"/>
    <w:basedOn w:val="Normal"/>
    <w:link w:val="BodyTextIndent3Char"/>
    <w:uiPriority w:val="99"/>
    <w:rsid w:val="0069413C"/>
    <w:pPr>
      <w:spacing w:after="120"/>
      <w:ind w:left="360"/>
    </w:pPr>
    <w:rPr>
      <w:sz w:val="16"/>
      <w:szCs w:val="16"/>
      <w:lang w:val="en-US" w:eastAsia="en-US"/>
    </w:rPr>
  </w:style>
  <w:style w:type="character" w:customStyle="1" w:styleId="BodyTextIndent3Char">
    <w:name w:val="Body Text Indent 3 Char"/>
    <w:link w:val="BodyTextIndent3"/>
    <w:uiPriority w:val="99"/>
    <w:rsid w:val="00075E7D"/>
    <w:rPr>
      <w:sz w:val="16"/>
      <w:szCs w:val="16"/>
      <w:lang w:val="en-US" w:eastAsia="en-US"/>
    </w:rPr>
  </w:style>
  <w:style w:type="paragraph" w:styleId="Title">
    <w:name w:val="Title"/>
    <w:basedOn w:val="Normal"/>
    <w:link w:val="TitleChar"/>
    <w:uiPriority w:val="10"/>
    <w:qFormat/>
    <w:rsid w:val="0069413C"/>
    <w:pPr>
      <w:jc w:val="center"/>
    </w:pPr>
    <w:rPr>
      <w:rFonts w:ascii="Cambria" w:hAnsi="Cambria"/>
      <w:b/>
      <w:bCs/>
      <w:kern w:val="28"/>
      <w:sz w:val="32"/>
      <w:szCs w:val="32"/>
      <w:lang w:val="en-US" w:eastAsia="en-US"/>
    </w:rPr>
  </w:style>
  <w:style w:type="character" w:customStyle="1" w:styleId="TitleChar">
    <w:name w:val="Title Char"/>
    <w:link w:val="Title"/>
    <w:uiPriority w:val="10"/>
    <w:rsid w:val="00075E7D"/>
    <w:rPr>
      <w:rFonts w:ascii="Cambria" w:eastAsia="Times New Roman" w:hAnsi="Cambria" w:cs="Times New Roman"/>
      <w:b/>
      <w:bCs/>
      <w:kern w:val="28"/>
      <w:sz w:val="32"/>
      <w:szCs w:val="32"/>
      <w:lang w:val="en-US" w:eastAsia="en-US"/>
    </w:rPr>
  </w:style>
  <w:style w:type="paragraph" w:styleId="HTMLPreformatted">
    <w:name w:val="HTML Preformatted"/>
    <w:basedOn w:val="Normal"/>
    <w:link w:val="HTMLPreformattedChar"/>
    <w:uiPriority w:val="99"/>
    <w:rsid w:val="00694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en-US"/>
    </w:rPr>
  </w:style>
  <w:style w:type="character" w:customStyle="1" w:styleId="HTMLPreformattedChar">
    <w:name w:val="HTML Preformatted Char"/>
    <w:link w:val="HTMLPreformatted"/>
    <w:uiPriority w:val="99"/>
    <w:rsid w:val="00075E7D"/>
    <w:rPr>
      <w:rFonts w:ascii="Courier New" w:hAnsi="Courier New" w:cs="Courier New"/>
      <w:sz w:val="20"/>
      <w:szCs w:val="20"/>
      <w:lang w:val="en-US" w:eastAsia="en-US"/>
    </w:rPr>
  </w:style>
  <w:style w:type="character" w:styleId="HTMLTypewriter">
    <w:name w:val="HTML Typewriter"/>
    <w:uiPriority w:val="99"/>
    <w:rsid w:val="0069413C"/>
    <w:rPr>
      <w:rFonts w:ascii="Courier New" w:eastAsia="Times New Roman" w:hAnsi="Courier New" w:cs="Times New Roman"/>
      <w:sz w:val="20"/>
    </w:rPr>
  </w:style>
  <w:style w:type="paragraph" w:customStyle="1" w:styleId="Default">
    <w:name w:val="Default"/>
    <w:uiPriority w:val="99"/>
    <w:rsid w:val="0069413C"/>
    <w:pPr>
      <w:autoSpaceDE w:val="0"/>
      <w:autoSpaceDN w:val="0"/>
      <w:adjustRightInd w:val="0"/>
    </w:pPr>
    <w:rPr>
      <w:color w:val="000000"/>
      <w:sz w:val="24"/>
      <w:szCs w:val="24"/>
      <w:lang w:val="en-GB" w:eastAsia="en-GB"/>
    </w:rPr>
  </w:style>
  <w:style w:type="paragraph" w:styleId="PlainText">
    <w:name w:val="Plain Text"/>
    <w:basedOn w:val="Normal"/>
    <w:link w:val="PlainTextChar"/>
    <w:uiPriority w:val="99"/>
    <w:rsid w:val="0069413C"/>
    <w:rPr>
      <w:rFonts w:ascii="Courier New" w:hAnsi="Courier New"/>
      <w:sz w:val="20"/>
      <w:szCs w:val="20"/>
      <w:lang w:val="en-US" w:eastAsia="en-US"/>
    </w:rPr>
  </w:style>
  <w:style w:type="character" w:customStyle="1" w:styleId="PlainTextChar">
    <w:name w:val="Plain Text Char"/>
    <w:link w:val="PlainText"/>
    <w:uiPriority w:val="99"/>
    <w:rsid w:val="00075E7D"/>
    <w:rPr>
      <w:rFonts w:ascii="Courier New" w:hAnsi="Courier New" w:cs="Courier New"/>
      <w:sz w:val="20"/>
      <w:szCs w:val="20"/>
      <w:lang w:val="en-US" w:eastAsia="en-US"/>
    </w:rPr>
  </w:style>
  <w:style w:type="character" w:customStyle="1" w:styleId="hit">
    <w:name w:val="hit"/>
    <w:rsid w:val="0069413C"/>
    <w:rPr>
      <w:b/>
      <w:color w:val="FF0000"/>
    </w:rPr>
  </w:style>
  <w:style w:type="paragraph" w:styleId="Footer">
    <w:name w:val="footer"/>
    <w:basedOn w:val="Normal"/>
    <w:link w:val="FooterChar"/>
    <w:uiPriority w:val="99"/>
    <w:rsid w:val="0069413C"/>
    <w:pPr>
      <w:tabs>
        <w:tab w:val="center" w:pos="4320"/>
        <w:tab w:val="right" w:pos="8640"/>
      </w:tabs>
    </w:pPr>
    <w:rPr>
      <w:sz w:val="20"/>
      <w:szCs w:val="20"/>
      <w:lang w:val="en-US" w:eastAsia="en-US"/>
    </w:rPr>
  </w:style>
  <w:style w:type="character" w:customStyle="1" w:styleId="FooterChar">
    <w:name w:val="Footer Char"/>
    <w:link w:val="Footer"/>
    <w:uiPriority w:val="99"/>
    <w:rsid w:val="00075E7D"/>
    <w:rPr>
      <w:sz w:val="20"/>
      <w:szCs w:val="20"/>
      <w:lang w:val="en-US" w:eastAsia="en-US"/>
    </w:rPr>
  </w:style>
  <w:style w:type="paragraph" w:styleId="Header">
    <w:name w:val="header"/>
    <w:basedOn w:val="Normal"/>
    <w:link w:val="HeaderChar"/>
    <w:uiPriority w:val="99"/>
    <w:rsid w:val="00BE2595"/>
    <w:pPr>
      <w:widowControl w:val="0"/>
      <w:tabs>
        <w:tab w:val="center" w:pos="4252"/>
        <w:tab w:val="right" w:pos="8504"/>
      </w:tabs>
      <w:snapToGrid w:val="0"/>
      <w:jc w:val="both"/>
    </w:pPr>
    <w:rPr>
      <w:sz w:val="20"/>
      <w:szCs w:val="20"/>
      <w:lang w:val="en-US" w:eastAsia="en-US"/>
    </w:rPr>
  </w:style>
  <w:style w:type="character" w:customStyle="1" w:styleId="HeaderChar">
    <w:name w:val="Header Char"/>
    <w:link w:val="Header"/>
    <w:uiPriority w:val="99"/>
    <w:rsid w:val="00075E7D"/>
    <w:rPr>
      <w:sz w:val="20"/>
      <w:szCs w:val="20"/>
      <w:lang w:val="en-US" w:eastAsia="en-US"/>
    </w:rPr>
  </w:style>
  <w:style w:type="paragraph" w:styleId="NoSpacing">
    <w:name w:val="No Spacing"/>
    <w:uiPriority w:val="1"/>
    <w:qFormat/>
    <w:rsid w:val="00A45F0F"/>
    <w:rPr>
      <w:sz w:val="24"/>
      <w:szCs w:val="24"/>
    </w:rPr>
  </w:style>
  <w:style w:type="character" w:styleId="HTMLCite">
    <w:name w:val="HTML Cite"/>
    <w:uiPriority w:val="99"/>
    <w:rsid w:val="00A45F0F"/>
    <w:rPr>
      <w:rFonts w:cs="Times New Roman"/>
      <w:i/>
    </w:rPr>
  </w:style>
  <w:style w:type="character" w:customStyle="1" w:styleId="notinjournal2">
    <w:name w:val="notinjournal2"/>
    <w:uiPriority w:val="99"/>
    <w:rsid w:val="00A45F0F"/>
    <w:rPr>
      <w:rFonts w:cs="Times New Roman"/>
    </w:rPr>
  </w:style>
  <w:style w:type="character" w:styleId="Emphasis">
    <w:name w:val="Emphasis"/>
    <w:uiPriority w:val="20"/>
    <w:qFormat/>
    <w:rsid w:val="00A45F0F"/>
    <w:rPr>
      <w:rFonts w:cs="Times New Roman"/>
      <w:i/>
    </w:rPr>
  </w:style>
  <w:style w:type="character" w:customStyle="1" w:styleId="mantype1">
    <w:name w:val="mantype1"/>
    <w:uiPriority w:val="99"/>
    <w:rsid w:val="003E6224"/>
    <w:rPr>
      <w:color w:val="660000"/>
    </w:rPr>
  </w:style>
  <w:style w:type="character" w:customStyle="1" w:styleId="highlight01">
    <w:name w:val="highlight01"/>
    <w:uiPriority w:val="99"/>
    <w:rsid w:val="00957710"/>
    <w:rPr>
      <w:sz w:val="24"/>
      <w:shd w:val="clear" w:color="auto" w:fill="FFFF99"/>
    </w:rPr>
  </w:style>
  <w:style w:type="character" w:customStyle="1" w:styleId="productdetail-authorsmain">
    <w:name w:val="productdetail-authorsmain"/>
    <w:uiPriority w:val="99"/>
    <w:rsid w:val="00957710"/>
    <w:rPr>
      <w:rFonts w:cs="Times New Roman"/>
    </w:rPr>
  </w:style>
  <w:style w:type="character" w:customStyle="1" w:styleId="nlmtitle2">
    <w:name w:val="nlm_title2"/>
    <w:uiPriority w:val="99"/>
    <w:rsid w:val="002C172B"/>
    <w:rPr>
      <w:rFonts w:cs="Times New Roman"/>
    </w:rPr>
  </w:style>
  <w:style w:type="character" w:customStyle="1" w:styleId="apple-style-span">
    <w:name w:val="apple-style-span"/>
    <w:rsid w:val="000A18C1"/>
    <w:rPr>
      <w:rFonts w:cs="Times New Roman"/>
    </w:rPr>
  </w:style>
  <w:style w:type="character" w:customStyle="1" w:styleId="citationyear">
    <w:name w:val="citation_year"/>
    <w:rsid w:val="00A068F9"/>
    <w:rPr>
      <w:rFonts w:cs="Times New Roman"/>
    </w:rPr>
  </w:style>
  <w:style w:type="character" w:customStyle="1" w:styleId="citationvolume">
    <w:name w:val="citation_volume"/>
    <w:rsid w:val="00A068F9"/>
    <w:rPr>
      <w:rFonts w:cs="Times New Roman"/>
    </w:rPr>
  </w:style>
  <w:style w:type="paragraph" w:customStyle="1" w:styleId="BodyText1">
    <w:name w:val="Body Text1"/>
    <w:uiPriority w:val="99"/>
    <w:rsid w:val="00551AA8"/>
    <w:pPr>
      <w:autoSpaceDE w:val="0"/>
      <w:autoSpaceDN w:val="0"/>
      <w:adjustRightInd w:val="0"/>
      <w:ind w:firstLine="480"/>
    </w:pPr>
    <w:rPr>
      <w:rFonts w:ascii="Helvetica" w:hAnsi="Helvetica"/>
      <w:color w:val="000000"/>
      <w:szCs w:val="24"/>
    </w:rPr>
  </w:style>
  <w:style w:type="paragraph" w:styleId="BlockText">
    <w:name w:val="Block Text"/>
    <w:basedOn w:val="Normal"/>
    <w:uiPriority w:val="99"/>
    <w:rsid w:val="00551AA8"/>
    <w:pPr>
      <w:ind w:left="144" w:right="144"/>
    </w:pPr>
    <w:rPr>
      <w:szCs w:val="28"/>
    </w:rPr>
  </w:style>
  <w:style w:type="paragraph" w:customStyle="1" w:styleId="articledetails">
    <w:name w:val="articledetails"/>
    <w:basedOn w:val="Normal"/>
    <w:uiPriority w:val="99"/>
    <w:rsid w:val="00551AA8"/>
    <w:pPr>
      <w:spacing w:before="100" w:beforeAutospacing="1" w:after="100" w:afterAutospacing="1"/>
    </w:pPr>
  </w:style>
  <w:style w:type="paragraph" w:styleId="ListParagraph">
    <w:name w:val="List Paragraph"/>
    <w:basedOn w:val="Normal"/>
    <w:uiPriority w:val="34"/>
    <w:qFormat/>
    <w:rsid w:val="00343212"/>
    <w:pPr>
      <w:ind w:left="720"/>
    </w:pPr>
  </w:style>
  <w:style w:type="character" w:customStyle="1" w:styleId="notinjournal">
    <w:name w:val="notinjournal"/>
    <w:rsid w:val="00264775"/>
    <w:rPr>
      <w:rFonts w:cs="Times New Roman"/>
    </w:rPr>
  </w:style>
  <w:style w:type="character" w:styleId="FollowedHyperlink">
    <w:name w:val="FollowedHyperlink"/>
    <w:uiPriority w:val="99"/>
    <w:rsid w:val="000E72A5"/>
    <w:rPr>
      <w:rFonts w:cs="Times New Roman"/>
      <w:color w:val="800080"/>
      <w:u w:val="single"/>
    </w:rPr>
  </w:style>
  <w:style w:type="character" w:customStyle="1" w:styleId="mantype">
    <w:name w:val="mantype"/>
    <w:rsid w:val="000E72A5"/>
    <w:rPr>
      <w:rFonts w:cs="Times New Roman"/>
    </w:rPr>
  </w:style>
  <w:style w:type="character" w:customStyle="1" w:styleId="nlmtitle">
    <w:name w:val="nlm_title"/>
    <w:rsid w:val="000E72A5"/>
    <w:rPr>
      <w:rFonts w:cs="Times New Roman"/>
    </w:rPr>
  </w:style>
  <w:style w:type="character" w:customStyle="1" w:styleId="cit-first-element3">
    <w:name w:val="cit-first-element3"/>
    <w:uiPriority w:val="99"/>
    <w:rsid w:val="008342AD"/>
    <w:rPr>
      <w:rFonts w:cs="Times New Roman"/>
    </w:rPr>
  </w:style>
  <w:style w:type="character" w:customStyle="1" w:styleId="search-result-highlight1">
    <w:name w:val="search-result-highlight1"/>
    <w:uiPriority w:val="99"/>
    <w:rsid w:val="008342AD"/>
    <w:rPr>
      <w:rFonts w:cs="Times New Roman"/>
      <w:b/>
      <w:bCs/>
      <w:i/>
      <w:iCs/>
      <w:color w:val="666666"/>
    </w:rPr>
  </w:style>
  <w:style w:type="character" w:customStyle="1" w:styleId="cit-auth2">
    <w:name w:val="cit-auth2"/>
    <w:uiPriority w:val="99"/>
    <w:rsid w:val="008342AD"/>
    <w:rPr>
      <w:rFonts w:cs="Times New Roman"/>
    </w:rPr>
  </w:style>
  <w:style w:type="character" w:customStyle="1" w:styleId="cit-sep3">
    <w:name w:val="cit-sep3"/>
    <w:uiPriority w:val="99"/>
    <w:rsid w:val="008342AD"/>
    <w:rPr>
      <w:rFonts w:cs="Times New Roman"/>
    </w:rPr>
  </w:style>
  <w:style w:type="character" w:customStyle="1" w:styleId="site-title">
    <w:name w:val="site-title"/>
    <w:uiPriority w:val="99"/>
    <w:rsid w:val="008342AD"/>
    <w:rPr>
      <w:rFonts w:cs="Times New Roman"/>
    </w:rPr>
  </w:style>
  <w:style w:type="character" w:customStyle="1" w:styleId="cit-print-date">
    <w:name w:val="cit-print-date"/>
    <w:uiPriority w:val="99"/>
    <w:rsid w:val="008342AD"/>
    <w:rPr>
      <w:rFonts w:cs="Times New Roman"/>
    </w:rPr>
  </w:style>
  <w:style w:type="character" w:customStyle="1" w:styleId="cit-vol">
    <w:name w:val="cit-vol"/>
    <w:uiPriority w:val="99"/>
    <w:rsid w:val="008342AD"/>
    <w:rPr>
      <w:rFonts w:cs="Times New Roman"/>
    </w:rPr>
  </w:style>
  <w:style w:type="character" w:customStyle="1" w:styleId="cit-issue">
    <w:name w:val="cit-issue"/>
    <w:uiPriority w:val="99"/>
    <w:rsid w:val="008342AD"/>
    <w:rPr>
      <w:rFonts w:cs="Times New Roman"/>
    </w:rPr>
  </w:style>
  <w:style w:type="character" w:customStyle="1" w:styleId="cit-first-page">
    <w:name w:val="cit-first-page"/>
    <w:uiPriority w:val="99"/>
    <w:rsid w:val="008342AD"/>
    <w:rPr>
      <w:rFonts w:cs="Times New Roman"/>
    </w:rPr>
  </w:style>
  <w:style w:type="character" w:customStyle="1" w:styleId="cit-last-page2">
    <w:name w:val="cit-last-page2"/>
    <w:uiPriority w:val="99"/>
    <w:rsid w:val="008342AD"/>
    <w:rPr>
      <w:rFonts w:cs="Times New Roman"/>
    </w:rPr>
  </w:style>
  <w:style w:type="character" w:customStyle="1" w:styleId="cit-ahead-of-print-date">
    <w:name w:val="cit-ahead-of-print-date"/>
    <w:uiPriority w:val="99"/>
    <w:rsid w:val="008342AD"/>
    <w:rPr>
      <w:rFonts w:cs="Times New Roman"/>
    </w:rPr>
  </w:style>
  <w:style w:type="character" w:customStyle="1" w:styleId="redtxts4">
    <w:name w:val="red_txt_s4"/>
    <w:rsid w:val="00F65FE5"/>
    <w:rPr>
      <w:rFonts w:cs="Times New Roman"/>
    </w:rPr>
  </w:style>
  <w:style w:type="character" w:customStyle="1" w:styleId="slug-metadata-note3">
    <w:name w:val="slug-metadata-note3"/>
    <w:uiPriority w:val="99"/>
    <w:rsid w:val="0071676F"/>
    <w:rPr>
      <w:rFonts w:cs="Times New Roman"/>
    </w:rPr>
  </w:style>
  <w:style w:type="character" w:customStyle="1" w:styleId="slug-doi">
    <w:name w:val="slug-doi"/>
    <w:rsid w:val="0071676F"/>
    <w:rPr>
      <w:rFonts w:cs="Times New Roman"/>
    </w:rPr>
  </w:style>
  <w:style w:type="table" w:styleId="TableGrid">
    <w:name w:val="Table Grid"/>
    <w:basedOn w:val="TableNormal"/>
    <w:uiPriority w:val="39"/>
    <w:rsid w:val="00731E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t-gray">
    <w:name w:val="cit-gray"/>
    <w:basedOn w:val="DefaultParagraphFont"/>
    <w:rsid w:val="00030B1B"/>
  </w:style>
  <w:style w:type="character" w:customStyle="1" w:styleId="slug-metadata-note">
    <w:name w:val="slug-metadata-note"/>
    <w:basedOn w:val="DefaultParagraphFont"/>
    <w:rsid w:val="005D208C"/>
  </w:style>
  <w:style w:type="character" w:customStyle="1" w:styleId="doilink">
    <w:name w:val="doilink"/>
    <w:basedOn w:val="DefaultParagraphFont"/>
    <w:rsid w:val="00BD4AE4"/>
  </w:style>
  <w:style w:type="character" w:customStyle="1" w:styleId="addmd">
    <w:name w:val="addmd"/>
    <w:basedOn w:val="DefaultParagraphFont"/>
    <w:rsid w:val="00324419"/>
  </w:style>
  <w:style w:type="character" w:customStyle="1" w:styleId="apple-converted-space">
    <w:name w:val="apple-converted-space"/>
    <w:basedOn w:val="DefaultParagraphFont"/>
    <w:rsid w:val="00AD0912"/>
  </w:style>
  <w:style w:type="character" w:customStyle="1" w:styleId="slug-vol">
    <w:name w:val="slug-vol"/>
    <w:basedOn w:val="DefaultParagraphFont"/>
    <w:rsid w:val="00415086"/>
  </w:style>
  <w:style w:type="character" w:customStyle="1" w:styleId="slug-issue">
    <w:name w:val="slug-issue"/>
    <w:basedOn w:val="DefaultParagraphFont"/>
    <w:rsid w:val="00415086"/>
  </w:style>
  <w:style w:type="character" w:customStyle="1" w:styleId="journaltitle">
    <w:name w:val="journaltitle"/>
    <w:rsid w:val="009752D7"/>
  </w:style>
  <w:style w:type="character" w:customStyle="1" w:styleId="vol">
    <w:name w:val="vol"/>
    <w:rsid w:val="009752D7"/>
  </w:style>
  <w:style w:type="character" w:customStyle="1" w:styleId="authorlink">
    <w:name w:val="author_link"/>
    <w:rsid w:val="00776B31"/>
  </w:style>
  <w:style w:type="character" w:customStyle="1" w:styleId="st">
    <w:name w:val="st"/>
    <w:rsid w:val="00C6488A"/>
  </w:style>
  <w:style w:type="paragraph" w:customStyle="1" w:styleId="a">
    <w:name w:val="ﾍﾟｰｼﾞ罫線枠"/>
    <w:basedOn w:val="Normal"/>
    <w:uiPriority w:val="99"/>
    <w:rsid w:val="00087F11"/>
    <w:pPr>
      <w:widowControl w:val="0"/>
      <w:adjustRightInd w:val="0"/>
    </w:pPr>
    <w:rPr>
      <w:rFonts w:eastAsia="Mincho"/>
      <w:spacing w:val="2"/>
      <w:sz w:val="21"/>
      <w:szCs w:val="21"/>
      <w:lang w:eastAsia="ja-JP"/>
    </w:rPr>
  </w:style>
  <w:style w:type="character" w:customStyle="1" w:styleId="il">
    <w:name w:val="il"/>
    <w:rsid w:val="00397FB5"/>
  </w:style>
  <w:style w:type="paragraph" w:styleId="FootnoteText">
    <w:name w:val="footnote text"/>
    <w:basedOn w:val="Normal"/>
    <w:link w:val="FootnoteTextChar"/>
    <w:uiPriority w:val="99"/>
    <w:semiHidden/>
    <w:unhideWhenUsed/>
    <w:rsid w:val="00235834"/>
    <w:rPr>
      <w:sz w:val="20"/>
      <w:szCs w:val="20"/>
    </w:rPr>
  </w:style>
  <w:style w:type="character" w:customStyle="1" w:styleId="FootnoteTextChar">
    <w:name w:val="Footnote Text Char"/>
    <w:basedOn w:val="DefaultParagraphFont"/>
    <w:link w:val="FootnoteText"/>
    <w:uiPriority w:val="99"/>
    <w:semiHidden/>
    <w:rsid w:val="00235834"/>
  </w:style>
  <w:style w:type="character" w:styleId="FootnoteReference">
    <w:name w:val="footnote reference"/>
    <w:uiPriority w:val="99"/>
    <w:semiHidden/>
    <w:unhideWhenUsed/>
    <w:rsid w:val="00235834"/>
    <w:rPr>
      <w:vertAlign w:val="superscript"/>
    </w:rPr>
  </w:style>
  <w:style w:type="character" w:customStyle="1" w:styleId="by">
    <w:name w:val="by"/>
    <w:rsid w:val="00FF10D0"/>
  </w:style>
  <w:style w:type="character" w:customStyle="1" w:styleId="authorname">
    <w:name w:val="authorname"/>
    <w:rsid w:val="00FF10D0"/>
  </w:style>
  <w:style w:type="character" w:customStyle="1" w:styleId="fontstyle01">
    <w:name w:val="fontstyle01"/>
    <w:rsid w:val="00FE0547"/>
    <w:rPr>
      <w:rFonts w:ascii="Times New Roman" w:hAnsi="Times New Roman" w:cs="Times New Roman" w:hint="default"/>
      <w:b w:val="0"/>
      <w:bCs w:val="0"/>
      <w:i/>
      <w:iCs/>
      <w:color w:val="000000"/>
      <w:sz w:val="22"/>
      <w:szCs w:val="22"/>
    </w:rPr>
  </w:style>
  <w:style w:type="character" w:customStyle="1" w:styleId="fontstyle21">
    <w:name w:val="fontstyle21"/>
    <w:rsid w:val="00FE0547"/>
    <w:rPr>
      <w:rFonts w:ascii="Times New Roman" w:hAnsi="Times New Roman" w:cs="Times New Roman" w:hint="default"/>
      <w:b w:val="0"/>
      <w:bCs w:val="0"/>
      <w:i w:val="0"/>
      <w:iCs w:val="0"/>
      <w:color w:val="000000"/>
      <w:sz w:val="24"/>
      <w:szCs w:val="24"/>
    </w:rPr>
  </w:style>
  <w:style w:type="character" w:customStyle="1" w:styleId="author">
    <w:name w:val="author"/>
    <w:rsid w:val="00F845B4"/>
  </w:style>
  <w:style w:type="character" w:customStyle="1" w:styleId="pubyear">
    <w:name w:val="pubyear"/>
    <w:rsid w:val="00F845B4"/>
  </w:style>
  <w:style w:type="character" w:customStyle="1" w:styleId="articletitle">
    <w:name w:val="articletitle"/>
    <w:rsid w:val="00F845B4"/>
  </w:style>
  <w:style w:type="paragraph" w:customStyle="1" w:styleId="volissue">
    <w:name w:val="volissue"/>
    <w:basedOn w:val="Normal"/>
    <w:rsid w:val="00520590"/>
    <w:pPr>
      <w:spacing w:before="100" w:beforeAutospacing="1" w:after="100" w:afterAutospacing="1"/>
    </w:pPr>
    <w:rPr>
      <w:lang w:val="en-US" w:eastAsia="en-US"/>
    </w:rPr>
  </w:style>
  <w:style w:type="character" w:customStyle="1" w:styleId="Title1">
    <w:name w:val="Title1"/>
    <w:basedOn w:val="DefaultParagraphFont"/>
    <w:rsid w:val="00332A4E"/>
  </w:style>
  <w:style w:type="character" w:customStyle="1" w:styleId="Subtitle1">
    <w:name w:val="Subtitle1"/>
    <w:basedOn w:val="DefaultParagraphFont"/>
    <w:rsid w:val="00332A4E"/>
  </w:style>
  <w:style w:type="character" w:customStyle="1" w:styleId="date-display-single">
    <w:name w:val="date-display-single"/>
    <w:basedOn w:val="DefaultParagraphFont"/>
    <w:rsid w:val="00332A4E"/>
  </w:style>
  <w:style w:type="character" w:customStyle="1" w:styleId="im">
    <w:name w:val="im"/>
    <w:basedOn w:val="DefaultParagraphFont"/>
    <w:rsid w:val="004B1F52"/>
  </w:style>
  <w:style w:type="character" w:customStyle="1" w:styleId="inline">
    <w:name w:val="inline"/>
    <w:basedOn w:val="DefaultParagraphFont"/>
    <w:rsid w:val="000C172F"/>
  </w:style>
  <w:style w:type="character" w:customStyle="1" w:styleId="articleauthor-link">
    <w:name w:val="article__author-link"/>
    <w:basedOn w:val="DefaultParagraphFont"/>
    <w:rsid w:val="006A73AF"/>
  </w:style>
  <w:style w:type="character" w:customStyle="1" w:styleId="listitem-data">
    <w:name w:val="list__item-data"/>
    <w:basedOn w:val="DefaultParagraphFont"/>
    <w:rsid w:val="006A73AF"/>
  </w:style>
  <w:style w:type="paragraph" w:customStyle="1" w:styleId="m-5938422673000554613gmail-western">
    <w:name w:val="m_-5938422673000554613gmail-western"/>
    <w:basedOn w:val="Normal"/>
    <w:rsid w:val="002322E9"/>
    <w:pPr>
      <w:spacing w:before="100" w:beforeAutospacing="1" w:after="100" w:afterAutospacing="1"/>
    </w:pPr>
    <w:rPr>
      <w:lang w:val="en-US" w:eastAsia="en-US"/>
    </w:rPr>
  </w:style>
  <w:style w:type="paragraph" w:customStyle="1" w:styleId="m-2665594571457115435gmail-msolistparagraph">
    <w:name w:val="m_-2665594571457115435gmail-msolistparagraph"/>
    <w:basedOn w:val="Normal"/>
    <w:rsid w:val="005E7FD7"/>
    <w:pPr>
      <w:spacing w:before="100" w:beforeAutospacing="1" w:after="100" w:afterAutospacing="1"/>
    </w:pPr>
    <w:rPr>
      <w:lang w:val="en-US" w:eastAsia="en-US"/>
    </w:rPr>
  </w:style>
  <w:style w:type="paragraph" w:customStyle="1" w:styleId="m-4838575543105657860gmail-msolistparagraph">
    <w:name w:val="m_-4838575543105657860gmail-msolistparagraph"/>
    <w:basedOn w:val="Normal"/>
    <w:rsid w:val="005E7FD7"/>
    <w:pPr>
      <w:spacing w:before="100" w:beforeAutospacing="1" w:after="100" w:afterAutospacing="1"/>
    </w:pPr>
    <w:rPr>
      <w:lang w:val="en-US" w:eastAsia="en-US"/>
    </w:rPr>
  </w:style>
  <w:style w:type="paragraph" w:customStyle="1" w:styleId="m-7317468351694980009gmail-msolistparagraph">
    <w:name w:val="m_-7317468351694980009gmail-msolistparagraph"/>
    <w:basedOn w:val="Normal"/>
    <w:rsid w:val="005E7FD7"/>
    <w:pPr>
      <w:spacing w:before="100" w:beforeAutospacing="1" w:after="100" w:afterAutospacing="1"/>
    </w:pPr>
    <w:rPr>
      <w:lang w:val="en-US" w:eastAsia="en-US"/>
    </w:rPr>
  </w:style>
  <w:style w:type="character" w:customStyle="1" w:styleId="m-7317468351694980009gmail-title">
    <w:name w:val="m_-7317468351694980009gmail-title"/>
    <w:basedOn w:val="DefaultParagraphFont"/>
    <w:rsid w:val="005E7FD7"/>
  </w:style>
  <w:style w:type="character" w:customStyle="1" w:styleId="m-7317468351694980009gmail-date-display-single">
    <w:name w:val="m_-7317468351694980009gmail-date-display-single"/>
    <w:basedOn w:val="DefaultParagraphFont"/>
    <w:rsid w:val="005E7FD7"/>
  </w:style>
  <w:style w:type="paragraph" w:customStyle="1" w:styleId="m7339508975993139587gmail-default">
    <w:name w:val="m_7339508975993139587gmail-default"/>
    <w:basedOn w:val="Normal"/>
    <w:rsid w:val="005E7FD7"/>
    <w:pPr>
      <w:spacing w:before="100" w:beforeAutospacing="1" w:after="100" w:afterAutospacing="1"/>
    </w:pPr>
    <w:rPr>
      <w:lang w:val="en-US" w:eastAsia="en-US"/>
    </w:rPr>
  </w:style>
  <w:style w:type="character" w:customStyle="1" w:styleId="m7339508975993139587gmail-apple-converted-space">
    <w:name w:val="m_7339508975993139587gmail-apple-converted-space"/>
    <w:basedOn w:val="DefaultParagraphFont"/>
    <w:rsid w:val="005E7FD7"/>
  </w:style>
  <w:style w:type="paragraph" w:customStyle="1" w:styleId="tile-para">
    <w:name w:val="tile-para"/>
    <w:basedOn w:val="Normal"/>
    <w:rsid w:val="00072B43"/>
    <w:pPr>
      <w:spacing w:before="100" w:beforeAutospacing="1" w:after="100" w:afterAutospacing="1"/>
    </w:pPr>
    <w:rPr>
      <w:lang w:bidi="ml-IN"/>
    </w:rPr>
  </w:style>
  <w:style w:type="character" w:customStyle="1" w:styleId="page-headbook-authors">
    <w:name w:val="page-head__book-authors"/>
    <w:basedOn w:val="DefaultParagraphFont"/>
    <w:rsid w:val="00D81C5D"/>
  </w:style>
  <w:style w:type="character" w:customStyle="1" w:styleId="listitem-label">
    <w:name w:val="list__item-label"/>
    <w:basedOn w:val="DefaultParagraphFont"/>
    <w:rsid w:val="00D81C5D"/>
  </w:style>
  <w:style w:type="paragraph" w:customStyle="1" w:styleId="book-edition-year">
    <w:name w:val="book-edition-year"/>
    <w:basedOn w:val="Normal"/>
    <w:rsid w:val="009A6C62"/>
    <w:pPr>
      <w:spacing w:before="100" w:beforeAutospacing="1" w:after="100" w:afterAutospacing="1"/>
    </w:pPr>
  </w:style>
  <w:style w:type="character" w:customStyle="1" w:styleId="item-pagespec-label">
    <w:name w:val="item-page__spec-label"/>
    <w:basedOn w:val="DefaultParagraphFont"/>
    <w:rsid w:val="00203E2B"/>
  </w:style>
  <w:style w:type="character" w:customStyle="1" w:styleId="item-pagespec-value">
    <w:name w:val="item-page__spec-value"/>
    <w:basedOn w:val="DefaultParagraphFont"/>
    <w:rsid w:val="00203E2B"/>
  </w:style>
  <w:style w:type="paragraph" w:customStyle="1" w:styleId="item-pageisbn-title">
    <w:name w:val="item-page__isbn-title"/>
    <w:basedOn w:val="Normal"/>
    <w:rsid w:val="00203E2B"/>
    <w:pPr>
      <w:spacing w:before="100" w:beforeAutospacing="1" w:after="100" w:afterAutospacing="1"/>
    </w:pPr>
  </w:style>
  <w:style w:type="paragraph" w:customStyle="1" w:styleId="item-pagespec-item1">
    <w:name w:val="item-page__spec-item1"/>
    <w:basedOn w:val="Normal"/>
    <w:rsid w:val="00203E2B"/>
    <w:pPr>
      <w:spacing w:before="100" w:beforeAutospacing="1" w:after="100" w:afterAutospacing="1"/>
    </w:pPr>
  </w:style>
  <w:style w:type="character" w:customStyle="1" w:styleId="title-text">
    <w:name w:val="title-text"/>
    <w:basedOn w:val="DefaultParagraphFont"/>
    <w:rsid w:val="00FA795C"/>
  </w:style>
  <w:style w:type="character" w:customStyle="1" w:styleId="m6368406265792222273gmail-m4304334544632723831m-4776843400751245925gmail-apple-converted-space">
    <w:name w:val="m_6368406265792222273gmail-m4304334544632723831m-4776843400751245925gmail-apple-converted-space"/>
    <w:basedOn w:val="DefaultParagraphFont"/>
    <w:rsid w:val="00A30CA9"/>
  </w:style>
  <w:style w:type="character" w:customStyle="1" w:styleId="m-2086406025538127853object">
    <w:name w:val="m_-2086406025538127853object"/>
    <w:basedOn w:val="DefaultParagraphFont"/>
    <w:rsid w:val="00BF1882"/>
  </w:style>
  <w:style w:type="character" w:customStyle="1" w:styleId="greytext">
    <w:name w:val="greytext"/>
    <w:basedOn w:val="DefaultParagraphFont"/>
    <w:rsid w:val="00E16BE8"/>
  </w:style>
  <w:style w:type="character" w:customStyle="1" w:styleId="fn">
    <w:name w:val="fn"/>
    <w:basedOn w:val="DefaultParagraphFont"/>
    <w:rsid w:val="0094292F"/>
  </w:style>
  <w:style w:type="character" w:customStyle="1" w:styleId="gscrsbtitle">
    <w:name w:val="gsc_rsb_title"/>
    <w:basedOn w:val="DefaultParagraphFont"/>
    <w:rsid w:val="00250DA9"/>
  </w:style>
  <w:style w:type="character" w:customStyle="1" w:styleId="gslbl">
    <w:name w:val="gs_lbl"/>
    <w:basedOn w:val="DefaultParagraphFont"/>
    <w:rsid w:val="00250DA9"/>
  </w:style>
  <w:style w:type="character" w:styleId="UnresolvedMention">
    <w:name w:val="Unresolved Mention"/>
    <w:basedOn w:val="DefaultParagraphFont"/>
    <w:uiPriority w:val="99"/>
    <w:semiHidden/>
    <w:unhideWhenUsed/>
    <w:rsid w:val="00E27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0996">
      <w:bodyDiv w:val="1"/>
      <w:marLeft w:val="0"/>
      <w:marRight w:val="0"/>
      <w:marTop w:val="0"/>
      <w:marBottom w:val="0"/>
      <w:divBdr>
        <w:top w:val="none" w:sz="0" w:space="0" w:color="auto"/>
        <w:left w:val="none" w:sz="0" w:space="0" w:color="auto"/>
        <w:bottom w:val="none" w:sz="0" w:space="0" w:color="auto"/>
        <w:right w:val="none" w:sz="0" w:space="0" w:color="auto"/>
      </w:divBdr>
      <w:divsChild>
        <w:div w:id="1813478489">
          <w:marLeft w:val="0"/>
          <w:marRight w:val="0"/>
          <w:marTop w:val="0"/>
          <w:marBottom w:val="0"/>
          <w:divBdr>
            <w:top w:val="none" w:sz="0" w:space="0" w:color="auto"/>
            <w:left w:val="none" w:sz="0" w:space="0" w:color="auto"/>
            <w:bottom w:val="none" w:sz="0" w:space="0" w:color="auto"/>
            <w:right w:val="none" w:sz="0" w:space="0" w:color="auto"/>
          </w:divBdr>
        </w:div>
      </w:divsChild>
    </w:div>
    <w:div w:id="2436521">
      <w:bodyDiv w:val="1"/>
      <w:marLeft w:val="0"/>
      <w:marRight w:val="0"/>
      <w:marTop w:val="0"/>
      <w:marBottom w:val="0"/>
      <w:divBdr>
        <w:top w:val="none" w:sz="0" w:space="0" w:color="auto"/>
        <w:left w:val="none" w:sz="0" w:space="0" w:color="auto"/>
        <w:bottom w:val="none" w:sz="0" w:space="0" w:color="auto"/>
        <w:right w:val="none" w:sz="0" w:space="0" w:color="auto"/>
      </w:divBdr>
      <w:divsChild>
        <w:div w:id="621501363">
          <w:marLeft w:val="0"/>
          <w:marRight w:val="0"/>
          <w:marTop w:val="0"/>
          <w:marBottom w:val="0"/>
          <w:divBdr>
            <w:top w:val="none" w:sz="0" w:space="0" w:color="auto"/>
            <w:left w:val="none" w:sz="0" w:space="0" w:color="auto"/>
            <w:bottom w:val="none" w:sz="0" w:space="0" w:color="auto"/>
            <w:right w:val="none" w:sz="0" w:space="0" w:color="auto"/>
          </w:divBdr>
        </w:div>
      </w:divsChild>
    </w:div>
    <w:div w:id="5448242">
      <w:bodyDiv w:val="1"/>
      <w:marLeft w:val="0"/>
      <w:marRight w:val="0"/>
      <w:marTop w:val="0"/>
      <w:marBottom w:val="0"/>
      <w:divBdr>
        <w:top w:val="none" w:sz="0" w:space="0" w:color="auto"/>
        <w:left w:val="none" w:sz="0" w:space="0" w:color="auto"/>
        <w:bottom w:val="none" w:sz="0" w:space="0" w:color="auto"/>
        <w:right w:val="none" w:sz="0" w:space="0" w:color="auto"/>
      </w:divBdr>
    </w:div>
    <w:div w:id="5714642">
      <w:bodyDiv w:val="1"/>
      <w:marLeft w:val="0"/>
      <w:marRight w:val="0"/>
      <w:marTop w:val="0"/>
      <w:marBottom w:val="0"/>
      <w:divBdr>
        <w:top w:val="none" w:sz="0" w:space="0" w:color="auto"/>
        <w:left w:val="none" w:sz="0" w:space="0" w:color="auto"/>
        <w:bottom w:val="none" w:sz="0" w:space="0" w:color="auto"/>
        <w:right w:val="none" w:sz="0" w:space="0" w:color="auto"/>
      </w:divBdr>
    </w:div>
    <w:div w:id="7683645">
      <w:bodyDiv w:val="1"/>
      <w:marLeft w:val="0"/>
      <w:marRight w:val="0"/>
      <w:marTop w:val="0"/>
      <w:marBottom w:val="0"/>
      <w:divBdr>
        <w:top w:val="none" w:sz="0" w:space="0" w:color="auto"/>
        <w:left w:val="none" w:sz="0" w:space="0" w:color="auto"/>
        <w:bottom w:val="none" w:sz="0" w:space="0" w:color="auto"/>
        <w:right w:val="none" w:sz="0" w:space="0" w:color="auto"/>
      </w:divBdr>
      <w:divsChild>
        <w:div w:id="539170787">
          <w:marLeft w:val="0"/>
          <w:marRight w:val="0"/>
          <w:marTop w:val="0"/>
          <w:marBottom w:val="0"/>
          <w:divBdr>
            <w:top w:val="none" w:sz="0" w:space="0" w:color="auto"/>
            <w:left w:val="none" w:sz="0" w:space="0" w:color="auto"/>
            <w:bottom w:val="none" w:sz="0" w:space="0" w:color="auto"/>
            <w:right w:val="none" w:sz="0" w:space="0" w:color="auto"/>
          </w:divBdr>
        </w:div>
      </w:divsChild>
    </w:div>
    <w:div w:id="10885670">
      <w:bodyDiv w:val="1"/>
      <w:marLeft w:val="0"/>
      <w:marRight w:val="0"/>
      <w:marTop w:val="0"/>
      <w:marBottom w:val="0"/>
      <w:divBdr>
        <w:top w:val="none" w:sz="0" w:space="0" w:color="auto"/>
        <w:left w:val="none" w:sz="0" w:space="0" w:color="auto"/>
        <w:bottom w:val="none" w:sz="0" w:space="0" w:color="auto"/>
        <w:right w:val="none" w:sz="0" w:space="0" w:color="auto"/>
      </w:divBdr>
      <w:divsChild>
        <w:div w:id="671448860">
          <w:marLeft w:val="0"/>
          <w:marRight w:val="0"/>
          <w:marTop w:val="0"/>
          <w:marBottom w:val="0"/>
          <w:divBdr>
            <w:top w:val="none" w:sz="0" w:space="0" w:color="auto"/>
            <w:left w:val="none" w:sz="0" w:space="0" w:color="auto"/>
            <w:bottom w:val="none" w:sz="0" w:space="0" w:color="auto"/>
            <w:right w:val="none" w:sz="0" w:space="0" w:color="auto"/>
          </w:divBdr>
        </w:div>
      </w:divsChild>
    </w:div>
    <w:div w:id="11805402">
      <w:bodyDiv w:val="1"/>
      <w:marLeft w:val="0"/>
      <w:marRight w:val="0"/>
      <w:marTop w:val="0"/>
      <w:marBottom w:val="0"/>
      <w:divBdr>
        <w:top w:val="none" w:sz="0" w:space="0" w:color="auto"/>
        <w:left w:val="none" w:sz="0" w:space="0" w:color="auto"/>
        <w:bottom w:val="none" w:sz="0" w:space="0" w:color="auto"/>
        <w:right w:val="none" w:sz="0" w:space="0" w:color="auto"/>
      </w:divBdr>
      <w:divsChild>
        <w:div w:id="833910926">
          <w:marLeft w:val="0"/>
          <w:marRight w:val="0"/>
          <w:marTop w:val="0"/>
          <w:marBottom w:val="0"/>
          <w:divBdr>
            <w:top w:val="none" w:sz="0" w:space="0" w:color="auto"/>
            <w:left w:val="none" w:sz="0" w:space="0" w:color="auto"/>
            <w:bottom w:val="none" w:sz="0" w:space="0" w:color="auto"/>
            <w:right w:val="none" w:sz="0" w:space="0" w:color="auto"/>
          </w:divBdr>
        </w:div>
      </w:divsChild>
    </w:div>
    <w:div w:id="12608475">
      <w:bodyDiv w:val="1"/>
      <w:marLeft w:val="0"/>
      <w:marRight w:val="0"/>
      <w:marTop w:val="0"/>
      <w:marBottom w:val="0"/>
      <w:divBdr>
        <w:top w:val="none" w:sz="0" w:space="0" w:color="auto"/>
        <w:left w:val="none" w:sz="0" w:space="0" w:color="auto"/>
        <w:bottom w:val="none" w:sz="0" w:space="0" w:color="auto"/>
        <w:right w:val="none" w:sz="0" w:space="0" w:color="auto"/>
      </w:divBdr>
      <w:divsChild>
        <w:div w:id="820542179">
          <w:marLeft w:val="0"/>
          <w:marRight w:val="0"/>
          <w:marTop w:val="0"/>
          <w:marBottom w:val="0"/>
          <w:divBdr>
            <w:top w:val="none" w:sz="0" w:space="0" w:color="auto"/>
            <w:left w:val="none" w:sz="0" w:space="0" w:color="auto"/>
            <w:bottom w:val="none" w:sz="0" w:space="0" w:color="auto"/>
            <w:right w:val="none" w:sz="0" w:space="0" w:color="auto"/>
          </w:divBdr>
        </w:div>
      </w:divsChild>
    </w:div>
    <w:div w:id="18046344">
      <w:bodyDiv w:val="1"/>
      <w:marLeft w:val="0"/>
      <w:marRight w:val="0"/>
      <w:marTop w:val="0"/>
      <w:marBottom w:val="0"/>
      <w:divBdr>
        <w:top w:val="none" w:sz="0" w:space="0" w:color="auto"/>
        <w:left w:val="none" w:sz="0" w:space="0" w:color="auto"/>
        <w:bottom w:val="none" w:sz="0" w:space="0" w:color="auto"/>
        <w:right w:val="none" w:sz="0" w:space="0" w:color="auto"/>
      </w:divBdr>
      <w:divsChild>
        <w:div w:id="1213537205">
          <w:marLeft w:val="0"/>
          <w:marRight w:val="0"/>
          <w:marTop w:val="0"/>
          <w:marBottom w:val="0"/>
          <w:divBdr>
            <w:top w:val="none" w:sz="0" w:space="0" w:color="auto"/>
            <w:left w:val="none" w:sz="0" w:space="0" w:color="auto"/>
            <w:bottom w:val="none" w:sz="0" w:space="0" w:color="auto"/>
            <w:right w:val="none" w:sz="0" w:space="0" w:color="auto"/>
          </w:divBdr>
        </w:div>
      </w:divsChild>
    </w:div>
    <w:div w:id="18163619">
      <w:bodyDiv w:val="1"/>
      <w:marLeft w:val="0"/>
      <w:marRight w:val="0"/>
      <w:marTop w:val="0"/>
      <w:marBottom w:val="0"/>
      <w:divBdr>
        <w:top w:val="none" w:sz="0" w:space="0" w:color="auto"/>
        <w:left w:val="none" w:sz="0" w:space="0" w:color="auto"/>
        <w:bottom w:val="none" w:sz="0" w:space="0" w:color="auto"/>
        <w:right w:val="none" w:sz="0" w:space="0" w:color="auto"/>
      </w:divBdr>
    </w:div>
    <w:div w:id="19087681">
      <w:bodyDiv w:val="1"/>
      <w:marLeft w:val="0"/>
      <w:marRight w:val="0"/>
      <w:marTop w:val="0"/>
      <w:marBottom w:val="0"/>
      <w:divBdr>
        <w:top w:val="none" w:sz="0" w:space="0" w:color="auto"/>
        <w:left w:val="none" w:sz="0" w:space="0" w:color="auto"/>
        <w:bottom w:val="none" w:sz="0" w:space="0" w:color="auto"/>
        <w:right w:val="none" w:sz="0" w:space="0" w:color="auto"/>
      </w:divBdr>
      <w:divsChild>
        <w:div w:id="1235551652">
          <w:marLeft w:val="0"/>
          <w:marRight w:val="0"/>
          <w:marTop w:val="0"/>
          <w:marBottom w:val="0"/>
          <w:divBdr>
            <w:top w:val="none" w:sz="0" w:space="0" w:color="auto"/>
            <w:left w:val="none" w:sz="0" w:space="0" w:color="auto"/>
            <w:bottom w:val="none" w:sz="0" w:space="0" w:color="auto"/>
            <w:right w:val="none" w:sz="0" w:space="0" w:color="auto"/>
          </w:divBdr>
        </w:div>
      </w:divsChild>
    </w:div>
    <w:div w:id="19624963">
      <w:bodyDiv w:val="1"/>
      <w:marLeft w:val="0"/>
      <w:marRight w:val="0"/>
      <w:marTop w:val="0"/>
      <w:marBottom w:val="0"/>
      <w:divBdr>
        <w:top w:val="none" w:sz="0" w:space="0" w:color="auto"/>
        <w:left w:val="none" w:sz="0" w:space="0" w:color="auto"/>
        <w:bottom w:val="none" w:sz="0" w:space="0" w:color="auto"/>
        <w:right w:val="none" w:sz="0" w:space="0" w:color="auto"/>
      </w:divBdr>
    </w:div>
    <w:div w:id="19864456">
      <w:bodyDiv w:val="1"/>
      <w:marLeft w:val="0"/>
      <w:marRight w:val="0"/>
      <w:marTop w:val="0"/>
      <w:marBottom w:val="0"/>
      <w:divBdr>
        <w:top w:val="none" w:sz="0" w:space="0" w:color="auto"/>
        <w:left w:val="none" w:sz="0" w:space="0" w:color="auto"/>
        <w:bottom w:val="none" w:sz="0" w:space="0" w:color="auto"/>
        <w:right w:val="none" w:sz="0" w:space="0" w:color="auto"/>
      </w:divBdr>
    </w:div>
    <w:div w:id="22677665">
      <w:bodyDiv w:val="1"/>
      <w:marLeft w:val="0"/>
      <w:marRight w:val="0"/>
      <w:marTop w:val="0"/>
      <w:marBottom w:val="0"/>
      <w:divBdr>
        <w:top w:val="none" w:sz="0" w:space="0" w:color="auto"/>
        <w:left w:val="none" w:sz="0" w:space="0" w:color="auto"/>
        <w:bottom w:val="none" w:sz="0" w:space="0" w:color="auto"/>
        <w:right w:val="none" w:sz="0" w:space="0" w:color="auto"/>
      </w:divBdr>
      <w:divsChild>
        <w:div w:id="360404304">
          <w:marLeft w:val="0"/>
          <w:marRight w:val="0"/>
          <w:marTop w:val="0"/>
          <w:marBottom w:val="0"/>
          <w:divBdr>
            <w:top w:val="none" w:sz="0" w:space="0" w:color="auto"/>
            <w:left w:val="none" w:sz="0" w:space="0" w:color="auto"/>
            <w:bottom w:val="none" w:sz="0" w:space="0" w:color="auto"/>
            <w:right w:val="none" w:sz="0" w:space="0" w:color="auto"/>
          </w:divBdr>
        </w:div>
      </w:divsChild>
    </w:div>
    <w:div w:id="32272345">
      <w:bodyDiv w:val="1"/>
      <w:marLeft w:val="0"/>
      <w:marRight w:val="0"/>
      <w:marTop w:val="0"/>
      <w:marBottom w:val="0"/>
      <w:divBdr>
        <w:top w:val="none" w:sz="0" w:space="0" w:color="auto"/>
        <w:left w:val="none" w:sz="0" w:space="0" w:color="auto"/>
        <w:bottom w:val="none" w:sz="0" w:space="0" w:color="auto"/>
        <w:right w:val="none" w:sz="0" w:space="0" w:color="auto"/>
      </w:divBdr>
    </w:div>
    <w:div w:id="37976540">
      <w:bodyDiv w:val="1"/>
      <w:marLeft w:val="0"/>
      <w:marRight w:val="0"/>
      <w:marTop w:val="0"/>
      <w:marBottom w:val="0"/>
      <w:divBdr>
        <w:top w:val="none" w:sz="0" w:space="0" w:color="auto"/>
        <w:left w:val="none" w:sz="0" w:space="0" w:color="auto"/>
        <w:bottom w:val="none" w:sz="0" w:space="0" w:color="auto"/>
        <w:right w:val="none" w:sz="0" w:space="0" w:color="auto"/>
      </w:divBdr>
    </w:div>
    <w:div w:id="38743659">
      <w:bodyDiv w:val="1"/>
      <w:marLeft w:val="0"/>
      <w:marRight w:val="0"/>
      <w:marTop w:val="0"/>
      <w:marBottom w:val="0"/>
      <w:divBdr>
        <w:top w:val="none" w:sz="0" w:space="0" w:color="auto"/>
        <w:left w:val="none" w:sz="0" w:space="0" w:color="auto"/>
        <w:bottom w:val="none" w:sz="0" w:space="0" w:color="auto"/>
        <w:right w:val="none" w:sz="0" w:space="0" w:color="auto"/>
      </w:divBdr>
      <w:divsChild>
        <w:div w:id="283313529">
          <w:marLeft w:val="0"/>
          <w:marRight w:val="0"/>
          <w:marTop w:val="0"/>
          <w:marBottom w:val="0"/>
          <w:divBdr>
            <w:top w:val="none" w:sz="0" w:space="0" w:color="auto"/>
            <w:left w:val="none" w:sz="0" w:space="0" w:color="auto"/>
            <w:bottom w:val="none" w:sz="0" w:space="0" w:color="auto"/>
            <w:right w:val="none" w:sz="0" w:space="0" w:color="auto"/>
          </w:divBdr>
        </w:div>
      </w:divsChild>
    </w:div>
    <w:div w:id="39599025">
      <w:bodyDiv w:val="1"/>
      <w:marLeft w:val="0"/>
      <w:marRight w:val="0"/>
      <w:marTop w:val="0"/>
      <w:marBottom w:val="0"/>
      <w:divBdr>
        <w:top w:val="none" w:sz="0" w:space="0" w:color="auto"/>
        <w:left w:val="none" w:sz="0" w:space="0" w:color="auto"/>
        <w:bottom w:val="none" w:sz="0" w:space="0" w:color="auto"/>
        <w:right w:val="none" w:sz="0" w:space="0" w:color="auto"/>
      </w:divBdr>
      <w:divsChild>
        <w:div w:id="97142353">
          <w:marLeft w:val="0"/>
          <w:marRight w:val="0"/>
          <w:marTop w:val="0"/>
          <w:marBottom w:val="0"/>
          <w:divBdr>
            <w:top w:val="none" w:sz="0" w:space="0" w:color="auto"/>
            <w:left w:val="none" w:sz="0" w:space="0" w:color="auto"/>
            <w:bottom w:val="none" w:sz="0" w:space="0" w:color="auto"/>
            <w:right w:val="none" w:sz="0" w:space="0" w:color="auto"/>
          </w:divBdr>
        </w:div>
        <w:div w:id="474109958">
          <w:marLeft w:val="0"/>
          <w:marRight w:val="0"/>
          <w:marTop w:val="0"/>
          <w:marBottom w:val="0"/>
          <w:divBdr>
            <w:top w:val="none" w:sz="0" w:space="0" w:color="auto"/>
            <w:left w:val="none" w:sz="0" w:space="0" w:color="auto"/>
            <w:bottom w:val="none" w:sz="0" w:space="0" w:color="auto"/>
            <w:right w:val="none" w:sz="0" w:space="0" w:color="auto"/>
          </w:divBdr>
        </w:div>
        <w:div w:id="913204793">
          <w:marLeft w:val="0"/>
          <w:marRight w:val="0"/>
          <w:marTop w:val="0"/>
          <w:marBottom w:val="0"/>
          <w:divBdr>
            <w:top w:val="none" w:sz="0" w:space="0" w:color="auto"/>
            <w:left w:val="none" w:sz="0" w:space="0" w:color="auto"/>
            <w:bottom w:val="none" w:sz="0" w:space="0" w:color="auto"/>
            <w:right w:val="none" w:sz="0" w:space="0" w:color="auto"/>
          </w:divBdr>
        </w:div>
        <w:div w:id="953748681">
          <w:marLeft w:val="0"/>
          <w:marRight w:val="0"/>
          <w:marTop w:val="0"/>
          <w:marBottom w:val="0"/>
          <w:divBdr>
            <w:top w:val="none" w:sz="0" w:space="0" w:color="auto"/>
            <w:left w:val="none" w:sz="0" w:space="0" w:color="auto"/>
            <w:bottom w:val="none" w:sz="0" w:space="0" w:color="auto"/>
            <w:right w:val="none" w:sz="0" w:space="0" w:color="auto"/>
          </w:divBdr>
        </w:div>
        <w:div w:id="1133523132">
          <w:marLeft w:val="0"/>
          <w:marRight w:val="0"/>
          <w:marTop w:val="0"/>
          <w:marBottom w:val="0"/>
          <w:divBdr>
            <w:top w:val="none" w:sz="0" w:space="0" w:color="auto"/>
            <w:left w:val="none" w:sz="0" w:space="0" w:color="auto"/>
            <w:bottom w:val="none" w:sz="0" w:space="0" w:color="auto"/>
            <w:right w:val="none" w:sz="0" w:space="0" w:color="auto"/>
          </w:divBdr>
        </w:div>
        <w:div w:id="1661737851">
          <w:marLeft w:val="0"/>
          <w:marRight w:val="0"/>
          <w:marTop w:val="0"/>
          <w:marBottom w:val="0"/>
          <w:divBdr>
            <w:top w:val="none" w:sz="0" w:space="0" w:color="auto"/>
            <w:left w:val="none" w:sz="0" w:space="0" w:color="auto"/>
            <w:bottom w:val="none" w:sz="0" w:space="0" w:color="auto"/>
            <w:right w:val="none" w:sz="0" w:space="0" w:color="auto"/>
          </w:divBdr>
        </w:div>
        <w:div w:id="1721198952">
          <w:marLeft w:val="0"/>
          <w:marRight w:val="0"/>
          <w:marTop w:val="0"/>
          <w:marBottom w:val="0"/>
          <w:divBdr>
            <w:top w:val="none" w:sz="0" w:space="0" w:color="auto"/>
            <w:left w:val="none" w:sz="0" w:space="0" w:color="auto"/>
            <w:bottom w:val="none" w:sz="0" w:space="0" w:color="auto"/>
            <w:right w:val="none" w:sz="0" w:space="0" w:color="auto"/>
          </w:divBdr>
        </w:div>
        <w:div w:id="1929343363">
          <w:marLeft w:val="0"/>
          <w:marRight w:val="0"/>
          <w:marTop w:val="0"/>
          <w:marBottom w:val="0"/>
          <w:divBdr>
            <w:top w:val="none" w:sz="0" w:space="0" w:color="auto"/>
            <w:left w:val="none" w:sz="0" w:space="0" w:color="auto"/>
            <w:bottom w:val="none" w:sz="0" w:space="0" w:color="auto"/>
            <w:right w:val="none" w:sz="0" w:space="0" w:color="auto"/>
          </w:divBdr>
        </w:div>
      </w:divsChild>
    </w:div>
    <w:div w:id="39936480">
      <w:bodyDiv w:val="1"/>
      <w:marLeft w:val="0"/>
      <w:marRight w:val="0"/>
      <w:marTop w:val="0"/>
      <w:marBottom w:val="0"/>
      <w:divBdr>
        <w:top w:val="none" w:sz="0" w:space="0" w:color="auto"/>
        <w:left w:val="none" w:sz="0" w:space="0" w:color="auto"/>
        <w:bottom w:val="none" w:sz="0" w:space="0" w:color="auto"/>
        <w:right w:val="none" w:sz="0" w:space="0" w:color="auto"/>
      </w:divBdr>
      <w:divsChild>
        <w:div w:id="1876774404">
          <w:marLeft w:val="0"/>
          <w:marRight w:val="0"/>
          <w:marTop w:val="0"/>
          <w:marBottom w:val="0"/>
          <w:divBdr>
            <w:top w:val="none" w:sz="0" w:space="0" w:color="auto"/>
            <w:left w:val="none" w:sz="0" w:space="0" w:color="auto"/>
            <w:bottom w:val="none" w:sz="0" w:space="0" w:color="auto"/>
            <w:right w:val="none" w:sz="0" w:space="0" w:color="auto"/>
          </w:divBdr>
        </w:div>
      </w:divsChild>
    </w:div>
    <w:div w:id="40634356">
      <w:bodyDiv w:val="1"/>
      <w:marLeft w:val="0"/>
      <w:marRight w:val="0"/>
      <w:marTop w:val="0"/>
      <w:marBottom w:val="0"/>
      <w:divBdr>
        <w:top w:val="none" w:sz="0" w:space="0" w:color="auto"/>
        <w:left w:val="none" w:sz="0" w:space="0" w:color="auto"/>
        <w:bottom w:val="none" w:sz="0" w:space="0" w:color="auto"/>
        <w:right w:val="none" w:sz="0" w:space="0" w:color="auto"/>
      </w:divBdr>
    </w:div>
    <w:div w:id="40636652">
      <w:bodyDiv w:val="1"/>
      <w:marLeft w:val="0"/>
      <w:marRight w:val="0"/>
      <w:marTop w:val="0"/>
      <w:marBottom w:val="0"/>
      <w:divBdr>
        <w:top w:val="none" w:sz="0" w:space="0" w:color="auto"/>
        <w:left w:val="none" w:sz="0" w:space="0" w:color="auto"/>
        <w:bottom w:val="none" w:sz="0" w:space="0" w:color="auto"/>
        <w:right w:val="none" w:sz="0" w:space="0" w:color="auto"/>
      </w:divBdr>
      <w:divsChild>
        <w:div w:id="1411002561">
          <w:marLeft w:val="0"/>
          <w:marRight w:val="0"/>
          <w:marTop w:val="0"/>
          <w:marBottom w:val="0"/>
          <w:divBdr>
            <w:top w:val="none" w:sz="0" w:space="0" w:color="auto"/>
            <w:left w:val="none" w:sz="0" w:space="0" w:color="auto"/>
            <w:bottom w:val="none" w:sz="0" w:space="0" w:color="auto"/>
            <w:right w:val="none" w:sz="0" w:space="0" w:color="auto"/>
          </w:divBdr>
        </w:div>
      </w:divsChild>
    </w:div>
    <w:div w:id="43023938">
      <w:bodyDiv w:val="1"/>
      <w:marLeft w:val="0"/>
      <w:marRight w:val="0"/>
      <w:marTop w:val="0"/>
      <w:marBottom w:val="0"/>
      <w:divBdr>
        <w:top w:val="none" w:sz="0" w:space="0" w:color="auto"/>
        <w:left w:val="none" w:sz="0" w:space="0" w:color="auto"/>
        <w:bottom w:val="none" w:sz="0" w:space="0" w:color="auto"/>
        <w:right w:val="none" w:sz="0" w:space="0" w:color="auto"/>
      </w:divBdr>
      <w:divsChild>
        <w:div w:id="1572618288">
          <w:marLeft w:val="0"/>
          <w:marRight w:val="0"/>
          <w:marTop w:val="0"/>
          <w:marBottom w:val="0"/>
          <w:divBdr>
            <w:top w:val="none" w:sz="0" w:space="0" w:color="auto"/>
            <w:left w:val="none" w:sz="0" w:space="0" w:color="auto"/>
            <w:bottom w:val="none" w:sz="0" w:space="0" w:color="auto"/>
            <w:right w:val="none" w:sz="0" w:space="0" w:color="auto"/>
          </w:divBdr>
        </w:div>
      </w:divsChild>
    </w:div>
    <w:div w:id="45300606">
      <w:bodyDiv w:val="1"/>
      <w:marLeft w:val="0"/>
      <w:marRight w:val="0"/>
      <w:marTop w:val="0"/>
      <w:marBottom w:val="0"/>
      <w:divBdr>
        <w:top w:val="none" w:sz="0" w:space="0" w:color="auto"/>
        <w:left w:val="none" w:sz="0" w:space="0" w:color="auto"/>
        <w:bottom w:val="none" w:sz="0" w:space="0" w:color="auto"/>
        <w:right w:val="none" w:sz="0" w:space="0" w:color="auto"/>
      </w:divBdr>
      <w:divsChild>
        <w:div w:id="926840920">
          <w:marLeft w:val="0"/>
          <w:marRight w:val="0"/>
          <w:marTop w:val="0"/>
          <w:marBottom w:val="0"/>
          <w:divBdr>
            <w:top w:val="none" w:sz="0" w:space="0" w:color="auto"/>
            <w:left w:val="none" w:sz="0" w:space="0" w:color="auto"/>
            <w:bottom w:val="none" w:sz="0" w:space="0" w:color="auto"/>
            <w:right w:val="none" w:sz="0" w:space="0" w:color="auto"/>
          </w:divBdr>
        </w:div>
      </w:divsChild>
    </w:div>
    <w:div w:id="45498854">
      <w:bodyDiv w:val="1"/>
      <w:marLeft w:val="0"/>
      <w:marRight w:val="0"/>
      <w:marTop w:val="0"/>
      <w:marBottom w:val="0"/>
      <w:divBdr>
        <w:top w:val="none" w:sz="0" w:space="0" w:color="auto"/>
        <w:left w:val="none" w:sz="0" w:space="0" w:color="auto"/>
        <w:bottom w:val="none" w:sz="0" w:space="0" w:color="auto"/>
        <w:right w:val="none" w:sz="0" w:space="0" w:color="auto"/>
      </w:divBdr>
    </w:div>
    <w:div w:id="45572876">
      <w:bodyDiv w:val="1"/>
      <w:marLeft w:val="0"/>
      <w:marRight w:val="0"/>
      <w:marTop w:val="0"/>
      <w:marBottom w:val="0"/>
      <w:divBdr>
        <w:top w:val="none" w:sz="0" w:space="0" w:color="auto"/>
        <w:left w:val="none" w:sz="0" w:space="0" w:color="auto"/>
        <w:bottom w:val="none" w:sz="0" w:space="0" w:color="auto"/>
        <w:right w:val="none" w:sz="0" w:space="0" w:color="auto"/>
      </w:divBdr>
      <w:divsChild>
        <w:div w:id="1483960825">
          <w:marLeft w:val="0"/>
          <w:marRight w:val="0"/>
          <w:marTop w:val="0"/>
          <w:marBottom w:val="0"/>
          <w:divBdr>
            <w:top w:val="none" w:sz="0" w:space="0" w:color="auto"/>
            <w:left w:val="none" w:sz="0" w:space="0" w:color="auto"/>
            <w:bottom w:val="none" w:sz="0" w:space="0" w:color="auto"/>
            <w:right w:val="none" w:sz="0" w:space="0" w:color="auto"/>
          </w:divBdr>
        </w:div>
      </w:divsChild>
    </w:div>
    <w:div w:id="47148792">
      <w:bodyDiv w:val="1"/>
      <w:marLeft w:val="0"/>
      <w:marRight w:val="0"/>
      <w:marTop w:val="0"/>
      <w:marBottom w:val="0"/>
      <w:divBdr>
        <w:top w:val="none" w:sz="0" w:space="0" w:color="auto"/>
        <w:left w:val="none" w:sz="0" w:space="0" w:color="auto"/>
        <w:bottom w:val="none" w:sz="0" w:space="0" w:color="auto"/>
        <w:right w:val="none" w:sz="0" w:space="0" w:color="auto"/>
      </w:divBdr>
    </w:div>
    <w:div w:id="48849151">
      <w:bodyDiv w:val="1"/>
      <w:marLeft w:val="0"/>
      <w:marRight w:val="0"/>
      <w:marTop w:val="0"/>
      <w:marBottom w:val="0"/>
      <w:divBdr>
        <w:top w:val="none" w:sz="0" w:space="0" w:color="auto"/>
        <w:left w:val="none" w:sz="0" w:space="0" w:color="auto"/>
        <w:bottom w:val="none" w:sz="0" w:space="0" w:color="auto"/>
        <w:right w:val="none" w:sz="0" w:space="0" w:color="auto"/>
      </w:divBdr>
      <w:divsChild>
        <w:div w:id="1925414424">
          <w:marLeft w:val="0"/>
          <w:marRight w:val="0"/>
          <w:marTop w:val="0"/>
          <w:marBottom w:val="0"/>
          <w:divBdr>
            <w:top w:val="none" w:sz="0" w:space="0" w:color="auto"/>
            <w:left w:val="none" w:sz="0" w:space="0" w:color="auto"/>
            <w:bottom w:val="none" w:sz="0" w:space="0" w:color="auto"/>
            <w:right w:val="none" w:sz="0" w:space="0" w:color="auto"/>
          </w:divBdr>
        </w:div>
      </w:divsChild>
    </w:div>
    <w:div w:id="51660957">
      <w:bodyDiv w:val="1"/>
      <w:marLeft w:val="0"/>
      <w:marRight w:val="0"/>
      <w:marTop w:val="0"/>
      <w:marBottom w:val="0"/>
      <w:divBdr>
        <w:top w:val="none" w:sz="0" w:space="0" w:color="auto"/>
        <w:left w:val="none" w:sz="0" w:space="0" w:color="auto"/>
        <w:bottom w:val="none" w:sz="0" w:space="0" w:color="auto"/>
        <w:right w:val="none" w:sz="0" w:space="0" w:color="auto"/>
      </w:divBdr>
      <w:divsChild>
        <w:div w:id="686063365">
          <w:marLeft w:val="0"/>
          <w:marRight w:val="0"/>
          <w:marTop w:val="0"/>
          <w:marBottom w:val="0"/>
          <w:divBdr>
            <w:top w:val="none" w:sz="0" w:space="0" w:color="auto"/>
            <w:left w:val="none" w:sz="0" w:space="0" w:color="auto"/>
            <w:bottom w:val="none" w:sz="0" w:space="0" w:color="auto"/>
            <w:right w:val="none" w:sz="0" w:space="0" w:color="auto"/>
          </w:divBdr>
        </w:div>
      </w:divsChild>
    </w:div>
    <w:div w:id="53093104">
      <w:bodyDiv w:val="1"/>
      <w:marLeft w:val="0"/>
      <w:marRight w:val="0"/>
      <w:marTop w:val="0"/>
      <w:marBottom w:val="0"/>
      <w:divBdr>
        <w:top w:val="none" w:sz="0" w:space="0" w:color="auto"/>
        <w:left w:val="none" w:sz="0" w:space="0" w:color="auto"/>
        <w:bottom w:val="none" w:sz="0" w:space="0" w:color="auto"/>
        <w:right w:val="none" w:sz="0" w:space="0" w:color="auto"/>
      </w:divBdr>
    </w:div>
    <w:div w:id="54477882">
      <w:bodyDiv w:val="1"/>
      <w:marLeft w:val="0"/>
      <w:marRight w:val="0"/>
      <w:marTop w:val="0"/>
      <w:marBottom w:val="0"/>
      <w:divBdr>
        <w:top w:val="none" w:sz="0" w:space="0" w:color="auto"/>
        <w:left w:val="none" w:sz="0" w:space="0" w:color="auto"/>
        <w:bottom w:val="none" w:sz="0" w:space="0" w:color="auto"/>
        <w:right w:val="none" w:sz="0" w:space="0" w:color="auto"/>
      </w:divBdr>
      <w:divsChild>
        <w:div w:id="1940795052">
          <w:marLeft w:val="0"/>
          <w:marRight w:val="0"/>
          <w:marTop w:val="0"/>
          <w:marBottom w:val="0"/>
          <w:divBdr>
            <w:top w:val="none" w:sz="0" w:space="0" w:color="auto"/>
            <w:left w:val="none" w:sz="0" w:space="0" w:color="auto"/>
            <w:bottom w:val="none" w:sz="0" w:space="0" w:color="auto"/>
            <w:right w:val="none" w:sz="0" w:space="0" w:color="auto"/>
          </w:divBdr>
          <w:divsChild>
            <w:div w:id="9264572">
              <w:marLeft w:val="0"/>
              <w:marRight w:val="0"/>
              <w:marTop w:val="0"/>
              <w:marBottom w:val="0"/>
              <w:divBdr>
                <w:top w:val="none" w:sz="0" w:space="0" w:color="auto"/>
                <w:left w:val="none" w:sz="0" w:space="0" w:color="auto"/>
                <w:bottom w:val="none" w:sz="0" w:space="0" w:color="auto"/>
                <w:right w:val="none" w:sz="0" w:space="0" w:color="auto"/>
              </w:divBdr>
            </w:div>
            <w:div w:id="32944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3828">
      <w:bodyDiv w:val="1"/>
      <w:marLeft w:val="0"/>
      <w:marRight w:val="0"/>
      <w:marTop w:val="0"/>
      <w:marBottom w:val="0"/>
      <w:divBdr>
        <w:top w:val="none" w:sz="0" w:space="0" w:color="auto"/>
        <w:left w:val="none" w:sz="0" w:space="0" w:color="auto"/>
        <w:bottom w:val="none" w:sz="0" w:space="0" w:color="auto"/>
        <w:right w:val="none" w:sz="0" w:space="0" w:color="auto"/>
      </w:divBdr>
      <w:divsChild>
        <w:div w:id="1424646968">
          <w:marLeft w:val="0"/>
          <w:marRight w:val="0"/>
          <w:marTop w:val="0"/>
          <w:marBottom w:val="0"/>
          <w:divBdr>
            <w:top w:val="none" w:sz="0" w:space="0" w:color="auto"/>
            <w:left w:val="none" w:sz="0" w:space="0" w:color="auto"/>
            <w:bottom w:val="none" w:sz="0" w:space="0" w:color="auto"/>
            <w:right w:val="none" w:sz="0" w:space="0" w:color="auto"/>
          </w:divBdr>
        </w:div>
      </w:divsChild>
    </w:div>
    <w:div w:id="64769715">
      <w:bodyDiv w:val="1"/>
      <w:marLeft w:val="0"/>
      <w:marRight w:val="0"/>
      <w:marTop w:val="0"/>
      <w:marBottom w:val="0"/>
      <w:divBdr>
        <w:top w:val="none" w:sz="0" w:space="0" w:color="auto"/>
        <w:left w:val="none" w:sz="0" w:space="0" w:color="auto"/>
        <w:bottom w:val="none" w:sz="0" w:space="0" w:color="auto"/>
        <w:right w:val="none" w:sz="0" w:space="0" w:color="auto"/>
      </w:divBdr>
      <w:divsChild>
        <w:div w:id="397360849">
          <w:marLeft w:val="0"/>
          <w:marRight w:val="0"/>
          <w:marTop w:val="0"/>
          <w:marBottom w:val="0"/>
          <w:divBdr>
            <w:top w:val="none" w:sz="0" w:space="0" w:color="auto"/>
            <w:left w:val="none" w:sz="0" w:space="0" w:color="auto"/>
            <w:bottom w:val="none" w:sz="0" w:space="0" w:color="auto"/>
            <w:right w:val="none" w:sz="0" w:space="0" w:color="auto"/>
          </w:divBdr>
        </w:div>
      </w:divsChild>
    </w:div>
    <w:div w:id="64839008">
      <w:bodyDiv w:val="1"/>
      <w:marLeft w:val="0"/>
      <w:marRight w:val="0"/>
      <w:marTop w:val="0"/>
      <w:marBottom w:val="0"/>
      <w:divBdr>
        <w:top w:val="none" w:sz="0" w:space="0" w:color="auto"/>
        <w:left w:val="none" w:sz="0" w:space="0" w:color="auto"/>
        <w:bottom w:val="none" w:sz="0" w:space="0" w:color="auto"/>
        <w:right w:val="none" w:sz="0" w:space="0" w:color="auto"/>
      </w:divBdr>
      <w:divsChild>
        <w:div w:id="909316951">
          <w:marLeft w:val="0"/>
          <w:marRight w:val="0"/>
          <w:marTop w:val="0"/>
          <w:marBottom w:val="0"/>
          <w:divBdr>
            <w:top w:val="none" w:sz="0" w:space="0" w:color="auto"/>
            <w:left w:val="none" w:sz="0" w:space="0" w:color="auto"/>
            <w:bottom w:val="none" w:sz="0" w:space="0" w:color="auto"/>
            <w:right w:val="none" w:sz="0" w:space="0" w:color="auto"/>
          </w:divBdr>
        </w:div>
      </w:divsChild>
    </w:div>
    <w:div w:id="65105301">
      <w:bodyDiv w:val="1"/>
      <w:marLeft w:val="0"/>
      <w:marRight w:val="0"/>
      <w:marTop w:val="0"/>
      <w:marBottom w:val="0"/>
      <w:divBdr>
        <w:top w:val="none" w:sz="0" w:space="0" w:color="auto"/>
        <w:left w:val="none" w:sz="0" w:space="0" w:color="auto"/>
        <w:bottom w:val="none" w:sz="0" w:space="0" w:color="auto"/>
        <w:right w:val="none" w:sz="0" w:space="0" w:color="auto"/>
      </w:divBdr>
      <w:divsChild>
        <w:div w:id="1934438283">
          <w:marLeft w:val="0"/>
          <w:marRight w:val="0"/>
          <w:marTop w:val="0"/>
          <w:marBottom w:val="0"/>
          <w:divBdr>
            <w:top w:val="none" w:sz="0" w:space="0" w:color="auto"/>
            <w:left w:val="none" w:sz="0" w:space="0" w:color="auto"/>
            <w:bottom w:val="none" w:sz="0" w:space="0" w:color="auto"/>
            <w:right w:val="none" w:sz="0" w:space="0" w:color="auto"/>
          </w:divBdr>
        </w:div>
      </w:divsChild>
    </w:div>
    <w:div w:id="65298532">
      <w:bodyDiv w:val="1"/>
      <w:marLeft w:val="0"/>
      <w:marRight w:val="0"/>
      <w:marTop w:val="0"/>
      <w:marBottom w:val="0"/>
      <w:divBdr>
        <w:top w:val="none" w:sz="0" w:space="0" w:color="auto"/>
        <w:left w:val="none" w:sz="0" w:space="0" w:color="auto"/>
        <w:bottom w:val="none" w:sz="0" w:space="0" w:color="auto"/>
        <w:right w:val="none" w:sz="0" w:space="0" w:color="auto"/>
      </w:divBdr>
    </w:div>
    <w:div w:id="67190768">
      <w:bodyDiv w:val="1"/>
      <w:marLeft w:val="0"/>
      <w:marRight w:val="0"/>
      <w:marTop w:val="0"/>
      <w:marBottom w:val="0"/>
      <w:divBdr>
        <w:top w:val="none" w:sz="0" w:space="0" w:color="auto"/>
        <w:left w:val="none" w:sz="0" w:space="0" w:color="auto"/>
        <w:bottom w:val="none" w:sz="0" w:space="0" w:color="auto"/>
        <w:right w:val="none" w:sz="0" w:space="0" w:color="auto"/>
      </w:divBdr>
      <w:divsChild>
        <w:div w:id="2061203221">
          <w:marLeft w:val="0"/>
          <w:marRight w:val="0"/>
          <w:marTop w:val="0"/>
          <w:marBottom w:val="0"/>
          <w:divBdr>
            <w:top w:val="none" w:sz="0" w:space="0" w:color="auto"/>
            <w:left w:val="none" w:sz="0" w:space="0" w:color="auto"/>
            <w:bottom w:val="none" w:sz="0" w:space="0" w:color="auto"/>
            <w:right w:val="none" w:sz="0" w:space="0" w:color="auto"/>
          </w:divBdr>
        </w:div>
      </w:divsChild>
    </w:div>
    <w:div w:id="67383269">
      <w:bodyDiv w:val="1"/>
      <w:marLeft w:val="0"/>
      <w:marRight w:val="0"/>
      <w:marTop w:val="0"/>
      <w:marBottom w:val="0"/>
      <w:divBdr>
        <w:top w:val="none" w:sz="0" w:space="0" w:color="auto"/>
        <w:left w:val="none" w:sz="0" w:space="0" w:color="auto"/>
        <w:bottom w:val="none" w:sz="0" w:space="0" w:color="auto"/>
        <w:right w:val="none" w:sz="0" w:space="0" w:color="auto"/>
      </w:divBdr>
    </w:div>
    <w:div w:id="68551137">
      <w:bodyDiv w:val="1"/>
      <w:marLeft w:val="0"/>
      <w:marRight w:val="0"/>
      <w:marTop w:val="0"/>
      <w:marBottom w:val="0"/>
      <w:divBdr>
        <w:top w:val="none" w:sz="0" w:space="0" w:color="auto"/>
        <w:left w:val="none" w:sz="0" w:space="0" w:color="auto"/>
        <w:bottom w:val="none" w:sz="0" w:space="0" w:color="auto"/>
        <w:right w:val="none" w:sz="0" w:space="0" w:color="auto"/>
      </w:divBdr>
      <w:divsChild>
        <w:div w:id="793475931">
          <w:marLeft w:val="0"/>
          <w:marRight w:val="0"/>
          <w:marTop w:val="0"/>
          <w:marBottom w:val="0"/>
          <w:divBdr>
            <w:top w:val="none" w:sz="0" w:space="0" w:color="auto"/>
            <w:left w:val="none" w:sz="0" w:space="0" w:color="auto"/>
            <w:bottom w:val="none" w:sz="0" w:space="0" w:color="auto"/>
            <w:right w:val="none" w:sz="0" w:space="0" w:color="auto"/>
          </w:divBdr>
        </w:div>
      </w:divsChild>
    </w:div>
    <w:div w:id="70082027">
      <w:bodyDiv w:val="1"/>
      <w:marLeft w:val="0"/>
      <w:marRight w:val="0"/>
      <w:marTop w:val="0"/>
      <w:marBottom w:val="0"/>
      <w:divBdr>
        <w:top w:val="none" w:sz="0" w:space="0" w:color="auto"/>
        <w:left w:val="none" w:sz="0" w:space="0" w:color="auto"/>
        <w:bottom w:val="none" w:sz="0" w:space="0" w:color="auto"/>
        <w:right w:val="none" w:sz="0" w:space="0" w:color="auto"/>
      </w:divBdr>
    </w:div>
    <w:div w:id="72121110">
      <w:bodyDiv w:val="1"/>
      <w:marLeft w:val="0"/>
      <w:marRight w:val="0"/>
      <w:marTop w:val="0"/>
      <w:marBottom w:val="0"/>
      <w:divBdr>
        <w:top w:val="none" w:sz="0" w:space="0" w:color="auto"/>
        <w:left w:val="none" w:sz="0" w:space="0" w:color="auto"/>
        <w:bottom w:val="none" w:sz="0" w:space="0" w:color="auto"/>
        <w:right w:val="none" w:sz="0" w:space="0" w:color="auto"/>
      </w:divBdr>
      <w:divsChild>
        <w:div w:id="1003705784">
          <w:marLeft w:val="0"/>
          <w:marRight w:val="0"/>
          <w:marTop w:val="0"/>
          <w:marBottom w:val="0"/>
          <w:divBdr>
            <w:top w:val="none" w:sz="0" w:space="0" w:color="auto"/>
            <w:left w:val="none" w:sz="0" w:space="0" w:color="auto"/>
            <w:bottom w:val="none" w:sz="0" w:space="0" w:color="auto"/>
            <w:right w:val="none" w:sz="0" w:space="0" w:color="auto"/>
          </w:divBdr>
        </w:div>
      </w:divsChild>
    </w:div>
    <w:div w:id="73010926">
      <w:bodyDiv w:val="1"/>
      <w:marLeft w:val="0"/>
      <w:marRight w:val="0"/>
      <w:marTop w:val="0"/>
      <w:marBottom w:val="0"/>
      <w:divBdr>
        <w:top w:val="none" w:sz="0" w:space="0" w:color="auto"/>
        <w:left w:val="none" w:sz="0" w:space="0" w:color="auto"/>
        <w:bottom w:val="none" w:sz="0" w:space="0" w:color="auto"/>
        <w:right w:val="none" w:sz="0" w:space="0" w:color="auto"/>
      </w:divBdr>
      <w:divsChild>
        <w:div w:id="367799734">
          <w:marLeft w:val="0"/>
          <w:marRight w:val="0"/>
          <w:marTop w:val="0"/>
          <w:marBottom w:val="0"/>
          <w:divBdr>
            <w:top w:val="none" w:sz="0" w:space="0" w:color="auto"/>
            <w:left w:val="none" w:sz="0" w:space="0" w:color="auto"/>
            <w:bottom w:val="none" w:sz="0" w:space="0" w:color="auto"/>
            <w:right w:val="none" w:sz="0" w:space="0" w:color="auto"/>
          </w:divBdr>
          <w:divsChild>
            <w:div w:id="1555502943">
              <w:marLeft w:val="72"/>
              <w:marRight w:val="0"/>
              <w:marTop w:val="48"/>
              <w:marBottom w:val="48"/>
              <w:divBdr>
                <w:top w:val="none" w:sz="0" w:space="0" w:color="auto"/>
                <w:left w:val="none" w:sz="0" w:space="0" w:color="auto"/>
                <w:bottom w:val="none" w:sz="0" w:space="0" w:color="auto"/>
                <w:right w:val="none" w:sz="0" w:space="0" w:color="auto"/>
              </w:divBdr>
            </w:div>
          </w:divsChild>
        </w:div>
        <w:div w:id="923882080">
          <w:marLeft w:val="0"/>
          <w:marRight w:val="0"/>
          <w:marTop w:val="0"/>
          <w:marBottom w:val="0"/>
          <w:divBdr>
            <w:top w:val="none" w:sz="0" w:space="0" w:color="auto"/>
            <w:left w:val="none" w:sz="0" w:space="0" w:color="auto"/>
            <w:bottom w:val="none" w:sz="0" w:space="0" w:color="auto"/>
            <w:right w:val="none" w:sz="0" w:space="0" w:color="auto"/>
          </w:divBdr>
        </w:div>
        <w:div w:id="1070229883">
          <w:marLeft w:val="0"/>
          <w:marRight w:val="0"/>
          <w:marTop w:val="0"/>
          <w:marBottom w:val="0"/>
          <w:divBdr>
            <w:top w:val="none" w:sz="0" w:space="0" w:color="auto"/>
            <w:left w:val="none" w:sz="0" w:space="0" w:color="auto"/>
            <w:bottom w:val="none" w:sz="0" w:space="0" w:color="auto"/>
            <w:right w:val="none" w:sz="0" w:space="0" w:color="auto"/>
          </w:divBdr>
          <w:divsChild>
            <w:div w:id="630981670">
              <w:marLeft w:val="72"/>
              <w:marRight w:val="0"/>
              <w:marTop w:val="48"/>
              <w:marBottom w:val="48"/>
              <w:divBdr>
                <w:top w:val="none" w:sz="0" w:space="0" w:color="auto"/>
                <w:left w:val="none" w:sz="0" w:space="0" w:color="auto"/>
                <w:bottom w:val="none" w:sz="0" w:space="0" w:color="auto"/>
                <w:right w:val="none" w:sz="0" w:space="0" w:color="auto"/>
              </w:divBdr>
            </w:div>
          </w:divsChild>
        </w:div>
        <w:div w:id="1298030725">
          <w:marLeft w:val="0"/>
          <w:marRight w:val="0"/>
          <w:marTop w:val="0"/>
          <w:marBottom w:val="0"/>
          <w:divBdr>
            <w:top w:val="none" w:sz="0" w:space="0" w:color="auto"/>
            <w:left w:val="none" w:sz="0" w:space="0" w:color="auto"/>
            <w:bottom w:val="none" w:sz="0" w:space="0" w:color="auto"/>
            <w:right w:val="none" w:sz="0" w:space="0" w:color="auto"/>
          </w:divBdr>
          <w:divsChild>
            <w:div w:id="1007901324">
              <w:marLeft w:val="72"/>
              <w:marRight w:val="0"/>
              <w:marTop w:val="48"/>
              <w:marBottom w:val="48"/>
              <w:divBdr>
                <w:top w:val="none" w:sz="0" w:space="0" w:color="auto"/>
                <w:left w:val="none" w:sz="0" w:space="0" w:color="auto"/>
                <w:bottom w:val="none" w:sz="0" w:space="0" w:color="auto"/>
                <w:right w:val="none" w:sz="0" w:space="0" w:color="auto"/>
              </w:divBdr>
            </w:div>
          </w:divsChild>
        </w:div>
      </w:divsChild>
    </w:div>
    <w:div w:id="73356184">
      <w:bodyDiv w:val="1"/>
      <w:marLeft w:val="0"/>
      <w:marRight w:val="0"/>
      <w:marTop w:val="0"/>
      <w:marBottom w:val="0"/>
      <w:divBdr>
        <w:top w:val="none" w:sz="0" w:space="0" w:color="auto"/>
        <w:left w:val="none" w:sz="0" w:space="0" w:color="auto"/>
        <w:bottom w:val="none" w:sz="0" w:space="0" w:color="auto"/>
        <w:right w:val="none" w:sz="0" w:space="0" w:color="auto"/>
      </w:divBdr>
      <w:divsChild>
        <w:div w:id="47922804">
          <w:marLeft w:val="0"/>
          <w:marRight w:val="0"/>
          <w:marTop w:val="0"/>
          <w:marBottom w:val="0"/>
          <w:divBdr>
            <w:top w:val="none" w:sz="0" w:space="0" w:color="auto"/>
            <w:left w:val="none" w:sz="0" w:space="0" w:color="auto"/>
            <w:bottom w:val="none" w:sz="0" w:space="0" w:color="auto"/>
            <w:right w:val="none" w:sz="0" w:space="0" w:color="auto"/>
          </w:divBdr>
        </w:div>
      </w:divsChild>
    </w:div>
    <w:div w:id="78675053">
      <w:bodyDiv w:val="1"/>
      <w:marLeft w:val="0"/>
      <w:marRight w:val="0"/>
      <w:marTop w:val="0"/>
      <w:marBottom w:val="0"/>
      <w:divBdr>
        <w:top w:val="none" w:sz="0" w:space="0" w:color="auto"/>
        <w:left w:val="none" w:sz="0" w:space="0" w:color="auto"/>
        <w:bottom w:val="none" w:sz="0" w:space="0" w:color="auto"/>
        <w:right w:val="none" w:sz="0" w:space="0" w:color="auto"/>
      </w:divBdr>
      <w:divsChild>
        <w:div w:id="349184569">
          <w:marLeft w:val="0"/>
          <w:marRight w:val="0"/>
          <w:marTop w:val="0"/>
          <w:marBottom w:val="0"/>
          <w:divBdr>
            <w:top w:val="none" w:sz="0" w:space="0" w:color="auto"/>
            <w:left w:val="none" w:sz="0" w:space="0" w:color="auto"/>
            <w:bottom w:val="none" w:sz="0" w:space="0" w:color="auto"/>
            <w:right w:val="none" w:sz="0" w:space="0" w:color="auto"/>
          </w:divBdr>
        </w:div>
      </w:divsChild>
    </w:div>
    <w:div w:id="81461905">
      <w:bodyDiv w:val="1"/>
      <w:marLeft w:val="0"/>
      <w:marRight w:val="0"/>
      <w:marTop w:val="0"/>
      <w:marBottom w:val="0"/>
      <w:divBdr>
        <w:top w:val="none" w:sz="0" w:space="0" w:color="auto"/>
        <w:left w:val="none" w:sz="0" w:space="0" w:color="auto"/>
        <w:bottom w:val="none" w:sz="0" w:space="0" w:color="auto"/>
        <w:right w:val="none" w:sz="0" w:space="0" w:color="auto"/>
      </w:divBdr>
    </w:div>
    <w:div w:id="83308273">
      <w:bodyDiv w:val="1"/>
      <w:marLeft w:val="0"/>
      <w:marRight w:val="0"/>
      <w:marTop w:val="0"/>
      <w:marBottom w:val="0"/>
      <w:divBdr>
        <w:top w:val="none" w:sz="0" w:space="0" w:color="auto"/>
        <w:left w:val="none" w:sz="0" w:space="0" w:color="auto"/>
        <w:bottom w:val="none" w:sz="0" w:space="0" w:color="auto"/>
        <w:right w:val="none" w:sz="0" w:space="0" w:color="auto"/>
      </w:divBdr>
      <w:divsChild>
        <w:div w:id="731777525">
          <w:marLeft w:val="0"/>
          <w:marRight w:val="0"/>
          <w:marTop w:val="0"/>
          <w:marBottom w:val="0"/>
          <w:divBdr>
            <w:top w:val="none" w:sz="0" w:space="0" w:color="auto"/>
            <w:left w:val="none" w:sz="0" w:space="0" w:color="auto"/>
            <w:bottom w:val="none" w:sz="0" w:space="0" w:color="auto"/>
            <w:right w:val="none" w:sz="0" w:space="0" w:color="auto"/>
          </w:divBdr>
        </w:div>
      </w:divsChild>
    </w:div>
    <w:div w:id="84811008">
      <w:bodyDiv w:val="1"/>
      <w:marLeft w:val="0"/>
      <w:marRight w:val="0"/>
      <w:marTop w:val="0"/>
      <w:marBottom w:val="0"/>
      <w:divBdr>
        <w:top w:val="none" w:sz="0" w:space="0" w:color="auto"/>
        <w:left w:val="none" w:sz="0" w:space="0" w:color="auto"/>
        <w:bottom w:val="none" w:sz="0" w:space="0" w:color="auto"/>
        <w:right w:val="none" w:sz="0" w:space="0" w:color="auto"/>
      </w:divBdr>
    </w:div>
    <w:div w:id="85731712">
      <w:bodyDiv w:val="1"/>
      <w:marLeft w:val="0"/>
      <w:marRight w:val="0"/>
      <w:marTop w:val="0"/>
      <w:marBottom w:val="0"/>
      <w:divBdr>
        <w:top w:val="none" w:sz="0" w:space="0" w:color="auto"/>
        <w:left w:val="none" w:sz="0" w:space="0" w:color="auto"/>
        <w:bottom w:val="none" w:sz="0" w:space="0" w:color="auto"/>
        <w:right w:val="none" w:sz="0" w:space="0" w:color="auto"/>
      </w:divBdr>
      <w:divsChild>
        <w:div w:id="17586933">
          <w:marLeft w:val="0"/>
          <w:marRight w:val="0"/>
          <w:marTop w:val="0"/>
          <w:marBottom w:val="0"/>
          <w:divBdr>
            <w:top w:val="none" w:sz="0" w:space="0" w:color="auto"/>
            <w:left w:val="none" w:sz="0" w:space="0" w:color="auto"/>
            <w:bottom w:val="none" w:sz="0" w:space="0" w:color="auto"/>
            <w:right w:val="none" w:sz="0" w:space="0" w:color="auto"/>
          </w:divBdr>
          <w:divsChild>
            <w:div w:id="1854418110">
              <w:marLeft w:val="0"/>
              <w:marRight w:val="0"/>
              <w:marTop w:val="0"/>
              <w:marBottom w:val="0"/>
              <w:divBdr>
                <w:top w:val="none" w:sz="0" w:space="0" w:color="auto"/>
                <w:left w:val="none" w:sz="0" w:space="0" w:color="auto"/>
                <w:bottom w:val="none" w:sz="0" w:space="0" w:color="auto"/>
                <w:right w:val="none" w:sz="0" w:space="0" w:color="auto"/>
              </w:divBdr>
            </w:div>
          </w:divsChild>
        </w:div>
        <w:div w:id="391317945">
          <w:marLeft w:val="0"/>
          <w:marRight w:val="0"/>
          <w:marTop w:val="0"/>
          <w:marBottom w:val="0"/>
          <w:divBdr>
            <w:top w:val="none" w:sz="0" w:space="0" w:color="auto"/>
            <w:left w:val="none" w:sz="0" w:space="0" w:color="auto"/>
            <w:bottom w:val="none" w:sz="0" w:space="0" w:color="auto"/>
            <w:right w:val="none" w:sz="0" w:space="0" w:color="auto"/>
          </w:divBdr>
        </w:div>
      </w:divsChild>
    </w:div>
    <w:div w:id="86771599">
      <w:bodyDiv w:val="1"/>
      <w:marLeft w:val="0"/>
      <w:marRight w:val="0"/>
      <w:marTop w:val="0"/>
      <w:marBottom w:val="0"/>
      <w:divBdr>
        <w:top w:val="none" w:sz="0" w:space="0" w:color="auto"/>
        <w:left w:val="none" w:sz="0" w:space="0" w:color="auto"/>
        <w:bottom w:val="none" w:sz="0" w:space="0" w:color="auto"/>
        <w:right w:val="none" w:sz="0" w:space="0" w:color="auto"/>
      </w:divBdr>
      <w:divsChild>
        <w:div w:id="431046437">
          <w:marLeft w:val="0"/>
          <w:marRight w:val="0"/>
          <w:marTop w:val="0"/>
          <w:marBottom w:val="0"/>
          <w:divBdr>
            <w:top w:val="none" w:sz="0" w:space="0" w:color="auto"/>
            <w:left w:val="none" w:sz="0" w:space="0" w:color="auto"/>
            <w:bottom w:val="none" w:sz="0" w:space="0" w:color="auto"/>
            <w:right w:val="none" w:sz="0" w:space="0" w:color="auto"/>
          </w:divBdr>
        </w:div>
      </w:divsChild>
    </w:div>
    <w:div w:id="92631581">
      <w:bodyDiv w:val="1"/>
      <w:marLeft w:val="0"/>
      <w:marRight w:val="0"/>
      <w:marTop w:val="0"/>
      <w:marBottom w:val="0"/>
      <w:divBdr>
        <w:top w:val="none" w:sz="0" w:space="0" w:color="auto"/>
        <w:left w:val="none" w:sz="0" w:space="0" w:color="auto"/>
        <w:bottom w:val="none" w:sz="0" w:space="0" w:color="auto"/>
        <w:right w:val="none" w:sz="0" w:space="0" w:color="auto"/>
      </w:divBdr>
      <w:divsChild>
        <w:div w:id="2028287660">
          <w:marLeft w:val="0"/>
          <w:marRight w:val="0"/>
          <w:marTop w:val="0"/>
          <w:marBottom w:val="0"/>
          <w:divBdr>
            <w:top w:val="none" w:sz="0" w:space="0" w:color="auto"/>
            <w:left w:val="none" w:sz="0" w:space="0" w:color="auto"/>
            <w:bottom w:val="none" w:sz="0" w:space="0" w:color="auto"/>
            <w:right w:val="none" w:sz="0" w:space="0" w:color="auto"/>
          </w:divBdr>
        </w:div>
      </w:divsChild>
    </w:div>
    <w:div w:id="93787201">
      <w:bodyDiv w:val="1"/>
      <w:marLeft w:val="0"/>
      <w:marRight w:val="0"/>
      <w:marTop w:val="0"/>
      <w:marBottom w:val="0"/>
      <w:divBdr>
        <w:top w:val="none" w:sz="0" w:space="0" w:color="auto"/>
        <w:left w:val="none" w:sz="0" w:space="0" w:color="auto"/>
        <w:bottom w:val="none" w:sz="0" w:space="0" w:color="auto"/>
        <w:right w:val="none" w:sz="0" w:space="0" w:color="auto"/>
      </w:divBdr>
      <w:divsChild>
        <w:div w:id="552959322">
          <w:marLeft w:val="0"/>
          <w:marRight w:val="0"/>
          <w:marTop w:val="0"/>
          <w:marBottom w:val="0"/>
          <w:divBdr>
            <w:top w:val="none" w:sz="0" w:space="0" w:color="auto"/>
            <w:left w:val="none" w:sz="0" w:space="0" w:color="auto"/>
            <w:bottom w:val="none" w:sz="0" w:space="0" w:color="auto"/>
            <w:right w:val="none" w:sz="0" w:space="0" w:color="auto"/>
          </w:divBdr>
        </w:div>
      </w:divsChild>
    </w:div>
    <w:div w:id="99181019">
      <w:bodyDiv w:val="1"/>
      <w:marLeft w:val="0"/>
      <w:marRight w:val="0"/>
      <w:marTop w:val="0"/>
      <w:marBottom w:val="0"/>
      <w:divBdr>
        <w:top w:val="none" w:sz="0" w:space="0" w:color="auto"/>
        <w:left w:val="none" w:sz="0" w:space="0" w:color="auto"/>
        <w:bottom w:val="none" w:sz="0" w:space="0" w:color="auto"/>
        <w:right w:val="none" w:sz="0" w:space="0" w:color="auto"/>
      </w:divBdr>
      <w:divsChild>
        <w:div w:id="1091507281">
          <w:marLeft w:val="0"/>
          <w:marRight w:val="0"/>
          <w:marTop w:val="0"/>
          <w:marBottom w:val="0"/>
          <w:divBdr>
            <w:top w:val="none" w:sz="0" w:space="0" w:color="auto"/>
            <w:left w:val="none" w:sz="0" w:space="0" w:color="auto"/>
            <w:bottom w:val="none" w:sz="0" w:space="0" w:color="auto"/>
            <w:right w:val="none" w:sz="0" w:space="0" w:color="auto"/>
          </w:divBdr>
        </w:div>
      </w:divsChild>
    </w:div>
    <w:div w:id="100414156">
      <w:bodyDiv w:val="1"/>
      <w:marLeft w:val="0"/>
      <w:marRight w:val="0"/>
      <w:marTop w:val="0"/>
      <w:marBottom w:val="0"/>
      <w:divBdr>
        <w:top w:val="none" w:sz="0" w:space="0" w:color="auto"/>
        <w:left w:val="none" w:sz="0" w:space="0" w:color="auto"/>
        <w:bottom w:val="none" w:sz="0" w:space="0" w:color="auto"/>
        <w:right w:val="none" w:sz="0" w:space="0" w:color="auto"/>
      </w:divBdr>
      <w:divsChild>
        <w:div w:id="915554849">
          <w:marLeft w:val="0"/>
          <w:marRight w:val="0"/>
          <w:marTop w:val="0"/>
          <w:marBottom w:val="0"/>
          <w:divBdr>
            <w:top w:val="none" w:sz="0" w:space="0" w:color="auto"/>
            <w:left w:val="none" w:sz="0" w:space="0" w:color="auto"/>
            <w:bottom w:val="none" w:sz="0" w:space="0" w:color="auto"/>
            <w:right w:val="none" w:sz="0" w:space="0" w:color="auto"/>
          </w:divBdr>
        </w:div>
      </w:divsChild>
    </w:div>
    <w:div w:id="100878747">
      <w:bodyDiv w:val="1"/>
      <w:marLeft w:val="0"/>
      <w:marRight w:val="0"/>
      <w:marTop w:val="0"/>
      <w:marBottom w:val="0"/>
      <w:divBdr>
        <w:top w:val="none" w:sz="0" w:space="0" w:color="auto"/>
        <w:left w:val="none" w:sz="0" w:space="0" w:color="auto"/>
        <w:bottom w:val="none" w:sz="0" w:space="0" w:color="auto"/>
        <w:right w:val="none" w:sz="0" w:space="0" w:color="auto"/>
      </w:divBdr>
      <w:divsChild>
        <w:div w:id="1061249094">
          <w:marLeft w:val="0"/>
          <w:marRight w:val="0"/>
          <w:marTop w:val="0"/>
          <w:marBottom w:val="0"/>
          <w:divBdr>
            <w:top w:val="none" w:sz="0" w:space="0" w:color="auto"/>
            <w:left w:val="none" w:sz="0" w:space="0" w:color="auto"/>
            <w:bottom w:val="none" w:sz="0" w:space="0" w:color="auto"/>
            <w:right w:val="none" w:sz="0" w:space="0" w:color="auto"/>
          </w:divBdr>
        </w:div>
      </w:divsChild>
    </w:div>
    <w:div w:id="103155586">
      <w:bodyDiv w:val="1"/>
      <w:marLeft w:val="0"/>
      <w:marRight w:val="0"/>
      <w:marTop w:val="0"/>
      <w:marBottom w:val="0"/>
      <w:divBdr>
        <w:top w:val="none" w:sz="0" w:space="0" w:color="auto"/>
        <w:left w:val="none" w:sz="0" w:space="0" w:color="auto"/>
        <w:bottom w:val="none" w:sz="0" w:space="0" w:color="auto"/>
        <w:right w:val="none" w:sz="0" w:space="0" w:color="auto"/>
      </w:divBdr>
      <w:divsChild>
        <w:div w:id="1615748686">
          <w:marLeft w:val="0"/>
          <w:marRight w:val="0"/>
          <w:marTop w:val="0"/>
          <w:marBottom w:val="0"/>
          <w:divBdr>
            <w:top w:val="none" w:sz="0" w:space="0" w:color="auto"/>
            <w:left w:val="none" w:sz="0" w:space="0" w:color="auto"/>
            <w:bottom w:val="none" w:sz="0" w:space="0" w:color="auto"/>
            <w:right w:val="none" w:sz="0" w:space="0" w:color="auto"/>
          </w:divBdr>
        </w:div>
      </w:divsChild>
    </w:div>
    <w:div w:id="105007534">
      <w:bodyDiv w:val="1"/>
      <w:marLeft w:val="0"/>
      <w:marRight w:val="0"/>
      <w:marTop w:val="0"/>
      <w:marBottom w:val="0"/>
      <w:divBdr>
        <w:top w:val="none" w:sz="0" w:space="0" w:color="auto"/>
        <w:left w:val="none" w:sz="0" w:space="0" w:color="auto"/>
        <w:bottom w:val="none" w:sz="0" w:space="0" w:color="auto"/>
        <w:right w:val="none" w:sz="0" w:space="0" w:color="auto"/>
      </w:divBdr>
      <w:divsChild>
        <w:div w:id="71895711">
          <w:marLeft w:val="0"/>
          <w:marRight w:val="0"/>
          <w:marTop w:val="0"/>
          <w:marBottom w:val="0"/>
          <w:divBdr>
            <w:top w:val="none" w:sz="0" w:space="0" w:color="auto"/>
            <w:left w:val="none" w:sz="0" w:space="0" w:color="auto"/>
            <w:bottom w:val="none" w:sz="0" w:space="0" w:color="auto"/>
            <w:right w:val="none" w:sz="0" w:space="0" w:color="auto"/>
          </w:divBdr>
        </w:div>
      </w:divsChild>
    </w:div>
    <w:div w:id="105514843">
      <w:bodyDiv w:val="1"/>
      <w:marLeft w:val="0"/>
      <w:marRight w:val="0"/>
      <w:marTop w:val="0"/>
      <w:marBottom w:val="0"/>
      <w:divBdr>
        <w:top w:val="none" w:sz="0" w:space="0" w:color="auto"/>
        <w:left w:val="none" w:sz="0" w:space="0" w:color="auto"/>
        <w:bottom w:val="none" w:sz="0" w:space="0" w:color="auto"/>
        <w:right w:val="none" w:sz="0" w:space="0" w:color="auto"/>
      </w:divBdr>
      <w:divsChild>
        <w:div w:id="1747264411">
          <w:marLeft w:val="0"/>
          <w:marRight w:val="0"/>
          <w:marTop w:val="0"/>
          <w:marBottom w:val="0"/>
          <w:divBdr>
            <w:top w:val="none" w:sz="0" w:space="0" w:color="auto"/>
            <w:left w:val="none" w:sz="0" w:space="0" w:color="auto"/>
            <w:bottom w:val="none" w:sz="0" w:space="0" w:color="auto"/>
            <w:right w:val="none" w:sz="0" w:space="0" w:color="auto"/>
          </w:divBdr>
        </w:div>
      </w:divsChild>
    </w:div>
    <w:div w:id="106317130">
      <w:bodyDiv w:val="1"/>
      <w:marLeft w:val="0"/>
      <w:marRight w:val="0"/>
      <w:marTop w:val="0"/>
      <w:marBottom w:val="0"/>
      <w:divBdr>
        <w:top w:val="none" w:sz="0" w:space="0" w:color="auto"/>
        <w:left w:val="none" w:sz="0" w:space="0" w:color="auto"/>
        <w:bottom w:val="none" w:sz="0" w:space="0" w:color="auto"/>
        <w:right w:val="none" w:sz="0" w:space="0" w:color="auto"/>
      </w:divBdr>
      <w:divsChild>
        <w:div w:id="1933858178">
          <w:marLeft w:val="0"/>
          <w:marRight w:val="0"/>
          <w:marTop w:val="0"/>
          <w:marBottom w:val="0"/>
          <w:divBdr>
            <w:top w:val="none" w:sz="0" w:space="0" w:color="auto"/>
            <w:left w:val="none" w:sz="0" w:space="0" w:color="auto"/>
            <w:bottom w:val="none" w:sz="0" w:space="0" w:color="auto"/>
            <w:right w:val="none" w:sz="0" w:space="0" w:color="auto"/>
          </w:divBdr>
        </w:div>
      </w:divsChild>
    </w:div>
    <w:div w:id="110323202">
      <w:bodyDiv w:val="1"/>
      <w:marLeft w:val="0"/>
      <w:marRight w:val="0"/>
      <w:marTop w:val="0"/>
      <w:marBottom w:val="0"/>
      <w:divBdr>
        <w:top w:val="none" w:sz="0" w:space="0" w:color="auto"/>
        <w:left w:val="none" w:sz="0" w:space="0" w:color="auto"/>
        <w:bottom w:val="none" w:sz="0" w:space="0" w:color="auto"/>
        <w:right w:val="none" w:sz="0" w:space="0" w:color="auto"/>
      </w:divBdr>
      <w:divsChild>
        <w:div w:id="427624645">
          <w:marLeft w:val="0"/>
          <w:marRight w:val="0"/>
          <w:marTop w:val="0"/>
          <w:marBottom w:val="0"/>
          <w:divBdr>
            <w:top w:val="none" w:sz="0" w:space="0" w:color="auto"/>
            <w:left w:val="none" w:sz="0" w:space="0" w:color="auto"/>
            <w:bottom w:val="none" w:sz="0" w:space="0" w:color="auto"/>
            <w:right w:val="none" w:sz="0" w:space="0" w:color="auto"/>
          </w:divBdr>
        </w:div>
      </w:divsChild>
    </w:div>
    <w:div w:id="111360929">
      <w:bodyDiv w:val="1"/>
      <w:marLeft w:val="0"/>
      <w:marRight w:val="0"/>
      <w:marTop w:val="0"/>
      <w:marBottom w:val="0"/>
      <w:divBdr>
        <w:top w:val="none" w:sz="0" w:space="0" w:color="auto"/>
        <w:left w:val="none" w:sz="0" w:space="0" w:color="auto"/>
        <w:bottom w:val="none" w:sz="0" w:space="0" w:color="auto"/>
        <w:right w:val="none" w:sz="0" w:space="0" w:color="auto"/>
      </w:divBdr>
      <w:divsChild>
        <w:div w:id="327903233">
          <w:marLeft w:val="0"/>
          <w:marRight w:val="0"/>
          <w:marTop w:val="0"/>
          <w:marBottom w:val="0"/>
          <w:divBdr>
            <w:top w:val="none" w:sz="0" w:space="0" w:color="auto"/>
            <w:left w:val="none" w:sz="0" w:space="0" w:color="auto"/>
            <w:bottom w:val="none" w:sz="0" w:space="0" w:color="auto"/>
            <w:right w:val="none" w:sz="0" w:space="0" w:color="auto"/>
          </w:divBdr>
        </w:div>
      </w:divsChild>
    </w:div>
    <w:div w:id="113210509">
      <w:bodyDiv w:val="1"/>
      <w:marLeft w:val="0"/>
      <w:marRight w:val="0"/>
      <w:marTop w:val="0"/>
      <w:marBottom w:val="0"/>
      <w:divBdr>
        <w:top w:val="none" w:sz="0" w:space="0" w:color="auto"/>
        <w:left w:val="none" w:sz="0" w:space="0" w:color="auto"/>
        <w:bottom w:val="none" w:sz="0" w:space="0" w:color="auto"/>
        <w:right w:val="none" w:sz="0" w:space="0" w:color="auto"/>
      </w:divBdr>
      <w:divsChild>
        <w:div w:id="149910471">
          <w:marLeft w:val="0"/>
          <w:marRight w:val="0"/>
          <w:marTop w:val="0"/>
          <w:marBottom w:val="0"/>
          <w:divBdr>
            <w:top w:val="none" w:sz="0" w:space="0" w:color="auto"/>
            <w:left w:val="none" w:sz="0" w:space="0" w:color="auto"/>
            <w:bottom w:val="none" w:sz="0" w:space="0" w:color="auto"/>
            <w:right w:val="none" w:sz="0" w:space="0" w:color="auto"/>
          </w:divBdr>
        </w:div>
        <w:div w:id="676275326">
          <w:marLeft w:val="0"/>
          <w:marRight w:val="0"/>
          <w:marTop w:val="0"/>
          <w:marBottom w:val="0"/>
          <w:divBdr>
            <w:top w:val="none" w:sz="0" w:space="0" w:color="auto"/>
            <w:left w:val="none" w:sz="0" w:space="0" w:color="auto"/>
            <w:bottom w:val="none" w:sz="0" w:space="0" w:color="auto"/>
            <w:right w:val="none" w:sz="0" w:space="0" w:color="auto"/>
          </w:divBdr>
        </w:div>
        <w:div w:id="859469752">
          <w:marLeft w:val="0"/>
          <w:marRight w:val="0"/>
          <w:marTop w:val="0"/>
          <w:marBottom w:val="0"/>
          <w:divBdr>
            <w:top w:val="none" w:sz="0" w:space="0" w:color="auto"/>
            <w:left w:val="none" w:sz="0" w:space="0" w:color="auto"/>
            <w:bottom w:val="none" w:sz="0" w:space="0" w:color="auto"/>
            <w:right w:val="none" w:sz="0" w:space="0" w:color="auto"/>
          </w:divBdr>
        </w:div>
        <w:div w:id="1039934032">
          <w:marLeft w:val="0"/>
          <w:marRight w:val="0"/>
          <w:marTop w:val="0"/>
          <w:marBottom w:val="0"/>
          <w:divBdr>
            <w:top w:val="none" w:sz="0" w:space="0" w:color="auto"/>
            <w:left w:val="none" w:sz="0" w:space="0" w:color="auto"/>
            <w:bottom w:val="none" w:sz="0" w:space="0" w:color="auto"/>
            <w:right w:val="none" w:sz="0" w:space="0" w:color="auto"/>
          </w:divBdr>
        </w:div>
        <w:div w:id="1344476726">
          <w:marLeft w:val="0"/>
          <w:marRight w:val="0"/>
          <w:marTop w:val="0"/>
          <w:marBottom w:val="0"/>
          <w:divBdr>
            <w:top w:val="none" w:sz="0" w:space="0" w:color="auto"/>
            <w:left w:val="none" w:sz="0" w:space="0" w:color="auto"/>
            <w:bottom w:val="none" w:sz="0" w:space="0" w:color="auto"/>
            <w:right w:val="none" w:sz="0" w:space="0" w:color="auto"/>
          </w:divBdr>
        </w:div>
        <w:div w:id="1702395499">
          <w:marLeft w:val="0"/>
          <w:marRight w:val="0"/>
          <w:marTop w:val="0"/>
          <w:marBottom w:val="0"/>
          <w:divBdr>
            <w:top w:val="none" w:sz="0" w:space="0" w:color="auto"/>
            <w:left w:val="none" w:sz="0" w:space="0" w:color="auto"/>
            <w:bottom w:val="none" w:sz="0" w:space="0" w:color="auto"/>
            <w:right w:val="none" w:sz="0" w:space="0" w:color="auto"/>
          </w:divBdr>
        </w:div>
        <w:div w:id="1718092275">
          <w:marLeft w:val="0"/>
          <w:marRight w:val="0"/>
          <w:marTop w:val="0"/>
          <w:marBottom w:val="0"/>
          <w:divBdr>
            <w:top w:val="none" w:sz="0" w:space="0" w:color="auto"/>
            <w:left w:val="none" w:sz="0" w:space="0" w:color="auto"/>
            <w:bottom w:val="none" w:sz="0" w:space="0" w:color="auto"/>
            <w:right w:val="none" w:sz="0" w:space="0" w:color="auto"/>
          </w:divBdr>
        </w:div>
        <w:div w:id="1905024001">
          <w:marLeft w:val="0"/>
          <w:marRight w:val="0"/>
          <w:marTop w:val="0"/>
          <w:marBottom w:val="0"/>
          <w:divBdr>
            <w:top w:val="none" w:sz="0" w:space="0" w:color="auto"/>
            <w:left w:val="none" w:sz="0" w:space="0" w:color="auto"/>
            <w:bottom w:val="none" w:sz="0" w:space="0" w:color="auto"/>
            <w:right w:val="none" w:sz="0" w:space="0" w:color="auto"/>
          </w:divBdr>
        </w:div>
        <w:div w:id="1948148762">
          <w:marLeft w:val="0"/>
          <w:marRight w:val="0"/>
          <w:marTop w:val="0"/>
          <w:marBottom w:val="0"/>
          <w:divBdr>
            <w:top w:val="none" w:sz="0" w:space="0" w:color="auto"/>
            <w:left w:val="none" w:sz="0" w:space="0" w:color="auto"/>
            <w:bottom w:val="none" w:sz="0" w:space="0" w:color="auto"/>
            <w:right w:val="none" w:sz="0" w:space="0" w:color="auto"/>
          </w:divBdr>
        </w:div>
        <w:div w:id="1979677368">
          <w:marLeft w:val="0"/>
          <w:marRight w:val="0"/>
          <w:marTop w:val="0"/>
          <w:marBottom w:val="0"/>
          <w:divBdr>
            <w:top w:val="none" w:sz="0" w:space="0" w:color="auto"/>
            <w:left w:val="none" w:sz="0" w:space="0" w:color="auto"/>
            <w:bottom w:val="none" w:sz="0" w:space="0" w:color="auto"/>
            <w:right w:val="none" w:sz="0" w:space="0" w:color="auto"/>
          </w:divBdr>
        </w:div>
        <w:div w:id="2040815205">
          <w:marLeft w:val="0"/>
          <w:marRight w:val="0"/>
          <w:marTop w:val="0"/>
          <w:marBottom w:val="0"/>
          <w:divBdr>
            <w:top w:val="none" w:sz="0" w:space="0" w:color="auto"/>
            <w:left w:val="none" w:sz="0" w:space="0" w:color="auto"/>
            <w:bottom w:val="none" w:sz="0" w:space="0" w:color="auto"/>
            <w:right w:val="none" w:sz="0" w:space="0" w:color="auto"/>
          </w:divBdr>
        </w:div>
        <w:div w:id="2072455858">
          <w:marLeft w:val="0"/>
          <w:marRight w:val="0"/>
          <w:marTop w:val="0"/>
          <w:marBottom w:val="0"/>
          <w:divBdr>
            <w:top w:val="none" w:sz="0" w:space="0" w:color="auto"/>
            <w:left w:val="none" w:sz="0" w:space="0" w:color="auto"/>
            <w:bottom w:val="none" w:sz="0" w:space="0" w:color="auto"/>
            <w:right w:val="none" w:sz="0" w:space="0" w:color="auto"/>
          </w:divBdr>
        </w:div>
      </w:divsChild>
    </w:div>
    <w:div w:id="120004677">
      <w:bodyDiv w:val="1"/>
      <w:marLeft w:val="0"/>
      <w:marRight w:val="0"/>
      <w:marTop w:val="0"/>
      <w:marBottom w:val="0"/>
      <w:divBdr>
        <w:top w:val="none" w:sz="0" w:space="0" w:color="auto"/>
        <w:left w:val="none" w:sz="0" w:space="0" w:color="auto"/>
        <w:bottom w:val="none" w:sz="0" w:space="0" w:color="auto"/>
        <w:right w:val="none" w:sz="0" w:space="0" w:color="auto"/>
      </w:divBdr>
      <w:divsChild>
        <w:div w:id="1761901764">
          <w:marLeft w:val="0"/>
          <w:marRight w:val="0"/>
          <w:marTop w:val="0"/>
          <w:marBottom w:val="0"/>
          <w:divBdr>
            <w:top w:val="none" w:sz="0" w:space="0" w:color="auto"/>
            <w:left w:val="none" w:sz="0" w:space="0" w:color="auto"/>
            <w:bottom w:val="none" w:sz="0" w:space="0" w:color="auto"/>
            <w:right w:val="none" w:sz="0" w:space="0" w:color="auto"/>
          </w:divBdr>
        </w:div>
      </w:divsChild>
    </w:div>
    <w:div w:id="127281663">
      <w:bodyDiv w:val="1"/>
      <w:marLeft w:val="0"/>
      <w:marRight w:val="0"/>
      <w:marTop w:val="0"/>
      <w:marBottom w:val="0"/>
      <w:divBdr>
        <w:top w:val="none" w:sz="0" w:space="0" w:color="auto"/>
        <w:left w:val="none" w:sz="0" w:space="0" w:color="auto"/>
        <w:bottom w:val="none" w:sz="0" w:space="0" w:color="auto"/>
        <w:right w:val="none" w:sz="0" w:space="0" w:color="auto"/>
      </w:divBdr>
      <w:divsChild>
        <w:div w:id="1120878156">
          <w:marLeft w:val="0"/>
          <w:marRight w:val="0"/>
          <w:marTop w:val="0"/>
          <w:marBottom w:val="0"/>
          <w:divBdr>
            <w:top w:val="none" w:sz="0" w:space="0" w:color="auto"/>
            <w:left w:val="none" w:sz="0" w:space="0" w:color="auto"/>
            <w:bottom w:val="none" w:sz="0" w:space="0" w:color="auto"/>
            <w:right w:val="none" w:sz="0" w:space="0" w:color="auto"/>
          </w:divBdr>
        </w:div>
      </w:divsChild>
    </w:div>
    <w:div w:id="136727779">
      <w:bodyDiv w:val="1"/>
      <w:marLeft w:val="0"/>
      <w:marRight w:val="0"/>
      <w:marTop w:val="0"/>
      <w:marBottom w:val="0"/>
      <w:divBdr>
        <w:top w:val="none" w:sz="0" w:space="0" w:color="auto"/>
        <w:left w:val="none" w:sz="0" w:space="0" w:color="auto"/>
        <w:bottom w:val="none" w:sz="0" w:space="0" w:color="auto"/>
        <w:right w:val="none" w:sz="0" w:space="0" w:color="auto"/>
      </w:divBdr>
      <w:divsChild>
        <w:div w:id="648051777">
          <w:marLeft w:val="0"/>
          <w:marRight w:val="0"/>
          <w:marTop w:val="0"/>
          <w:marBottom w:val="0"/>
          <w:divBdr>
            <w:top w:val="none" w:sz="0" w:space="0" w:color="auto"/>
            <w:left w:val="none" w:sz="0" w:space="0" w:color="auto"/>
            <w:bottom w:val="none" w:sz="0" w:space="0" w:color="auto"/>
            <w:right w:val="none" w:sz="0" w:space="0" w:color="auto"/>
          </w:divBdr>
        </w:div>
      </w:divsChild>
    </w:div>
    <w:div w:id="141314788">
      <w:bodyDiv w:val="1"/>
      <w:marLeft w:val="0"/>
      <w:marRight w:val="0"/>
      <w:marTop w:val="0"/>
      <w:marBottom w:val="0"/>
      <w:divBdr>
        <w:top w:val="none" w:sz="0" w:space="0" w:color="auto"/>
        <w:left w:val="none" w:sz="0" w:space="0" w:color="auto"/>
        <w:bottom w:val="none" w:sz="0" w:space="0" w:color="auto"/>
        <w:right w:val="none" w:sz="0" w:space="0" w:color="auto"/>
      </w:divBdr>
      <w:divsChild>
        <w:div w:id="1875926770">
          <w:marLeft w:val="0"/>
          <w:marRight w:val="0"/>
          <w:marTop w:val="0"/>
          <w:marBottom w:val="0"/>
          <w:divBdr>
            <w:top w:val="none" w:sz="0" w:space="0" w:color="auto"/>
            <w:left w:val="none" w:sz="0" w:space="0" w:color="auto"/>
            <w:bottom w:val="none" w:sz="0" w:space="0" w:color="auto"/>
            <w:right w:val="none" w:sz="0" w:space="0" w:color="auto"/>
          </w:divBdr>
        </w:div>
      </w:divsChild>
    </w:div>
    <w:div w:id="141655587">
      <w:bodyDiv w:val="1"/>
      <w:marLeft w:val="0"/>
      <w:marRight w:val="0"/>
      <w:marTop w:val="0"/>
      <w:marBottom w:val="0"/>
      <w:divBdr>
        <w:top w:val="none" w:sz="0" w:space="0" w:color="auto"/>
        <w:left w:val="none" w:sz="0" w:space="0" w:color="auto"/>
        <w:bottom w:val="none" w:sz="0" w:space="0" w:color="auto"/>
        <w:right w:val="none" w:sz="0" w:space="0" w:color="auto"/>
      </w:divBdr>
      <w:divsChild>
        <w:div w:id="1443066198">
          <w:marLeft w:val="0"/>
          <w:marRight w:val="0"/>
          <w:marTop w:val="0"/>
          <w:marBottom w:val="0"/>
          <w:divBdr>
            <w:top w:val="none" w:sz="0" w:space="0" w:color="auto"/>
            <w:left w:val="none" w:sz="0" w:space="0" w:color="auto"/>
            <w:bottom w:val="none" w:sz="0" w:space="0" w:color="auto"/>
            <w:right w:val="none" w:sz="0" w:space="0" w:color="auto"/>
          </w:divBdr>
        </w:div>
      </w:divsChild>
    </w:div>
    <w:div w:id="143744938">
      <w:bodyDiv w:val="1"/>
      <w:marLeft w:val="0"/>
      <w:marRight w:val="0"/>
      <w:marTop w:val="0"/>
      <w:marBottom w:val="0"/>
      <w:divBdr>
        <w:top w:val="none" w:sz="0" w:space="0" w:color="auto"/>
        <w:left w:val="none" w:sz="0" w:space="0" w:color="auto"/>
        <w:bottom w:val="none" w:sz="0" w:space="0" w:color="auto"/>
        <w:right w:val="none" w:sz="0" w:space="0" w:color="auto"/>
      </w:divBdr>
      <w:divsChild>
        <w:div w:id="397018339">
          <w:marLeft w:val="0"/>
          <w:marRight w:val="0"/>
          <w:marTop w:val="0"/>
          <w:marBottom w:val="0"/>
          <w:divBdr>
            <w:top w:val="none" w:sz="0" w:space="0" w:color="auto"/>
            <w:left w:val="none" w:sz="0" w:space="0" w:color="auto"/>
            <w:bottom w:val="none" w:sz="0" w:space="0" w:color="auto"/>
            <w:right w:val="none" w:sz="0" w:space="0" w:color="auto"/>
          </w:divBdr>
        </w:div>
      </w:divsChild>
    </w:div>
    <w:div w:id="148132153">
      <w:bodyDiv w:val="1"/>
      <w:marLeft w:val="0"/>
      <w:marRight w:val="0"/>
      <w:marTop w:val="0"/>
      <w:marBottom w:val="0"/>
      <w:divBdr>
        <w:top w:val="none" w:sz="0" w:space="0" w:color="auto"/>
        <w:left w:val="none" w:sz="0" w:space="0" w:color="auto"/>
        <w:bottom w:val="none" w:sz="0" w:space="0" w:color="auto"/>
        <w:right w:val="none" w:sz="0" w:space="0" w:color="auto"/>
      </w:divBdr>
      <w:divsChild>
        <w:div w:id="1529098514">
          <w:marLeft w:val="0"/>
          <w:marRight w:val="0"/>
          <w:marTop w:val="0"/>
          <w:marBottom w:val="0"/>
          <w:divBdr>
            <w:top w:val="none" w:sz="0" w:space="0" w:color="auto"/>
            <w:left w:val="none" w:sz="0" w:space="0" w:color="auto"/>
            <w:bottom w:val="none" w:sz="0" w:space="0" w:color="auto"/>
            <w:right w:val="none" w:sz="0" w:space="0" w:color="auto"/>
          </w:divBdr>
        </w:div>
      </w:divsChild>
    </w:div>
    <w:div w:id="163740148">
      <w:bodyDiv w:val="1"/>
      <w:marLeft w:val="0"/>
      <w:marRight w:val="0"/>
      <w:marTop w:val="0"/>
      <w:marBottom w:val="0"/>
      <w:divBdr>
        <w:top w:val="none" w:sz="0" w:space="0" w:color="auto"/>
        <w:left w:val="none" w:sz="0" w:space="0" w:color="auto"/>
        <w:bottom w:val="none" w:sz="0" w:space="0" w:color="auto"/>
        <w:right w:val="none" w:sz="0" w:space="0" w:color="auto"/>
      </w:divBdr>
      <w:divsChild>
        <w:div w:id="1387684944">
          <w:marLeft w:val="0"/>
          <w:marRight w:val="0"/>
          <w:marTop w:val="0"/>
          <w:marBottom w:val="0"/>
          <w:divBdr>
            <w:top w:val="none" w:sz="0" w:space="0" w:color="auto"/>
            <w:left w:val="none" w:sz="0" w:space="0" w:color="auto"/>
            <w:bottom w:val="none" w:sz="0" w:space="0" w:color="auto"/>
            <w:right w:val="none" w:sz="0" w:space="0" w:color="auto"/>
          </w:divBdr>
        </w:div>
      </w:divsChild>
    </w:div>
    <w:div w:id="165245076">
      <w:bodyDiv w:val="1"/>
      <w:marLeft w:val="0"/>
      <w:marRight w:val="0"/>
      <w:marTop w:val="0"/>
      <w:marBottom w:val="0"/>
      <w:divBdr>
        <w:top w:val="none" w:sz="0" w:space="0" w:color="auto"/>
        <w:left w:val="none" w:sz="0" w:space="0" w:color="auto"/>
        <w:bottom w:val="none" w:sz="0" w:space="0" w:color="auto"/>
        <w:right w:val="none" w:sz="0" w:space="0" w:color="auto"/>
      </w:divBdr>
      <w:divsChild>
        <w:div w:id="669915234">
          <w:marLeft w:val="0"/>
          <w:marRight w:val="0"/>
          <w:marTop w:val="0"/>
          <w:marBottom w:val="0"/>
          <w:divBdr>
            <w:top w:val="none" w:sz="0" w:space="0" w:color="auto"/>
            <w:left w:val="none" w:sz="0" w:space="0" w:color="auto"/>
            <w:bottom w:val="none" w:sz="0" w:space="0" w:color="auto"/>
            <w:right w:val="none" w:sz="0" w:space="0" w:color="auto"/>
          </w:divBdr>
        </w:div>
      </w:divsChild>
    </w:div>
    <w:div w:id="165438316">
      <w:bodyDiv w:val="1"/>
      <w:marLeft w:val="0"/>
      <w:marRight w:val="0"/>
      <w:marTop w:val="0"/>
      <w:marBottom w:val="0"/>
      <w:divBdr>
        <w:top w:val="none" w:sz="0" w:space="0" w:color="auto"/>
        <w:left w:val="none" w:sz="0" w:space="0" w:color="auto"/>
        <w:bottom w:val="none" w:sz="0" w:space="0" w:color="auto"/>
        <w:right w:val="none" w:sz="0" w:space="0" w:color="auto"/>
      </w:divBdr>
      <w:divsChild>
        <w:div w:id="2137983454">
          <w:marLeft w:val="0"/>
          <w:marRight w:val="0"/>
          <w:marTop w:val="0"/>
          <w:marBottom w:val="0"/>
          <w:divBdr>
            <w:top w:val="none" w:sz="0" w:space="0" w:color="auto"/>
            <w:left w:val="none" w:sz="0" w:space="0" w:color="auto"/>
            <w:bottom w:val="none" w:sz="0" w:space="0" w:color="auto"/>
            <w:right w:val="none" w:sz="0" w:space="0" w:color="auto"/>
          </w:divBdr>
        </w:div>
      </w:divsChild>
    </w:div>
    <w:div w:id="167990869">
      <w:bodyDiv w:val="1"/>
      <w:marLeft w:val="0"/>
      <w:marRight w:val="0"/>
      <w:marTop w:val="0"/>
      <w:marBottom w:val="0"/>
      <w:divBdr>
        <w:top w:val="none" w:sz="0" w:space="0" w:color="auto"/>
        <w:left w:val="none" w:sz="0" w:space="0" w:color="auto"/>
        <w:bottom w:val="none" w:sz="0" w:space="0" w:color="auto"/>
        <w:right w:val="none" w:sz="0" w:space="0" w:color="auto"/>
      </w:divBdr>
    </w:div>
    <w:div w:id="172106962">
      <w:bodyDiv w:val="1"/>
      <w:marLeft w:val="0"/>
      <w:marRight w:val="0"/>
      <w:marTop w:val="0"/>
      <w:marBottom w:val="0"/>
      <w:divBdr>
        <w:top w:val="none" w:sz="0" w:space="0" w:color="auto"/>
        <w:left w:val="none" w:sz="0" w:space="0" w:color="auto"/>
        <w:bottom w:val="none" w:sz="0" w:space="0" w:color="auto"/>
        <w:right w:val="none" w:sz="0" w:space="0" w:color="auto"/>
      </w:divBdr>
      <w:divsChild>
        <w:div w:id="135532465">
          <w:marLeft w:val="0"/>
          <w:marRight w:val="0"/>
          <w:marTop w:val="0"/>
          <w:marBottom w:val="0"/>
          <w:divBdr>
            <w:top w:val="none" w:sz="0" w:space="0" w:color="auto"/>
            <w:left w:val="none" w:sz="0" w:space="0" w:color="auto"/>
            <w:bottom w:val="none" w:sz="0" w:space="0" w:color="auto"/>
            <w:right w:val="none" w:sz="0" w:space="0" w:color="auto"/>
          </w:divBdr>
        </w:div>
      </w:divsChild>
    </w:div>
    <w:div w:id="175005415">
      <w:bodyDiv w:val="1"/>
      <w:marLeft w:val="0"/>
      <w:marRight w:val="0"/>
      <w:marTop w:val="0"/>
      <w:marBottom w:val="0"/>
      <w:divBdr>
        <w:top w:val="none" w:sz="0" w:space="0" w:color="auto"/>
        <w:left w:val="none" w:sz="0" w:space="0" w:color="auto"/>
        <w:bottom w:val="none" w:sz="0" w:space="0" w:color="auto"/>
        <w:right w:val="none" w:sz="0" w:space="0" w:color="auto"/>
      </w:divBdr>
      <w:divsChild>
        <w:div w:id="421879678">
          <w:marLeft w:val="0"/>
          <w:marRight w:val="0"/>
          <w:marTop w:val="0"/>
          <w:marBottom w:val="0"/>
          <w:divBdr>
            <w:top w:val="none" w:sz="0" w:space="0" w:color="auto"/>
            <w:left w:val="none" w:sz="0" w:space="0" w:color="auto"/>
            <w:bottom w:val="none" w:sz="0" w:space="0" w:color="auto"/>
            <w:right w:val="none" w:sz="0" w:space="0" w:color="auto"/>
          </w:divBdr>
        </w:div>
      </w:divsChild>
    </w:div>
    <w:div w:id="175460773">
      <w:bodyDiv w:val="1"/>
      <w:marLeft w:val="0"/>
      <w:marRight w:val="0"/>
      <w:marTop w:val="0"/>
      <w:marBottom w:val="0"/>
      <w:divBdr>
        <w:top w:val="none" w:sz="0" w:space="0" w:color="auto"/>
        <w:left w:val="none" w:sz="0" w:space="0" w:color="auto"/>
        <w:bottom w:val="none" w:sz="0" w:space="0" w:color="auto"/>
        <w:right w:val="none" w:sz="0" w:space="0" w:color="auto"/>
      </w:divBdr>
      <w:divsChild>
        <w:div w:id="2088261278">
          <w:marLeft w:val="0"/>
          <w:marRight w:val="0"/>
          <w:marTop w:val="0"/>
          <w:marBottom w:val="0"/>
          <w:divBdr>
            <w:top w:val="none" w:sz="0" w:space="0" w:color="auto"/>
            <w:left w:val="none" w:sz="0" w:space="0" w:color="auto"/>
            <w:bottom w:val="none" w:sz="0" w:space="0" w:color="auto"/>
            <w:right w:val="none" w:sz="0" w:space="0" w:color="auto"/>
          </w:divBdr>
        </w:div>
      </w:divsChild>
    </w:div>
    <w:div w:id="176576298">
      <w:bodyDiv w:val="1"/>
      <w:marLeft w:val="0"/>
      <w:marRight w:val="0"/>
      <w:marTop w:val="0"/>
      <w:marBottom w:val="0"/>
      <w:divBdr>
        <w:top w:val="none" w:sz="0" w:space="0" w:color="auto"/>
        <w:left w:val="none" w:sz="0" w:space="0" w:color="auto"/>
        <w:bottom w:val="none" w:sz="0" w:space="0" w:color="auto"/>
        <w:right w:val="none" w:sz="0" w:space="0" w:color="auto"/>
      </w:divBdr>
      <w:divsChild>
        <w:div w:id="338582928">
          <w:marLeft w:val="0"/>
          <w:marRight w:val="0"/>
          <w:marTop w:val="0"/>
          <w:marBottom w:val="0"/>
          <w:divBdr>
            <w:top w:val="none" w:sz="0" w:space="0" w:color="auto"/>
            <w:left w:val="none" w:sz="0" w:space="0" w:color="auto"/>
            <w:bottom w:val="none" w:sz="0" w:space="0" w:color="auto"/>
            <w:right w:val="none" w:sz="0" w:space="0" w:color="auto"/>
          </w:divBdr>
        </w:div>
      </w:divsChild>
    </w:div>
    <w:div w:id="180976955">
      <w:bodyDiv w:val="1"/>
      <w:marLeft w:val="0"/>
      <w:marRight w:val="0"/>
      <w:marTop w:val="0"/>
      <w:marBottom w:val="0"/>
      <w:divBdr>
        <w:top w:val="none" w:sz="0" w:space="0" w:color="auto"/>
        <w:left w:val="none" w:sz="0" w:space="0" w:color="auto"/>
        <w:bottom w:val="none" w:sz="0" w:space="0" w:color="auto"/>
        <w:right w:val="none" w:sz="0" w:space="0" w:color="auto"/>
      </w:divBdr>
    </w:div>
    <w:div w:id="181283659">
      <w:bodyDiv w:val="1"/>
      <w:marLeft w:val="0"/>
      <w:marRight w:val="0"/>
      <w:marTop w:val="0"/>
      <w:marBottom w:val="0"/>
      <w:divBdr>
        <w:top w:val="none" w:sz="0" w:space="0" w:color="auto"/>
        <w:left w:val="none" w:sz="0" w:space="0" w:color="auto"/>
        <w:bottom w:val="none" w:sz="0" w:space="0" w:color="auto"/>
        <w:right w:val="none" w:sz="0" w:space="0" w:color="auto"/>
      </w:divBdr>
      <w:divsChild>
        <w:div w:id="115299629">
          <w:marLeft w:val="0"/>
          <w:marRight w:val="0"/>
          <w:marTop w:val="0"/>
          <w:marBottom w:val="0"/>
          <w:divBdr>
            <w:top w:val="none" w:sz="0" w:space="0" w:color="auto"/>
            <w:left w:val="none" w:sz="0" w:space="0" w:color="auto"/>
            <w:bottom w:val="none" w:sz="0" w:space="0" w:color="auto"/>
            <w:right w:val="none" w:sz="0" w:space="0" w:color="auto"/>
          </w:divBdr>
        </w:div>
        <w:div w:id="581791178">
          <w:marLeft w:val="0"/>
          <w:marRight w:val="0"/>
          <w:marTop w:val="0"/>
          <w:marBottom w:val="0"/>
          <w:divBdr>
            <w:top w:val="none" w:sz="0" w:space="0" w:color="auto"/>
            <w:left w:val="none" w:sz="0" w:space="0" w:color="auto"/>
            <w:bottom w:val="none" w:sz="0" w:space="0" w:color="auto"/>
            <w:right w:val="none" w:sz="0" w:space="0" w:color="auto"/>
          </w:divBdr>
        </w:div>
        <w:div w:id="711921915">
          <w:marLeft w:val="0"/>
          <w:marRight w:val="0"/>
          <w:marTop w:val="0"/>
          <w:marBottom w:val="0"/>
          <w:divBdr>
            <w:top w:val="none" w:sz="0" w:space="0" w:color="auto"/>
            <w:left w:val="none" w:sz="0" w:space="0" w:color="auto"/>
            <w:bottom w:val="none" w:sz="0" w:space="0" w:color="auto"/>
            <w:right w:val="none" w:sz="0" w:space="0" w:color="auto"/>
          </w:divBdr>
        </w:div>
        <w:div w:id="1218123942">
          <w:marLeft w:val="0"/>
          <w:marRight w:val="0"/>
          <w:marTop w:val="0"/>
          <w:marBottom w:val="0"/>
          <w:divBdr>
            <w:top w:val="none" w:sz="0" w:space="0" w:color="auto"/>
            <w:left w:val="none" w:sz="0" w:space="0" w:color="auto"/>
            <w:bottom w:val="none" w:sz="0" w:space="0" w:color="auto"/>
            <w:right w:val="none" w:sz="0" w:space="0" w:color="auto"/>
          </w:divBdr>
        </w:div>
        <w:div w:id="1750271748">
          <w:marLeft w:val="0"/>
          <w:marRight w:val="0"/>
          <w:marTop w:val="0"/>
          <w:marBottom w:val="0"/>
          <w:divBdr>
            <w:top w:val="none" w:sz="0" w:space="0" w:color="auto"/>
            <w:left w:val="none" w:sz="0" w:space="0" w:color="auto"/>
            <w:bottom w:val="none" w:sz="0" w:space="0" w:color="auto"/>
            <w:right w:val="none" w:sz="0" w:space="0" w:color="auto"/>
          </w:divBdr>
        </w:div>
      </w:divsChild>
    </w:div>
    <w:div w:id="184758976">
      <w:bodyDiv w:val="1"/>
      <w:marLeft w:val="0"/>
      <w:marRight w:val="0"/>
      <w:marTop w:val="0"/>
      <w:marBottom w:val="0"/>
      <w:divBdr>
        <w:top w:val="none" w:sz="0" w:space="0" w:color="auto"/>
        <w:left w:val="none" w:sz="0" w:space="0" w:color="auto"/>
        <w:bottom w:val="none" w:sz="0" w:space="0" w:color="auto"/>
        <w:right w:val="none" w:sz="0" w:space="0" w:color="auto"/>
      </w:divBdr>
      <w:divsChild>
        <w:div w:id="817383763">
          <w:marLeft w:val="0"/>
          <w:marRight w:val="0"/>
          <w:marTop w:val="0"/>
          <w:marBottom w:val="0"/>
          <w:divBdr>
            <w:top w:val="none" w:sz="0" w:space="0" w:color="auto"/>
            <w:left w:val="none" w:sz="0" w:space="0" w:color="auto"/>
            <w:bottom w:val="none" w:sz="0" w:space="0" w:color="auto"/>
            <w:right w:val="none" w:sz="0" w:space="0" w:color="auto"/>
          </w:divBdr>
        </w:div>
      </w:divsChild>
    </w:div>
    <w:div w:id="188420882">
      <w:bodyDiv w:val="1"/>
      <w:marLeft w:val="0"/>
      <w:marRight w:val="0"/>
      <w:marTop w:val="0"/>
      <w:marBottom w:val="0"/>
      <w:divBdr>
        <w:top w:val="none" w:sz="0" w:space="0" w:color="auto"/>
        <w:left w:val="none" w:sz="0" w:space="0" w:color="auto"/>
        <w:bottom w:val="none" w:sz="0" w:space="0" w:color="auto"/>
        <w:right w:val="none" w:sz="0" w:space="0" w:color="auto"/>
      </w:divBdr>
      <w:divsChild>
        <w:div w:id="668287884">
          <w:marLeft w:val="0"/>
          <w:marRight w:val="0"/>
          <w:marTop w:val="0"/>
          <w:marBottom w:val="0"/>
          <w:divBdr>
            <w:top w:val="none" w:sz="0" w:space="0" w:color="auto"/>
            <w:left w:val="none" w:sz="0" w:space="0" w:color="auto"/>
            <w:bottom w:val="none" w:sz="0" w:space="0" w:color="auto"/>
            <w:right w:val="none" w:sz="0" w:space="0" w:color="auto"/>
          </w:divBdr>
        </w:div>
      </w:divsChild>
    </w:div>
    <w:div w:id="189687673">
      <w:bodyDiv w:val="1"/>
      <w:marLeft w:val="0"/>
      <w:marRight w:val="0"/>
      <w:marTop w:val="0"/>
      <w:marBottom w:val="0"/>
      <w:divBdr>
        <w:top w:val="none" w:sz="0" w:space="0" w:color="auto"/>
        <w:left w:val="none" w:sz="0" w:space="0" w:color="auto"/>
        <w:bottom w:val="none" w:sz="0" w:space="0" w:color="auto"/>
        <w:right w:val="none" w:sz="0" w:space="0" w:color="auto"/>
      </w:divBdr>
      <w:divsChild>
        <w:div w:id="21058763">
          <w:marLeft w:val="0"/>
          <w:marRight w:val="0"/>
          <w:marTop w:val="0"/>
          <w:marBottom w:val="0"/>
          <w:divBdr>
            <w:top w:val="none" w:sz="0" w:space="0" w:color="auto"/>
            <w:left w:val="none" w:sz="0" w:space="0" w:color="auto"/>
            <w:bottom w:val="none" w:sz="0" w:space="0" w:color="auto"/>
            <w:right w:val="none" w:sz="0" w:space="0" w:color="auto"/>
          </w:divBdr>
          <w:divsChild>
            <w:div w:id="683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6920">
      <w:bodyDiv w:val="1"/>
      <w:marLeft w:val="0"/>
      <w:marRight w:val="0"/>
      <w:marTop w:val="0"/>
      <w:marBottom w:val="0"/>
      <w:divBdr>
        <w:top w:val="none" w:sz="0" w:space="0" w:color="auto"/>
        <w:left w:val="none" w:sz="0" w:space="0" w:color="auto"/>
        <w:bottom w:val="none" w:sz="0" w:space="0" w:color="auto"/>
        <w:right w:val="none" w:sz="0" w:space="0" w:color="auto"/>
      </w:divBdr>
      <w:divsChild>
        <w:div w:id="152840245">
          <w:marLeft w:val="0"/>
          <w:marRight w:val="0"/>
          <w:marTop w:val="0"/>
          <w:marBottom w:val="0"/>
          <w:divBdr>
            <w:top w:val="none" w:sz="0" w:space="0" w:color="auto"/>
            <w:left w:val="none" w:sz="0" w:space="0" w:color="auto"/>
            <w:bottom w:val="none" w:sz="0" w:space="0" w:color="auto"/>
            <w:right w:val="none" w:sz="0" w:space="0" w:color="auto"/>
          </w:divBdr>
        </w:div>
      </w:divsChild>
    </w:div>
    <w:div w:id="197789434">
      <w:bodyDiv w:val="1"/>
      <w:marLeft w:val="0"/>
      <w:marRight w:val="0"/>
      <w:marTop w:val="0"/>
      <w:marBottom w:val="0"/>
      <w:divBdr>
        <w:top w:val="none" w:sz="0" w:space="0" w:color="auto"/>
        <w:left w:val="none" w:sz="0" w:space="0" w:color="auto"/>
        <w:bottom w:val="none" w:sz="0" w:space="0" w:color="auto"/>
        <w:right w:val="none" w:sz="0" w:space="0" w:color="auto"/>
      </w:divBdr>
    </w:div>
    <w:div w:id="198973488">
      <w:bodyDiv w:val="1"/>
      <w:marLeft w:val="0"/>
      <w:marRight w:val="0"/>
      <w:marTop w:val="0"/>
      <w:marBottom w:val="0"/>
      <w:divBdr>
        <w:top w:val="none" w:sz="0" w:space="0" w:color="auto"/>
        <w:left w:val="none" w:sz="0" w:space="0" w:color="auto"/>
        <w:bottom w:val="none" w:sz="0" w:space="0" w:color="auto"/>
        <w:right w:val="none" w:sz="0" w:space="0" w:color="auto"/>
      </w:divBdr>
      <w:divsChild>
        <w:div w:id="1124421357">
          <w:marLeft w:val="0"/>
          <w:marRight w:val="0"/>
          <w:marTop w:val="0"/>
          <w:marBottom w:val="0"/>
          <w:divBdr>
            <w:top w:val="none" w:sz="0" w:space="0" w:color="auto"/>
            <w:left w:val="none" w:sz="0" w:space="0" w:color="auto"/>
            <w:bottom w:val="none" w:sz="0" w:space="0" w:color="auto"/>
            <w:right w:val="none" w:sz="0" w:space="0" w:color="auto"/>
          </w:divBdr>
        </w:div>
      </w:divsChild>
    </w:div>
    <w:div w:id="204831231">
      <w:bodyDiv w:val="1"/>
      <w:marLeft w:val="0"/>
      <w:marRight w:val="0"/>
      <w:marTop w:val="0"/>
      <w:marBottom w:val="0"/>
      <w:divBdr>
        <w:top w:val="none" w:sz="0" w:space="0" w:color="auto"/>
        <w:left w:val="none" w:sz="0" w:space="0" w:color="auto"/>
        <w:bottom w:val="none" w:sz="0" w:space="0" w:color="auto"/>
        <w:right w:val="none" w:sz="0" w:space="0" w:color="auto"/>
      </w:divBdr>
      <w:divsChild>
        <w:div w:id="529801892">
          <w:marLeft w:val="0"/>
          <w:marRight w:val="0"/>
          <w:marTop w:val="0"/>
          <w:marBottom w:val="0"/>
          <w:divBdr>
            <w:top w:val="none" w:sz="0" w:space="0" w:color="auto"/>
            <w:left w:val="none" w:sz="0" w:space="0" w:color="auto"/>
            <w:bottom w:val="none" w:sz="0" w:space="0" w:color="auto"/>
            <w:right w:val="none" w:sz="0" w:space="0" w:color="auto"/>
          </w:divBdr>
        </w:div>
      </w:divsChild>
    </w:div>
    <w:div w:id="205682649">
      <w:bodyDiv w:val="1"/>
      <w:marLeft w:val="0"/>
      <w:marRight w:val="0"/>
      <w:marTop w:val="0"/>
      <w:marBottom w:val="0"/>
      <w:divBdr>
        <w:top w:val="none" w:sz="0" w:space="0" w:color="auto"/>
        <w:left w:val="none" w:sz="0" w:space="0" w:color="auto"/>
        <w:bottom w:val="none" w:sz="0" w:space="0" w:color="auto"/>
        <w:right w:val="none" w:sz="0" w:space="0" w:color="auto"/>
      </w:divBdr>
      <w:divsChild>
        <w:div w:id="465121747">
          <w:marLeft w:val="0"/>
          <w:marRight w:val="0"/>
          <w:marTop w:val="0"/>
          <w:marBottom w:val="0"/>
          <w:divBdr>
            <w:top w:val="none" w:sz="0" w:space="0" w:color="auto"/>
            <w:left w:val="none" w:sz="0" w:space="0" w:color="auto"/>
            <w:bottom w:val="none" w:sz="0" w:space="0" w:color="auto"/>
            <w:right w:val="none" w:sz="0" w:space="0" w:color="auto"/>
          </w:divBdr>
        </w:div>
      </w:divsChild>
    </w:div>
    <w:div w:id="207688202">
      <w:bodyDiv w:val="1"/>
      <w:marLeft w:val="0"/>
      <w:marRight w:val="0"/>
      <w:marTop w:val="0"/>
      <w:marBottom w:val="0"/>
      <w:divBdr>
        <w:top w:val="none" w:sz="0" w:space="0" w:color="auto"/>
        <w:left w:val="none" w:sz="0" w:space="0" w:color="auto"/>
        <w:bottom w:val="none" w:sz="0" w:space="0" w:color="auto"/>
        <w:right w:val="none" w:sz="0" w:space="0" w:color="auto"/>
      </w:divBdr>
      <w:divsChild>
        <w:div w:id="2045445134">
          <w:marLeft w:val="0"/>
          <w:marRight w:val="0"/>
          <w:marTop w:val="0"/>
          <w:marBottom w:val="0"/>
          <w:divBdr>
            <w:top w:val="none" w:sz="0" w:space="0" w:color="auto"/>
            <w:left w:val="none" w:sz="0" w:space="0" w:color="auto"/>
            <w:bottom w:val="none" w:sz="0" w:space="0" w:color="auto"/>
            <w:right w:val="none" w:sz="0" w:space="0" w:color="auto"/>
          </w:divBdr>
        </w:div>
      </w:divsChild>
    </w:div>
    <w:div w:id="209801822">
      <w:bodyDiv w:val="1"/>
      <w:marLeft w:val="0"/>
      <w:marRight w:val="0"/>
      <w:marTop w:val="0"/>
      <w:marBottom w:val="0"/>
      <w:divBdr>
        <w:top w:val="none" w:sz="0" w:space="0" w:color="auto"/>
        <w:left w:val="none" w:sz="0" w:space="0" w:color="auto"/>
        <w:bottom w:val="none" w:sz="0" w:space="0" w:color="auto"/>
        <w:right w:val="none" w:sz="0" w:space="0" w:color="auto"/>
      </w:divBdr>
    </w:div>
    <w:div w:id="212235786">
      <w:bodyDiv w:val="1"/>
      <w:marLeft w:val="0"/>
      <w:marRight w:val="0"/>
      <w:marTop w:val="0"/>
      <w:marBottom w:val="0"/>
      <w:divBdr>
        <w:top w:val="none" w:sz="0" w:space="0" w:color="auto"/>
        <w:left w:val="none" w:sz="0" w:space="0" w:color="auto"/>
        <w:bottom w:val="none" w:sz="0" w:space="0" w:color="auto"/>
        <w:right w:val="none" w:sz="0" w:space="0" w:color="auto"/>
      </w:divBdr>
    </w:div>
    <w:div w:id="212470851">
      <w:bodyDiv w:val="1"/>
      <w:marLeft w:val="0"/>
      <w:marRight w:val="0"/>
      <w:marTop w:val="0"/>
      <w:marBottom w:val="0"/>
      <w:divBdr>
        <w:top w:val="none" w:sz="0" w:space="0" w:color="auto"/>
        <w:left w:val="none" w:sz="0" w:space="0" w:color="auto"/>
        <w:bottom w:val="none" w:sz="0" w:space="0" w:color="auto"/>
        <w:right w:val="none" w:sz="0" w:space="0" w:color="auto"/>
      </w:divBdr>
    </w:div>
    <w:div w:id="213737107">
      <w:bodyDiv w:val="1"/>
      <w:marLeft w:val="0"/>
      <w:marRight w:val="0"/>
      <w:marTop w:val="0"/>
      <w:marBottom w:val="0"/>
      <w:divBdr>
        <w:top w:val="none" w:sz="0" w:space="0" w:color="auto"/>
        <w:left w:val="none" w:sz="0" w:space="0" w:color="auto"/>
        <w:bottom w:val="none" w:sz="0" w:space="0" w:color="auto"/>
        <w:right w:val="none" w:sz="0" w:space="0" w:color="auto"/>
      </w:divBdr>
      <w:divsChild>
        <w:div w:id="988021687">
          <w:marLeft w:val="0"/>
          <w:marRight w:val="0"/>
          <w:marTop w:val="0"/>
          <w:marBottom w:val="0"/>
          <w:divBdr>
            <w:top w:val="none" w:sz="0" w:space="0" w:color="auto"/>
            <w:left w:val="none" w:sz="0" w:space="0" w:color="auto"/>
            <w:bottom w:val="none" w:sz="0" w:space="0" w:color="auto"/>
            <w:right w:val="none" w:sz="0" w:space="0" w:color="auto"/>
          </w:divBdr>
        </w:div>
      </w:divsChild>
    </w:div>
    <w:div w:id="215437525">
      <w:bodyDiv w:val="1"/>
      <w:marLeft w:val="0"/>
      <w:marRight w:val="0"/>
      <w:marTop w:val="0"/>
      <w:marBottom w:val="0"/>
      <w:divBdr>
        <w:top w:val="none" w:sz="0" w:space="0" w:color="auto"/>
        <w:left w:val="none" w:sz="0" w:space="0" w:color="auto"/>
        <w:bottom w:val="none" w:sz="0" w:space="0" w:color="auto"/>
        <w:right w:val="none" w:sz="0" w:space="0" w:color="auto"/>
      </w:divBdr>
      <w:divsChild>
        <w:div w:id="835610234">
          <w:marLeft w:val="0"/>
          <w:marRight w:val="0"/>
          <w:marTop w:val="0"/>
          <w:marBottom w:val="0"/>
          <w:divBdr>
            <w:top w:val="none" w:sz="0" w:space="0" w:color="auto"/>
            <w:left w:val="none" w:sz="0" w:space="0" w:color="auto"/>
            <w:bottom w:val="none" w:sz="0" w:space="0" w:color="auto"/>
            <w:right w:val="none" w:sz="0" w:space="0" w:color="auto"/>
          </w:divBdr>
        </w:div>
      </w:divsChild>
    </w:div>
    <w:div w:id="217252405">
      <w:bodyDiv w:val="1"/>
      <w:marLeft w:val="0"/>
      <w:marRight w:val="0"/>
      <w:marTop w:val="0"/>
      <w:marBottom w:val="0"/>
      <w:divBdr>
        <w:top w:val="none" w:sz="0" w:space="0" w:color="auto"/>
        <w:left w:val="none" w:sz="0" w:space="0" w:color="auto"/>
        <w:bottom w:val="none" w:sz="0" w:space="0" w:color="auto"/>
        <w:right w:val="none" w:sz="0" w:space="0" w:color="auto"/>
      </w:divBdr>
      <w:divsChild>
        <w:div w:id="133718824">
          <w:marLeft w:val="0"/>
          <w:marRight w:val="0"/>
          <w:marTop w:val="0"/>
          <w:marBottom w:val="0"/>
          <w:divBdr>
            <w:top w:val="none" w:sz="0" w:space="0" w:color="auto"/>
            <w:left w:val="none" w:sz="0" w:space="0" w:color="auto"/>
            <w:bottom w:val="none" w:sz="0" w:space="0" w:color="auto"/>
            <w:right w:val="none" w:sz="0" w:space="0" w:color="auto"/>
          </w:divBdr>
        </w:div>
      </w:divsChild>
    </w:div>
    <w:div w:id="220484779">
      <w:bodyDiv w:val="1"/>
      <w:marLeft w:val="0"/>
      <w:marRight w:val="0"/>
      <w:marTop w:val="0"/>
      <w:marBottom w:val="0"/>
      <w:divBdr>
        <w:top w:val="none" w:sz="0" w:space="0" w:color="auto"/>
        <w:left w:val="none" w:sz="0" w:space="0" w:color="auto"/>
        <w:bottom w:val="none" w:sz="0" w:space="0" w:color="auto"/>
        <w:right w:val="none" w:sz="0" w:space="0" w:color="auto"/>
      </w:divBdr>
      <w:divsChild>
        <w:div w:id="562448533">
          <w:marLeft w:val="0"/>
          <w:marRight w:val="0"/>
          <w:marTop w:val="0"/>
          <w:marBottom w:val="0"/>
          <w:divBdr>
            <w:top w:val="none" w:sz="0" w:space="0" w:color="auto"/>
            <w:left w:val="none" w:sz="0" w:space="0" w:color="auto"/>
            <w:bottom w:val="none" w:sz="0" w:space="0" w:color="auto"/>
            <w:right w:val="none" w:sz="0" w:space="0" w:color="auto"/>
          </w:divBdr>
        </w:div>
      </w:divsChild>
    </w:div>
    <w:div w:id="225334410">
      <w:bodyDiv w:val="1"/>
      <w:marLeft w:val="0"/>
      <w:marRight w:val="0"/>
      <w:marTop w:val="0"/>
      <w:marBottom w:val="0"/>
      <w:divBdr>
        <w:top w:val="none" w:sz="0" w:space="0" w:color="auto"/>
        <w:left w:val="none" w:sz="0" w:space="0" w:color="auto"/>
        <w:bottom w:val="none" w:sz="0" w:space="0" w:color="auto"/>
        <w:right w:val="none" w:sz="0" w:space="0" w:color="auto"/>
      </w:divBdr>
    </w:div>
    <w:div w:id="225800845">
      <w:bodyDiv w:val="1"/>
      <w:marLeft w:val="0"/>
      <w:marRight w:val="0"/>
      <w:marTop w:val="0"/>
      <w:marBottom w:val="0"/>
      <w:divBdr>
        <w:top w:val="none" w:sz="0" w:space="0" w:color="auto"/>
        <w:left w:val="none" w:sz="0" w:space="0" w:color="auto"/>
        <w:bottom w:val="none" w:sz="0" w:space="0" w:color="auto"/>
        <w:right w:val="none" w:sz="0" w:space="0" w:color="auto"/>
      </w:divBdr>
      <w:divsChild>
        <w:div w:id="1265530678">
          <w:marLeft w:val="0"/>
          <w:marRight w:val="0"/>
          <w:marTop w:val="0"/>
          <w:marBottom w:val="0"/>
          <w:divBdr>
            <w:top w:val="none" w:sz="0" w:space="0" w:color="auto"/>
            <w:left w:val="none" w:sz="0" w:space="0" w:color="auto"/>
            <w:bottom w:val="none" w:sz="0" w:space="0" w:color="auto"/>
            <w:right w:val="none" w:sz="0" w:space="0" w:color="auto"/>
          </w:divBdr>
          <w:divsChild>
            <w:div w:id="699739970">
              <w:marLeft w:val="0"/>
              <w:marRight w:val="0"/>
              <w:marTop w:val="0"/>
              <w:marBottom w:val="138"/>
              <w:divBdr>
                <w:top w:val="none" w:sz="0" w:space="0" w:color="auto"/>
                <w:left w:val="none" w:sz="0" w:space="0" w:color="auto"/>
                <w:bottom w:val="none" w:sz="0" w:space="0" w:color="auto"/>
                <w:right w:val="none" w:sz="0" w:space="0" w:color="auto"/>
              </w:divBdr>
              <w:divsChild>
                <w:div w:id="1502814551">
                  <w:marLeft w:val="0"/>
                  <w:marRight w:val="0"/>
                  <w:marTop w:val="0"/>
                  <w:marBottom w:val="0"/>
                  <w:divBdr>
                    <w:top w:val="none" w:sz="0" w:space="0" w:color="auto"/>
                    <w:left w:val="none" w:sz="0" w:space="0" w:color="auto"/>
                    <w:bottom w:val="none" w:sz="0" w:space="0" w:color="auto"/>
                    <w:right w:val="none" w:sz="0" w:space="0" w:color="auto"/>
                  </w:divBdr>
                  <w:divsChild>
                    <w:div w:id="3661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6537">
              <w:marLeft w:val="0"/>
              <w:marRight w:val="0"/>
              <w:marTop w:val="0"/>
              <w:marBottom w:val="138"/>
              <w:divBdr>
                <w:top w:val="none" w:sz="0" w:space="0" w:color="auto"/>
                <w:left w:val="none" w:sz="0" w:space="0" w:color="auto"/>
                <w:bottom w:val="none" w:sz="0" w:space="0" w:color="auto"/>
                <w:right w:val="none" w:sz="0" w:space="0" w:color="auto"/>
              </w:divBdr>
              <w:divsChild>
                <w:div w:id="1763187144">
                  <w:marLeft w:val="0"/>
                  <w:marRight w:val="0"/>
                  <w:marTop w:val="0"/>
                  <w:marBottom w:val="0"/>
                  <w:divBdr>
                    <w:top w:val="none" w:sz="0" w:space="0" w:color="auto"/>
                    <w:left w:val="none" w:sz="0" w:space="0" w:color="auto"/>
                    <w:bottom w:val="none" w:sz="0" w:space="0" w:color="auto"/>
                    <w:right w:val="none" w:sz="0" w:space="0" w:color="auto"/>
                  </w:divBdr>
                  <w:divsChild>
                    <w:div w:id="47376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6409">
              <w:marLeft w:val="0"/>
              <w:marRight w:val="0"/>
              <w:marTop w:val="0"/>
              <w:marBottom w:val="138"/>
              <w:divBdr>
                <w:top w:val="none" w:sz="0" w:space="0" w:color="auto"/>
                <w:left w:val="none" w:sz="0" w:space="0" w:color="auto"/>
                <w:bottom w:val="none" w:sz="0" w:space="0" w:color="auto"/>
                <w:right w:val="none" w:sz="0" w:space="0" w:color="auto"/>
              </w:divBdr>
              <w:divsChild>
                <w:div w:id="860628777">
                  <w:marLeft w:val="0"/>
                  <w:marRight w:val="0"/>
                  <w:marTop w:val="0"/>
                  <w:marBottom w:val="0"/>
                  <w:divBdr>
                    <w:top w:val="none" w:sz="0" w:space="0" w:color="auto"/>
                    <w:left w:val="none" w:sz="0" w:space="0" w:color="auto"/>
                    <w:bottom w:val="none" w:sz="0" w:space="0" w:color="auto"/>
                    <w:right w:val="none" w:sz="0" w:space="0" w:color="auto"/>
                  </w:divBdr>
                </w:div>
              </w:divsChild>
            </w:div>
            <w:div w:id="2096516320">
              <w:marLeft w:val="0"/>
              <w:marRight w:val="0"/>
              <w:marTop w:val="0"/>
              <w:marBottom w:val="138"/>
              <w:divBdr>
                <w:top w:val="none" w:sz="0" w:space="0" w:color="auto"/>
                <w:left w:val="none" w:sz="0" w:space="0" w:color="auto"/>
                <w:bottom w:val="none" w:sz="0" w:space="0" w:color="auto"/>
                <w:right w:val="none" w:sz="0" w:space="0" w:color="auto"/>
              </w:divBdr>
              <w:divsChild>
                <w:div w:id="787510378">
                  <w:marLeft w:val="0"/>
                  <w:marRight w:val="0"/>
                  <w:marTop w:val="0"/>
                  <w:marBottom w:val="0"/>
                  <w:divBdr>
                    <w:top w:val="none" w:sz="0" w:space="0" w:color="auto"/>
                    <w:left w:val="none" w:sz="0" w:space="0" w:color="auto"/>
                    <w:bottom w:val="none" w:sz="0" w:space="0" w:color="auto"/>
                    <w:right w:val="none" w:sz="0" w:space="0" w:color="auto"/>
                  </w:divBdr>
                  <w:divsChild>
                    <w:div w:id="942616894">
                      <w:marLeft w:val="0"/>
                      <w:marRight w:val="0"/>
                      <w:marTop w:val="0"/>
                      <w:marBottom w:val="0"/>
                      <w:divBdr>
                        <w:top w:val="none" w:sz="0" w:space="0" w:color="auto"/>
                        <w:left w:val="none" w:sz="0" w:space="0" w:color="auto"/>
                        <w:bottom w:val="none" w:sz="0" w:space="0" w:color="auto"/>
                        <w:right w:val="none" w:sz="0" w:space="0" w:color="auto"/>
                      </w:divBdr>
                    </w:div>
                  </w:divsChild>
                </w:div>
                <w:div w:id="2094466785">
                  <w:marLeft w:val="0"/>
                  <w:marRight w:val="0"/>
                  <w:marTop w:val="0"/>
                  <w:marBottom w:val="0"/>
                  <w:divBdr>
                    <w:top w:val="none" w:sz="0" w:space="0" w:color="auto"/>
                    <w:left w:val="none" w:sz="0" w:space="0" w:color="auto"/>
                    <w:bottom w:val="none" w:sz="0" w:space="0" w:color="auto"/>
                    <w:right w:val="none" w:sz="0" w:space="0" w:color="auto"/>
                  </w:divBdr>
                  <w:divsChild>
                    <w:div w:id="11434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193164">
      <w:bodyDiv w:val="1"/>
      <w:marLeft w:val="0"/>
      <w:marRight w:val="0"/>
      <w:marTop w:val="0"/>
      <w:marBottom w:val="0"/>
      <w:divBdr>
        <w:top w:val="none" w:sz="0" w:space="0" w:color="auto"/>
        <w:left w:val="none" w:sz="0" w:space="0" w:color="auto"/>
        <w:bottom w:val="none" w:sz="0" w:space="0" w:color="auto"/>
        <w:right w:val="none" w:sz="0" w:space="0" w:color="auto"/>
      </w:divBdr>
      <w:divsChild>
        <w:div w:id="436099629">
          <w:marLeft w:val="0"/>
          <w:marRight w:val="0"/>
          <w:marTop w:val="0"/>
          <w:marBottom w:val="0"/>
          <w:divBdr>
            <w:top w:val="none" w:sz="0" w:space="0" w:color="auto"/>
            <w:left w:val="none" w:sz="0" w:space="0" w:color="auto"/>
            <w:bottom w:val="none" w:sz="0" w:space="0" w:color="auto"/>
            <w:right w:val="none" w:sz="0" w:space="0" w:color="auto"/>
          </w:divBdr>
        </w:div>
      </w:divsChild>
    </w:div>
    <w:div w:id="231503711">
      <w:bodyDiv w:val="1"/>
      <w:marLeft w:val="0"/>
      <w:marRight w:val="0"/>
      <w:marTop w:val="0"/>
      <w:marBottom w:val="0"/>
      <w:divBdr>
        <w:top w:val="none" w:sz="0" w:space="0" w:color="auto"/>
        <w:left w:val="none" w:sz="0" w:space="0" w:color="auto"/>
        <w:bottom w:val="none" w:sz="0" w:space="0" w:color="auto"/>
        <w:right w:val="none" w:sz="0" w:space="0" w:color="auto"/>
      </w:divBdr>
      <w:divsChild>
        <w:div w:id="417993132">
          <w:marLeft w:val="0"/>
          <w:marRight w:val="0"/>
          <w:marTop w:val="0"/>
          <w:marBottom w:val="0"/>
          <w:divBdr>
            <w:top w:val="none" w:sz="0" w:space="0" w:color="auto"/>
            <w:left w:val="none" w:sz="0" w:space="0" w:color="auto"/>
            <w:bottom w:val="none" w:sz="0" w:space="0" w:color="auto"/>
            <w:right w:val="none" w:sz="0" w:space="0" w:color="auto"/>
          </w:divBdr>
        </w:div>
      </w:divsChild>
    </w:div>
    <w:div w:id="231621911">
      <w:bodyDiv w:val="1"/>
      <w:marLeft w:val="0"/>
      <w:marRight w:val="0"/>
      <w:marTop w:val="0"/>
      <w:marBottom w:val="0"/>
      <w:divBdr>
        <w:top w:val="none" w:sz="0" w:space="0" w:color="auto"/>
        <w:left w:val="none" w:sz="0" w:space="0" w:color="auto"/>
        <w:bottom w:val="none" w:sz="0" w:space="0" w:color="auto"/>
        <w:right w:val="none" w:sz="0" w:space="0" w:color="auto"/>
      </w:divBdr>
      <w:divsChild>
        <w:div w:id="2109426563">
          <w:marLeft w:val="0"/>
          <w:marRight w:val="0"/>
          <w:marTop w:val="0"/>
          <w:marBottom w:val="0"/>
          <w:divBdr>
            <w:top w:val="none" w:sz="0" w:space="0" w:color="auto"/>
            <w:left w:val="none" w:sz="0" w:space="0" w:color="auto"/>
            <w:bottom w:val="none" w:sz="0" w:space="0" w:color="auto"/>
            <w:right w:val="none" w:sz="0" w:space="0" w:color="auto"/>
          </w:divBdr>
        </w:div>
      </w:divsChild>
    </w:div>
    <w:div w:id="234049325">
      <w:bodyDiv w:val="1"/>
      <w:marLeft w:val="0"/>
      <w:marRight w:val="0"/>
      <w:marTop w:val="0"/>
      <w:marBottom w:val="0"/>
      <w:divBdr>
        <w:top w:val="none" w:sz="0" w:space="0" w:color="auto"/>
        <w:left w:val="none" w:sz="0" w:space="0" w:color="auto"/>
        <w:bottom w:val="none" w:sz="0" w:space="0" w:color="auto"/>
        <w:right w:val="none" w:sz="0" w:space="0" w:color="auto"/>
      </w:divBdr>
      <w:divsChild>
        <w:div w:id="559827996">
          <w:marLeft w:val="0"/>
          <w:marRight w:val="240"/>
          <w:marTop w:val="0"/>
          <w:marBottom w:val="0"/>
          <w:divBdr>
            <w:top w:val="none" w:sz="0" w:space="0" w:color="auto"/>
            <w:left w:val="none" w:sz="0" w:space="0" w:color="auto"/>
            <w:bottom w:val="none" w:sz="0" w:space="0" w:color="auto"/>
            <w:right w:val="none" w:sz="0" w:space="0" w:color="auto"/>
          </w:divBdr>
        </w:div>
        <w:div w:id="1819685345">
          <w:marLeft w:val="0"/>
          <w:marRight w:val="240"/>
          <w:marTop w:val="0"/>
          <w:marBottom w:val="0"/>
          <w:divBdr>
            <w:top w:val="none" w:sz="0" w:space="0" w:color="auto"/>
            <w:left w:val="none" w:sz="0" w:space="0" w:color="auto"/>
            <w:bottom w:val="none" w:sz="0" w:space="0" w:color="auto"/>
            <w:right w:val="none" w:sz="0" w:space="0" w:color="auto"/>
          </w:divBdr>
        </w:div>
      </w:divsChild>
    </w:div>
    <w:div w:id="236329492">
      <w:bodyDiv w:val="1"/>
      <w:marLeft w:val="0"/>
      <w:marRight w:val="0"/>
      <w:marTop w:val="0"/>
      <w:marBottom w:val="0"/>
      <w:divBdr>
        <w:top w:val="none" w:sz="0" w:space="0" w:color="auto"/>
        <w:left w:val="none" w:sz="0" w:space="0" w:color="auto"/>
        <w:bottom w:val="none" w:sz="0" w:space="0" w:color="auto"/>
        <w:right w:val="none" w:sz="0" w:space="0" w:color="auto"/>
      </w:divBdr>
    </w:div>
    <w:div w:id="242374861">
      <w:bodyDiv w:val="1"/>
      <w:marLeft w:val="0"/>
      <w:marRight w:val="0"/>
      <w:marTop w:val="0"/>
      <w:marBottom w:val="0"/>
      <w:divBdr>
        <w:top w:val="none" w:sz="0" w:space="0" w:color="auto"/>
        <w:left w:val="none" w:sz="0" w:space="0" w:color="auto"/>
        <w:bottom w:val="none" w:sz="0" w:space="0" w:color="auto"/>
        <w:right w:val="none" w:sz="0" w:space="0" w:color="auto"/>
      </w:divBdr>
    </w:div>
    <w:div w:id="248925288">
      <w:bodyDiv w:val="1"/>
      <w:marLeft w:val="0"/>
      <w:marRight w:val="0"/>
      <w:marTop w:val="0"/>
      <w:marBottom w:val="0"/>
      <w:divBdr>
        <w:top w:val="none" w:sz="0" w:space="0" w:color="auto"/>
        <w:left w:val="none" w:sz="0" w:space="0" w:color="auto"/>
        <w:bottom w:val="none" w:sz="0" w:space="0" w:color="auto"/>
        <w:right w:val="none" w:sz="0" w:space="0" w:color="auto"/>
      </w:divBdr>
      <w:divsChild>
        <w:div w:id="91359483">
          <w:marLeft w:val="0"/>
          <w:marRight w:val="0"/>
          <w:marTop w:val="0"/>
          <w:marBottom w:val="0"/>
          <w:divBdr>
            <w:top w:val="none" w:sz="0" w:space="0" w:color="auto"/>
            <w:left w:val="none" w:sz="0" w:space="0" w:color="auto"/>
            <w:bottom w:val="none" w:sz="0" w:space="0" w:color="auto"/>
            <w:right w:val="none" w:sz="0" w:space="0" w:color="auto"/>
          </w:divBdr>
        </w:div>
      </w:divsChild>
    </w:div>
    <w:div w:id="251469938">
      <w:bodyDiv w:val="1"/>
      <w:marLeft w:val="0"/>
      <w:marRight w:val="0"/>
      <w:marTop w:val="0"/>
      <w:marBottom w:val="0"/>
      <w:divBdr>
        <w:top w:val="none" w:sz="0" w:space="0" w:color="auto"/>
        <w:left w:val="none" w:sz="0" w:space="0" w:color="auto"/>
        <w:bottom w:val="none" w:sz="0" w:space="0" w:color="auto"/>
        <w:right w:val="none" w:sz="0" w:space="0" w:color="auto"/>
      </w:divBdr>
    </w:div>
    <w:div w:id="252708192">
      <w:bodyDiv w:val="1"/>
      <w:marLeft w:val="0"/>
      <w:marRight w:val="0"/>
      <w:marTop w:val="0"/>
      <w:marBottom w:val="0"/>
      <w:divBdr>
        <w:top w:val="none" w:sz="0" w:space="0" w:color="auto"/>
        <w:left w:val="none" w:sz="0" w:space="0" w:color="auto"/>
        <w:bottom w:val="none" w:sz="0" w:space="0" w:color="auto"/>
        <w:right w:val="none" w:sz="0" w:space="0" w:color="auto"/>
      </w:divBdr>
      <w:divsChild>
        <w:div w:id="1429043229">
          <w:marLeft w:val="0"/>
          <w:marRight w:val="0"/>
          <w:marTop w:val="0"/>
          <w:marBottom w:val="0"/>
          <w:divBdr>
            <w:top w:val="none" w:sz="0" w:space="0" w:color="auto"/>
            <w:left w:val="none" w:sz="0" w:space="0" w:color="auto"/>
            <w:bottom w:val="none" w:sz="0" w:space="0" w:color="auto"/>
            <w:right w:val="none" w:sz="0" w:space="0" w:color="auto"/>
          </w:divBdr>
          <w:divsChild>
            <w:div w:id="7160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45378">
      <w:bodyDiv w:val="1"/>
      <w:marLeft w:val="0"/>
      <w:marRight w:val="0"/>
      <w:marTop w:val="0"/>
      <w:marBottom w:val="0"/>
      <w:divBdr>
        <w:top w:val="none" w:sz="0" w:space="0" w:color="auto"/>
        <w:left w:val="none" w:sz="0" w:space="0" w:color="auto"/>
        <w:bottom w:val="none" w:sz="0" w:space="0" w:color="auto"/>
        <w:right w:val="none" w:sz="0" w:space="0" w:color="auto"/>
      </w:divBdr>
      <w:divsChild>
        <w:div w:id="1486315006">
          <w:marLeft w:val="0"/>
          <w:marRight w:val="0"/>
          <w:marTop w:val="0"/>
          <w:marBottom w:val="0"/>
          <w:divBdr>
            <w:top w:val="none" w:sz="0" w:space="0" w:color="auto"/>
            <w:left w:val="none" w:sz="0" w:space="0" w:color="auto"/>
            <w:bottom w:val="none" w:sz="0" w:space="0" w:color="auto"/>
            <w:right w:val="none" w:sz="0" w:space="0" w:color="auto"/>
          </w:divBdr>
        </w:div>
      </w:divsChild>
    </w:div>
    <w:div w:id="257716442">
      <w:bodyDiv w:val="1"/>
      <w:marLeft w:val="0"/>
      <w:marRight w:val="0"/>
      <w:marTop w:val="0"/>
      <w:marBottom w:val="0"/>
      <w:divBdr>
        <w:top w:val="none" w:sz="0" w:space="0" w:color="auto"/>
        <w:left w:val="none" w:sz="0" w:space="0" w:color="auto"/>
        <w:bottom w:val="none" w:sz="0" w:space="0" w:color="auto"/>
        <w:right w:val="none" w:sz="0" w:space="0" w:color="auto"/>
      </w:divBdr>
      <w:divsChild>
        <w:div w:id="729034085">
          <w:marLeft w:val="0"/>
          <w:marRight w:val="0"/>
          <w:marTop w:val="0"/>
          <w:marBottom w:val="0"/>
          <w:divBdr>
            <w:top w:val="none" w:sz="0" w:space="0" w:color="auto"/>
            <w:left w:val="none" w:sz="0" w:space="0" w:color="auto"/>
            <w:bottom w:val="none" w:sz="0" w:space="0" w:color="auto"/>
            <w:right w:val="none" w:sz="0" w:space="0" w:color="auto"/>
          </w:divBdr>
          <w:divsChild>
            <w:div w:id="181091147">
              <w:marLeft w:val="0"/>
              <w:marRight w:val="0"/>
              <w:marTop w:val="0"/>
              <w:marBottom w:val="0"/>
              <w:divBdr>
                <w:top w:val="none" w:sz="0" w:space="0" w:color="auto"/>
                <w:left w:val="none" w:sz="0" w:space="0" w:color="auto"/>
                <w:bottom w:val="none" w:sz="0" w:space="0" w:color="auto"/>
                <w:right w:val="none" w:sz="0" w:space="0" w:color="auto"/>
              </w:divBdr>
              <w:divsChild>
                <w:div w:id="945307583">
                  <w:marLeft w:val="0"/>
                  <w:marRight w:val="0"/>
                  <w:marTop w:val="0"/>
                  <w:marBottom w:val="0"/>
                  <w:divBdr>
                    <w:top w:val="none" w:sz="0" w:space="0" w:color="auto"/>
                    <w:left w:val="none" w:sz="0" w:space="0" w:color="auto"/>
                    <w:bottom w:val="none" w:sz="0" w:space="0" w:color="auto"/>
                    <w:right w:val="none" w:sz="0" w:space="0" w:color="auto"/>
                  </w:divBdr>
                  <w:divsChild>
                    <w:div w:id="168837016">
                      <w:marLeft w:val="0"/>
                      <w:marRight w:val="0"/>
                      <w:marTop w:val="0"/>
                      <w:marBottom w:val="0"/>
                      <w:divBdr>
                        <w:top w:val="none" w:sz="0" w:space="0" w:color="auto"/>
                        <w:left w:val="none" w:sz="0" w:space="0" w:color="auto"/>
                        <w:bottom w:val="none" w:sz="0" w:space="0" w:color="auto"/>
                        <w:right w:val="none" w:sz="0" w:space="0" w:color="auto"/>
                      </w:divBdr>
                      <w:divsChild>
                        <w:div w:id="94584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56471">
              <w:marLeft w:val="0"/>
              <w:marRight w:val="0"/>
              <w:marTop w:val="0"/>
              <w:marBottom w:val="0"/>
              <w:divBdr>
                <w:top w:val="none" w:sz="0" w:space="0" w:color="auto"/>
                <w:left w:val="none" w:sz="0" w:space="0" w:color="auto"/>
                <w:bottom w:val="none" w:sz="0" w:space="0" w:color="auto"/>
                <w:right w:val="none" w:sz="0" w:space="0" w:color="auto"/>
              </w:divBdr>
              <w:divsChild>
                <w:div w:id="1811824889">
                  <w:marLeft w:val="0"/>
                  <w:marRight w:val="0"/>
                  <w:marTop w:val="0"/>
                  <w:marBottom w:val="0"/>
                  <w:divBdr>
                    <w:top w:val="none" w:sz="0" w:space="0" w:color="auto"/>
                    <w:left w:val="none" w:sz="0" w:space="0" w:color="auto"/>
                    <w:bottom w:val="none" w:sz="0" w:space="0" w:color="auto"/>
                    <w:right w:val="none" w:sz="0" w:space="0" w:color="auto"/>
                  </w:divBdr>
                  <w:divsChild>
                    <w:div w:id="92676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4124">
              <w:marLeft w:val="0"/>
              <w:marRight w:val="0"/>
              <w:marTop w:val="0"/>
              <w:marBottom w:val="0"/>
              <w:divBdr>
                <w:top w:val="none" w:sz="0" w:space="0" w:color="auto"/>
                <w:left w:val="none" w:sz="0" w:space="0" w:color="auto"/>
                <w:bottom w:val="none" w:sz="0" w:space="0" w:color="auto"/>
                <w:right w:val="none" w:sz="0" w:space="0" w:color="auto"/>
              </w:divBdr>
              <w:divsChild>
                <w:div w:id="610938002">
                  <w:marLeft w:val="0"/>
                  <w:marRight w:val="0"/>
                  <w:marTop w:val="0"/>
                  <w:marBottom w:val="0"/>
                  <w:divBdr>
                    <w:top w:val="none" w:sz="0" w:space="0" w:color="auto"/>
                    <w:left w:val="none" w:sz="0" w:space="0" w:color="auto"/>
                    <w:bottom w:val="none" w:sz="0" w:space="0" w:color="auto"/>
                    <w:right w:val="none" w:sz="0" w:space="0" w:color="auto"/>
                  </w:divBdr>
                  <w:divsChild>
                    <w:div w:id="1254511769">
                      <w:marLeft w:val="0"/>
                      <w:marRight w:val="0"/>
                      <w:marTop w:val="0"/>
                      <w:marBottom w:val="0"/>
                      <w:divBdr>
                        <w:top w:val="none" w:sz="0" w:space="0" w:color="auto"/>
                        <w:left w:val="none" w:sz="0" w:space="0" w:color="auto"/>
                        <w:bottom w:val="none" w:sz="0" w:space="0" w:color="auto"/>
                        <w:right w:val="none" w:sz="0" w:space="0" w:color="auto"/>
                      </w:divBdr>
                    </w:div>
                  </w:divsChild>
                </w:div>
                <w:div w:id="1754814141">
                  <w:marLeft w:val="0"/>
                  <w:marRight w:val="0"/>
                  <w:marTop w:val="0"/>
                  <w:marBottom w:val="0"/>
                  <w:divBdr>
                    <w:top w:val="none" w:sz="0" w:space="0" w:color="auto"/>
                    <w:left w:val="none" w:sz="0" w:space="0" w:color="auto"/>
                    <w:bottom w:val="none" w:sz="0" w:space="0" w:color="auto"/>
                    <w:right w:val="none" w:sz="0" w:space="0" w:color="auto"/>
                  </w:divBdr>
                  <w:divsChild>
                    <w:div w:id="526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335591">
              <w:marLeft w:val="0"/>
              <w:marRight w:val="0"/>
              <w:marTop w:val="0"/>
              <w:marBottom w:val="0"/>
              <w:divBdr>
                <w:top w:val="none" w:sz="0" w:space="0" w:color="auto"/>
                <w:left w:val="none" w:sz="0" w:space="0" w:color="auto"/>
                <w:bottom w:val="none" w:sz="0" w:space="0" w:color="auto"/>
                <w:right w:val="none" w:sz="0" w:space="0" w:color="auto"/>
              </w:divBdr>
              <w:divsChild>
                <w:div w:id="176819600">
                  <w:marLeft w:val="0"/>
                  <w:marRight w:val="0"/>
                  <w:marTop w:val="0"/>
                  <w:marBottom w:val="0"/>
                  <w:divBdr>
                    <w:top w:val="none" w:sz="0" w:space="0" w:color="auto"/>
                    <w:left w:val="none" w:sz="0" w:space="0" w:color="auto"/>
                    <w:bottom w:val="none" w:sz="0" w:space="0" w:color="auto"/>
                    <w:right w:val="none" w:sz="0" w:space="0" w:color="auto"/>
                  </w:divBdr>
                  <w:divsChild>
                    <w:div w:id="93975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05069">
              <w:marLeft w:val="0"/>
              <w:marRight w:val="0"/>
              <w:marTop w:val="0"/>
              <w:marBottom w:val="0"/>
              <w:divBdr>
                <w:top w:val="none" w:sz="0" w:space="0" w:color="auto"/>
                <w:left w:val="none" w:sz="0" w:space="0" w:color="auto"/>
                <w:bottom w:val="none" w:sz="0" w:space="0" w:color="auto"/>
                <w:right w:val="none" w:sz="0" w:space="0" w:color="auto"/>
              </w:divBdr>
              <w:divsChild>
                <w:div w:id="1645230517">
                  <w:marLeft w:val="0"/>
                  <w:marRight w:val="0"/>
                  <w:marTop w:val="0"/>
                  <w:marBottom w:val="0"/>
                  <w:divBdr>
                    <w:top w:val="none" w:sz="0" w:space="0" w:color="auto"/>
                    <w:left w:val="none" w:sz="0" w:space="0" w:color="auto"/>
                    <w:bottom w:val="none" w:sz="0" w:space="0" w:color="auto"/>
                    <w:right w:val="none" w:sz="0" w:space="0" w:color="auto"/>
                  </w:divBdr>
                  <w:divsChild>
                    <w:div w:id="20445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073702">
      <w:bodyDiv w:val="1"/>
      <w:marLeft w:val="0"/>
      <w:marRight w:val="0"/>
      <w:marTop w:val="0"/>
      <w:marBottom w:val="0"/>
      <w:divBdr>
        <w:top w:val="none" w:sz="0" w:space="0" w:color="auto"/>
        <w:left w:val="none" w:sz="0" w:space="0" w:color="auto"/>
        <w:bottom w:val="none" w:sz="0" w:space="0" w:color="auto"/>
        <w:right w:val="none" w:sz="0" w:space="0" w:color="auto"/>
      </w:divBdr>
      <w:divsChild>
        <w:div w:id="615061419">
          <w:marLeft w:val="0"/>
          <w:marRight w:val="0"/>
          <w:marTop w:val="0"/>
          <w:marBottom w:val="0"/>
          <w:divBdr>
            <w:top w:val="none" w:sz="0" w:space="0" w:color="auto"/>
            <w:left w:val="none" w:sz="0" w:space="0" w:color="auto"/>
            <w:bottom w:val="none" w:sz="0" w:space="0" w:color="auto"/>
            <w:right w:val="none" w:sz="0" w:space="0" w:color="auto"/>
          </w:divBdr>
        </w:div>
      </w:divsChild>
    </w:div>
    <w:div w:id="260987881">
      <w:bodyDiv w:val="1"/>
      <w:marLeft w:val="0"/>
      <w:marRight w:val="0"/>
      <w:marTop w:val="0"/>
      <w:marBottom w:val="0"/>
      <w:divBdr>
        <w:top w:val="none" w:sz="0" w:space="0" w:color="auto"/>
        <w:left w:val="none" w:sz="0" w:space="0" w:color="auto"/>
        <w:bottom w:val="none" w:sz="0" w:space="0" w:color="auto"/>
        <w:right w:val="none" w:sz="0" w:space="0" w:color="auto"/>
      </w:divBdr>
      <w:divsChild>
        <w:div w:id="594285673">
          <w:marLeft w:val="0"/>
          <w:marRight w:val="0"/>
          <w:marTop w:val="0"/>
          <w:marBottom w:val="0"/>
          <w:divBdr>
            <w:top w:val="none" w:sz="0" w:space="0" w:color="auto"/>
            <w:left w:val="none" w:sz="0" w:space="0" w:color="auto"/>
            <w:bottom w:val="none" w:sz="0" w:space="0" w:color="auto"/>
            <w:right w:val="none" w:sz="0" w:space="0" w:color="auto"/>
          </w:divBdr>
        </w:div>
      </w:divsChild>
    </w:div>
    <w:div w:id="262231388">
      <w:bodyDiv w:val="1"/>
      <w:marLeft w:val="0"/>
      <w:marRight w:val="0"/>
      <w:marTop w:val="0"/>
      <w:marBottom w:val="0"/>
      <w:divBdr>
        <w:top w:val="none" w:sz="0" w:space="0" w:color="auto"/>
        <w:left w:val="none" w:sz="0" w:space="0" w:color="auto"/>
        <w:bottom w:val="none" w:sz="0" w:space="0" w:color="auto"/>
        <w:right w:val="none" w:sz="0" w:space="0" w:color="auto"/>
      </w:divBdr>
    </w:div>
    <w:div w:id="267549222">
      <w:bodyDiv w:val="1"/>
      <w:marLeft w:val="0"/>
      <w:marRight w:val="0"/>
      <w:marTop w:val="0"/>
      <w:marBottom w:val="0"/>
      <w:divBdr>
        <w:top w:val="none" w:sz="0" w:space="0" w:color="auto"/>
        <w:left w:val="none" w:sz="0" w:space="0" w:color="auto"/>
        <w:bottom w:val="none" w:sz="0" w:space="0" w:color="auto"/>
        <w:right w:val="none" w:sz="0" w:space="0" w:color="auto"/>
      </w:divBdr>
      <w:divsChild>
        <w:div w:id="1874999734">
          <w:marLeft w:val="0"/>
          <w:marRight w:val="0"/>
          <w:marTop w:val="0"/>
          <w:marBottom w:val="0"/>
          <w:divBdr>
            <w:top w:val="none" w:sz="0" w:space="0" w:color="auto"/>
            <w:left w:val="none" w:sz="0" w:space="0" w:color="auto"/>
            <w:bottom w:val="none" w:sz="0" w:space="0" w:color="auto"/>
            <w:right w:val="none" w:sz="0" w:space="0" w:color="auto"/>
          </w:divBdr>
        </w:div>
      </w:divsChild>
    </w:div>
    <w:div w:id="268853322">
      <w:bodyDiv w:val="1"/>
      <w:marLeft w:val="0"/>
      <w:marRight w:val="0"/>
      <w:marTop w:val="0"/>
      <w:marBottom w:val="0"/>
      <w:divBdr>
        <w:top w:val="none" w:sz="0" w:space="0" w:color="auto"/>
        <w:left w:val="none" w:sz="0" w:space="0" w:color="auto"/>
        <w:bottom w:val="none" w:sz="0" w:space="0" w:color="auto"/>
        <w:right w:val="none" w:sz="0" w:space="0" w:color="auto"/>
      </w:divBdr>
      <w:divsChild>
        <w:div w:id="1176647741">
          <w:marLeft w:val="0"/>
          <w:marRight w:val="0"/>
          <w:marTop w:val="0"/>
          <w:marBottom w:val="0"/>
          <w:divBdr>
            <w:top w:val="none" w:sz="0" w:space="0" w:color="auto"/>
            <w:left w:val="none" w:sz="0" w:space="0" w:color="auto"/>
            <w:bottom w:val="none" w:sz="0" w:space="0" w:color="auto"/>
            <w:right w:val="none" w:sz="0" w:space="0" w:color="auto"/>
          </w:divBdr>
        </w:div>
      </w:divsChild>
    </w:div>
    <w:div w:id="268897412">
      <w:bodyDiv w:val="1"/>
      <w:marLeft w:val="0"/>
      <w:marRight w:val="0"/>
      <w:marTop w:val="0"/>
      <w:marBottom w:val="0"/>
      <w:divBdr>
        <w:top w:val="none" w:sz="0" w:space="0" w:color="auto"/>
        <w:left w:val="none" w:sz="0" w:space="0" w:color="auto"/>
        <w:bottom w:val="none" w:sz="0" w:space="0" w:color="auto"/>
        <w:right w:val="none" w:sz="0" w:space="0" w:color="auto"/>
      </w:divBdr>
      <w:divsChild>
        <w:div w:id="1324165797">
          <w:marLeft w:val="0"/>
          <w:marRight w:val="0"/>
          <w:marTop w:val="0"/>
          <w:marBottom w:val="0"/>
          <w:divBdr>
            <w:top w:val="none" w:sz="0" w:space="0" w:color="auto"/>
            <w:left w:val="none" w:sz="0" w:space="0" w:color="auto"/>
            <w:bottom w:val="none" w:sz="0" w:space="0" w:color="auto"/>
            <w:right w:val="none" w:sz="0" w:space="0" w:color="auto"/>
          </w:divBdr>
        </w:div>
      </w:divsChild>
    </w:div>
    <w:div w:id="271740841">
      <w:bodyDiv w:val="1"/>
      <w:marLeft w:val="0"/>
      <w:marRight w:val="0"/>
      <w:marTop w:val="0"/>
      <w:marBottom w:val="0"/>
      <w:divBdr>
        <w:top w:val="none" w:sz="0" w:space="0" w:color="auto"/>
        <w:left w:val="none" w:sz="0" w:space="0" w:color="auto"/>
        <w:bottom w:val="none" w:sz="0" w:space="0" w:color="auto"/>
        <w:right w:val="none" w:sz="0" w:space="0" w:color="auto"/>
      </w:divBdr>
      <w:divsChild>
        <w:div w:id="1546677693">
          <w:marLeft w:val="0"/>
          <w:marRight w:val="0"/>
          <w:marTop w:val="0"/>
          <w:marBottom w:val="0"/>
          <w:divBdr>
            <w:top w:val="none" w:sz="0" w:space="0" w:color="auto"/>
            <w:left w:val="none" w:sz="0" w:space="0" w:color="auto"/>
            <w:bottom w:val="none" w:sz="0" w:space="0" w:color="auto"/>
            <w:right w:val="none" w:sz="0" w:space="0" w:color="auto"/>
          </w:divBdr>
        </w:div>
        <w:div w:id="1616910220">
          <w:marLeft w:val="0"/>
          <w:marRight w:val="0"/>
          <w:marTop w:val="0"/>
          <w:marBottom w:val="0"/>
          <w:divBdr>
            <w:top w:val="none" w:sz="0" w:space="0" w:color="auto"/>
            <w:left w:val="none" w:sz="0" w:space="0" w:color="auto"/>
            <w:bottom w:val="none" w:sz="0" w:space="0" w:color="auto"/>
            <w:right w:val="none" w:sz="0" w:space="0" w:color="auto"/>
          </w:divBdr>
        </w:div>
      </w:divsChild>
    </w:div>
    <w:div w:id="281428001">
      <w:bodyDiv w:val="1"/>
      <w:marLeft w:val="0"/>
      <w:marRight w:val="0"/>
      <w:marTop w:val="0"/>
      <w:marBottom w:val="0"/>
      <w:divBdr>
        <w:top w:val="none" w:sz="0" w:space="0" w:color="auto"/>
        <w:left w:val="none" w:sz="0" w:space="0" w:color="auto"/>
        <w:bottom w:val="none" w:sz="0" w:space="0" w:color="auto"/>
        <w:right w:val="none" w:sz="0" w:space="0" w:color="auto"/>
      </w:divBdr>
    </w:div>
    <w:div w:id="286281060">
      <w:bodyDiv w:val="1"/>
      <w:marLeft w:val="0"/>
      <w:marRight w:val="0"/>
      <w:marTop w:val="0"/>
      <w:marBottom w:val="0"/>
      <w:divBdr>
        <w:top w:val="none" w:sz="0" w:space="0" w:color="auto"/>
        <w:left w:val="none" w:sz="0" w:space="0" w:color="auto"/>
        <w:bottom w:val="none" w:sz="0" w:space="0" w:color="auto"/>
        <w:right w:val="none" w:sz="0" w:space="0" w:color="auto"/>
      </w:divBdr>
      <w:divsChild>
        <w:div w:id="1465001140">
          <w:marLeft w:val="0"/>
          <w:marRight w:val="0"/>
          <w:marTop w:val="0"/>
          <w:marBottom w:val="0"/>
          <w:divBdr>
            <w:top w:val="none" w:sz="0" w:space="0" w:color="auto"/>
            <w:left w:val="none" w:sz="0" w:space="0" w:color="auto"/>
            <w:bottom w:val="none" w:sz="0" w:space="0" w:color="auto"/>
            <w:right w:val="none" w:sz="0" w:space="0" w:color="auto"/>
          </w:divBdr>
        </w:div>
      </w:divsChild>
    </w:div>
    <w:div w:id="290939092">
      <w:bodyDiv w:val="1"/>
      <w:marLeft w:val="0"/>
      <w:marRight w:val="0"/>
      <w:marTop w:val="0"/>
      <w:marBottom w:val="0"/>
      <w:divBdr>
        <w:top w:val="none" w:sz="0" w:space="0" w:color="auto"/>
        <w:left w:val="none" w:sz="0" w:space="0" w:color="auto"/>
        <w:bottom w:val="none" w:sz="0" w:space="0" w:color="auto"/>
        <w:right w:val="none" w:sz="0" w:space="0" w:color="auto"/>
      </w:divBdr>
      <w:divsChild>
        <w:div w:id="764614598">
          <w:marLeft w:val="0"/>
          <w:marRight w:val="0"/>
          <w:marTop w:val="0"/>
          <w:marBottom w:val="0"/>
          <w:divBdr>
            <w:top w:val="none" w:sz="0" w:space="0" w:color="auto"/>
            <w:left w:val="none" w:sz="0" w:space="0" w:color="auto"/>
            <w:bottom w:val="none" w:sz="0" w:space="0" w:color="auto"/>
            <w:right w:val="none" w:sz="0" w:space="0" w:color="auto"/>
          </w:divBdr>
        </w:div>
      </w:divsChild>
    </w:div>
    <w:div w:id="293020335">
      <w:bodyDiv w:val="1"/>
      <w:marLeft w:val="0"/>
      <w:marRight w:val="0"/>
      <w:marTop w:val="0"/>
      <w:marBottom w:val="0"/>
      <w:divBdr>
        <w:top w:val="none" w:sz="0" w:space="0" w:color="auto"/>
        <w:left w:val="none" w:sz="0" w:space="0" w:color="auto"/>
        <w:bottom w:val="none" w:sz="0" w:space="0" w:color="auto"/>
        <w:right w:val="none" w:sz="0" w:space="0" w:color="auto"/>
      </w:divBdr>
      <w:divsChild>
        <w:div w:id="2043896055">
          <w:marLeft w:val="0"/>
          <w:marRight w:val="0"/>
          <w:marTop w:val="0"/>
          <w:marBottom w:val="0"/>
          <w:divBdr>
            <w:top w:val="none" w:sz="0" w:space="0" w:color="auto"/>
            <w:left w:val="none" w:sz="0" w:space="0" w:color="auto"/>
            <w:bottom w:val="none" w:sz="0" w:space="0" w:color="auto"/>
            <w:right w:val="none" w:sz="0" w:space="0" w:color="auto"/>
          </w:divBdr>
        </w:div>
      </w:divsChild>
    </w:div>
    <w:div w:id="297875906">
      <w:bodyDiv w:val="1"/>
      <w:marLeft w:val="0"/>
      <w:marRight w:val="0"/>
      <w:marTop w:val="0"/>
      <w:marBottom w:val="0"/>
      <w:divBdr>
        <w:top w:val="none" w:sz="0" w:space="0" w:color="auto"/>
        <w:left w:val="none" w:sz="0" w:space="0" w:color="auto"/>
        <w:bottom w:val="none" w:sz="0" w:space="0" w:color="auto"/>
        <w:right w:val="none" w:sz="0" w:space="0" w:color="auto"/>
      </w:divBdr>
      <w:divsChild>
        <w:div w:id="626816462">
          <w:marLeft w:val="0"/>
          <w:marRight w:val="0"/>
          <w:marTop w:val="0"/>
          <w:marBottom w:val="0"/>
          <w:divBdr>
            <w:top w:val="none" w:sz="0" w:space="0" w:color="auto"/>
            <w:left w:val="none" w:sz="0" w:space="0" w:color="auto"/>
            <w:bottom w:val="none" w:sz="0" w:space="0" w:color="auto"/>
            <w:right w:val="none" w:sz="0" w:space="0" w:color="auto"/>
          </w:divBdr>
        </w:div>
      </w:divsChild>
    </w:div>
    <w:div w:id="300572540">
      <w:bodyDiv w:val="1"/>
      <w:marLeft w:val="0"/>
      <w:marRight w:val="0"/>
      <w:marTop w:val="0"/>
      <w:marBottom w:val="0"/>
      <w:divBdr>
        <w:top w:val="none" w:sz="0" w:space="0" w:color="auto"/>
        <w:left w:val="none" w:sz="0" w:space="0" w:color="auto"/>
        <w:bottom w:val="none" w:sz="0" w:space="0" w:color="auto"/>
        <w:right w:val="none" w:sz="0" w:space="0" w:color="auto"/>
      </w:divBdr>
      <w:divsChild>
        <w:div w:id="677999785">
          <w:marLeft w:val="0"/>
          <w:marRight w:val="0"/>
          <w:marTop w:val="0"/>
          <w:marBottom w:val="0"/>
          <w:divBdr>
            <w:top w:val="none" w:sz="0" w:space="0" w:color="auto"/>
            <w:left w:val="none" w:sz="0" w:space="0" w:color="auto"/>
            <w:bottom w:val="none" w:sz="0" w:space="0" w:color="auto"/>
            <w:right w:val="none" w:sz="0" w:space="0" w:color="auto"/>
          </w:divBdr>
        </w:div>
        <w:div w:id="1188253669">
          <w:marLeft w:val="0"/>
          <w:marRight w:val="240"/>
          <w:marTop w:val="0"/>
          <w:marBottom w:val="0"/>
          <w:divBdr>
            <w:top w:val="none" w:sz="0" w:space="0" w:color="auto"/>
            <w:left w:val="none" w:sz="0" w:space="0" w:color="auto"/>
            <w:bottom w:val="none" w:sz="0" w:space="0" w:color="auto"/>
            <w:right w:val="none" w:sz="0" w:space="0" w:color="auto"/>
          </w:divBdr>
          <w:divsChild>
            <w:div w:id="1388648685">
              <w:marLeft w:val="75"/>
              <w:marRight w:val="0"/>
              <w:marTop w:val="75"/>
              <w:marBottom w:val="0"/>
              <w:divBdr>
                <w:top w:val="none" w:sz="0" w:space="0" w:color="auto"/>
                <w:left w:val="none" w:sz="0" w:space="0" w:color="auto"/>
                <w:bottom w:val="none" w:sz="0" w:space="0" w:color="auto"/>
                <w:right w:val="none" w:sz="0" w:space="0" w:color="auto"/>
              </w:divBdr>
            </w:div>
          </w:divsChild>
        </w:div>
      </w:divsChild>
    </w:div>
    <w:div w:id="307980453">
      <w:bodyDiv w:val="1"/>
      <w:marLeft w:val="0"/>
      <w:marRight w:val="0"/>
      <w:marTop w:val="0"/>
      <w:marBottom w:val="0"/>
      <w:divBdr>
        <w:top w:val="none" w:sz="0" w:space="0" w:color="auto"/>
        <w:left w:val="none" w:sz="0" w:space="0" w:color="auto"/>
        <w:bottom w:val="none" w:sz="0" w:space="0" w:color="auto"/>
        <w:right w:val="none" w:sz="0" w:space="0" w:color="auto"/>
      </w:divBdr>
      <w:divsChild>
        <w:div w:id="1334064546">
          <w:marLeft w:val="0"/>
          <w:marRight w:val="0"/>
          <w:marTop w:val="0"/>
          <w:marBottom w:val="0"/>
          <w:divBdr>
            <w:top w:val="none" w:sz="0" w:space="0" w:color="auto"/>
            <w:left w:val="none" w:sz="0" w:space="0" w:color="auto"/>
            <w:bottom w:val="none" w:sz="0" w:space="0" w:color="auto"/>
            <w:right w:val="none" w:sz="0" w:space="0" w:color="auto"/>
          </w:divBdr>
        </w:div>
      </w:divsChild>
    </w:div>
    <w:div w:id="314342133">
      <w:bodyDiv w:val="1"/>
      <w:marLeft w:val="0"/>
      <w:marRight w:val="0"/>
      <w:marTop w:val="0"/>
      <w:marBottom w:val="0"/>
      <w:divBdr>
        <w:top w:val="none" w:sz="0" w:space="0" w:color="auto"/>
        <w:left w:val="none" w:sz="0" w:space="0" w:color="auto"/>
        <w:bottom w:val="none" w:sz="0" w:space="0" w:color="auto"/>
        <w:right w:val="none" w:sz="0" w:space="0" w:color="auto"/>
      </w:divBdr>
      <w:divsChild>
        <w:div w:id="983314919">
          <w:marLeft w:val="0"/>
          <w:marRight w:val="0"/>
          <w:marTop w:val="0"/>
          <w:marBottom w:val="0"/>
          <w:divBdr>
            <w:top w:val="none" w:sz="0" w:space="0" w:color="auto"/>
            <w:left w:val="none" w:sz="0" w:space="0" w:color="auto"/>
            <w:bottom w:val="none" w:sz="0" w:space="0" w:color="auto"/>
            <w:right w:val="none" w:sz="0" w:space="0" w:color="auto"/>
          </w:divBdr>
        </w:div>
      </w:divsChild>
    </w:div>
    <w:div w:id="315380505">
      <w:bodyDiv w:val="1"/>
      <w:marLeft w:val="0"/>
      <w:marRight w:val="0"/>
      <w:marTop w:val="0"/>
      <w:marBottom w:val="0"/>
      <w:divBdr>
        <w:top w:val="none" w:sz="0" w:space="0" w:color="auto"/>
        <w:left w:val="none" w:sz="0" w:space="0" w:color="auto"/>
        <w:bottom w:val="none" w:sz="0" w:space="0" w:color="auto"/>
        <w:right w:val="none" w:sz="0" w:space="0" w:color="auto"/>
      </w:divBdr>
    </w:div>
    <w:div w:id="315381434">
      <w:bodyDiv w:val="1"/>
      <w:marLeft w:val="0"/>
      <w:marRight w:val="0"/>
      <w:marTop w:val="0"/>
      <w:marBottom w:val="0"/>
      <w:divBdr>
        <w:top w:val="none" w:sz="0" w:space="0" w:color="auto"/>
        <w:left w:val="none" w:sz="0" w:space="0" w:color="auto"/>
        <w:bottom w:val="none" w:sz="0" w:space="0" w:color="auto"/>
        <w:right w:val="none" w:sz="0" w:space="0" w:color="auto"/>
      </w:divBdr>
      <w:divsChild>
        <w:div w:id="1540584960">
          <w:marLeft w:val="0"/>
          <w:marRight w:val="0"/>
          <w:marTop w:val="0"/>
          <w:marBottom w:val="0"/>
          <w:divBdr>
            <w:top w:val="none" w:sz="0" w:space="0" w:color="auto"/>
            <w:left w:val="none" w:sz="0" w:space="0" w:color="auto"/>
            <w:bottom w:val="none" w:sz="0" w:space="0" w:color="auto"/>
            <w:right w:val="none" w:sz="0" w:space="0" w:color="auto"/>
          </w:divBdr>
        </w:div>
        <w:div w:id="404228357">
          <w:marLeft w:val="0"/>
          <w:marRight w:val="0"/>
          <w:marTop w:val="0"/>
          <w:marBottom w:val="0"/>
          <w:divBdr>
            <w:top w:val="none" w:sz="0" w:space="0" w:color="auto"/>
            <w:left w:val="none" w:sz="0" w:space="0" w:color="auto"/>
            <w:bottom w:val="none" w:sz="0" w:space="0" w:color="auto"/>
            <w:right w:val="none" w:sz="0" w:space="0" w:color="auto"/>
          </w:divBdr>
          <w:divsChild>
            <w:div w:id="2001077572">
              <w:marLeft w:val="0"/>
              <w:marRight w:val="0"/>
              <w:marTop w:val="236"/>
              <w:marBottom w:val="236"/>
              <w:divBdr>
                <w:top w:val="none" w:sz="0" w:space="0" w:color="auto"/>
                <w:left w:val="none" w:sz="0" w:space="0" w:color="auto"/>
                <w:bottom w:val="none" w:sz="0" w:space="0" w:color="auto"/>
                <w:right w:val="none" w:sz="0" w:space="0" w:color="auto"/>
              </w:divBdr>
              <w:divsChild>
                <w:div w:id="1171720329">
                  <w:marLeft w:val="0"/>
                  <w:marRight w:val="0"/>
                  <w:marTop w:val="0"/>
                  <w:marBottom w:val="0"/>
                  <w:divBdr>
                    <w:top w:val="none" w:sz="0" w:space="0" w:color="auto"/>
                    <w:left w:val="none" w:sz="0" w:space="0" w:color="auto"/>
                    <w:bottom w:val="none" w:sz="0" w:space="0" w:color="auto"/>
                    <w:right w:val="none" w:sz="0" w:space="0" w:color="auto"/>
                  </w:divBdr>
                  <w:divsChild>
                    <w:div w:id="231543491">
                      <w:marLeft w:val="0"/>
                      <w:marRight w:val="0"/>
                      <w:marTop w:val="0"/>
                      <w:marBottom w:val="0"/>
                      <w:divBdr>
                        <w:top w:val="none" w:sz="0" w:space="0" w:color="auto"/>
                        <w:left w:val="none" w:sz="0" w:space="0" w:color="auto"/>
                        <w:bottom w:val="none" w:sz="0" w:space="0" w:color="auto"/>
                        <w:right w:val="none" w:sz="0" w:space="0" w:color="auto"/>
                      </w:divBdr>
                    </w:div>
                    <w:div w:id="163659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05334">
      <w:bodyDiv w:val="1"/>
      <w:marLeft w:val="0"/>
      <w:marRight w:val="0"/>
      <w:marTop w:val="0"/>
      <w:marBottom w:val="0"/>
      <w:divBdr>
        <w:top w:val="none" w:sz="0" w:space="0" w:color="auto"/>
        <w:left w:val="none" w:sz="0" w:space="0" w:color="auto"/>
        <w:bottom w:val="none" w:sz="0" w:space="0" w:color="auto"/>
        <w:right w:val="none" w:sz="0" w:space="0" w:color="auto"/>
      </w:divBdr>
      <w:divsChild>
        <w:div w:id="1660646725">
          <w:marLeft w:val="0"/>
          <w:marRight w:val="0"/>
          <w:marTop w:val="0"/>
          <w:marBottom w:val="0"/>
          <w:divBdr>
            <w:top w:val="none" w:sz="0" w:space="0" w:color="auto"/>
            <w:left w:val="none" w:sz="0" w:space="0" w:color="auto"/>
            <w:bottom w:val="none" w:sz="0" w:space="0" w:color="auto"/>
            <w:right w:val="none" w:sz="0" w:space="0" w:color="auto"/>
          </w:divBdr>
        </w:div>
      </w:divsChild>
    </w:div>
    <w:div w:id="317464839">
      <w:bodyDiv w:val="1"/>
      <w:marLeft w:val="0"/>
      <w:marRight w:val="0"/>
      <w:marTop w:val="0"/>
      <w:marBottom w:val="0"/>
      <w:divBdr>
        <w:top w:val="none" w:sz="0" w:space="0" w:color="auto"/>
        <w:left w:val="none" w:sz="0" w:space="0" w:color="auto"/>
        <w:bottom w:val="none" w:sz="0" w:space="0" w:color="auto"/>
        <w:right w:val="none" w:sz="0" w:space="0" w:color="auto"/>
      </w:divBdr>
      <w:divsChild>
        <w:div w:id="522943160">
          <w:marLeft w:val="0"/>
          <w:marRight w:val="0"/>
          <w:marTop w:val="0"/>
          <w:marBottom w:val="0"/>
          <w:divBdr>
            <w:top w:val="none" w:sz="0" w:space="0" w:color="auto"/>
            <w:left w:val="none" w:sz="0" w:space="0" w:color="auto"/>
            <w:bottom w:val="none" w:sz="0" w:space="0" w:color="auto"/>
            <w:right w:val="none" w:sz="0" w:space="0" w:color="auto"/>
          </w:divBdr>
        </w:div>
      </w:divsChild>
    </w:div>
    <w:div w:id="321589059">
      <w:bodyDiv w:val="1"/>
      <w:marLeft w:val="0"/>
      <w:marRight w:val="0"/>
      <w:marTop w:val="0"/>
      <w:marBottom w:val="0"/>
      <w:divBdr>
        <w:top w:val="none" w:sz="0" w:space="0" w:color="auto"/>
        <w:left w:val="none" w:sz="0" w:space="0" w:color="auto"/>
        <w:bottom w:val="none" w:sz="0" w:space="0" w:color="auto"/>
        <w:right w:val="none" w:sz="0" w:space="0" w:color="auto"/>
      </w:divBdr>
      <w:divsChild>
        <w:div w:id="280846272">
          <w:marLeft w:val="0"/>
          <w:marRight w:val="0"/>
          <w:marTop w:val="0"/>
          <w:marBottom w:val="0"/>
          <w:divBdr>
            <w:top w:val="none" w:sz="0" w:space="0" w:color="auto"/>
            <w:left w:val="none" w:sz="0" w:space="0" w:color="auto"/>
            <w:bottom w:val="none" w:sz="0" w:space="0" w:color="auto"/>
            <w:right w:val="none" w:sz="0" w:space="0" w:color="auto"/>
          </w:divBdr>
        </w:div>
        <w:div w:id="1672835537">
          <w:marLeft w:val="0"/>
          <w:marRight w:val="0"/>
          <w:marTop w:val="0"/>
          <w:marBottom w:val="0"/>
          <w:divBdr>
            <w:top w:val="none" w:sz="0" w:space="0" w:color="auto"/>
            <w:left w:val="none" w:sz="0" w:space="0" w:color="auto"/>
            <w:bottom w:val="none" w:sz="0" w:space="0" w:color="auto"/>
            <w:right w:val="none" w:sz="0" w:space="0" w:color="auto"/>
          </w:divBdr>
        </w:div>
      </w:divsChild>
    </w:div>
    <w:div w:id="328020602">
      <w:bodyDiv w:val="1"/>
      <w:marLeft w:val="0"/>
      <w:marRight w:val="0"/>
      <w:marTop w:val="0"/>
      <w:marBottom w:val="0"/>
      <w:divBdr>
        <w:top w:val="none" w:sz="0" w:space="0" w:color="auto"/>
        <w:left w:val="none" w:sz="0" w:space="0" w:color="auto"/>
        <w:bottom w:val="none" w:sz="0" w:space="0" w:color="auto"/>
        <w:right w:val="none" w:sz="0" w:space="0" w:color="auto"/>
      </w:divBdr>
      <w:divsChild>
        <w:div w:id="1016083206">
          <w:marLeft w:val="0"/>
          <w:marRight w:val="0"/>
          <w:marTop w:val="0"/>
          <w:marBottom w:val="0"/>
          <w:divBdr>
            <w:top w:val="none" w:sz="0" w:space="0" w:color="auto"/>
            <w:left w:val="none" w:sz="0" w:space="0" w:color="auto"/>
            <w:bottom w:val="none" w:sz="0" w:space="0" w:color="auto"/>
            <w:right w:val="none" w:sz="0" w:space="0" w:color="auto"/>
          </w:divBdr>
        </w:div>
      </w:divsChild>
    </w:div>
    <w:div w:id="329720193">
      <w:bodyDiv w:val="1"/>
      <w:marLeft w:val="0"/>
      <w:marRight w:val="0"/>
      <w:marTop w:val="0"/>
      <w:marBottom w:val="0"/>
      <w:divBdr>
        <w:top w:val="none" w:sz="0" w:space="0" w:color="auto"/>
        <w:left w:val="none" w:sz="0" w:space="0" w:color="auto"/>
        <w:bottom w:val="none" w:sz="0" w:space="0" w:color="auto"/>
        <w:right w:val="none" w:sz="0" w:space="0" w:color="auto"/>
      </w:divBdr>
      <w:divsChild>
        <w:div w:id="211309291">
          <w:marLeft w:val="0"/>
          <w:marRight w:val="0"/>
          <w:marTop w:val="0"/>
          <w:marBottom w:val="0"/>
          <w:divBdr>
            <w:top w:val="none" w:sz="0" w:space="0" w:color="auto"/>
            <w:left w:val="none" w:sz="0" w:space="0" w:color="auto"/>
            <w:bottom w:val="none" w:sz="0" w:space="0" w:color="auto"/>
            <w:right w:val="none" w:sz="0" w:space="0" w:color="auto"/>
          </w:divBdr>
        </w:div>
      </w:divsChild>
    </w:div>
    <w:div w:id="332419373">
      <w:bodyDiv w:val="1"/>
      <w:marLeft w:val="0"/>
      <w:marRight w:val="0"/>
      <w:marTop w:val="0"/>
      <w:marBottom w:val="0"/>
      <w:divBdr>
        <w:top w:val="none" w:sz="0" w:space="0" w:color="auto"/>
        <w:left w:val="none" w:sz="0" w:space="0" w:color="auto"/>
        <w:bottom w:val="none" w:sz="0" w:space="0" w:color="auto"/>
        <w:right w:val="none" w:sz="0" w:space="0" w:color="auto"/>
      </w:divBdr>
      <w:divsChild>
        <w:div w:id="1978101505">
          <w:marLeft w:val="0"/>
          <w:marRight w:val="0"/>
          <w:marTop w:val="0"/>
          <w:marBottom w:val="0"/>
          <w:divBdr>
            <w:top w:val="none" w:sz="0" w:space="0" w:color="auto"/>
            <w:left w:val="none" w:sz="0" w:space="0" w:color="auto"/>
            <w:bottom w:val="none" w:sz="0" w:space="0" w:color="auto"/>
            <w:right w:val="none" w:sz="0" w:space="0" w:color="auto"/>
          </w:divBdr>
        </w:div>
      </w:divsChild>
    </w:div>
    <w:div w:id="338504995">
      <w:bodyDiv w:val="1"/>
      <w:marLeft w:val="0"/>
      <w:marRight w:val="0"/>
      <w:marTop w:val="0"/>
      <w:marBottom w:val="0"/>
      <w:divBdr>
        <w:top w:val="none" w:sz="0" w:space="0" w:color="auto"/>
        <w:left w:val="none" w:sz="0" w:space="0" w:color="auto"/>
        <w:bottom w:val="none" w:sz="0" w:space="0" w:color="auto"/>
        <w:right w:val="none" w:sz="0" w:space="0" w:color="auto"/>
      </w:divBdr>
    </w:div>
    <w:div w:id="338966537">
      <w:bodyDiv w:val="1"/>
      <w:marLeft w:val="0"/>
      <w:marRight w:val="0"/>
      <w:marTop w:val="0"/>
      <w:marBottom w:val="0"/>
      <w:divBdr>
        <w:top w:val="none" w:sz="0" w:space="0" w:color="auto"/>
        <w:left w:val="none" w:sz="0" w:space="0" w:color="auto"/>
        <w:bottom w:val="none" w:sz="0" w:space="0" w:color="auto"/>
        <w:right w:val="none" w:sz="0" w:space="0" w:color="auto"/>
      </w:divBdr>
      <w:divsChild>
        <w:div w:id="586840977">
          <w:marLeft w:val="0"/>
          <w:marRight w:val="0"/>
          <w:marTop w:val="0"/>
          <w:marBottom w:val="0"/>
          <w:divBdr>
            <w:top w:val="none" w:sz="0" w:space="0" w:color="auto"/>
            <w:left w:val="none" w:sz="0" w:space="0" w:color="auto"/>
            <w:bottom w:val="none" w:sz="0" w:space="0" w:color="auto"/>
            <w:right w:val="none" w:sz="0" w:space="0" w:color="auto"/>
          </w:divBdr>
        </w:div>
      </w:divsChild>
    </w:div>
    <w:div w:id="342099564">
      <w:bodyDiv w:val="1"/>
      <w:marLeft w:val="0"/>
      <w:marRight w:val="0"/>
      <w:marTop w:val="0"/>
      <w:marBottom w:val="0"/>
      <w:divBdr>
        <w:top w:val="none" w:sz="0" w:space="0" w:color="auto"/>
        <w:left w:val="none" w:sz="0" w:space="0" w:color="auto"/>
        <w:bottom w:val="none" w:sz="0" w:space="0" w:color="auto"/>
        <w:right w:val="none" w:sz="0" w:space="0" w:color="auto"/>
      </w:divBdr>
      <w:divsChild>
        <w:div w:id="635836845">
          <w:marLeft w:val="0"/>
          <w:marRight w:val="0"/>
          <w:marTop w:val="0"/>
          <w:marBottom w:val="0"/>
          <w:divBdr>
            <w:top w:val="none" w:sz="0" w:space="0" w:color="auto"/>
            <w:left w:val="none" w:sz="0" w:space="0" w:color="auto"/>
            <w:bottom w:val="none" w:sz="0" w:space="0" w:color="auto"/>
            <w:right w:val="none" w:sz="0" w:space="0" w:color="auto"/>
          </w:divBdr>
        </w:div>
      </w:divsChild>
    </w:div>
    <w:div w:id="345983205">
      <w:bodyDiv w:val="1"/>
      <w:marLeft w:val="0"/>
      <w:marRight w:val="0"/>
      <w:marTop w:val="0"/>
      <w:marBottom w:val="0"/>
      <w:divBdr>
        <w:top w:val="none" w:sz="0" w:space="0" w:color="auto"/>
        <w:left w:val="none" w:sz="0" w:space="0" w:color="auto"/>
        <w:bottom w:val="none" w:sz="0" w:space="0" w:color="auto"/>
        <w:right w:val="none" w:sz="0" w:space="0" w:color="auto"/>
      </w:divBdr>
      <w:divsChild>
        <w:div w:id="1161920355">
          <w:marLeft w:val="0"/>
          <w:marRight w:val="0"/>
          <w:marTop w:val="0"/>
          <w:marBottom w:val="0"/>
          <w:divBdr>
            <w:top w:val="none" w:sz="0" w:space="0" w:color="auto"/>
            <w:left w:val="none" w:sz="0" w:space="0" w:color="auto"/>
            <w:bottom w:val="none" w:sz="0" w:space="0" w:color="auto"/>
            <w:right w:val="none" w:sz="0" w:space="0" w:color="auto"/>
          </w:divBdr>
        </w:div>
      </w:divsChild>
    </w:div>
    <w:div w:id="350882660">
      <w:bodyDiv w:val="1"/>
      <w:marLeft w:val="0"/>
      <w:marRight w:val="0"/>
      <w:marTop w:val="0"/>
      <w:marBottom w:val="0"/>
      <w:divBdr>
        <w:top w:val="none" w:sz="0" w:space="0" w:color="auto"/>
        <w:left w:val="none" w:sz="0" w:space="0" w:color="auto"/>
        <w:bottom w:val="none" w:sz="0" w:space="0" w:color="auto"/>
        <w:right w:val="none" w:sz="0" w:space="0" w:color="auto"/>
      </w:divBdr>
      <w:divsChild>
        <w:div w:id="882328931">
          <w:marLeft w:val="0"/>
          <w:marRight w:val="0"/>
          <w:marTop w:val="0"/>
          <w:marBottom w:val="0"/>
          <w:divBdr>
            <w:top w:val="none" w:sz="0" w:space="0" w:color="auto"/>
            <w:left w:val="none" w:sz="0" w:space="0" w:color="auto"/>
            <w:bottom w:val="none" w:sz="0" w:space="0" w:color="auto"/>
            <w:right w:val="none" w:sz="0" w:space="0" w:color="auto"/>
          </w:divBdr>
        </w:div>
      </w:divsChild>
    </w:div>
    <w:div w:id="351801931">
      <w:bodyDiv w:val="1"/>
      <w:marLeft w:val="0"/>
      <w:marRight w:val="0"/>
      <w:marTop w:val="0"/>
      <w:marBottom w:val="0"/>
      <w:divBdr>
        <w:top w:val="none" w:sz="0" w:space="0" w:color="auto"/>
        <w:left w:val="none" w:sz="0" w:space="0" w:color="auto"/>
        <w:bottom w:val="none" w:sz="0" w:space="0" w:color="auto"/>
        <w:right w:val="none" w:sz="0" w:space="0" w:color="auto"/>
      </w:divBdr>
      <w:divsChild>
        <w:div w:id="404113600">
          <w:marLeft w:val="0"/>
          <w:marRight w:val="0"/>
          <w:marTop w:val="0"/>
          <w:marBottom w:val="0"/>
          <w:divBdr>
            <w:top w:val="none" w:sz="0" w:space="0" w:color="auto"/>
            <w:left w:val="none" w:sz="0" w:space="0" w:color="auto"/>
            <w:bottom w:val="none" w:sz="0" w:space="0" w:color="auto"/>
            <w:right w:val="none" w:sz="0" w:space="0" w:color="auto"/>
          </w:divBdr>
          <w:divsChild>
            <w:div w:id="2129738753">
              <w:marLeft w:val="0"/>
              <w:marRight w:val="0"/>
              <w:marTop w:val="0"/>
              <w:marBottom w:val="0"/>
              <w:divBdr>
                <w:top w:val="none" w:sz="0" w:space="0" w:color="auto"/>
                <w:left w:val="none" w:sz="0" w:space="0" w:color="auto"/>
                <w:bottom w:val="none" w:sz="0" w:space="0" w:color="auto"/>
                <w:right w:val="none" w:sz="0" w:space="0" w:color="auto"/>
              </w:divBdr>
              <w:divsChild>
                <w:div w:id="250434813">
                  <w:marLeft w:val="0"/>
                  <w:marRight w:val="0"/>
                  <w:marTop w:val="0"/>
                  <w:marBottom w:val="0"/>
                  <w:divBdr>
                    <w:top w:val="none" w:sz="0" w:space="0" w:color="auto"/>
                    <w:left w:val="none" w:sz="0" w:space="0" w:color="auto"/>
                    <w:bottom w:val="none" w:sz="0" w:space="0" w:color="auto"/>
                    <w:right w:val="none" w:sz="0" w:space="0" w:color="auto"/>
                  </w:divBdr>
                </w:div>
                <w:div w:id="30292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99349">
          <w:marLeft w:val="0"/>
          <w:marRight w:val="0"/>
          <w:marTop w:val="0"/>
          <w:marBottom w:val="75"/>
          <w:divBdr>
            <w:top w:val="none" w:sz="0" w:space="0" w:color="auto"/>
            <w:left w:val="none" w:sz="0" w:space="0" w:color="auto"/>
            <w:bottom w:val="none" w:sz="0" w:space="0" w:color="auto"/>
            <w:right w:val="none" w:sz="0" w:space="0" w:color="auto"/>
          </w:divBdr>
        </w:div>
      </w:divsChild>
    </w:div>
    <w:div w:id="355498057">
      <w:bodyDiv w:val="1"/>
      <w:marLeft w:val="0"/>
      <w:marRight w:val="0"/>
      <w:marTop w:val="0"/>
      <w:marBottom w:val="0"/>
      <w:divBdr>
        <w:top w:val="none" w:sz="0" w:space="0" w:color="auto"/>
        <w:left w:val="none" w:sz="0" w:space="0" w:color="auto"/>
        <w:bottom w:val="none" w:sz="0" w:space="0" w:color="auto"/>
        <w:right w:val="none" w:sz="0" w:space="0" w:color="auto"/>
      </w:divBdr>
      <w:divsChild>
        <w:div w:id="1895000052">
          <w:marLeft w:val="0"/>
          <w:marRight w:val="0"/>
          <w:marTop w:val="0"/>
          <w:marBottom w:val="0"/>
          <w:divBdr>
            <w:top w:val="none" w:sz="0" w:space="0" w:color="auto"/>
            <w:left w:val="none" w:sz="0" w:space="0" w:color="auto"/>
            <w:bottom w:val="none" w:sz="0" w:space="0" w:color="auto"/>
            <w:right w:val="none" w:sz="0" w:space="0" w:color="auto"/>
          </w:divBdr>
        </w:div>
      </w:divsChild>
    </w:div>
    <w:div w:id="357245428">
      <w:bodyDiv w:val="1"/>
      <w:marLeft w:val="0"/>
      <w:marRight w:val="0"/>
      <w:marTop w:val="0"/>
      <w:marBottom w:val="0"/>
      <w:divBdr>
        <w:top w:val="none" w:sz="0" w:space="0" w:color="auto"/>
        <w:left w:val="none" w:sz="0" w:space="0" w:color="auto"/>
        <w:bottom w:val="none" w:sz="0" w:space="0" w:color="auto"/>
        <w:right w:val="none" w:sz="0" w:space="0" w:color="auto"/>
      </w:divBdr>
      <w:divsChild>
        <w:div w:id="2040740105">
          <w:marLeft w:val="0"/>
          <w:marRight w:val="0"/>
          <w:marTop w:val="0"/>
          <w:marBottom w:val="0"/>
          <w:divBdr>
            <w:top w:val="none" w:sz="0" w:space="0" w:color="auto"/>
            <w:left w:val="none" w:sz="0" w:space="0" w:color="auto"/>
            <w:bottom w:val="none" w:sz="0" w:space="0" w:color="auto"/>
            <w:right w:val="none" w:sz="0" w:space="0" w:color="auto"/>
          </w:divBdr>
        </w:div>
      </w:divsChild>
    </w:div>
    <w:div w:id="364403259">
      <w:bodyDiv w:val="1"/>
      <w:marLeft w:val="0"/>
      <w:marRight w:val="0"/>
      <w:marTop w:val="0"/>
      <w:marBottom w:val="0"/>
      <w:divBdr>
        <w:top w:val="none" w:sz="0" w:space="0" w:color="auto"/>
        <w:left w:val="none" w:sz="0" w:space="0" w:color="auto"/>
        <w:bottom w:val="none" w:sz="0" w:space="0" w:color="auto"/>
        <w:right w:val="none" w:sz="0" w:space="0" w:color="auto"/>
      </w:divBdr>
      <w:divsChild>
        <w:div w:id="401802941">
          <w:marLeft w:val="0"/>
          <w:marRight w:val="0"/>
          <w:marTop w:val="0"/>
          <w:marBottom w:val="0"/>
          <w:divBdr>
            <w:top w:val="none" w:sz="0" w:space="0" w:color="auto"/>
            <w:left w:val="none" w:sz="0" w:space="0" w:color="auto"/>
            <w:bottom w:val="none" w:sz="0" w:space="0" w:color="auto"/>
            <w:right w:val="none" w:sz="0" w:space="0" w:color="auto"/>
          </w:divBdr>
        </w:div>
      </w:divsChild>
    </w:div>
    <w:div w:id="372002287">
      <w:bodyDiv w:val="1"/>
      <w:marLeft w:val="0"/>
      <w:marRight w:val="0"/>
      <w:marTop w:val="0"/>
      <w:marBottom w:val="0"/>
      <w:divBdr>
        <w:top w:val="none" w:sz="0" w:space="0" w:color="auto"/>
        <w:left w:val="none" w:sz="0" w:space="0" w:color="auto"/>
        <w:bottom w:val="none" w:sz="0" w:space="0" w:color="auto"/>
        <w:right w:val="none" w:sz="0" w:space="0" w:color="auto"/>
      </w:divBdr>
    </w:div>
    <w:div w:id="372847198">
      <w:bodyDiv w:val="1"/>
      <w:marLeft w:val="0"/>
      <w:marRight w:val="0"/>
      <w:marTop w:val="0"/>
      <w:marBottom w:val="0"/>
      <w:divBdr>
        <w:top w:val="none" w:sz="0" w:space="0" w:color="auto"/>
        <w:left w:val="none" w:sz="0" w:space="0" w:color="auto"/>
        <w:bottom w:val="none" w:sz="0" w:space="0" w:color="auto"/>
        <w:right w:val="none" w:sz="0" w:space="0" w:color="auto"/>
      </w:divBdr>
      <w:divsChild>
        <w:div w:id="1438210979">
          <w:marLeft w:val="0"/>
          <w:marRight w:val="0"/>
          <w:marTop w:val="0"/>
          <w:marBottom w:val="0"/>
          <w:divBdr>
            <w:top w:val="none" w:sz="0" w:space="0" w:color="auto"/>
            <w:left w:val="none" w:sz="0" w:space="0" w:color="auto"/>
            <w:bottom w:val="none" w:sz="0" w:space="0" w:color="auto"/>
            <w:right w:val="none" w:sz="0" w:space="0" w:color="auto"/>
          </w:divBdr>
        </w:div>
      </w:divsChild>
    </w:div>
    <w:div w:id="374080872">
      <w:bodyDiv w:val="1"/>
      <w:marLeft w:val="0"/>
      <w:marRight w:val="0"/>
      <w:marTop w:val="0"/>
      <w:marBottom w:val="0"/>
      <w:divBdr>
        <w:top w:val="none" w:sz="0" w:space="0" w:color="auto"/>
        <w:left w:val="none" w:sz="0" w:space="0" w:color="auto"/>
        <w:bottom w:val="none" w:sz="0" w:space="0" w:color="auto"/>
        <w:right w:val="none" w:sz="0" w:space="0" w:color="auto"/>
      </w:divBdr>
      <w:divsChild>
        <w:div w:id="2141797998">
          <w:marLeft w:val="0"/>
          <w:marRight w:val="0"/>
          <w:marTop w:val="0"/>
          <w:marBottom w:val="0"/>
          <w:divBdr>
            <w:top w:val="none" w:sz="0" w:space="0" w:color="auto"/>
            <w:left w:val="none" w:sz="0" w:space="0" w:color="auto"/>
            <w:bottom w:val="none" w:sz="0" w:space="0" w:color="auto"/>
            <w:right w:val="none" w:sz="0" w:space="0" w:color="auto"/>
          </w:divBdr>
        </w:div>
      </w:divsChild>
    </w:div>
    <w:div w:id="377048714">
      <w:bodyDiv w:val="1"/>
      <w:marLeft w:val="0"/>
      <w:marRight w:val="0"/>
      <w:marTop w:val="0"/>
      <w:marBottom w:val="0"/>
      <w:divBdr>
        <w:top w:val="none" w:sz="0" w:space="0" w:color="auto"/>
        <w:left w:val="none" w:sz="0" w:space="0" w:color="auto"/>
        <w:bottom w:val="none" w:sz="0" w:space="0" w:color="auto"/>
        <w:right w:val="none" w:sz="0" w:space="0" w:color="auto"/>
      </w:divBdr>
    </w:div>
    <w:div w:id="382144263">
      <w:bodyDiv w:val="1"/>
      <w:marLeft w:val="0"/>
      <w:marRight w:val="0"/>
      <w:marTop w:val="0"/>
      <w:marBottom w:val="0"/>
      <w:divBdr>
        <w:top w:val="none" w:sz="0" w:space="0" w:color="auto"/>
        <w:left w:val="none" w:sz="0" w:space="0" w:color="auto"/>
        <w:bottom w:val="none" w:sz="0" w:space="0" w:color="auto"/>
        <w:right w:val="none" w:sz="0" w:space="0" w:color="auto"/>
      </w:divBdr>
      <w:divsChild>
        <w:div w:id="1317491395">
          <w:marLeft w:val="0"/>
          <w:marRight w:val="0"/>
          <w:marTop w:val="0"/>
          <w:marBottom w:val="0"/>
          <w:divBdr>
            <w:top w:val="none" w:sz="0" w:space="0" w:color="auto"/>
            <w:left w:val="none" w:sz="0" w:space="0" w:color="auto"/>
            <w:bottom w:val="none" w:sz="0" w:space="0" w:color="auto"/>
            <w:right w:val="none" w:sz="0" w:space="0" w:color="auto"/>
          </w:divBdr>
        </w:div>
      </w:divsChild>
    </w:div>
    <w:div w:id="385687371">
      <w:bodyDiv w:val="1"/>
      <w:marLeft w:val="0"/>
      <w:marRight w:val="0"/>
      <w:marTop w:val="0"/>
      <w:marBottom w:val="0"/>
      <w:divBdr>
        <w:top w:val="none" w:sz="0" w:space="0" w:color="auto"/>
        <w:left w:val="none" w:sz="0" w:space="0" w:color="auto"/>
        <w:bottom w:val="none" w:sz="0" w:space="0" w:color="auto"/>
        <w:right w:val="none" w:sz="0" w:space="0" w:color="auto"/>
      </w:divBdr>
      <w:divsChild>
        <w:div w:id="81219630">
          <w:marLeft w:val="0"/>
          <w:marRight w:val="0"/>
          <w:marTop w:val="0"/>
          <w:marBottom w:val="0"/>
          <w:divBdr>
            <w:top w:val="none" w:sz="0" w:space="0" w:color="auto"/>
            <w:left w:val="none" w:sz="0" w:space="0" w:color="auto"/>
            <w:bottom w:val="none" w:sz="0" w:space="0" w:color="auto"/>
            <w:right w:val="none" w:sz="0" w:space="0" w:color="auto"/>
          </w:divBdr>
        </w:div>
      </w:divsChild>
    </w:div>
    <w:div w:id="390034852">
      <w:bodyDiv w:val="1"/>
      <w:marLeft w:val="0"/>
      <w:marRight w:val="0"/>
      <w:marTop w:val="0"/>
      <w:marBottom w:val="0"/>
      <w:divBdr>
        <w:top w:val="none" w:sz="0" w:space="0" w:color="auto"/>
        <w:left w:val="none" w:sz="0" w:space="0" w:color="auto"/>
        <w:bottom w:val="none" w:sz="0" w:space="0" w:color="auto"/>
        <w:right w:val="none" w:sz="0" w:space="0" w:color="auto"/>
      </w:divBdr>
      <w:divsChild>
        <w:div w:id="562176386">
          <w:marLeft w:val="0"/>
          <w:marRight w:val="0"/>
          <w:marTop w:val="0"/>
          <w:marBottom w:val="0"/>
          <w:divBdr>
            <w:top w:val="none" w:sz="0" w:space="0" w:color="auto"/>
            <w:left w:val="none" w:sz="0" w:space="0" w:color="auto"/>
            <w:bottom w:val="none" w:sz="0" w:space="0" w:color="auto"/>
            <w:right w:val="none" w:sz="0" w:space="0" w:color="auto"/>
          </w:divBdr>
        </w:div>
      </w:divsChild>
    </w:div>
    <w:div w:id="392509995">
      <w:bodyDiv w:val="1"/>
      <w:marLeft w:val="0"/>
      <w:marRight w:val="0"/>
      <w:marTop w:val="0"/>
      <w:marBottom w:val="0"/>
      <w:divBdr>
        <w:top w:val="none" w:sz="0" w:space="0" w:color="auto"/>
        <w:left w:val="none" w:sz="0" w:space="0" w:color="auto"/>
        <w:bottom w:val="none" w:sz="0" w:space="0" w:color="auto"/>
        <w:right w:val="none" w:sz="0" w:space="0" w:color="auto"/>
      </w:divBdr>
      <w:divsChild>
        <w:div w:id="104154281">
          <w:marLeft w:val="0"/>
          <w:marRight w:val="0"/>
          <w:marTop w:val="0"/>
          <w:marBottom w:val="0"/>
          <w:divBdr>
            <w:top w:val="none" w:sz="0" w:space="0" w:color="auto"/>
            <w:left w:val="none" w:sz="0" w:space="0" w:color="auto"/>
            <w:bottom w:val="none" w:sz="0" w:space="0" w:color="auto"/>
            <w:right w:val="none" w:sz="0" w:space="0" w:color="auto"/>
          </w:divBdr>
        </w:div>
      </w:divsChild>
    </w:div>
    <w:div w:id="396709904">
      <w:bodyDiv w:val="1"/>
      <w:marLeft w:val="0"/>
      <w:marRight w:val="0"/>
      <w:marTop w:val="0"/>
      <w:marBottom w:val="0"/>
      <w:divBdr>
        <w:top w:val="none" w:sz="0" w:space="0" w:color="auto"/>
        <w:left w:val="none" w:sz="0" w:space="0" w:color="auto"/>
        <w:bottom w:val="none" w:sz="0" w:space="0" w:color="auto"/>
        <w:right w:val="none" w:sz="0" w:space="0" w:color="auto"/>
      </w:divBdr>
    </w:div>
    <w:div w:id="397291983">
      <w:bodyDiv w:val="1"/>
      <w:marLeft w:val="0"/>
      <w:marRight w:val="0"/>
      <w:marTop w:val="0"/>
      <w:marBottom w:val="0"/>
      <w:divBdr>
        <w:top w:val="none" w:sz="0" w:space="0" w:color="auto"/>
        <w:left w:val="none" w:sz="0" w:space="0" w:color="auto"/>
        <w:bottom w:val="none" w:sz="0" w:space="0" w:color="auto"/>
        <w:right w:val="none" w:sz="0" w:space="0" w:color="auto"/>
      </w:divBdr>
      <w:divsChild>
        <w:div w:id="735710299">
          <w:marLeft w:val="0"/>
          <w:marRight w:val="0"/>
          <w:marTop w:val="0"/>
          <w:marBottom w:val="0"/>
          <w:divBdr>
            <w:top w:val="none" w:sz="0" w:space="0" w:color="auto"/>
            <w:left w:val="none" w:sz="0" w:space="0" w:color="auto"/>
            <w:bottom w:val="none" w:sz="0" w:space="0" w:color="auto"/>
            <w:right w:val="none" w:sz="0" w:space="0" w:color="auto"/>
          </w:divBdr>
        </w:div>
      </w:divsChild>
    </w:div>
    <w:div w:id="405156281">
      <w:bodyDiv w:val="1"/>
      <w:marLeft w:val="0"/>
      <w:marRight w:val="0"/>
      <w:marTop w:val="0"/>
      <w:marBottom w:val="0"/>
      <w:divBdr>
        <w:top w:val="none" w:sz="0" w:space="0" w:color="auto"/>
        <w:left w:val="none" w:sz="0" w:space="0" w:color="auto"/>
        <w:bottom w:val="none" w:sz="0" w:space="0" w:color="auto"/>
        <w:right w:val="none" w:sz="0" w:space="0" w:color="auto"/>
      </w:divBdr>
      <w:divsChild>
        <w:div w:id="1764911325">
          <w:marLeft w:val="0"/>
          <w:marRight w:val="0"/>
          <w:marTop w:val="0"/>
          <w:marBottom w:val="0"/>
          <w:divBdr>
            <w:top w:val="none" w:sz="0" w:space="0" w:color="auto"/>
            <w:left w:val="none" w:sz="0" w:space="0" w:color="auto"/>
            <w:bottom w:val="none" w:sz="0" w:space="0" w:color="auto"/>
            <w:right w:val="none" w:sz="0" w:space="0" w:color="auto"/>
          </w:divBdr>
        </w:div>
      </w:divsChild>
    </w:div>
    <w:div w:id="409886070">
      <w:bodyDiv w:val="1"/>
      <w:marLeft w:val="0"/>
      <w:marRight w:val="0"/>
      <w:marTop w:val="0"/>
      <w:marBottom w:val="0"/>
      <w:divBdr>
        <w:top w:val="none" w:sz="0" w:space="0" w:color="auto"/>
        <w:left w:val="none" w:sz="0" w:space="0" w:color="auto"/>
        <w:bottom w:val="none" w:sz="0" w:space="0" w:color="auto"/>
        <w:right w:val="none" w:sz="0" w:space="0" w:color="auto"/>
      </w:divBdr>
    </w:div>
    <w:div w:id="410738155">
      <w:bodyDiv w:val="1"/>
      <w:marLeft w:val="0"/>
      <w:marRight w:val="0"/>
      <w:marTop w:val="0"/>
      <w:marBottom w:val="0"/>
      <w:divBdr>
        <w:top w:val="none" w:sz="0" w:space="0" w:color="auto"/>
        <w:left w:val="none" w:sz="0" w:space="0" w:color="auto"/>
        <w:bottom w:val="none" w:sz="0" w:space="0" w:color="auto"/>
        <w:right w:val="none" w:sz="0" w:space="0" w:color="auto"/>
      </w:divBdr>
    </w:div>
    <w:div w:id="410931714">
      <w:bodyDiv w:val="1"/>
      <w:marLeft w:val="0"/>
      <w:marRight w:val="0"/>
      <w:marTop w:val="0"/>
      <w:marBottom w:val="0"/>
      <w:divBdr>
        <w:top w:val="none" w:sz="0" w:space="0" w:color="auto"/>
        <w:left w:val="none" w:sz="0" w:space="0" w:color="auto"/>
        <w:bottom w:val="none" w:sz="0" w:space="0" w:color="auto"/>
        <w:right w:val="none" w:sz="0" w:space="0" w:color="auto"/>
      </w:divBdr>
      <w:divsChild>
        <w:div w:id="619654218">
          <w:marLeft w:val="0"/>
          <w:marRight w:val="0"/>
          <w:marTop w:val="0"/>
          <w:marBottom w:val="0"/>
          <w:divBdr>
            <w:top w:val="none" w:sz="0" w:space="0" w:color="auto"/>
            <w:left w:val="none" w:sz="0" w:space="0" w:color="auto"/>
            <w:bottom w:val="none" w:sz="0" w:space="0" w:color="auto"/>
            <w:right w:val="none" w:sz="0" w:space="0" w:color="auto"/>
          </w:divBdr>
        </w:div>
      </w:divsChild>
    </w:div>
    <w:div w:id="414786325">
      <w:bodyDiv w:val="1"/>
      <w:marLeft w:val="0"/>
      <w:marRight w:val="0"/>
      <w:marTop w:val="0"/>
      <w:marBottom w:val="0"/>
      <w:divBdr>
        <w:top w:val="none" w:sz="0" w:space="0" w:color="auto"/>
        <w:left w:val="none" w:sz="0" w:space="0" w:color="auto"/>
        <w:bottom w:val="none" w:sz="0" w:space="0" w:color="auto"/>
        <w:right w:val="none" w:sz="0" w:space="0" w:color="auto"/>
      </w:divBdr>
    </w:div>
    <w:div w:id="420028426">
      <w:bodyDiv w:val="1"/>
      <w:marLeft w:val="0"/>
      <w:marRight w:val="0"/>
      <w:marTop w:val="0"/>
      <w:marBottom w:val="0"/>
      <w:divBdr>
        <w:top w:val="none" w:sz="0" w:space="0" w:color="auto"/>
        <w:left w:val="none" w:sz="0" w:space="0" w:color="auto"/>
        <w:bottom w:val="none" w:sz="0" w:space="0" w:color="auto"/>
        <w:right w:val="none" w:sz="0" w:space="0" w:color="auto"/>
      </w:divBdr>
    </w:div>
    <w:div w:id="420182554">
      <w:bodyDiv w:val="1"/>
      <w:marLeft w:val="0"/>
      <w:marRight w:val="0"/>
      <w:marTop w:val="0"/>
      <w:marBottom w:val="0"/>
      <w:divBdr>
        <w:top w:val="none" w:sz="0" w:space="0" w:color="auto"/>
        <w:left w:val="none" w:sz="0" w:space="0" w:color="auto"/>
        <w:bottom w:val="none" w:sz="0" w:space="0" w:color="auto"/>
        <w:right w:val="none" w:sz="0" w:space="0" w:color="auto"/>
      </w:divBdr>
      <w:divsChild>
        <w:div w:id="1763332399">
          <w:marLeft w:val="0"/>
          <w:marRight w:val="0"/>
          <w:marTop w:val="0"/>
          <w:marBottom w:val="0"/>
          <w:divBdr>
            <w:top w:val="none" w:sz="0" w:space="0" w:color="auto"/>
            <w:left w:val="none" w:sz="0" w:space="0" w:color="auto"/>
            <w:bottom w:val="none" w:sz="0" w:space="0" w:color="auto"/>
            <w:right w:val="none" w:sz="0" w:space="0" w:color="auto"/>
          </w:divBdr>
        </w:div>
      </w:divsChild>
    </w:div>
    <w:div w:id="425081829">
      <w:bodyDiv w:val="1"/>
      <w:marLeft w:val="0"/>
      <w:marRight w:val="0"/>
      <w:marTop w:val="0"/>
      <w:marBottom w:val="0"/>
      <w:divBdr>
        <w:top w:val="none" w:sz="0" w:space="0" w:color="auto"/>
        <w:left w:val="none" w:sz="0" w:space="0" w:color="auto"/>
        <w:bottom w:val="none" w:sz="0" w:space="0" w:color="auto"/>
        <w:right w:val="none" w:sz="0" w:space="0" w:color="auto"/>
      </w:divBdr>
      <w:divsChild>
        <w:div w:id="1997103989">
          <w:marLeft w:val="0"/>
          <w:marRight w:val="0"/>
          <w:marTop w:val="0"/>
          <w:marBottom w:val="0"/>
          <w:divBdr>
            <w:top w:val="none" w:sz="0" w:space="0" w:color="auto"/>
            <w:left w:val="none" w:sz="0" w:space="0" w:color="auto"/>
            <w:bottom w:val="none" w:sz="0" w:space="0" w:color="auto"/>
            <w:right w:val="none" w:sz="0" w:space="0" w:color="auto"/>
          </w:divBdr>
        </w:div>
      </w:divsChild>
    </w:div>
    <w:div w:id="427701362">
      <w:bodyDiv w:val="1"/>
      <w:marLeft w:val="0"/>
      <w:marRight w:val="0"/>
      <w:marTop w:val="0"/>
      <w:marBottom w:val="0"/>
      <w:divBdr>
        <w:top w:val="none" w:sz="0" w:space="0" w:color="auto"/>
        <w:left w:val="none" w:sz="0" w:space="0" w:color="auto"/>
        <w:bottom w:val="none" w:sz="0" w:space="0" w:color="auto"/>
        <w:right w:val="none" w:sz="0" w:space="0" w:color="auto"/>
      </w:divBdr>
      <w:divsChild>
        <w:div w:id="673531035">
          <w:marLeft w:val="0"/>
          <w:marRight w:val="0"/>
          <w:marTop w:val="0"/>
          <w:marBottom w:val="0"/>
          <w:divBdr>
            <w:top w:val="none" w:sz="0" w:space="0" w:color="auto"/>
            <w:left w:val="none" w:sz="0" w:space="0" w:color="auto"/>
            <w:bottom w:val="none" w:sz="0" w:space="0" w:color="auto"/>
            <w:right w:val="none" w:sz="0" w:space="0" w:color="auto"/>
          </w:divBdr>
        </w:div>
      </w:divsChild>
    </w:div>
    <w:div w:id="428233382">
      <w:bodyDiv w:val="1"/>
      <w:marLeft w:val="0"/>
      <w:marRight w:val="0"/>
      <w:marTop w:val="0"/>
      <w:marBottom w:val="0"/>
      <w:divBdr>
        <w:top w:val="none" w:sz="0" w:space="0" w:color="auto"/>
        <w:left w:val="none" w:sz="0" w:space="0" w:color="auto"/>
        <w:bottom w:val="none" w:sz="0" w:space="0" w:color="auto"/>
        <w:right w:val="none" w:sz="0" w:space="0" w:color="auto"/>
      </w:divBdr>
    </w:div>
    <w:div w:id="440340822">
      <w:bodyDiv w:val="1"/>
      <w:marLeft w:val="0"/>
      <w:marRight w:val="0"/>
      <w:marTop w:val="0"/>
      <w:marBottom w:val="0"/>
      <w:divBdr>
        <w:top w:val="none" w:sz="0" w:space="0" w:color="auto"/>
        <w:left w:val="none" w:sz="0" w:space="0" w:color="auto"/>
        <w:bottom w:val="none" w:sz="0" w:space="0" w:color="auto"/>
        <w:right w:val="none" w:sz="0" w:space="0" w:color="auto"/>
      </w:divBdr>
      <w:divsChild>
        <w:div w:id="1538355268">
          <w:marLeft w:val="0"/>
          <w:marRight w:val="0"/>
          <w:marTop w:val="0"/>
          <w:marBottom w:val="0"/>
          <w:divBdr>
            <w:top w:val="none" w:sz="0" w:space="0" w:color="auto"/>
            <w:left w:val="none" w:sz="0" w:space="0" w:color="auto"/>
            <w:bottom w:val="none" w:sz="0" w:space="0" w:color="auto"/>
            <w:right w:val="none" w:sz="0" w:space="0" w:color="auto"/>
          </w:divBdr>
        </w:div>
      </w:divsChild>
    </w:div>
    <w:div w:id="440999565">
      <w:bodyDiv w:val="1"/>
      <w:marLeft w:val="0"/>
      <w:marRight w:val="0"/>
      <w:marTop w:val="0"/>
      <w:marBottom w:val="0"/>
      <w:divBdr>
        <w:top w:val="none" w:sz="0" w:space="0" w:color="auto"/>
        <w:left w:val="none" w:sz="0" w:space="0" w:color="auto"/>
        <w:bottom w:val="none" w:sz="0" w:space="0" w:color="auto"/>
        <w:right w:val="none" w:sz="0" w:space="0" w:color="auto"/>
      </w:divBdr>
    </w:div>
    <w:div w:id="443573914">
      <w:bodyDiv w:val="1"/>
      <w:marLeft w:val="0"/>
      <w:marRight w:val="0"/>
      <w:marTop w:val="0"/>
      <w:marBottom w:val="0"/>
      <w:divBdr>
        <w:top w:val="none" w:sz="0" w:space="0" w:color="auto"/>
        <w:left w:val="none" w:sz="0" w:space="0" w:color="auto"/>
        <w:bottom w:val="none" w:sz="0" w:space="0" w:color="auto"/>
        <w:right w:val="none" w:sz="0" w:space="0" w:color="auto"/>
      </w:divBdr>
      <w:divsChild>
        <w:div w:id="913006913">
          <w:marLeft w:val="0"/>
          <w:marRight w:val="0"/>
          <w:marTop w:val="0"/>
          <w:marBottom w:val="0"/>
          <w:divBdr>
            <w:top w:val="none" w:sz="0" w:space="0" w:color="auto"/>
            <w:left w:val="none" w:sz="0" w:space="0" w:color="auto"/>
            <w:bottom w:val="none" w:sz="0" w:space="0" w:color="auto"/>
            <w:right w:val="none" w:sz="0" w:space="0" w:color="auto"/>
          </w:divBdr>
        </w:div>
      </w:divsChild>
    </w:div>
    <w:div w:id="445585353">
      <w:bodyDiv w:val="1"/>
      <w:marLeft w:val="0"/>
      <w:marRight w:val="0"/>
      <w:marTop w:val="0"/>
      <w:marBottom w:val="0"/>
      <w:divBdr>
        <w:top w:val="none" w:sz="0" w:space="0" w:color="auto"/>
        <w:left w:val="none" w:sz="0" w:space="0" w:color="auto"/>
        <w:bottom w:val="none" w:sz="0" w:space="0" w:color="auto"/>
        <w:right w:val="none" w:sz="0" w:space="0" w:color="auto"/>
      </w:divBdr>
      <w:divsChild>
        <w:div w:id="1249071954">
          <w:marLeft w:val="0"/>
          <w:marRight w:val="0"/>
          <w:marTop w:val="0"/>
          <w:marBottom w:val="0"/>
          <w:divBdr>
            <w:top w:val="none" w:sz="0" w:space="0" w:color="auto"/>
            <w:left w:val="none" w:sz="0" w:space="0" w:color="auto"/>
            <w:bottom w:val="none" w:sz="0" w:space="0" w:color="auto"/>
            <w:right w:val="none" w:sz="0" w:space="0" w:color="auto"/>
          </w:divBdr>
        </w:div>
      </w:divsChild>
    </w:div>
    <w:div w:id="446315173">
      <w:bodyDiv w:val="1"/>
      <w:marLeft w:val="0"/>
      <w:marRight w:val="0"/>
      <w:marTop w:val="0"/>
      <w:marBottom w:val="0"/>
      <w:divBdr>
        <w:top w:val="none" w:sz="0" w:space="0" w:color="auto"/>
        <w:left w:val="none" w:sz="0" w:space="0" w:color="auto"/>
        <w:bottom w:val="none" w:sz="0" w:space="0" w:color="auto"/>
        <w:right w:val="none" w:sz="0" w:space="0" w:color="auto"/>
      </w:divBdr>
    </w:div>
    <w:div w:id="447553877">
      <w:bodyDiv w:val="1"/>
      <w:marLeft w:val="0"/>
      <w:marRight w:val="0"/>
      <w:marTop w:val="0"/>
      <w:marBottom w:val="0"/>
      <w:divBdr>
        <w:top w:val="none" w:sz="0" w:space="0" w:color="auto"/>
        <w:left w:val="none" w:sz="0" w:space="0" w:color="auto"/>
        <w:bottom w:val="none" w:sz="0" w:space="0" w:color="auto"/>
        <w:right w:val="none" w:sz="0" w:space="0" w:color="auto"/>
      </w:divBdr>
      <w:divsChild>
        <w:div w:id="1925062806">
          <w:marLeft w:val="0"/>
          <w:marRight w:val="0"/>
          <w:marTop w:val="0"/>
          <w:marBottom w:val="0"/>
          <w:divBdr>
            <w:top w:val="none" w:sz="0" w:space="0" w:color="auto"/>
            <w:left w:val="none" w:sz="0" w:space="0" w:color="auto"/>
            <w:bottom w:val="none" w:sz="0" w:space="0" w:color="auto"/>
            <w:right w:val="none" w:sz="0" w:space="0" w:color="auto"/>
          </w:divBdr>
        </w:div>
      </w:divsChild>
    </w:div>
    <w:div w:id="449514647">
      <w:bodyDiv w:val="1"/>
      <w:marLeft w:val="0"/>
      <w:marRight w:val="0"/>
      <w:marTop w:val="0"/>
      <w:marBottom w:val="0"/>
      <w:divBdr>
        <w:top w:val="none" w:sz="0" w:space="0" w:color="auto"/>
        <w:left w:val="none" w:sz="0" w:space="0" w:color="auto"/>
        <w:bottom w:val="none" w:sz="0" w:space="0" w:color="auto"/>
        <w:right w:val="none" w:sz="0" w:space="0" w:color="auto"/>
      </w:divBdr>
      <w:divsChild>
        <w:div w:id="1568686185">
          <w:marLeft w:val="0"/>
          <w:marRight w:val="0"/>
          <w:marTop w:val="0"/>
          <w:marBottom w:val="0"/>
          <w:divBdr>
            <w:top w:val="none" w:sz="0" w:space="0" w:color="auto"/>
            <w:left w:val="none" w:sz="0" w:space="0" w:color="auto"/>
            <w:bottom w:val="none" w:sz="0" w:space="0" w:color="auto"/>
            <w:right w:val="none" w:sz="0" w:space="0" w:color="auto"/>
          </w:divBdr>
        </w:div>
      </w:divsChild>
    </w:div>
    <w:div w:id="450635515">
      <w:bodyDiv w:val="1"/>
      <w:marLeft w:val="0"/>
      <w:marRight w:val="0"/>
      <w:marTop w:val="0"/>
      <w:marBottom w:val="0"/>
      <w:divBdr>
        <w:top w:val="none" w:sz="0" w:space="0" w:color="auto"/>
        <w:left w:val="none" w:sz="0" w:space="0" w:color="auto"/>
        <w:bottom w:val="none" w:sz="0" w:space="0" w:color="auto"/>
        <w:right w:val="none" w:sz="0" w:space="0" w:color="auto"/>
      </w:divBdr>
      <w:divsChild>
        <w:div w:id="1865552718">
          <w:marLeft w:val="0"/>
          <w:marRight w:val="0"/>
          <w:marTop w:val="0"/>
          <w:marBottom w:val="0"/>
          <w:divBdr>
            <w:top w:val="none" w:sz="0" w:space="0" w:color="auto"/>
            <w:left w:val="none" w:sz="0" w:space="0" w:color="auto"/>
            <w:bottom w:val="none" w:sz="0" w:space="0" w:color="auto"/>
            <w:right w:val="none" w:sz="0" w:space="0" w:color="auto"/>
          </w:divBdr>
        </w:div>
      </w:divsChild>
    </w:div>
    <w:div w:id="456677927">
      <w:bodyDiv w:val="1"/>
      <w:marLeft w:val="0"/>
      <w:marRight w:val="0"/>
      <w:marTop w:val="0"/>
      <w:marBottom w:val="0"/>
      <w:divBdr>
        <w:top w:val="none" w:sz="0" w:space="0" w:color="auto"/>
        <w:left w:val="none" w:sz="0" w:space="0" w:color="auto"/>
        <w:bottom w:val="none" w:sz="0" w:space="0" w:color="auto"/>
        <w:right w:val="none" w:sz="0" w:space="0" w:color="auto"/>
      </w:divBdr>
      <w:divsChild>
        <w:div w:id="870189287">
          <w:marLeft w:val="0"/>
          <w:marRight w:val="0"/>
          <w:marTop w:val="0"/>
          <w:marBottom w:val="0"/>
          <w:divBdr>
            <w:top w:val="none" w:sz="0" w:space="0" w:color="auto"/>
            <w:left w:val="none" w:sz="0" w:space="0" w:color="auto"/>
            <w:bottom w:val="none" w:sz="0" w:space="0" w:color="auto"/>
            <w:right w:val="none" w:sz="0" w:space="0" w:color="auto"/>
          </w:divBdr>
        </w:div>
      </w:divsChild>
    </w:div>
    <w:div w:id="456725303">
      <w:bodyDiv w:val="1"/>
      <w:marLeft w:val="0"/>
      <w:marRight w:val="0"/>
      <w:marTop w:val="0"/>
      <w:marBottom w:val="0"/>
      <w:divBdr>
        <w:top w:val="none" w:sz="0" w:space="0" w:color="auto"/>
        <w:left w:val="none" w:sz="0" w:space="0" w:color="auto"/>
        <w:bottom w:val="none" w:sz="0" w:space="0" w:color="auto"/>
        <w:right w:val="none" w:sz="0" w:space="0" w:color="auto"/>
      </w:divBdr>
      <w:divsChild>
        <w:div w:id="18630361">
          <w:marLeft w:val="0"/>
          <w:marRight w:val="0"/>
          <w:marTop w:val="0"/>
          <w:marBottom w:val="0"/>
          <w:divBdr>
            <w:top w:val="none" w:sz="0" w:space="0" w:color="auto"/>
            <w:left w:val="none" w:sz="0" w:space="0" w:color="auto"/>
            <w:bottom w:val="none" w:sz="0" w:space="0" w:color="auto"/>
            <w:right w:val="none" w:sz="0" w:space="0" w:color="auto"/>
          </w:divBdr>
        </w:div>
      </w:divsChild>
    </w:div>
    <w:div w:id="458572783">
      <w:bodyDiv w:val="1"/>
      <w:marLeft w:val="0"/>
      <w:marRight w:val="0"/>
      <w:marTop w:val="0"/>
      <w:marBottom w:val="0"/>
      <w:divBdr>
        <w:top w:val="none" w:sz="0" w:space="0" w:color="auto"/>
        <w:left w:val="none" w:sz="0" w:space="0" w:color="auto"/>
        <w:bottom w:val="none" w:sz="0" w:space="0" w:color="auto"/>
        <w:right w:val="none" w:sz="0" w:space="0" w:color="auto"/>
      </w:divBdr>
      <w:divsChild>
        <w:div w:id="424807973">
          <w:marLeft w:val="0"/>
          <w:marRight w:val="0"/>
          <w:marTop w:val="0"/>
          <w:marBottom w:val="0"/>
          <w:divBdr>
            <w:top w:val="none" w:sz="0" w:space="0" w:color="auto"/>
            <w:left w:val="none" w:sz="0" w:space="0" w:color="auto"/>
            <w:bottom w:val="none" w:sz="0" w:space="0" w:color="auto"/>
            <w:right w:val="none" w:sz="0" w:space="0" w:color="auto"/>
          </w:divBdr>
        </w:div>
      </w:divsChild>
    </w:div>
    <w:div w:id="468010843">
      <w:bodyDiv w:val="1"/>
      <w:marLeft w:val="0"/>
      <w:marRight w:val="0"/>
      <w:marTop w:val="0"/>
      <w:marBottom w:val="0"/>
      <w:divBdr>
        <w:top w:val="none" w:sz="0" w:space="0" w:color="auto"/>
        <w:left w:val="none" w:sz="0" w:space="0" w:color="auto"/>
        <w:bottom w:val="none" w:sz="0" w:space="0" w:color="auto"/>
        <w:right w:val="none" w:sz="0" w:space="0" w:color="auto"/>
      </w:divBdr>
    </w:div>
    <w:div w:id="471141339">
      <w:bodyDiv w:val="1"/>
      <w:marLeft w:val="0"/>
      <w:marRight w:val="0"/>
      <w:marTop w:val="0"/>
      <w:marBottom w:val="0"/>
      <w:divBdr>
        <w:top w:val="none" w:sz="0" w:space="0" w:color="auto"/>
        <w:left w:val="none" w:sz="0" w:space="0" w:color="auto"/>
        <w:bottom w:val="none" w:sz="0" w:space="0" w:color="auto"/>
        <w:right w:val="none" w:sz="0" w:space="0" w:color="auto"/>
      </w:divBdr>
      <w:divsChild>
        <w:div w:id="1736928394">
          <w:marLeft w:val="0"/>
          <w:marRight w:val="0"/>
          <w:marTop w:val="0"/>
          <w:marBottom w:val="0"/>
          <w:divBdr>
            <w:top w:val="none" w:sz="0" w:space="0" w:color="auto"/>
            <w:left w:val="none" w:sz="0" w:space="0" w:color="auto"/>
            <w:bottom w:val="none" w:sz="0" w:space="0" w:color="auto"/>
            <w:right w:val="none" w:sz="0" w:space="0" w:color="auto"/>
          </w:divBdr>
        </w:div>
      </w:divsChild>
    </w:div>
    <w:div w:id="472984985">
      <w:bodyDiv w:val="1"/>
      <w:marLeft w:val="0"/>
      <w:marRight w:val="0"/>
      <w:marTop w:val="0"/>
      <w:marBottom w:val="0"/>
      <w:divBdr>
        <w:top w:val="none" w:sz="0" w:space="0" w:color="auto"/>
        <w:left w:val="none" w:sz="0" w:space="0" w:color="auto"/>
        <w:bottom w:val="none" w:sz="0" w:space="0" w:color="auto"/>
        <w:right w:val="none" w:sz="0" w:space="0" w:color="auto"/>
      </w:divBdr>
      <w:divsChild>
        <w:div w:id="951477593">
          <w:marLeft w:val="0"/>
          <w:marRight w:val="0"/>
          <w:marTop w:val="0"/>
          <w:marBottom w:val="0"/>
          <w:divBdr>
            <w:top w:val="none" w:sz="0" w:space="0" w:color="auto"/>
            <w:left w:val="none" w:sz="0" w:space="0" w:color="auto"/>
            <w:bottom w:val="none" w:sz="0" w:space="0" w:color="auto"/>
            <w:right w:val="none" w:sz="0" w:space="0" w:color="auto"/>
          </w:divBdr>
        </w:div>
      </w:divsChild>
    </w:div>
    <w:div w:id="475496016">
      <w:bodyDiv w:val="1"/>
      <w:marLeft w:val="0"/>
      <w:marRight w:val="0"/>
      <w:marTop w:val="0"/>
      <w:marBottom w:val="0"/>
      <w:divBdr>
        <w:top w:val="none" w:sz="0" w:space="0" w:color="auto"/>
        <w:left w:val="none" w:sz="0" w:space="0" w:color="auto"/>
        <w:bottom w:val="none" w:sz="0" w:space="0" w:color="auto"/>
        <w:right w:val="none" w:sz="0" w:space="0" w:color="auto"/>
      </w:divBdr>
      <w:divsChild>
        <w:div w:id="1824737739">
          <w:marLeft w:val="0"/>
          <w:marRight w:val="0"/>
          <w:marTop w:val="0"/>
          <w:marBottom w:val="0"/>
          <w:divBdr>
            <w:top w:val="none" w:sz="0" w:space="0" w:color="auto"/>
            <w:left w:val="none" w:sz="0" w:space="0" w:color="auto"/>
            <w:bottom w:val="none" w:sz="0" w:space="0" w:color="auto"/>
            <w:right w:val="none" w:sz="0" w:space="0" w:color="auto"/>
          </w:divBdr>
        </w:div>
      </w:divsChild>
    </w:div>
    <w:div w:id="477382010">
      <w:bodyDiv w:val="1"/>
      <w:marLeft w:val="0"/>
      <w:marRight w:val="0"/>
      <w:marTop w:val="0"/>
      <w:marBottom w:val="0"/>
      <w:divBdr>
        <w:top w:val="none" w:sz="0" w:space="0" w:color="auto"/>
        <w:left w:val="none" w:sz="0" w:space="0" w:color="auto"/>
        <w:bottom w:val="none" w:sz="0" w:space="0" w:color="auto"/>
        <w:right w:val="none" w:sz="0" w:space="0" w:color="auto"/>
      </w:divBdr>
      <w:divsChild>
        <w:div w:id="1507482374">
          <w:marLeft w:val="0"/>
          <w:marRight w:val="0"/>
          <w:marTop w:val="0"/>
          <w:marBottom w:val="0"/>
          <w:divBdr>
            <w:top w:val="none" w:sz="0" w:space="0" w:color="auto"/>
            <w:left w:val="none" w:sz="0" w:space="0" w:color="auto"/>
            <w:bottom w:val="none" w:sz="0" w:space="0" w:color="auto"/>
            <w:right w:val="none" w:sz="0" w:space="0" w:color="auto"/>
          </w:divBdr>
        </w:div>
      </w:divsChild>
    </w:div>
    <w:div w:id="478812494">
      <w:bodyDiv w:val="1"/>
      <w:marLeft w:val="0"/>
      <w:marRight w:val="0"/>
      <w:marTop w:val="0"/>
      <w:marBottom w:val="0"/>
      <w:divBdr>
        <w:top w:val="none" w:sz="0" w:space="0" w:color="auto"/>
        <w:left w:val="none" w:sz="0" w:space="0" w:color="auto"/>
        <w:bottom w:val="none" w:sz="0" w:space="0" w:color="auto"/>
        <w:right w:val="none" w:sz="0" w:space="0" w:color="auto"/>
      </w:divBdr>
      <w:divsChild>
        <w:div w:id="627856634">
          <w:marLeft w:val="0"/>
          <w:marRight w:val="0"/>
          <w:marTop w:val="0"/>
          <w:marBottom w:val="0"/>
          <w:divBdr>
            <w:top w:val="none" w:sz="0" w:space="0" w:color="auto"/>
            <w:left w:val="none" w:sz="0" w:space="0" w:color="auto"/>
            <w:bottom w:val="none" w:sz="0" w:space="0" w:color="auto"/>
            <w:right w:val="none" w:sz="0" w:space="0" w:color="auto"/>
          </w:divBdr>
        </w:div>
      </w:divsChild>
    </w:div>
    <w:div w:id="482426662">
      <w:bodyDiv w:val="1"/>
      <w:marLeft w:val="0"/>
      <w:marRight w:val="0"/>
      <w:marTop w:val="0"/>
      <w:marBottom w:val="0"/>
      <w:divBdr>
        <w:top w:val="none" w:sz="0" w:space="0" w:color="auto"/>
        <w:left w:val="none" w:sz="0" w:space="0" w:color="auto"/>
        <w:bottom w:val="none" w:sz="0" w:space="0" w:color="auto"/>
        <w:right w:val="none" w:sz="0" w:space="0" w:color="auto"/>
      </w:divBdr>
      <w:divsChild>
        <w:div w:id="1522476482">
          <w:marLeft w:val="0"/>
          <w:marRight w:val="0"/>
          <w:marTop w:val="0"/>
          <w:marBottom w:val="0"/>
          <w:divBdr>
            <w:top w:val="none" w:sz="0" w:space="0" w:color="auto"/>
            <w:left w:val="none" w:sz="0" w:space="0" w:color="auto"/>
            <w:bottom w:val="none" w:sz="0" w:space="0" w:color="auto"/>
            <w:right w:val="none" w:sz="0" w:space="0" w:color="auto"/>
          </w:divBdr>
        </w:div>
      </w:divsChild>
    </w:div>
    <w:div w:id="482815574">
      <w:bodyDiv w:val="1"/>
      <w:marLeft w:val="0"/>
      <w:marRight w:val="0"/>
      <w:marTop w:val="0"/>
      <w:marBottom w:val="0"/>
      <w:divBdr>
        <w:top w:val="none" w:sz="0" w:space="0" w:color="auto"/>
        <w:left w:val="none" w:sz="0" w:space="0" w:color="auto"/>
        <w:bottom w:val="none" w:sz="0" w:space="0" w:color="auto"/>
        <w:right w:val="none" w:sz="0" w:space="0" w:color="auto"/>
      </w:divBdr>
      <w:divsChild>
        <w:div w:id="372003900">
          <w:marLeft w:val="0"/>
          <w:marRight w:val="0"/>
          <w:marTop w:val="0"/>
          <w:marBottom w:val="0"/>
          <w:divBdr>
            <w:top w:val="none" w:sz="0" w:space="0" w:color="auto"/>
            <w:left w:val="none" w:sz="0" w:space="0" w:color="auto"/>
            <w:bottom w:val="none" w:sz="0" w:space="0" w:color="auto"/>
            <w:right w:val="none" w:sz="0" w:space="0" w:color="auto"/>
          </w:divBdr>
        </w:div>
      </w:divsChild>
    </w:div>
    <w:div w:id="483425155">
      <w:bodyDiv w:val="1"/>
      <w:marLeft w:val="0"/>
      <w:marRight w:val="0"/>
      <w:marTop w:val="0"/>
      <w:marBottom w:val="0"/>
      <w:divBdr>
        <w:top w:val="none" w:sz="0" w:space="0" w:color="auto"/>
        <w:left w:val="none" w:sz="0" w:space="0" w:color="auto"/>
        <w:bottom w:val="none" w:sz="0" w:space="0" w:color="auto"/>
        <w:right w:val="none" w:sz="0" w:space="0" w:color="auto"/>
      </w:divBdr>
      <w:divsChild>
        <w:div w:id="631983113">
          <w:marLeft w:val="0"/>
          <w:marRight w:val="0"/>
          <w:marTop w:val="0"/>
          <w:marBottom w:val="0"/>
          <w:divBdr>
            <w:top w:val="none" w:sz="0" w:space="0" w:color="auto"/>
            <w:left w:val="none" w:sz="0" w:space="0" w:color="auto"/>
            <w:bottom w:val="none" w:sz="0" w:space="0" w:color="auto"/>
            <w:right w:val="none" w:sz="0" w:space="0" w:color="auto"/>
          </w:divBdr>
        </w:div>
      </w:divsChild>
    </w:div>
    <w:div w:id="483744029">
      <w:bodyDiv w:val="1"/>
      <w:marLeft w:val="0"/>
      <w:marRight w:val="0"/>
      <w:marTop w:val="0"/>
      <w:marBottom w:val="0"/>
      <w:divBdr>
        <w:top w:val="none" w:sz="0" w:space="0" w:color="auto"/>
        <w:left w:val="none" w:sz="0" w:space="0" w:color="auto"/>
        <w:bottom w:val="none" w:sz="0" w:space="0" w:color="auto"/>
        <w:right w:val="none" w:sz="0" w:space="0" w:color="auto"/>
      </w:divBdr>
      <w:divsChild>
        <w:div w:id="1686590360">
          <w:marLeft w:val="0"/>
          <w:marRight w:val="0"/>
          <w:marTop w:val="0"/>
          <w:marBottom w:val="0"/>
          <w:divBdr>
            <w:top w:val="none" w:sz="0" w:space="0" w:color="auto"/>
            <w:left w:val="none" w:sz="0" w:space="0" w:color="auto"/>
            <w:bottom w:val="none" w:sz="0" w:space="0" w:color="auto"/>
            <w:right w:val="none" w:sz="0" w:space="0" w:color="auto"/>
          </w:divBdr>
        </w:div>
      </w:divsChild>
    </w:div>
    <w:div w:id="486556771">
      <w:bodyDiv w:val="1"/>
      <w:marLeft w:val="0"/>
      <w:marRight w:val="0"/>
      <w:marTop w:val="0"/>
      <w:marBottom w:val="0"/>
      <w:divBdr>
        <w:top w:val="none" w:sz="0" w:space="0" w:color="auto"/>
        <w:left w:val="none" w:sz="0" w:space="0" w:color="auto"/>
        <w:bottom w:val="none" w:sz="0" w:space="0" w:color="auto"/>
        <w:right w:val="none" w:sz="0" w:space="0" w:color="auto"/>
      </w:divBdr>
      <w:divsChild>
        <w:div w:id="1824732992">
          <w:marLeft w:val="0"/>
          <w:marRight w:val="0"/>
          <w:marTop w:val="0"/>
          <w:marBottom w:val="0"/>
          <w:divBdr>
            <w:top w:val="none" w:sz="0" w:space="0" w:color="auto"/>
            <w:left w:val="none" w:sz="0" w:space="0" w:color="auto"/>
            <w:bottom w:val="none" w:sz="0" w:space="0" w:color="auto"/>
            <w:right w:val="none" w:sz="0" w:space="0" w:color="auto"/>
          </w:divBdr>
          <w:divsChild>
            <w:div w:id="830607526">
              <w:marLeft w:val="0"/>
              <w:marRight w:val="0"/>
              <w:marTop w:val="0"/>
              <w:marBottom w:val="0"/>
              <w:divBdr>
                <w:top w:val="none" w:sz="0" w:space="0" w:color="auto"/>
                <w:left w:val="none" w:sz="0" w:space="0" w:color="auto"/>
                <w:bottom w:val="none" w:sz="0" w:space="0" w:color="auto"/>
                <w:right w:val="none" w:sz="0" w:space="0" w:color="auto"/>
              </w:divBdr>
            </w:div>
            <w:div w:id="1894198568">
              <w:marLeft w:val="0"/>
              <w:marRight w:val="0"/>
              <w:marTop w:val="0"/>
              <w:marBottom w:val="0"/>
              <w:divBdr>
                <w:top w:val="none" w:sz="0" w:space="0" w:color="auto"/>
                <w:left w:val="none" w:sz="0" w:space="0" w:color="auto"/>
                <w:bottom w:val="none" w:sz="0" w:space="0" w:color="auto"/>
                <w:right w:val="none" w:sz="0" w:space="0" w:color="auto"/>
              </w:divBdr>
              <w:divsChild>
                <w:div w:id="13035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828358">
      <w:bodyDiv w:val="1"/>
      <w:marLeft w:val="0"/>
      <w:marRight w:val="0"/>
      <w:marTop w:val="0"/>
      <w:marBottom w:val="0"/>
      <w:divBdr>
        <w:top w:val="none" w:sz="0" w:space="0" w:color="auto"/>
        <w:left w:val="none" w:sz="0" w:space="0" w:color="auto"/>
        <w:bottom w:val="none" w:sz="0" w:space="0" w:color="auto"/>
        <w:right w:val="none" w:sz="0" w:space="0" w:color="auto"/>
      </w:divBdr>
    </w:div>
    <w:div w:id="497233931">
      <w:bodyDiv w:val="1"/>
      <w:marLeft w:val="0"/>
      <w:marRight w:val="0"/>
      <w:marTop w:val="0"/>
      <w:marBottom w:val="0"/>
      <w:divBdr>
        <w:top w:val="none" w:sz="0" w:space="0" w:color="auto"/>
        <w:left w:val="none" w:sz="0" w:space="0" w:color="auto"/>
        <w:bottom w:val="none" w:sz="0" w:space="0" w:color="auto"/>
        <w:right w:val="none" w:sz="0" w:space="0" w:color="auto"/>
      </w:divBdr>
    </w:div>
    <w:div w:id="503781542">
      <w:bodyDiv w:val="1"/>
      <w:marLeft w:val="0"/>
      <w:marRight w:val="0"/>
      <w:marTop w:val="0"/>
      <w:marBottom w:val="0"/>
      <w:divBdr>
        <w:top w:val="none" w:sz="0" w:space="0" w:color="auto"/>
        <w:left w:val="none" w:sz="0" w:space="0" w:color="auto"/>
        <w:bottom w:val="none" w:sz="0" w:space="0" w:color="auto"/>
        <w:right w:val="none" w:sz="0" w:space="0" w:color="auto"/>
      </w:divBdr>
      <w:divsChild>
        <w:div w:id="1643080612">
          <w:marLeft w:val="0"/>
          <w:marRight w:val="0"/>
          <w:marTop w:val="0"/>
          <w:marBottom w:val="0"/>
          <w:divBdr>
            <w:top w:val="none" w:sz="0" w:space="0" w:color="auto"/>
            <w:left w:val="none" w:sz="0" w:space="0" w:color="auto"/>
            <w:bottom w:val="none" w:sz="0" w:space="0" w:color="auto"/>
            <w:right w:val="none" w:sz="0" w:space="0" w:color="auto"/>
          </w:divBdr>
        </w:div>
        <w:div w:id="1938558736">
          <w:marLeft w:val="0"/>
          <w:marRight w:val="0"/>
          <w:marTop w:val="0"/>
          <w:marBottom w:val="0"/>
          <w:divBdr>
            <w:top w:val="none" w:sz="0" w:space="0" w:color="auto"/>
            <w:left w:val="none" w:sz="0" w:space="0" w:color="auto"/>
            <w:bottom w:val="none" w:sz="0" w:space="0" w:color="auto"/>
            <w:right w:val="none" w:sz="0" w:space="0" w:color="auto"/>
          </w:divBdr>
        </w:div>
      </w:divsChild>
    </w:div>
    <w:div w:id="506293273">
      <w:bodyDiv w:val="1"/>
      <w:marLeft w:val="0"/>
      <w:marRight w:val="0"/>
      <w:marTop w:val="0"/>
      <w:marBottom w:val="0"/>
      <w:divBdr>
        <w:top w:val="none" w:sz="0" w:space="0" w:color="auto"/>
        <w:left w:val="none" w:sz="0" w:space="0" w:color="auto"/>
        <w:bottom w:val="none" w:sz="0" w:space="0" w:color="auto"/>
        <w:right w:val="none" w:sz="0" w:space="0" w:color="auto"/>
      </w:divBdr>
      <w:divsChild>
        <w:div w:id="1849446410">
          <w:marLeft w:val="0"/>
          <w:marRight w:val="0"/>
          <w:marTop w:val="0"/>
          <w:marBottom w:val="0"/>
          <w:divBdr>
            <w:top w:val="none" w:sz="0" w:space="0" w:color="auto"/>
            <w:left w:val="none" w:sz="0" w:space="0" w:color="auto"/>
            <w:bottom w:val="none" w:sz="0" w:space="0" w:color="auto"/>
            <w:right w:val="none" w:sz="0" w:space="0" w:color="auto"/>
          </w:divBdr>
        </w:div>
      </w:divsChild>
    </w:div>
    <w:div w:id="509415963">
      <w:bodyDiv w:val="1"/>
      <w:marLeft w:val="0"/>
      <w:marRight w:val="0"/>
      <w:marTop w:val="0"/>
      <w:marBottom w:val="0"/>
      <w:divBdr>
        <w:top w:val="none" w:sz="0" w:space="0" w:color="auto"/>
        <w:left w:val="none" w:sz="0" w:space="0" w:color="auto"/>
        <w:bottom w:val="none" w:sz="0" w:space="0" w:color="auto"/>
        <w:right w:val="none" w:sz="0" w:space="0" w:color="auto"/>
      </w:divBdr>
      <w:divsChild>
        <w:div w:id="101149831">
          <w:marLeft w:val="0"/>
          <w:marRight w:val="0"/>
          <w:marTop w:val="0"/>
          <w:marBottom w:val="0"/>
          <w:divBdr>
            <w:top w:val="none" w:sz="0" w:space="0" w:color="auto"/>
            <w:left w:val="none" w:sz="0" w:space="0" w:color="auto"/>
            <w:bottom w:val="none" w:sz="0" w:space="0" w:color="auto"/>
            <w:right w:val="none" w:sz="0" w:space="0" w:color="auto"/>
          </w:divBdr>
        </w:div>
      </w:divsChild>
    </w:div>
    <w:div w:id="510147620">
      <w:bodyDiv w:val="1"/>
      <w:marLeft w:val="0"/>
      <w:marRight w:val="0"/>
      <w:marTop w:val="0"/>
      <w:marBottom w:val="0"/>
      <w:divBdr>
        <w:top w:val="none" w:sz="0" w:space="0" w:color="auto"/>
        <w:left w:val="none" w:sz="0" w:space="0" w:color="auto"/>
        <w:bottom w:val="none" w:sz="0" w:space="0" w:color="auto"/>
        <w:right w:val="none" w:sz="0" w:space="0" w:color="auto"/>
      </w:divBdr>
      <w:divsChild>
        <w:div w:id="1858227563">
          <w:marLeft w:val="0"/>
          <w:marRight w:val="0"/>
          <w:marTop w:val="0"/>
          <w:marBottom w:val="0"/>
          <w:divBdr>
            <w:top w:val="none" w:sz="0" w:space="0" w:color="auto"/>
            <w:left w:val="none" w:sz="0" w:space="0" w:color="auto"/>
            <w:bottom w:val="none" w:sz="0" w:space="0" w:color="auto"/>
            <w:right w:val="none" w:sz="0" w:space="0" w:color="auto"/>
          </w:divBdr>
        </w:div>
      </w:divsChild>
    </w:div>
    <w:div w:id="519782674">
      <w:bodyDiv w:val="1"/>
      <w:marLeft w:val="0"/>
      <w:marRight w:val="0"/>
      <w:marTop w:val="0"/>
      <w:marBottom w:val="0"/>
      <w:divBdr>
        <w:top w:val="none" w:sz="0" w:space="0" w:color="auto"/>
        <w:left w:val="none" w:sz="0" w:space="0" w:color="auto"/>
        <w:bottom w:val="none" w:sz="0" w:space="0" w:color="auto"/>
        <w:right w:val="none" w:sz="0" w:space="0" w:color="auto"/>
      </w:divBdr>
      <w:divsChild>
        <w:div w:id="1592273423">
          <w:marLeft w:val="0"/>
          <w:marRight w:val="0"/>
          <w:marTop w:val="0"/>
          <w:marBottom w:val="0"/>
          <w:divBdr>
            <w:top w:val="none" w:sz="0" w:space="0" w:color="auto"/>
            <w:left w:val="none" w:sz="0" w:space="0" w:color="auto"/>
            <w:bottom w:val="none" w:sz="0" w:space="0" w:color="auto"/>
            <w:right w:val="none" w:sz="0" w:space="0" w:color="auto"/>
          </w:divBdr>
        </w:div>
      </w:divsChild>
    </w:div>
    <w:div w:id="520702091">
      <w:bodyDiv w:val="1"/>
      <w:marLeft w:val="0"/>
      <w:marRight w:val="0"/>
      <w:marTop w:val="0"/>
      <w:marBottom w:val="0"/>
      <w:divBdr>
        <w:top w:val="none" w:sz="0" w:space="0" w:color="auto"/>
        <w:left w:val="none" w:sz="0" w:space="0" w:color="auto"/>
        <w:bottom w:val="none" w:sz="0" w:space="0" w:color="auto"/>
        <w:right w:val="none" w:sz="0" w:space="0" w:color="auto"/>
      </w:divBdr>
      <w:divsChild>
        <w:div w:id="587740138">
          <w:marLeft w:val="0"/>
          <w:marRight w:val="0"/>
          <w:marTop w:val="0"/>
          <w:marBottom w:val="0"/>
          <w:divBdr>
            <w:top w:val="none" w:sz="0" w:space="0" w:color="auto"/>
            <w:left w:val="none" w:sz="0" w:space="0" w:color="auto"/>
            <w:bottom w:val="none" w:sz="0" w:space="0" w:color="auto"/>
            <w:right w:val="none" w:sz="0" w:space="0" w:color="auto"/>
          </w:divBdr>
        </w:div>
      </w:divsChild>
    </w:div>
    <w:div w:id="523985034">
      <w:bodyDiv w:val="1"/>
      <w:marLeft w:val="0"/>
      <w:marRight w:val="0"/>
      <w:marTop w:val="0"/>
      <w:marBottom w:val="0"/>
      <w:divBdr>
        <w:top w:val="none" w:sz="0" w:space="0" w:color="auto"/>
        <w:left w:val="none" w:sz="0" w:space="0" w:color="auto"/>
        <w:bottom w:val="none" w:sz="0" w:space="0" w:color="auto"/>
        <w:right w:val="none" w:sz="0" w:space="0" w:color="auto"/>
      </w:divBdr>
    </w:div>
    <w:div w:id="524557144">
      <w:bodyDiv w:val="1"/>
      <w:marLeft w:val="0"/>
      <w:marRight w:val="0"/>
      <w:marTop w:val="0"/>
      <w:marBottom w:val="0"/>
      <w:divBdr>
        <w:top w:val="none" w:sz="0" w:space="0" w:color="auto"/>
        <w:left w:val="none" w:sz="0" w:space="0" w:color="auto"/>
        <w:bottom w:val="none" w:sz="0" w:space="0" w:color="auto"/>
        <w:right w:val="none" w:sz="0" w:space="0" w:color="auto"/>
      </w:divBdr>
      <w:divsChild>
        <w:div w:id="1042511531">
          <w:marLeft w:val="0"/>
          <w:marRight w:val="0"/>
          <w:marTop w:val="0"/>
          <w:marBottom w:val="0"/>
          <w:divBdr>
            <w:top w:val="none" w:sz="0" w:space="0" w:color="auto"/>
            <w:left w:val="none" w:sz="0" w:space="0" w:color="auto"/>
            <w:bottom w:val="none" w:sz="0" w:space="0" w:color="auto"/>
            <w:right w:val="none" w:sz="0" w:space="0" w:color="auto"/>
          </w:divBdr>
        </w:div>
      </w:divsChild>
    </w:div>
    <w:div w:id="525169832">
      <w:bodyDiv w:val="1"/>
      <w:marLeft w:val="0"/>
      <w:marRight w:val="0"/>
      <w:marTop w:val="0"/>
      <w:marBottom w:val="0"/>
      <w:divBdr>
        <w:top w:val="none" w:sz="0" w:space="0" w:color="auto"/>
        <w:left w:val="none" w:sz="0" w:space="0" w:color="auto"/>
        <w:bottom w:val="none" w:sz="0" w:space="0" w:color="auto"/>
        <w:right w:val="none" w:sz="0" w:space="0" w:color="auto"/>
      </w:divBdr>
      <w:divsChild>
        <w:div w:id="1025912145">
          <w:marLeft w:val="0"/>
          <w:marRight w:val="0"/>
          <w:marTop w:val="0"/>
          <w:marBottom w:val="0"/>
          <w:divBdr>
            <w:top w:val="none" w:sz="0" w:space="0" w:color="auto"/>
            <w:left w:val="none" w:sz="0" w:space="0" w:color="auto"/>
            <w:bottom w:val="none" w:sz="0" w:space="0" w:color="auto"/>
            <w:right w:val="none" w:sz="0" w:space="0" w:color="auto"/>
          </w:divBdr>
        </w:div>
      </w:divsChild>
    </w:div>
    <w:div w:id="528102318">
      <w:bodyDiv w:val="1"/>
      <w:marLeft w:val="0"/>
      <w:marRight w:val="0"/>
      <w:marTop w:val="0"/>
      <w:marBottom w:val="0"/>
      <w:divBdr>
        <w:top w:val="none" w:sz="0" w:space="0" w:color="auto"/>
        <w:left w:val="none" w:sz="0" w:space="0" w:color="auto"/>
        <w:bottom w:val="none" w:sz="0" w:space="0" w:color="auto"/>
        <w:right w:val="none" w:sz="0" w:space="0" w:color="auto"/>
      </w:divBdr>
      <w:divsChild>
        <w:div w:id="965239926">
          <w:marLeft w:val="0"/>
          <w:marRight w:val="0"/>
          <w:marTop w:val="0"/>
          <w:marBottom w:val="0"/>
          <w:divBdr>
            <w:top w:val="none" w:sz="0" w:space="0" w:color="auto"/>
            <w:left w:val="none" w:sz="0" w:space="0" w:color="auto"/>
            <w:bottom w:val="none" w:sz="0" w:space="0" w:color="auto"/>
            <w:right w:val="none" w:sz="0" w:space="0" w:color="auto"/>
          </w:divBdr>
        </w:div>
      </w:divsChild>
    </w:div>
    <w:div w:id="530192456">
      <w:bodyDiv w:val="1"/>
      <w:marLeft w:val="0"/>
      <w:marRight w:val="0"/>
      <w:marTop w:val="0"/>
      <w:marBottom w:val="0"/>
      <w:divBdr>
        <w:top w:val="none" w:sz="0" w:space="0" w:color="auto"/>
        <w:left w:val="none" w:sz="0" w:space="0" w:color="auto"/>
        <w:bottom w:val="none" w:sz="0" w:space="0" w:color="auto"/>
        <w:right w:val="none" w:sz="0" w:space="0" w:color="auto"/>
      </w:divBdr>
    </w:div>
    <w:div w:id="533081645">
      <w:bodyDiv w:val="1"/>
      <w:marLeft w:val="0"/>
      <w:marRight w:val="0"/>
      <w:marTop w:val="0"/>
      <w:marBottom w:val="0"/>
      <w:divBdr>
        <w:top w:val="none" w:sz="0" w:space="0" w:color="auto"/>
        <w:left w:val="none" w:sz="0" w:space="0" w:color="auto"/>
        <w:bottom w:val="none" w:sz="0" w:space="0" w:color="auto"/>
        <w:right w:val="none" w:sz="0" w:space="0" w:color="auto"/>
      </w:divBdr>
      <w:divsChild>
        <w:div w:id="1492597935">
          <w:marLeft w:val="0"/>
          <w:marRight w:val="240"/>
          <w:marTop w:val="0"/>
          <w:marBottom w:val="0"/>
          <w:divBdr>
            <w:top w:val="none" w:sz="0" w:space="0" w:color="auto"/>
            <w:left w:val="none" w:sz="0" w:space="0" w:color="auto"/>
            <w:bottom w:val="none" w:sz="0" w:space="0" w:color="auto"/>
            <w:right w:val="none" w:sz="0" w:space="0" w:color="auto"/>
          </w:divBdr>
        </w:div>
        <w:div w:id="2121876837">
          <w:marLeft w:val="0"/>
          <w:marRight w:val="240"/>
          <w:marTop w:val="0"/>
          <w:marBottom w:val="0"/>
          <w:divBdr>
            <w:top w:val="none" w:sz="0" w:space="0" w:color="auto"/>
            <w:left w:val="none" w:sz="0" w:space="0" w:color="auto"/>
            <w:bottom w:val="none" w:sz="0" w:space="0" w:color="auto"/>
            <w:right w:val="none" w:sz="0" w:space="0" w:color="auto"/>
          </w:divBdr>
        </w:div>
      </w:divsChild>
    </w:div>
    <w:div w:id="538279551">
      <w:bodyDiv w:val="1"/>
      <w:marLeft w:val="0"/>
      <w:marRight w:val="0"/>
      <w:marTop w:val="0"/>
      <w:marBottom w:val="0"/>
      <w:divBdr>
        <w:top w:val="none" w:sz="0" w:space="0" w:color="auto"/>
        <w:left w:val="none" w:sz="0" w:space="0" w:color="auto"/>
        <w:bottom w:val="none" w:sz="0" w:space="0" w:color="auto"/>
        <w:right w:val="none" w:sz="0" w:space="0" w:color="auto"/>
      </w:divBdr>
      <w:divsChild>
        <w:div w:id="1473015133">
          <w:marLeft w:val="0"/>
          <w:marRight w:val="0"/>
          <w:marTop w:val="0"/>
          <w:marBottom w:val="0"/>
          <w:divBdr>
            <w:top w:val="none" w:sz="0" w:space="0" w:color="auto"/>
            <w:left w:val="none" w:sz="0" w:space="0" w:color="auto"/>
            <w:bottom w:val="none" w:sz="0" w:space="0" w:color="auto"/>
            <w:right w:val="none" w:sz="0" w:space="0" w:color="auto"/>
          </w:divBdr>
        </w:div>
      </w:divsChild>
    </w:div>
    <w:div w:id="538976746">
      <w:bodyDiv w:val="1"/>
      <w:marLeft w:val="0"/>
      <w:marRight w:val="0"/>
      <w:marTop w:val="0"/>
      <w:marBottom w:val="0"/>
      <w:divBdr>
        <w:top w:val="none" w:sz="0" w:space="0" w:color="auto"/>
        <w:left w:val="none" w:sz="0" w:space="0" w:color="auto"/>
        <w:bottom w:val="none" w:sz="0" w:space="0" w:color="auto"/>
        <w:right w:val="none" w:sz="0" w:space="0" w:color="auto"/>
      </w:divBdr>
    </w:div>
    <w:div w:id="540439816">
      <w:bodyDiv w:val="1"/>
      <w:marLeft w:val="0"/>
      <w:marRight w:val="0"/>
      <w:marTop w:val="0"/>
      <w:marBottom w:val="0"/>
      <w:divBdr>
        <w:top w:val="none" w:sz="0" w:space="0" w:color="auto"/>
        <w:left w:val="none" w:sz="0" w:space="0" w:color="auto"/>
        <w:bottom w:val="none" w:sz="0" w:space="0" w:color="auto"/>
        <w:right w:val="none" w:sz="0" w:space="0" w:color="auto"/>
      </w:divBdr>
      <w:divsChild>
        <w:div w:id="280115375">
          <w:marLeft w:val="0"/>
          <w:marRight w:val="0"/>
          <w:marTop w:val="0"/>
          <w:marBottom w:val="0"/>
          <w:divBdr>
            <w:top w:val="none" w:sz="0" w:space="0" w:color="auto"/>
            <w:left w:val="none" w:sz="0" w:space="0" w:color="auto"/>
            <w:bottom w:val="none" w:sz="0" w:space="0" w:color="auto"/>
            <w:right w:val="none" w:sz="0" w:space="0" w:color="auto"/>
          </w:divBdr>
        </w:div>
      </w:divsChild>
    </w:div>
    <w:div w:id="545260584">
      <w:bodyDiv w:val="1"/>
      <w:marLeft w:val="0"/>
      <w:marRight w:val="0"/>
      <w:marTop w:val="0"/>
      <w:marBottom w:val="0"/>
      <w:divBdr>
        <w:top w:val="none" w:sz="0" w:space="0" w:color="auto"/>
        <w:left w:val="none" w:sz="0" w:space="0" w:color="auto"/>
        <w:bottom w:val="none" w:sz="0" w:space="0" w:color="auto"/>
        <w:right w:val="none" w:sz="0" w:space="0" w:color="auto"/>
      </w:divBdr>
      <w:divsChild>
        <w:div w:id="809246536">
          <w:marLeft w:val="0"/>
          <w:marRight w:val="0"/>
          <w:marTop w:val="0"/>
          <w:marBottom w:val="0"/>
          <w:divBdr>
            <w:top w:val="none" w:sz="0" w:space="0" w:color="auto"/>
            <w:left w:val="none" w:sz="0" w:space="0" w:color="auto"/>
            <w:bottom w:val="none" w:sz="0" w:space="0" w:color="auto"/>
            <w:right w:val="none" w:sz="0" w:space="0" w:color="auto"/>
          </w:divBdr>
        </w:div>
      </w:divsChild>
    </w:div>
    <w:div w:id="546913383">
      <w:bodyDiv w:val="1"/>
      <w:marLeft w:val="0"/>
      <w:marRight w:val="0"/>
      <w:marTop w:val="0"/>
      <w:marBottom w:val="0"/>
      <w:divBdr>
        <w:top w:val="none" w:sz="0" w:space="0" w:color="auto"/>
        <w:left w:val="none" w:sz="0" w:space="0" w:color="auto"/>
        <w:bottom w:val="none" w:sz="0" w:space="0" w:color="auto"/>
        <w:right w:val="none" w:sz="0" w:space="0" w:color="auto"/>
      </w:divBdr>
      <w:divsChild>
        <w:div w:id="1799489187">
          <w:marLeft w:val="0"/>
          <w:marRight w:val="0"/>
          <w:marTop w:val="0"/>
          <w:marBottom w:val="0"/>
          <w:divBdr>
            <w:top w:val="none" w:sz="0" w:space="0" w:color="auto"/>
            <w:left w:val="none" w:sz="0" w:space="0" w:color="auto"/>
            <w:bottom w:val="none" w:sz="0" w:space="0" w:color="auto"/>
            <w:right w:val="none" w:sz="0" w:space="0" w:color="auto"/>
          </w:divBdr>
        </w:div>
      </w:divsChild>
    </w:div>
    <w:div w:id="547373766">
      <w:bodyDiv w:val="1"/>
      <w:marLeft w:val="0"/>
      <w:marRight w:val="0"/>
      <w:marTop w:val="0"/>
      <w:marBottom w:val="0"/>
      <w:divBdr>
        <w:top w:val="none" w:sz="0" w:space="0" w:color="auto"/>
        <w:left w:val="none" w:sz="0" w:space="0" w:color="auto"/>
        <w:bottom w:val="none" w:sz="0" w:space="0" w:color="auto"/>
        <w:right w:val="none" w:sz="0" w:space="0" w:color="auto"/>
      </w:divBdr>
    </w:div>
    <w:div w:id="554581263">
      <w:bodyDiv w:val="1"/>
      <w:marLeft w:val="0"/>
      <w:marRight w:val="0"/>
      <w:marTop w:val="0"/>
      <w:marBottom w:val="0"/>
      <w:divBdr>
        <w:top w:val="none" w:sz="0" w:space="0" w:color="auto"/>
        <w:left w:val="none" w:sz="0" w:space="0" w:color="auto"/>
        <w:bottom w:val="none" w:sz="0" w:space="0" w:color="auto"/>
        <w:right w:val="none" w:sz="0" w:space="0" w:color="auto"/>
      </w:divBdr>
      <w:divsChild>
        <w:div w:id="872422413">
          <w:marLeft w:val="0"/>
          <w:marRight w:val="0"/>
          <w:marTop w:val="0"/>
          <w:marBottom w:val="0"/>
          <w:divBdr>
            <w:top w:val="none" w:sz="0" w:space="0" w:color="auto"/>
            <w:left w:val="none" w:sz="0" w:space="0" w:color="auto"/>
            <w:bottom w:val="none" w:sz="0" w:space="0" w:color="auto"/>
            <w:right w:val="none" w:sz="0" w:space="0" w:color="auto"/>
          </w:divBdr>
        </w:div>
      </w:divsChild>
    </w:div>
    <w:div w:id="556431058">
      <w:bodyDiv w:val="1"/>
      <w:marLeft w:val="0"/>
      <w:marRight w:val="0"/>
      <w:marTop w:val="0"/>
      <w:marBottom w:val="0"/>
      <w:divBdr>
        <w:top w:val="none" w:sz="0" w:space="0" w:color="auto"/>
        <w:left w:val="none" w:sz="0" w:space="0" w:color="auto"/>
        <w:bottom w:val="none" w:sz="0" w:space="0" w:color="auto"/>
        <w:right w:val="none" w:sz="0" w:space="0" w:color="auto"/>
      </w:divBdr>
      <w:divsChild>
        <w:div w:id="188496861">
          <w:marLeft w:val="0"/>
          <w:marRight w:val="0"/>
          <w:marTop w:val="0"/>
          <w:marBottom w:val="0"/>
          <w:divBdr>
            <w:top w:val="none" w:sz="0" w:space="0" w:color="auto"/>
            <w:left w:val="none" w:sz="0" w:space="0" w:color="auto"/>
            <w:bottom w:val="none" w:sz="0" w:space="0" w:color="auto"/>
            <w:right w:val="none" w:sz="0" w:space="0" w:color="auto"/>
          </w:divBdr>
        </w:div>
      </w:divsChild>
    </w:div>
    <w:div w:id="557321323">
      <w:bodyDiv w:val="1"/>
      <w:marLeft w:val="0"/>
      <w:marRight w:val="0"/>
      <w:marTop w:val="0"/>
      <w:marBottom w:val="0"/>
      <w:divBdr>
        <w:top w:val="none" w:sz="0" w:space="0" w:color="auto"/>
        <w:left w:val="none" w:sz="0" w:space="0" w:color="auto"/>
        <w:bottom w:val="none" w:sz="0" w:space="0" w:color="auto"/>
        <w:right w:val="none" w:sz="0" w:space="0" w:color="auto"/>
      </w:divBdr>
    </w:div>
    <w:div w:id="560558540">
      <w:bodyDiv w:val="1"/>
      <w:marLeft w:val="0"/>
      <w:marRight w:val="0"/>
      <w:marTop w:val="0"/>
      <w:marBottom w:val="0"/>
      <w:divBdr>
        <w:top w:val="none" w:sz="0" w:space="0" w:color="auto"/>
        <w:left w:val="none" w:sz="0" w:space="0" w:color="auto"/>
        <w:bottom w:val="none" w:sz="0" w:space="0" w:color="auto"/>
        <w:right w:val="none" w:sz="0" w:space="0" w:color="auto"/>
      </w:divBdr>
    </w:div>
    <w:div w:id="562720625">
      <w:bodyDiv w:val="1"/>
      <w:marLeft w:val="0"/>
      <w:marRight w:val="0"/>
      <w:marTop w:val="0"/>
      <w:marBottom w:val="0"/>
      <w:divBdr>
        <w:top w:val="none" w:sz="0" w:space="0" w:color="auto"/>
        <w:left w:val="none" w:sz="0" w:space="0" w:color="auto"/>
        <w:bottom w:val="none" w:sz="0" w:space="0" w:color="auto"/>
        <w:right w:val="none" w:sz="0" w:space="0" w:color="auto"/>
      </w:divBdr>
      <w:divsChild>
        <w:div w:id="1882941361">
          <w:marLeft w:val="0"/>
          <w:marRight w:val="0"/>
          <w:marTop w:val="0"/>
          <w:marBottom w:val="0"/>
          <w:divBdr>
            <w:top w:val="none" w:sz="0" w:space="0" w:color="auto"/>
            <w:left w:val="none" w:sz="0" w:space="0" w:color="auto"/>
            <w:bottom w:val="none" w:sz="0" w:space="0" w:color="auto"/>
            <w:right w:val="none" w:sz="0" w:space="0" w:color="auto"/>
          </w:divBdr>
        </w:div>
      </w:divsChild>
    </w:div>
    <w:div w:id="563488735">
      <w:bodyDiv w:val="1"/>
      <w:marLeft w:val="0"/>
      <w:marRight w:val="0"/>
      <w:marTop w:val="0"/>
      <w:marBottom w:val="0"/>
      <w:divBdr>
        <w:top w:val="none" w:sz="0" w:space="0" w:color="auto"/>
        <w:left w:val="none" w:sz="0" w:space="0" w:color="auto"/>
        <w:bottom w:val="none" w:sz="0" w:space="0" w:color="auto"/>
        <w:right w:val="none" w:sz="0" w:space="0" w:color="auto"/>
      </w:divBdr>
      <w:divsChild>
        <w:div w:id="781613779">
          <w:marLeft w:val="0"/>
          <w:marRight w:val="0"/>
          <w:marTop w:val="0"/>
          <w:marBottom w:val="0"/>
          <w:divBdr>
            <w:top w:val="none" w:sz="0" w:space="0" w:color="auto"/>
            <w:left w:val="none" w:sz="0" w:space="0" w:color="auto"/>
            <w:bottom w:val="none" w:sz="0" w:space="0" w:color="auto"/>
            <w:right w:val="none" w:sz="0" w:space="0" w:color="auto"/>
          </w:divBdr>
        </w:div>
      </w:divsChild>
    </w:div>
    <w:div w:id="565528651">
      <w:bodyDiv w:val="1"/>
      <w:marLeft w:val="0"/>
      <w:marRight w:val="0"/>
      <w:marTop w:val="0"/>
      <w:marBottom w:val="0"/>
      <w:divBdr>
        <w:top w:val="none" w:sz="0" w:space="0" w:color="auto"/>
        <w:left w:val="none" w:sz="0" w:space="0" w:color="auto"/>
        <w:bottom w:val="none" w:sz="0" w:space="0" w:color="auto"/>
        <w:right w:val="none" w:sz="0" w:space="0" w:color="auto"/>
      </w:divBdr>
    </w:div>
    <w:div w:id="571160748">
      <w:bodyDiv w:val="1"/>
      <w:marLeft w:val="0"/>
      <w:marRight w:val="0"/>
      <w:marTop w:val="0"/>
      <w:marBottom w:val="0"/>
      <w:divBdr>
        <w:top w:val="none" w:sz="0" w:space="0" w:color="auto"/>
        <w:left w:val="none" w:sz="0" w:space="0" w:color="auto"/>
        <w:bottom w:val="none" w:sz="0" w:space="0" w:color="auto"/>
        <w:right w:val="none" w:sz="0" w:space="0" w:color="auto"/>
      </w:divBdr>
      <w:divsChild>
        <w:div w:id="1630747716">
          <w:marLeft w:val="0"/>
          <w:marRight w:val="0"/>
          <w:marTop w:val="0"/>
          <w:marBottom w:val="0"/>
          <w:divBdr>
            <w:top w:val="none" w:sz="0" w:space="0" w:color="auto"/>
            <w:left w:val="none" w:sz="0" w:space="0" w:color="auto"/>
            <w:bottom w:val="none" w:sz="0" w:space="0" w:color="auto"/>
            <w:right w:val="none" w:sz="0" w:space="0" w:color="auto"/>
          </w:divBdr>
        </w:div>
      </w:divsChild>
    </w:div>
    <w:div w:id="579753023">
      <w:bodyDiv w:val="1"/>
      <w:marLeft w:val="0"/>
      <w:marRight w:val="0"/>
      <w:marTop w:val="0"/>
      <w:marBottom w:val="0"/>
      <w:divBdr>
        <w:top w:val="none" w:sz="0" w:space="0" w:color="auto"/>
        <w:left w:val="none" w:sz="0" w:space="0" w:color="auto"/>
        <w:bottom w:val="none" w:sz="0" w:space="0" w:color="auto"/>
        <w:right w:val="none" w:sz="0" w:space="0" w:color="auto"/>
      </w:divBdr>
    </w:div>
    <w:div w:id="580218762">
      <w:bodyDiv w:val="1"/>
      <w:marLeft w:val="0"/>
      <w:marRight w:val="0"/>
      <w:marTop w:val="0"/>
      <w:marBottom w:val="0"/>
      <w:divBdr>
        <w:top w:val="none" w:sz="0" w:space="0" w:color="auto"/>
        <w:left w:val="none" w:sz="0" w:space="0" w:color="auto"/>
        <w:bottom w:val="none" w:sz="0" w:space="0" w:color="auto"/>
        <w:right w:val="none" w:sz="0" w:space="0" w:color="auto"/>
      </w:divBdr>
    </w:div>
    <w:div w:id="580529153">
      <w:bodyDiv w:val="1"/>
      <w:marLeft w:val="0"/>
      <w:marRight w:val="0"/>
      <w:marTop w:val="0"/>
      <w:marBottom w:val="0"/>
      <w:divBdr>
        <w:top w:val="none" w:sz="0" w:space="0" w:color="auto"/>
        <w:left w:val="none" w:sz="0" w:space="0" w:color="auto"/>
        <w:bottom w:val="none" w:sz="0" w:space="0" w:color="auto"/>
        <w:right w:val="none" w:sz="0" w:space="0" w:color="auto"/>
      </w:divBdr>
      <w:divsChild>
        <w:div w:id="1096363976">
          <w:marLeft w:val="0"/>
          <w:marRight w:val="0"/>
          <w:marTop w:val="0"/>
          <w:marBottom w:val="0"/>
          <w:divBdr>
            <w:top w:val="none" w:sz="0" w:space="0" w:color="auto"/>
            <w:left w:val="none" w:sz="0" w:space="0" w:color="auto"/>
            <w:bottom w:val="none" w:sz="0" w:space="0" w:color="auto"/>
            <w:right w:val="none" w:sz="0" w:space="0" w:color="auto"/>
          </w:divBdr>
          <w:divsChild>
            <w:div w:id="22749145">
              <w:marLeft w:val="0"/>
              <w:marRight w:val="0"/>
              <w:marTop w:val="0"/>
              <w:marBottom w:val="0"/>
              <w:divBdr>
                <w:top w:val="none" w:sz="0" w:space="0" w:color="auto"/>
                <w:left w:val="none" w:sz="0" w:space="0" w:color="auto"/>
                <w:bottom w:val="none" w:sz="0" w:space="0" w:color="auto"/>
                <w:right w:val="none" w:sz="0" w:space="0" w:color="auto"/>
              </w:divBdr>
              <w:divsChild>
                <w:div w:id="384061564">
                  <w:marLeft w:val="0"/>
                  <w:marRight w:val="0"/>
                  <w:marTop w:val="0"/>
                  <w:marBottom w:val="0"/>
                  <w:divBdr>
                    <w:top w:val="none" w:sz="0" w:space="0" w:color="auto"/>
                    <w:left w:val="none" w:sz="0" w:space="0" w:color="auto"/>
                    <w:bottom w:val="none" w:sz="0" w:space="0" w:color="auto"/>
                    <w:right w:val="none" w:sz="0" w:space="0" w:color="auto"/>
                  </w:divBdr>
                  <w:divsChild>
                    <w:div w:id="2097434907">
                      <w:marLeft w:val="0"/>
                      <w:marRight w:val="0"/>
                      <w:marTop w:val="0"/>
                      <w:marBottom w:val="0"/>
                      <w:divBdr>
                        <w:top w:val="none" w:sz="0" w:space="0" w:color="auto"/>
                        <w:left w:val="none" w:sz="0" w:space="0" w:color="auto"/>
                        <w:bottom w:val="none" w:sz="0" w:space="0" w:color="auto"/>
                        <w:right w:val="none" w:sz="0" w:space="0" w:color="auto"/>
                      </w:divBdr>
                    </w:div>
                  </w:divsChild>
                </w:div>
                <w:div w:id="726105040">
                  <w:marLeft w:val="0"/>
                  <w:marRight w:val="0"/>
                  <w:marTop w:val="0"/>
                  <w:marBottom w:val="0"/>
                  <w:divBdr>
                    <w:top w:val="none" w:sz="0" w:space="0" w:color="auto"/>
                    <w:left w:val="none" w:sz="0" w:space="0" w:color="auto"/>
                    <w:bottom w:val="none" w:sz="0" w:space="0" w:color="auto"/>
                    <w:right w:val="none" w:sz="0" w:space="0" w:color="auto"/>
                  </w:divBdr>
                  <w:divsChild>
                    <w:div w:id="134775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94417">
              <w:marLeft w:val="0"/>
              <w:marRight w:val="0"/>
              <w:marTop w:val="0"/>
              <w:marBottom w:val="0"/>
              <w:divBdr>
                <w:top w:val="none" w:sz="0" w:space="0" w:color="auto"/>
                <w:left w:val="none" w:sz="0" w:space="0" w:color="auto"/>
                <w:bottom w:val="none" w:sz="0" w:space="0" w:color="auto"/>
                <w:right w:val="none" w:sz="0" w:space="0" w:color="auto"/>
              </w:divBdr>
              <w:divsChild>
                <w:div w:id="1957330904">
                  <w:marLeft w:val="0"/>
                  <w:marRight w:val="0"/>
                  <w:marTop w:val="0"/>
                  <w:marBottom w:val="0"/>
                  <w:divBdr>
                    <w:top w:val="none" w:sz="0" w:space="0" w:color="auto"/>
                    <w:left w:val="none" w:sz="0" w:space="0" w:color="auto"/>
                    <w:bottom w:val="none" w:sz="0" w:space="0" w:color="auto"/>
                    <w:right w:val="none" w:sz="0" w:space="0" w:color="auto"/>
                  </w:divBdr>
                  <w:divsChild>
                    <w:div w:id="16273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9676">
              <w:marLeft w:val="0"/>
              <w:marRight w:val="0"/>
              <w:marTop w:val="0"/>
              <w:marBottom w:val="0"/>
              <w:divBdr>
                <w:top w:val="none" w:sz="0" w:space="0" w:color="auto"/>
                <w:left w:val="none" w:sz="0" w:space="0" w:color="auto"/>
                <w:bottom w:val="none" w:sz="0" w:space="0" w:color="auto"/>
                <w:right w:val="none" w:sz="0" w:space="0" w:color="auto"/>
              </w:divBdr>
              <w:divsChild>
                <w:div w:id="313796499">
                  <w:marLeft w:val="0"/>
                  <w:marRight w:val="0"/>
                  <w:marTop w:val="0"/>
                  <w:marBottom w:val="0"/>
                  <w:divBdr>
                    <w:top w:val="none" w:sz="0" w:space="0" w:color="auto"/>
                    <w:left w:val="none" w:sz="0" w:space="0" w:color="auto"/>
                    <w:bottom w:val="none" w:sz="0" w:space="0" w:color="auto"/>
                    <w:right w:val="none" w:sz="0" w:space="0" w:color="auto"/>
                  </w:divBdr>
                  <w:divsChild>
                    <w:div w:id="20084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3394">
              <w:marLeft w:val="0"/>
              <w:marRight w:val="0"/>
              <w:marTop w:val="0"/>
              <w:marBottom w:val="0"/>
              <w:divBdr>
                <w:top w:val="none" w:sz="0" w:space="0" w:color="auto"/>
                <w:left w:val="none" w:sz="0" w:space="0" w:color="auto"/>
                <w:bottom w:val="none" w:sz="0" w:space="0" w:color="auto"/>
                <w:right w:val="none" w:sz="0" w:space="0" w:color="auto"/>
              </w:divBdr>
              <w:divsChild>
                <w:div w:id="537010778">
                  <w:marLeft w:val="0"/>
                  <w:marRight w:val="0"/>
                  <w:marTop w:val="0"/>
                  <w:marBottom w:val="0"/>
                  <w:divBdr>
                    <w:top w:val="none" w:sz="0" w:space="0" w:color="auto"/>
                    <w:left w:val="none" w:sz="0" w:space="0" w:color="auto"/>
                    <w:bottom w:val="none" w:sz="0" w:space="0" w:color="auto"/>
                    <w:right w:val="none" w:sz="0" w:space="0" w:color="auto"/>
                  </w:divBdr>
                  <w:divsChild>
                    <w:div w:id="1050156625">
                      <w:marLeft w:val="0"/>
                      <w:marRight w:val="0"/>
                      <w:marTop w:val="0"/>
                      <w:marBottom w:val="0"/>
                      <w:divBdr>
                        <w:top w:val="none" w:sz="0" w:space="0" w:color="auto"/>
                        <w:left w:val="none" w:sz="0" w:space="0" w:color="auto"/>
                        <w:bottom w:val="none" w:sz="0" w:space="0" w:color="auto"/>
                        <w:right w:val="none" w:sz="0" w:space="0" w:color="auto"/>
                      </w:divBdr>
                      <w:divsChild>
                        <w:div w:id="58006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92184">
              <w:marLeft w:val="0"/>
              <w:marRight w:val="0"/>
              <w:marTop w:val="0"/>
              <w:marBottom w:val="0"/>
              <w:divBdr>
                <w:top w:val="none" w:sz="0" w:space="0" w:color="auto"/>
                <w:left w:val="none" w:sz="0" w:space="0" w:color="auto"/>
                <w:bottom w:val="none" w:sz="0" w:space="0" w:color="auto"/>
                <w:right w:val="none" w:sz="0" w:space="0" w:color="auto"/>
              </w:divBdr>
              <w:divsChild>
                <w:div w:id="779570828">
                  <w:marLeft w:val="0"/>
                  <w:marRight w:val="0"/>
                  <w:marTop w:val="0"/>
                  <w:marBottom w:val="0"/>
                  <w:divBdr>
                    <w:top w:val="none" w:sz="0" w:space="0" w:color="auto"/>
                    <w:left w:val="none" w:sz="0" w:space="0" w:color="auto"/>
                    <w:bottom w:val="none" w:sz="0" w:space="0" w:color="auto"/>
                    <w:right w:val="none" w:sz="0" w:space="0" w:color="auto"/>
                  </w:divBdr>
                  <w:divsChild>
                    <w:div w:id="16962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639638">
      <w:bodyDiv w:val="1"/>
      <w:marLeft w:val="0"/>
      <w:marRight w:val="0"/>
      <w:marTop w:val="0"/>
      <w:marBottom w:val="0"/>
      <w:divBdr>
        <w:top w:val="none" w:sz="0" w:space="0" w:color="auto"/>
        <w:left w:val="none" w:sz="0" w:space="0" w:color="auto"/>
        <w:bottom w:val="none" w:sz="0" w:space="0" w:color="auto"/>
        <w:right w:val="none" w:sz="0" w:space="0" w:color="auto"/>
      </w:divBdr>
      <w:divsChild>
        <w:div w:id="305859329">
          <w:marLeft w:val="0"/>
          <w:marRight w:val="0"/>
          <w:marTop w:val="0"/>
          <w:marBottom w:val="0"/>
          <w:divBdr>
            <w:top w:val="none" w:sz="0" w:space="0" w:color="auto"/>
            <w:left w:val="none" w:sz="0" w:space="0" w:color="auto"/>
            <w:bottom w:val="none" w:sz="0" w:space="0" w:color="auto"/>
            <w:right w:val="none" w:sz="0" w:space="0" w:color="auto"/>
          </w:divBdr>
        </w:div>
      </w:divsChild>
    </w:div>
    <w:div w:id="587009359">
      <w:bodyDiv w:val="1"/>
      <w:marLeft w:val="0"/>
      <w:marRight w:val="0"/>
      <w:marTop w:val="0"/>
      <w:marBottom w:val="0"/>
      <w:divBdr>
        <w:top w:val="none" w:sz="0" w:space="0" w:color="auto"/>
        <w:left w:val="none" w:sz="0" w:space="0" w:color="auto"/>
        <w:bottom w:val="none" w:sz="0" w:space="0" w:color="auto"/>
        <w:right w:val="none" w:sz="0" w:space="0" w:color="auto"/>
      </w:divBdr>
      <w:divsChild>
        <w:div w:id="741486046">
          <w:marLeft w:val="0"/>
          <w:marRight w:val="0"/>
          <w:marTop w:val="0"/>
          <w:marBottom w:val="0"/>
          <w:divBdr>
            <w:top w:val="none" w:sz="0" w:space="0" w:color="auto"/>
            <w:left w:val="none" w:sz="0" w:space="0" w:color="auto"/>
            <w:bottom w:val="none" w:sz="0" w:space="0" w:color="auto"/>
            <w:right w:val="none" w:sz="0" w:space="0" w:color="auto"/>
          </w:divBdr>
        </w:div>
      </w:divsChild>
    </w:div>
    <w:div w:id="587422182">
      <w:bodyDiv w:val="1"/>
      <w:marLeft w:val="0"/>
      <w:marRight w:val="0"/>
      <w:marTop w:val="0"/>
      <w:marBottom w:val="0"/>
      <w:divBdr>
        <w:top w:val="none" w:sz="0" w:space="0" w:color="auto"/>
        <w:left w:val="none" w:sz="0" w:space="0" w:color="auto"/>
        <w:bottom w:val="none" w:sz="0" w:space="0" w:color="auto"/>
        <w:right w:val="none" w:sz="0" w:space="0" w:color="auto"/>
      </w:divBdr>
      <w:divsChild>
        <w:div w:id="28802037">
          <w:marLeft w:val="0"/>
          <w:marRight w:val="0"/>
          <w:marTop w:val="0"/>
          <w:marBottom w:val="0"/>
          <w:divBdr>
            <w:top w:val="none" w:sz="0" w:space="0" w:color="auto"/>
            <w:left w:val="none" w:sz="0" w:space="0" w:color="auto"/>
            <w:bottom w:val="none" w:sz="0" w:space="0" w:color="auto"/>
            <w:right w:val="none" w:sz="0" w:space="0" w:color="auto"/>
          </w:divBdr>
          <w:divsChild>
            <w:div w:id="26493023">
              <w:marLeft w:val="0"/>
              <w:marRight w:val="0"/>
              <w:marTop w:val="0"/>
              <w:marBottom w:val="0"/>
              <w:divBdr>
                <w:top w:val="none" w:sz="0" w:space="0" w:color="auto"/>
                <w:left w:val="none" w:sz="0" w:space="0" w:color="auto"/>
                <w:bottom w:val="none" w:sz="0" w:space="0" w:color="auto"/>
                <w:right w:val="none" w:sz="0" w:space="0" w:color="auto"/>
              </w:divBdr>
            </w:div>
            <w:div w:id="108207398">
              <w:marLeft w:val="0"/>
              <w:marRight w:val="0"/>
              <w:marTop w:val="0"/>
              <w:marBottom w:val="0"/>
              <w:divBdr>
                <w:top w:val="none" w:sz="0" w:space="0" w:color="auto"/>
                <w:left w:val="none" w:sz="0" w:space="0" w:color="auto"/>
                <w:bottom w:val="none" w:sz="0" w:space="0" w:color="auto"/>
                <w:right w:val="none" w:sz="0" w:space="0" w:color="auto"/>
              </w:divBdr>
            </w:div>
            <w:div w:id="235818834">
              <w:marLeft w:val="0"/>
              <w:marRight w:val="0"/>
              <w:marTop w:val="0"/>
              <w:marBottom w:val="0"/>
              <w:divBdr>
                <w:top w:val="none" w:sz="0" w:space="0" w:color="auto"/>
                <w:left w:val="none" w:sz="0" w:space="0" w:color="auto"/>
                <w:bottom w:val="none" w:sz="0" w:space="0" w:color="auto"/>
                <w:right w:val="none" w:sz="0" w:space="0" w:color="auto"/>
              </w:divBdr>
            </w:div>
            <w:div w:id="255093601">
              <w:marLeft w:val="0"/>
              <w:marRight w:val="0"/>
              <w:marTop w:val="0"/>
              <w:marBottom w:val="0"/>
              <w:divBdr>
                <w:top w:val="none" w:sz="0" w:space="0" w:color="auto"/>
                <w:left w:val="none" w:sz="0" w:space="0" w:color="auto"/>
                <w:bottom w:val="none" w:sz="0" w:space="0" w:color="auto"/>
                <w:right w:val="none" w:sz="0" w:space="0" w:color="auto"/>
              </w:divBdr>
            </w:div>
            <w:div w:id="267390095">
              <w:marLeft w:val="0"/>
              <w:marRight w:val="0"/>
              <w:marTop w:val="0"/>
              <w:marBottom w:val="0"/>
              <w:divBdr>
                <w:top w:val="none" w:sz="0" w:space="0" w:color="auto"/>
                <w:left w:val="none" w:sz="0" w:space="0" w:color="auto"/>
                <w:bottom w:val="none" w:sz="0" w:space="0" w:color="auto"/>
                <w:right w:val="none" w:sz="0" w:space="0" w:color="auto"/>
              </w:divBdr>
            </w:div>
            <w:div w:id="387727373">
              <w:marLeft w:val="0"/>
              <w:marRight w:val="0"/>
              <w:marTop w:val="0"/>
              <w:marBottom w:val="0"/>
              <w:divBdr>
                <w:top w:val="none" w:sz="0" w:space="0" w:color="auto"/>
                <w:left w:val="none" w:sz="0" w:space="0" w:color="auto"/>
                <w:bottom w:val="none" w:sz="0" w:space="0" w:color="auto"/>
                <w:right w:val="none" w:sz="0" w:space="0" w:color="auto"/>
              </w:divBdr>
            </w:div>
            <w:div w:id="430710126">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473723729">
              <w:marLeft w:val="0"/>
              <w:marRight w:val="0"/>
              <w:marTop w:val="0"/>
              <w:marBottom w:val="0"/>
              <w:divBdr>
                <w:top w:val="none" w:sz="0" w:space="0" w:color="auto"/>
                <w:left w:val="none" w:sz="0" w:space="0" w:color="auto"/>
                <w:bottom w:val="none" w:sz="0" w:space="0" w:color="auto"/>
                <w:right w:val="none" w:sz="0" w:space="0" w:color="auto"/>
              </w:divBdr>
            </w:div>
            <w:div w:id="634064280">
              <w:marLeft w:val="0"/>
              <w:marRight w:val="0"/>
              <w:marTop w:val="0"/>
              <w:marBottom w:val="0"/>
              <w:divBdr>
                <w:top w:val="none" w:sz="0" w:space="0" w:color="auto"/>
                <w:left w:val="none" w:sz="0" w:space="0" w:color="auto"/>
                <w:bottom w:val="none" w:sz="0" w:space="0" w:color="auto"/>
                <w:right w:val="none" w:sz="0" w:space="0" w:color="auto"/>
              </w:divBdr>
            </w:div>
            <w:div w:id="819075418">
              <w:marLeft w:val="0"/>
              <w:marRight w:val="0"/>
              <w:marTop w:val="0"/>
              <w:marBottom w:val="0"/>
              <w:divBdr>
                <w:top w:val="none" w:sz="0" w:space="0" w:color="auto"/>
                <w:left w:val="none" w:sz="0" w:space="0" w:color="auto"/>
                <w:bottom w:val="none" w:sz="0" w:space="0" w:color="auto"/>
                <w:right w:val="none" w:sz="0" w:space="0" w:color="auto"/>
              </w:divBdr>
            </w:div>
            <w:div w:id="1128356705">
              <w:marLeft w:val="0"/>
              <w:marRight w:val="0"/>
              <w:marTop w:val="0"/>
              <w:marBottom w:val="0"/>
              <w:divBdr>
                <w:top w:val="none" w:sz="0" w:space="0" w:color="auto"/>
                <w:left w:val="none" w:sz="0" w:space="0" w:color="auto"/>
                <w:bottom w:val="none" w:sz="0" w:space="0" w:color="auto"/>
                <w:right w:val="none" w:sz="0" w:space="0" w:color="auto"/>
              </w:divBdr>
            </w:div>
            <w:div w:id="1183134017">
              <w:marLeft w:val="0"/>
              <w:marRight w:val="0"/>
              <w:marTop w:val="0"/>
              <w:marBottom w:val="0"/>
              <w:divBdr>
                <w:top w:val="none" w:sz="0" w:space="0" w:color="auto"/>
                <w:left w:val="none" w:sz="0" w:space="0" w:color="auto"/>
                <w:bottom w:val="none" w:sz="0" w:space="0" w:color="auto"/>
                <w:right w:val="none" w:sz="0" w:space="0" w:color="auto"/>
              </w:divBdr>
            </w:div>
            <w:div w:id="1191652682">
              <w:marLeft w:val="0"/>
              <w:marRight w:val="0"/>
              <w:marTop w:val="0"/>
              <w:marBottom w:val="0"/>
              <w:divBdr>
                <w:top w:val="none" w:sz="0" w:space="0" w:color="auto"/>
                <w:left w:val="none" w:sz="0" w:space="0" w:color="auto"/>
                <w:bottom w:val="none" w:sz="0" w:space="0" w:color="auto"/>
                <w:right w:val="none" w:sz="0" w:space="0" w:color="auto"/>
              </w:divBdr>
            </w:div>
            <w:div w:id="1254557327">
              <w:marLeft w:val="0"/>
              <w:marRight w:val="0"/>
              <w:marTop w:val="0"/>
              <w:marBottom w:val="0"/>
              <w:divBdr>
                <w:top w:val="none" w:sz="0" w:space="0" w:color="auto"/>
                <w:left w:val="none" w:sz="0" w:space="0" w:color="auto"/>
                <w:bottom w:val="none" w:sz="0" w:space="0" w:color="auto"/>
                <w:right w:val="none" w:sz="0" w:space="0" w:color="auto"/>
              </w:divBdr>
            </w:div>
            <w:div w:id="1385250429">
              <w:marLeft w:val="0"/>
              <w:marRight w:val="0"/>
              <w:marTop w:val="0"/>
              <w:marBottom w:val="0"/>
              <w:divBdr>
                <w:top w:val="none" w:sz="0" w:space="0" w:color="auto"/>
                <w:left w:val="none" w:sz="0" w:space="0" w:color="auto"/>
                <w:bottom w:val="none" w:sz="0" w:space="0" w:color="auto"/>
                <w:right w:val="none" w:sz="0" w:space="0" w:color="auto"/>
              </w:divBdr>
            </w:div>
            <w:div w:id="1680354807">
              <w:marLeft w:val="0"/>
              <w:marRight w:val="0"/>
              <w:marTop w:val="0"/>
              <w:marBottom w:val="0"/>
              <w:divBdr>
                <w:top w:val="none" w:sz="0" w:space="0" w:color="auto"/>
                <w:left w:val="none" w:sz="0" w:space="0" w:color="auto"/>
                <w:bottom w:val="none" w:sz="0" w:space="0" w:color="auto"/>
                <w:right w:val="none" w:sz="0" w:space="0" w:color="auto"/>
              </w:divBdr>
            </w:div>
            <w:div w:id="211563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97654">
      <w:bodyDiv w:val="1"/>
      <w:marLeft w:val="0"/>
      <w:marRight w:val="0"/>
      <w:marTop w:val="0"/>
      <w:marBottom w:val="0"/>
      <w:divBdr>
        <w:top w:val="none" w:sz="0" w:space="0" w:color="auto"/>
        <w:left w:val="none" w:sz="0" w:space="0" w:color="auto"/>
        <w:bottom w:val="none" w:sz="0" w:space="0" w:color="auto"/>
        <w:right w:val="none" w:sz="0" w:space="0" w:color="auto"/>
      </w:divBdr>
      <w:divsChild>
        <w:div w:id="205143676">
          <w:marLeft w:val="0"/>
          <w:marRight w:val="0"/>
          <w:marTop w:val="0"/>
          <w:marBottom w:val="0"/>
          <w:divBdr>
            <w:top w:val="none" w:sz="0" w:space="0" w:color="auto"/>
            <w:left w:val="none" w:sz="0" w:space="0" w:color="auto"/>
            <w:bottom w:val="none" w:sz="0" w:space="0" w:color="auto"/>
            <w:right w:val="none" w:sz="0" w:space="0" w:color="auto"/>
          </w:divBdr>
        </w:div>
      </w:divsChild>
    </w:div>
    <w:div w:id="589775478">
      <w:bodyDiv w:val="1"/>
      <w:marLeft w:val="0"/>
      <w:marRight w:val="0"/>
      <w:marTop w:val="0"/>
      <w:marBottom w:val="0"/>
      <w:divBdr>
        <w:top w:val="none" w:sz="0" w:space="0" w:color="auto"/>
        <w:left w:val="none" w:sz="0" w:space="0" w:color="auto"/>
        <w:bottom w:val="none" w:sz="0" w:space="0" w:color="auto"/>
        <w:right w:val="none" w:sz="0" w:space="0" w:color="auto"/>
      </w:divBdr>
      <w:divsChild>
        <w:div w:id="44914811">
          <w:marLeft w:val="0"/>
          <w:marRight w:val="0"/>
          <w:marTop w:val="0"/>
          <w:marBottom w:val="0"/>
          <w:divBdr>
            <w:top w:val="none" w:sz="0" w:space="0" w:color="auto"/>
            <w:left w:val="none" w:sz="0" w:space="0" w:color="auto"/>
            <w:bottom w:val="none" w:sz="0" w:space="0" w:color="auto"/>
            <w:right w:val="none" w:sz="0" w:space="0" w:color="auto"/>
          </w:divBdr>
        </w:div>
        <w:div w:id="251360780">
          <w:marLeft w:val="0"/>
          <w:marRight w:val="0"/>
          <w:marTop w:val="0"/>
          <w:marBottom w:val="0"/>
          <w:divBdr>
            <w:top w:val="none" w:sz="0" w:space="0" w:color="auto"/>
            <w:left w:val="none" w:sz="0" w:space="0" w:color="auto"/>
            <w:bottom w:val="none" w:sz="0" w:space="0" w:color="auto"/>
            <w:right w:val="none" w:sz="0" w:space="0" w:color="auto"/>
          </w:divBdr>
        </w:div>
        <w:div w:id="1275164510">
          <w:marLeft w:val="0"/>
          <w:marRight w:val="0"/>
          <w:marTop w:val="0"/>
          <w:marBottom w:val="0"/>
          <w:divBdr>
            <w:top w:val="none" w:sz="0" w:space="0" w:color="auto"/>
            <w:left w:val="none" w:sz="0" w:space="0" w:color="auto"/>
            <w:bottom w:val="none" w:sz="0" w:space="0" w:color="auto"/>
            <w:right w:val="none" w:sz="0" w:space="0" w:color="auto"/>
          </w:divBdr>
        </w:div>
        <w:div w:id="1606156883">
          <w:marLeft w:val="0"/>
          <w:marRight w:val="0"/>
          <w:marTop w:val="0"/>
          <w:marBottom w:val="0"/>
          <w:divBdr>
            <w:top w:val="none" w:sz="0" w:space="0" w:color="auto"/>
            <w:left w:val="none" w:sz="0" w:space="0" w:color="auto"/>
            <w:bottom w:val="none" w:sz="0" w:space="0" w:color="auto"/>
            <w:right w:val="none" w:sz="0" w:space="0" w:color="auto"/>
          </w:divBdr>
        </w:div>
      </w:divsChild>
    </w:div>
    <w:div w:id="594944440">
      <w:bodyDiv w:val="1"/>
      <w:marLeft w:val="0"/>
      <w:marRight w:val="0"/>
      <w:marTop w:val="0"/>
      <w:marBottom w:val="0"/>
      <w:divBdr>
        <w:top w:val="none" w:sz="0" w:space="0" w:color="auto"/>
        <w:left w:val="none" w:sz="0" w:space="0" w:color="auto"/>
        <w:bottom w:val="none" w:sz="0" w:space="0" w:color="auto"/>
        <w:right w:val="none" w:sz="0" w:space="0" w:color="auto"/>
      </w:divBdr>
      <w:divsChild>
        <w:div w:id="749159693">
          <w:marLeft w:val="0"/>
          <w:marRight w:val="0"/>
          <w:marTop w:val="0"/>
          <w:marBottom w:val="0"/>
          <w:divBdr>
            <w:top w:val="none" w:sz="0" w:space="0" w:color="auto"/>
            <w:left w:val="none" w:sz="0" w:space="0" w:color="auto"/>
            <w:bottom w:val="none" w:sz="0" w:space="0" w:color="auto"/>
            <w:right w:val="none" w:sz="0" w:space="0" w:color="auto"/>
          </w:divBdr>
        </w:div>
      </w:divsChild>
    </w:div>
    <w:div w:id="608465194">
      <w:bodyDiv w:val="1"/>
      <w:marLeft w:val="0"/>
      <w:marRight w:val="0"/>
      <w:marTop w:val="0"/>
      <w:marBottom w:val="0"/>
      <w:divBdr>
        <w:top w:val="none" w:sz="0" w:space="0" w:color="auto"/>
        <w:left w:val="none" w:sz="0" w:space="0" w:color="auto"/>
        <w:bottom w:val="none" w:sz="0" w:space="0" w:color="auto"/>
        <w:right w:val="none" w:sz="0" w:space="0" w:color="auto"/>
      </w:divBdr>
      <w:divsChild>
        <w:div w:id="790781946">
          <w:marLeft w:val="0"/>
          <w:marRight w:val="0"/>
          <w:marTop w:val="0"/>
          <w:marBottom w:val="0"/>
          <w:divBdr>
            <w:top w:val="none" w:sz="0" w:space="0" w:color="auto"/>
            <w:left w:val="none" w:sz="0" w:space="0" w:color="auto"/>
            <w:bottom w:val="none" w:sz="0" w:space="0" w:color="auto"/>
            <w:right w:val="none" w:sz="0" w:space="0" w:color="auto"/>
          </w:divBdr>
        </w:div>
      </w:divsChild>
    </w:div>
    <w:div w:id="611938003">
      <w:bodyDiv w:val="1"/>
      <w:marLeft w:val="0"/>
      <w:marRight w:val="0"/>
      <w:marTop w:val="0"/>
      <w:marBottom w:val="0"/>
      <w:divBdr>
        <w:top w:val="none" w:sz="0" w:space="0" w:color="auto"/>
        <w:left w:val="none" w:sz="0" w:space="0" w:color="auto"/>
        <w:bottom w:val="none" w:sz="0" w:space="0" w:color="auto"/>
        <w:right w:val="none" w:sz="0" w:space="0" w:color="auto"/>
      </w:divBdr>
    </w:div>
    <w:div w:id="614556192">
      <w:bodyDiv w:val="1"/>
      <w:marLeft w:val="0"/>
      <w:marRight w:val="0"/>
      <w:marTop w:val="0"/>
      <w:marBottom w:val="0"/>
      <w:divBdr>
        <w:top w:val="none" w:sz="0" w:space="0" w:color="auto"/>
        <w:left w:val="none" w:sz="0" w:space="0" w:color="auto"/>
        <w:bottom w:val="none" w:sz="0" w:space="0" w:color="auto"/>
        <w:right w:val="none" w:sz="0" w:space="0" w:color="auto"/>
      </w:divBdr>
    </w:div>
    <w:div w:id="617102474">
      <w:bodyDiv w:val="1"/>
      <w:marLeft w:val="0"/>
      <w:marRight w:val="0"/>
      <w:marTop w:val="0"/>
      <w:marBottom w:val="0"/>
      <w:divBdr>
        <w:top w:val="none" w:sz="0" w:space="0" w:color="auto"/>
        <w:left w:val="none" w:sz="0" w:space="0" w:color="auto"/>
        <w:bottom w:val="none" w:sz="0" w:space="0" w:color="auto"/>
        <w:right w:val="none" w:sz="0" w:space="0" w:color="auto"/>
      </w:divBdr>
      <w:divsChild>
        <w:div w:id="227033200">
          <w:marLeft w:val="0"/>
          <w:marRight w:val="0"/>
          <w:marTop w:val="0"/>
          <w:marBottom w:val="0"/>
          <w:divBdr>
            <w:top w:val="none" w:sz="0" w:space="0" w:color="auto"/>
            <w:left w:val="none" w:sz="0" w:space="0" w:color="auto"/>
            <w:bottom w:val="none" w:sz="0" w:space="0" w:color="auto"/>
            <w:right w:val="none" w:sz="0" w:space="0" w:color="auto"/>
          </w:divBdr>
        </w:div>
      </w:divsChild>
    </w:div>
    <w:div w:id="619997985">
      <w:bodyDiv w:val="1"/>
      <w:marLeft w:val="0"/>
      <w:marRight w:val="0"/>
      <w:marTop w:val="0"/>
      <w:marBottom w:val="0"/>
      <w:divBdr>
        <w:top w:val="none" w:sz="0" w:space="0" w:color="auto"/>
        <w:left w:val="none" w:sz="0" w:space="0" w:color="auto"/>
        <w:bottom w:val="none" w:sz="0" w:space="0" w:color="auto"/>
        <w:right w:val="none" w:sz="0" w:space="0" w:color="auto"/>
      </w:divBdr>
      <w:divsChild>
        <w:div w:id="1034228248">
          <w:marLeft w:val="0"/>
          <w:marRight w:val="0"/>
          <w:marTop w:val="0"/>
          <w:marBottom w:val="0"/>
          <w:divBdr>
            <w:top w:val="none" w:sz="0" w:space="0" w:color="auto"/>
            <w:left w:val="none" w:sz="0" w:space="0" w:color="auto"/>
            <w:bottom w:val="none" w:sz="0" w:space="0" w:color="auto"/>
            <w:right w:val="none" w:sz="0" w:space="0" w:color="auto"/>
          </w:divBdr>
        </w:div>
      </w:divsChild>
    </w:div>
    <w:div w:id="634062953">
      <w:bodyDiv w:val="1"/>
      <w:marLeft w:val="0"/>
      <w:marRight w:val="0"/>
      <w:marTop w:val="0"/>
      <w:marBottom w:val="0"/>
      <w:divBdr>
        <w:top w:val="none" w:sz="0" w:space="0" w:color="auto"/>
        <w:left w:val="none" w:sz="0" w:space="0" w:color="auto"/>
        <w:bottom w:val="none" w:sz="0" w:space="0" w:color="auto"/>
        <w:right w:val="none" w:sz="0" w:space="0" w:color="auto"/>
      </w:divBdr>
    </w:div>
    <w:div w:id="634481377">
      <w:bodyDiv w:val="1"/>
      <w:marLeft w:val="0"/>
      <w:marRight w:val="0"/>
      <w:marTop w:val="0"/>
      <w:marBottom w:val="0"/>
      <w:divBdr>
        <w:top w:val="none" w:sz="0" w:space="0" w:color="auto"/>
        <w:left w:val="none" w:sz="0" w:space="0" w:color="auto"/>
        <w:bottom w:val="none" w:sz="0" w:space="0" w:color="auto"/>
        <w:right w:val="none" w:sz="0" w:space="0" w:color="auto"/>
      </w:divBdr>
      <w:divsChild>
        <w:div w:id="1961839439">
          <w:marLeft w:val="0"/>
          <w:marRight w:val="0"/>
          <w:marTop w:val="0"/>
          <w:marBottom w:val="0"/>
          <w:divBdr>
            <w:top w:val="none" w:sz="0" w:space="0" w:color="auto"/>
            <w:left w:val="none" w:sz="0" w:space="0" w:color="auto"/>
            <w:bottom w:val="none" w:sz="0" w:space="0" w:color="auto"/>
            <w:right w:val="none" w:sz="0" w:space="0" w:color="auto"/>
          </w:divBdr>
        </w:div>
      </w:divsChild>
    </w:div>
    <w:div w:id="636297469">
      <w:bodyDiv w:val="1"/>
      <w:marLeft w:val="0"/>
      <w:marRight w:val="0"/>
      <w:marTop w:val="0"/>
      <w:marBottom w:val="0"/>
      <w:divBdr>
        <w:top w:val="none" w:sz="0" w:space="0" w:color="auto"/>
        <w:left w:val="none" w:sz="0" w:space="0" w:color="auto"/>
        <w:bottom w:val="none" w:sz="0" w:space="0" w:color="auto"/>
        <w:right w:val="none" w:sz="0" w:space="0" w:color="auto"/>
      </w:divBdr>
      <w:divsChild>
        <w:div w:id="2013875727">
          <w:marLeft w:val="0"/>
          <w:marRight w:val="0"/>
          <w:marTop w:val="0"/>
          <w:marBottom w:val="0"/>
          <w:divBdr>
            <w:top w:val="none" w:sz="0" w:space="0" w:color="auto"/>
            <w:left w:val="none" w:sz="0" w:space="0" w:color="auto"/>
            <w:bottom w:val="none" w:sz="0" w:space="0" w:color="auto"/>
            <w:right w:val="none" w:sz="0" w:space="0" w:color="auto"/>
          </w:divBdr>
        </w:div>
      </w:divsChild>
    </w:div>
    <w:div w:id="636645153">
      <w:bodyDiv w:val="1"/>
      <w:marLeft w:val="0"/>
      <w:marRight w:val="0"/>
      <w:marTop w:val="0"/>
      <w:marBottom w:val="0"/>
      <w:divBdr>
        <w:top w:val="none" w:sz="0" w:space="0" w:color="auto"/>
        <w:left w:val="none" w:sz="0" w:space="0" w:color="auto"/>
        <w:bottom w:val="none" w:sz="0" w:space="0" w:color="auto"/>
        <w:right w:val="none" w:sz="0" w:space="0" w:color="auto"/>
      </w:divBdr>
      <w:divsChild>
        <w:div w:id="299774433">
          <w:marLeft w:val="0"/>
          <w:marRight w:val="0"/>
          <w:marTop w:val="0"/>
          <w:marBottom w:val="0"/>
          <w:divBdr>
            <w:top w:val="none" w:sz="0" w:space="0" w:color="auto"/>
            <w:left w:val="none" w:sz="0" w:space="0" w:color="auto"/>
            <w:bottom w:val="none" w:sz="0" w:space="0" w:color="auto"/>
            <w:right w:val="none" w:sz="0" w:space="0" w:color="auto"/>
          </w:divBdr>
        </w:div>
      </w:divsChild>
    </w:div>
    <w:div w:id="638144018">
      <w:bodyDiv w:val="1"/>
      <w:marLeft w:val="0"/>
      <w:marRight w:val="0"/>
      <w:marTop w:val="0"/>
      <w:marBottom w:val="0"/>
      <w:divBdr>
        <w:top w:val="none" w:sz="0" w:space="0" w:color="auto"/>
        <w:left w:val="none" w:sz="0" w:space="0" w:color="auto"/>
        <w:bottom w:val="none" w:sz="0" w:space="0" w:color="auto"/>
        <w:right w:val="none" w:sz="0" w:space="0" w:color="auto"/>
      </w:divBdr>
      <w:divsChild>
        <w:div w:id="858741027">
          <w:marLeft w:val="0"/>
          <w:marRight w:val="0"/>
          <w:marTop w:val="0"/>
          <w:marBottom w:val="0"/>
          <w:divBdr>
            <w:top w:val="none" w:sz="0" w:space="0" w:color="auto"/>
            <w:left w:val="none" w:sz="0" w:space="0" w:color="auto"/>
            <w:bottom w:val="none" w:sz="0" w:space="0" w:color="auto"/>
            <w:right w:val="none" w:sz="0" w:space="0" w:color="auto"/>
          </w:divBdr>
        </w:div>
      </w:divsChild>
    </w:div>
    <w:div w:id="639726134">
      <w:bodyDiv w:val="1"/>
      <w:marLeft w:val="0"/>
      <w:marRight w:val="0"/>
      <w:marTop w:val="0"/>
      <w:marBottom w:val="0"/>
      <w:divBdr>
        <w:top w:val="none" w:sz="0" w:space="0" w:color="auto"/>
        <w:left w:val="none" w:sz="0" w:space="0" w:color="auto"/>
        <w:bottom w:val="none" w:sz="0" w:space="0" w:color="auto"/>
        <w:right w:val="none" w:sz="0" w:space="0" w:color="auto"/>
      </w:divBdr>
    </w:div>
    <w:div w:id="644239191">
      <w:bodyDiv w:val="1"/>
      <w:marLeft w:val="0"/>
      <w:marRight w:val="0"/>
      <w:marTop w:val="0"/>
      <w:marBottom w:val="0"/>
      <w:divBdr>
        <w:top w:val="none" w:sz="0" w:space="0" w:color="auto"/>
        <w:left w:val="none" w:sz="0" w:space="0" w:color="auto"/>
        <w:bottom w:val="none" w:sz="0" w:space="0" w:color="auto"/>
        <w:right w:val="none" w:sz="0" w:space="0" w:color="auto"/>
      </w:divBdr>
      <w:divsChild>
        <w:div w:id="1538348950">
          <w:marLeft w:val="0"/>
          <w:marRight w:val="0"/>
          <w:marTop w:val="0"/>
          <w:marBottom w:val="0"/>
          <w:divBdr>
            <w:top w:val="none" w:sz="0" w:space="0" w:color="auto"/>
            <w:left w:val="none" w:sz="0" w:space="0" w:color="auto"/>
            <w:bottom w:val="none" w:sz="0" w:space="0" w:color="auto"/>
            <w:right w:val="none" w:sz="0" w:space="0" w:color="auto"/>
          </w:divBdr>
        </w:div>
      </w:divsChild>
    </w:div>
    <w:div w:id="648562095">
      <w:bodyDiv w:val="1"/>
      <w:marLeft w:val="0"/>
      <w:marRight w:val="0"/>
      <w:marTop w:val="0"/>
      <w:marBottom w:val="0"/>
      <w:divBdr>
        <w:top w:val="none" w:sz="0" w:space="0" w:color="auto"/>
        <w:left w:val="none" w:sz="0" w:space="0" w:color="auto"/>
        <w:bottom w:val="none" w:sz="0" w:space="0" w:color="auto"/>
        <w:right w:val="none" w:sz="0" w:space="0" w:color="auto"/>
      </w:divBdr>
      <w:divsChild>
        <w:div w:id="905530041">
          <w:marLeft w:val="0"/>
          <w:marRight w:val="0"/>
          <w:marTop w:val="0"/>
          <w:marBottom w:val="0"/>
          <w:divBdr>
            <w:top w:val="none" w:sz="0" w:space="0" w:color="auto"/>
            <w:left w:val="none" w:sz="0" w:space="0" w:color="auto"/>
            <w:bottom w:val="none" w:sz="0" w:space="0" w:color="auto"/>
            <w:right w:val="none" w:sz="0" w:space="0" w:color="auto"/>
          </w:divBdr>
        </w:div>
      </w:divsChild>
    </w:div>
    <w:div w:id="648822860">
      <w:bodyDiv w:val="1"/>
      <w:marLeft w:val="0"/>
      <w:marRight w:val="0"/>
      <w:marTop w:val="0"/>
      <w:marBottom w:val="0"/>
      <w:divBdr>
        <w:top w:val="none" w:sz="0" w:space="0" w:color="auto"/>
        <w:left w:val="none" w:sz="0" w:space="0" w:color="auto"/>
        <w:bottom w:val="none" w:sz="0" w:space="0" w:color="auto"/>
        <w:right w:val="none" w:sz="0" w:space="0" w:color="auto"/>
      </w:divBdr>
    </w:div>
    <w:div w:id="652367306">
      <w:bodyDiv w:val="1"/>
      <w:marLeft w:val="0"/>
      <w:marRight w:val="0"/>
      <w:marTop w:val="0"/>
      <w:marBottom w:val="0"/>
      <w:divBdr>
        <w:top w:val="none" w:sz="0" w:space="0" w:color="auto"/>
        <w:left w:val="none" w:sz="0" w:space="0" w:color="auto"/>
        <w:bottom w:val="none" w:sz="0" w:space="0" w:color="auto"/>
        <w:right w:val="none" w:sz="0" w:space="0" w:color="auto"/>
      </w:divBdr>
      <w:divsChild>
        <w:div w:id="297808155">
          <w:marLeft w:val="720"/>
          <w:marRight w:val="0"/>
          <w:marTop w:val="0"/>
          <w:marBottom w:val="0"/>
          <w:divBdr>
            <w:top w:val="none" w:sz="0" w:space="0" w:color="auto"/>
            <w:left w:val="none" w:sz="0" w:space="0" w:color="auto"/>
            <w:bottom w:val="none" w:sz="0" w:space="0" w:color="auto"/>
            <w:right w:val="none" w:sz="0" w:space="0" w:color="auto"/>
          </w:divBdr>
        </w:div>
        <w:div w:id="1629628026">
          <w:marLeft w:val="720"/>
          <w:marRight w:val="0"/>
          <w:marTop w:val="0"/>
          <w:marBottom w:val="0"/>
          <w:divBdr>
            <w:top w:val="none" w:sz="0" w:space="0" w:color="auto"/>
            <w:left w:val="none" w:sz="0" w:space="0" w:color="auto"/>
            <w:bottom w:val="none" w:sz="0" w:space="0" w:color="auto"/>
            <w:right w:val="none" w:sz="0" w:space="0" w:color="auto"/>
          </w:divBdr>
        </w:div>
      </w:divsChild>
    </w:div>
    <w:div w:id="653412925">
      <w:bodyDiv w:val="1"/>
      <w:marLeft w:val="0"/>
      <w:marRight w:val="0"/>
      <w:marTop w:val="0"/>
      <w:marBottom w:val="0"/>
      <w:divBdr>
        <w:top w:val="none" w:sz="0" w:space="0" w:color="auto"/>
        <w:left w:val="none" w:sz="0" w:space="0" w:color="auto"/>
        <w:bottom w:val="none" w:sz="0" w:space="0" w:color="auto"/>
        <w:right w:val="none" w:sz="0" w:space="0" w:color="auto"/>
      </w:divBdr>
      <w:divsChild>
        <w:div w:id="1575047548">
          <w:marLeft w:val="0"/>
          <w:marRight w:val="0"/>
          <w:marTop w:val="0"/>
          <w:marBottom w:val="0"/>
          <w:divBdr>
            <w:top w:val="none" w:sz="0" w:space="0" w:color="auto"/>
            <w:left w:val="none" w:sz="0" w:space="0" w:color="auto"/>
            <w:bottom w:val="none" w:sz="0" w:space="0" w:color="auto"/>
            <w:right w:val="none" w:sz="0" w:space="0" w:color="auto"/>
          </w:divBdr>
        </w:div>
      </w:divsChild>
    </w:div>
    <w:div w:id="660238743">
      <w:bodyDiv w:val="1"/>
      <w:marLeft w:val="0"/>
      <w:marRight w:val="0"/>
      <w:marTop w:val="0"/>
      <w:marBottom w:val="0"/>
      <w:divBdr>
        <w:top w:val="none" w:sz="0" w:space="0" w:color="auto"/>
        <w:left w:val="none" w:sz="0" w:space="0" w:color="auto"/>
        <w:bottom w:val="none" w:sz="0" w:space="0" w:color="auto"/>
        <w:right w:val="none" w:sz="0" w:space="0" w:color="auto"/>
      </w:divBdr>
    </w:div>
    <w:div w:id="660696900">
      <w:bodyDiv w:val="1"/>
      <w:marLeft w:val="0"/>
      <w:marRight w:val="0"/>
      <w:marTop w:val="0"/>
      <w:marBottom w:val="0"/>
      <w:divBdr>
        <w:top w:val="none" w:sz="0" w:space="0" w:color="auto"/>
        <w:left w:val="none" w:sz="0" w:space="0" w:color="auto"/>
        <w:bottom w:val="none" w:sz="0" w:space="0" w:color="auto"/>
        <w:right w:val="none" w:sz="0" w:space="0" w:color="auto"/>
      </w:divBdr>
      <w:divsChild>
        <w:div w:id="1641611842">
          <w:marLeft w:val="0"/>
          <w:marRight w:val="0"/>
          <w:marTop w:val="0"/>
          <w:marBottom w:val="0"/>
          <w:divBdr>
            <w:top w:val="none" w:sz="0" w:space="0" w:color="auto"/>
            <w:left w:val="none" w:sz="0" w:space="0" w:color="auto"/>
            <w:bottom w:val="none" w:sz="0" w:space="0" w:color="auto"/>
            <w:right w:val="none" w:sz="0" w:space="0" w:color="auto"/>
          </w:divBdr>
        </w:div>
      </w:divsChild>
    </w:div>
    <w:div w:id="664941571">
      <w:bodyDiv w:val="1"/>
      <w:marLeft w:val="0"/>
      <w:marRight w:val="0"/>
      <w:marTop w:val="0"/>
      <w:marBottom w:val="0"/>
      <w:divBdr>
        <w:top w:val="none" w:sz="0" w:space="0" w:color="auto"/>
        <w:left w:val="none" w:sz="0" w:space="0" w:color="auto"/>
        <w:bottom w:val="none" w:sz="0" w:space="0" w:color="auto"/>
        <w:right w:val="none" w:sz="0" w:space="0" w:color="auto"/>
      </w:divBdr>
      <w:divsChild>
        <w:div w:id="1657345854">
          <w:marLeft w:val="0"/>
          <w:marRight w:val="0"/>
          <w:marTop w:val="0"/>
          <w:marBottom w:val="0"/>
          <w:divBdr>
            <w:top w:val="none" w:sz="0" w:space="0" w:color="auto"/>
            <w:left w:val="none" w:sz="0" w:space="0" w:color="auto"/>
            <w:bottom w:val="none" w:sz="0" w:space="0" w:color="auto"/>
            <w:right w:val="none" w:sz="0" w:space="0" w:color="auto"/>
          </w:divBdr>
        </w:div>
      </w:divsChild>
    </w:div>
    <w:div w:id="665018665">
      <w:bodyDiv w:val="1"/>
      <w:marLeft w:val="0"/>
      <w:marRight w:val="0"/>
      <w:marTop w:val="0"/>
      <w:marBottom w:val="0"/>
      <w:divBdr>
        <w:top w:val="none" w:sz="0" w:space="0" w:color="auto"/>
        <w:left w:val="none" w:sz="0" w:space="0" w:color="auto"/>
        <w:bottom w:val="none" w:sz="0" w:space="0" w:color="auto"/>
        <w:right w:val="none" w:sz="0" w:space="0" w:color="auto"/>
      </w:divBdr>
      <w:divsChild>
        <w:div w:id="1341204053">
          <w:marLeft w:val="0"/>
          <w:marRight w:val="0"/>
          <w:marTop w:val="0"/>
          <w:marBottom w:val="0"/>
          <w:divBdr>
            <w:top w:val="none" w:sz="0" w:space="0" w:color="auto"/>
            <w:left w:val="none" w:sz="0" w:space="0" w:color="auto"/>
            <w:bottom w:val="none" w:sz="0" w:space="0" w:color="auto"/>
            <w:right w:val="none" w:sz="0" w:space="0" w:color="auto"/>
          </w:divBdr>
        </w:div>
      </w:divsChild>
    </w:div>
    <w:div w:id="665399927">
      <w:bodyDiv w:val="1"/>
      <w:marLeft w:val="0"/>
      <w:marRight w:val="0"/>
      <w:marTop w:val="0"/>
      <w:marBottom w:val="0"/>
      <w:divBdr>
        <w:top w:val="none" w:sz="0" w:space="0" w:color="auto"/>
        <w:left w:val="none" w:sz="0" w:space="0" w:color="auto"/>
        <w:bottom w:val="none" w:sz="0" w:space="0" w:color="auto"/>
        <w:right w:val="none" w:sz="0" w:space="0" w:color="auto"/>
      </w:divBdr>
      <w:divsChild>
        <w:div w:id="1095441394">
          <w:marLeft w:val="0"/>
          <w:marRight w:val="0"/>
          <w:marTop w:val="0"/>
          <w:marBottom w:val="0"/>
          <w:divBdr>
            <w:top w:val="none" w:sz="0" w:space="0" w:color="auto"/>
            <w:left w:val="none" w:sz="0" w:space="0" w:color="auto"/>
            <w:bottom w:val="none" w:sz="0" w:space="0" w:color="auto"/>
            <w:right w:val="none" w:sz="0" w:space="0" w:color="auto"/>
          </w:divBdr>
          <w:divsChild>
            <w:div w:id="607929627">
              <w:marLeft w:val="0"/>
              <w:marRight w:val="0"/>
              <w:marTop w:val="0"/>
              <w:marBottom w:val="0"/>
              <w:divBdr>
                <w:top w:val="none" w:sz="0" w:space="0" w:color="auto"/>
                <w:left w:val="none" w:sz="0" w:space="0" w:color="auto"/>
                <w:bottom w:val="none" w:sz="0" w:space="0" w:color="auto"/>
                <w:right w:val="none" w:sz="0" w:space="0" w:color="auto"/>
              </w:divBdr>
            </w:div>
          </w:divsChild>
        </w:div>
        <w:div w:id="2096972989">
          <w:marLeft w:val="0"/>
          <w:marRight w:val="0"/>
          <w:marTop w:val="0"/>
          <w:marBottom w:val="0"/>
          <w:divBdr>
            <w:top w:val="none" w:sz="0" w:space="0" w:color="auto"/>
            <w:left w:val="none" w:sz="0" w:space="0" w:color="auto"/>
            <w:bottom w:val="none" w:sz="0" w:space="0" w:color="auto"/>
            <w:right w:val="none" w:sz="0" w:space="0" w:color="auto"/>
          </w:divBdr>
          <w:divsChild>
            <w:div w:id="1177890876">
              <w:marLeft w:val="0"/>
              <w:marRight w:val="0"/>
              <w:marTop w:val="0"/>
              <w:marBottom w:val="0"/>
              <w:divBdr>
                <w:top w:val="none" w:sz="0" w:space="0" w:color="auto"/>
                <w:left w:val="none" w:sz="0" w:space="0" w:color="auto"/>
                <w:bottom w:val="none" w:sz="0" w:space="0" w:color="auto"/>
                <w:right w:val="none" w:sz="0" w:space="0" w:color="auto"/>
              </w:divBdr>
              <w:divsChild>
                <w:div w:id="430318760">
                  <w:marLeft w:val="0"/>
                  <w:marRight w:val="0"/>
                  <w:marTop w:val="0"/>
                  <w:marBottom w:val="0"/>
                  <w:divBdr>
                    <w:top w:val="none" w:sz="0" w:space="0" w:color="auto"/>
                    <w:left w:val="none" w:sz="0" w:space="0" w:color="auto"/>
                    <w:bottom w:val="none" w:sz="0" w:space="0" w:color="auto"/>
                    <w:right w:val="none" w:sz="0" w:space="0" w:color="auto"/>
                  </w:divBdr>
                </w:div>
                <w:div w:id="169037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50205">
      <w:bodyDiv w:val="1"/>
      <w:marLeft w:val="0"/>
      <w:marRight w:val="0"/>
      <w:marTop w:val="0"/>
      <w:marBottom w:val="0"/>
      <w:divBdr>
        <w:top w:val="none" w:sz="0" w:space="0" w:color="auto"/>
        <w:left w:val="none" w:sz="0" w:space="0" w:color="auto"/>
        <w:bottom w:val="none" w:sz="0" w:space="0" w:color="auto"/>
        <w:right w:val="none" w:sz="0" w:space="0" w:color="auto"/>
      </w:divBdr>
    </w:div>
    <w:div w:id="673579997">
      <w:bodyDiv w:val="1"/>
      <w:marLeft w:val="0"/>
      <w:marRight w:val="0"/>
      <w:marTop w:val="0"/>
      <w:marBottom w:val="0"/>
      <w:divBdr>
        <w:top w:val="none" w:sz="0" w:space="0" w:color="auto"/>
        <w:left w:val="none" w:sz="0" w:space="0" w:color="auto"/>
        <w:bottom w:val="none" w:sz="0" w:space="0" w:color="auto"/>
        <w:right w:val="none" w:sz="0" w:space="0" w:color="auto"/>
      </w:divBdr>
      <w:divsChild>
        <w:div w:id="1647468809">
          <w:marLeft w:val="0"/>
          <w:marRight w:val="0"/>
          <w:marTop w:val="0"/>
          <w:marBottom w:val="0"/>
          <w:divBdr>
            <w:top w:val="none" w:sz="0" w:space="0" w:color="auto"/>
            <w:left w:val="none" w:sz="0" w:space="0" w:color="auto"/>
            <w:bottom w:val="none" w:sz="0" w:space="0" w:color="auto"/>
            <w:right w:val="none" w:sz="0" w:space="0" w:color="auto"/>
          </w:divBdr>
        </w:div>
      </w:divsChild>
    </w:div>
    <w:div w:id="673723296">
      <w:bodyDiv w:val="1"/>
      <w:marLeft w:val="0"/>
      <w:marRight w:val="0"/>
      <w:marTop w:val="0"/>
      <w:marBottom w:val="0"/>
      <w:divBdr>
        <w:top w:val="none" w:sz="0" w:space="0" w:color="auto"/>
        <w:left w:val="none" w:sz="0" w:space="0" w:color="auto"/>
        <w:bottom w:val="none" w:sz="0" w:space="0" w:color="auto"/>
        <w:right w:val="none" w:sz="0" w:space="0" w:color="auto"/>
      </w:divBdr>
      <w:divsChild>
        <w:div w:id="1403867963">
          <w:marLeft w:val="0"/>
          <w:marRight w:val="0"/>
          <w:marTop w:val="0"/>
          <w:marBottom w:val="0"/>
          <w:divBdr>
            <w:top w:val="none" w:sz="0" w:space="0" w:color="auto"/>
            <w:left w:val="none" w:sz="0" w:space="0" w:color="auto"/>
            <w:bottom w:val="none" w:sz="0" w:space="0" w:color="auto"/>
            <w:right w:val="none" w:sz="0" w:space="0" w:color="auto"/>
          </w:divBdr>
        </w:div>
      </w:divsChild>
    </w:div>
    <w:div w:id="674110660">
      <w:bodyDiv w:val="1"/>
      <w:marLeft w:val="0"/>
      <w:marRight w:val="0"/>
      <w:marTop w:val="0"/>
      <w:marBottom w:val="0"/>
      <w:divBdr>
        <w:top w:val="none" w:sz="0" w:space="0" w:color="auto"/>
        <w:left w:val="none" w:sz="0" w:space="0" w:color="auto"/>
        <w:bottom w:val="none" w:sz="0" w:space="0" w:color="auto"/>
        <w:right w:val="none" w:sz="0" w:space="0" w:color="auto"/>
      </w:divBdr>
      <w:divsChild>
        <w:div w:id="626009929">
          <w:marLeft w:val="0"/>
          <w:marRight w:val="0"/>
          <w:marTop w:val="0"/>
          <w:marBottom w:val="0"/>
          <w:divBdr>
            <w:top w:val="none" w:sz="0" w:space="0" w:color="auto"/>
            <w:left w:val="none" w:sz="0" w:space="0" w:color="auto"/>
            <w:bottom w:val="none" w:sz="0" w:space="0" w:color="auto"/>
            <w:right w:val="none" w:sz="0" w:space="0" w:color="auto"/>
          </w:divBdr>
        </w:div>
      </w:divsChild>
    </w:div>
    <w:div w:id="674304461">
      <w:bodyDiv w:val="1"/>
      <w:marLeft w:val="0"/>
      <w:marRight w:val="0"/>
      <w:marTop w:val="0"/>
      <w:marBottom w:val="0"/>
      <w:divBdr>
        <w:top w:val="none" w:sz="0" w:space="0" w:color="auto"/>
        <w:left w:val="none" w:sz="0" w:space="0" w:color="auto"/>
        <w:bottom w:val="none" w:sz="0" w:space="0" w:color="auto"/>
        <w:right w:val="none" w:sz="0" w:space="0" w:color="auto"/>
      </w:divBdr>
      <w:divsChild>
        <w:div w:id="425426674">
          <w:marLeft w:val="0"/>
          <w:marRight w:val="0"/>
          <w:marTop w:val="0"/>
          <w:marBottom w:val="0"/>
          <w:divBdr>
            <w:top w:val="none" w:sz="0" w:space="0" w:color="auto"/>
            <w:left w:val="none" w:sz="0" w:space="0" w:color="auto"/>
            <w:bottom w:val="none" w:sz="0" w:space="0" w:color="auto"/>
            <w:right w:val="none" w:sz="0" w:space="0" w:color="auto"/>
          </w:divBdr>
          <w:divsChild>
            <w:div w:id="1408697241">
              <w:marLeft w:val="0"/>
              <w:marRight w:val="0"/>
              <w:marTop w:val="0"/>
              <w:marBottom w:val="0"/>
              <w:divBdr>
                <w:top w:val="none" w:sz="0" w:space="0" w:color="auto"/>
                <w:left w:val="none" w:sz="0" w:space="0" w:color="auto"/>
                <w:bottom w:val="none" w:sz="0" w:space="0" w:color="auto"/>
                <w:right w:val="none" w:sz="0" w:space="0" w:color="auto"/>
              </w:divBdr>
              <w:divsChild>
                <w:div w:id="681858470">
                  <w:marLeft w:val="0"/>
                  <w:marRight w:val="0"/>
                  <w:marTop w:val="0"/>
                  <w:marBottom w:val="0"/>
                  <w:divBdr>
                    <w:top w:val="none" w:sz="0" w:space="0" w:color="auto"/>
                    <w:left w:val="none" w:sz="0" w:space="0" w:color="auto"/>
                    <w:bottom w:val="none" w:sz="0" w:space="0" w:color="auto"/>
                    <w:right w:val="none" w:sz="0" w:space="0" w:color="auto"/>
                  </w:divBdr>
                  <w:divsChild>
                    <w:div w:id="133059984">
                      <w:marLeft w:val="0"/>
                      <w:marRight w:val="0"/>
                      <w:marTop w:val="0"/>
                      <w:marBottom w:val="0"/>
                      <w:divBdr>
                        <w:top w:val="none" w:sz="0" w:space="0" w:color="auto"/>
                        <w:left w:val="none" w:sz="0" w:space="0" w:color="auto"/>
                        <w:bottom w:val="none" w:sz="0" w:space="0" w:color="auto"/>
                        <w:right w:val="none" w:sz="0" w:space="0" w:color="auto"/>
                      </w:divBdr>
                      <w:divsChild>
                        <w:div w:id="8380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25550">
              <w:marLeft w:val="0"/>
              <w:marRight w:val="0"/>
              <w:marTop w:val="0"/>
              <w:marBottom w:val="0"/>
              <w:divBdr>
                <w:top w:val="none" w:sz="0" w:space="0" w:color="auto"/>
                <w:left w:val="none" w:sz="0" w:space="0" w:color="auto"/>
                <w:bottom w:val="none" w:sz="0" w:space="0" w:color="auto"/>
                <w:right w:val="none" w:sz="0" w:space="0" w:color="auto"/>
              </w:divBdr>
              <w:divsChild>
                <w:div w:id="1274091203">
                  <w:marLeft w:val="0"/>
                  <w:marRight w:val="0"/>
                  <w:marTop w:val="0"/>
                  <w:marBottom w:val="0"/>
                  <w:divBdr>
                    <w:top w:val="none" w:sz="0" w:space="0" w:color="auto"/>
                    <w:left w:val="none" w:sz="0" w:space="0" w:color="auto"/>
                    <w:bottom w:val="none" w:sz="0" w:space="0" w:color="auto"/>
                    <w:right w:val="none" w:sz="0" w:space="0" w:color="auto"/>
                  </w:divBdr>
                  <w:divsChild>
                    <w:div w:id="3020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85932">
              <w:marLeft w:val="0"/>
              <w:marRight w:val="0"/>
              <w:marTop w:val="0"/>
              <w:marBottom w:val="0"/>
              <w:divBdr>
                <w:top w:val="none" w:sz="0" w:space="0" w:color="auto"/>
                <w:left w:val="none" w:sz="0" w:space="0" w:color="auto"/>
                <w:bottom w:val="none" w:sz="0" w:space="0" w:color="auto"/>
                <w:right w:val="none" w:sz="0" w:space="0" w:color="auto"/>
              </w:divBdr>
              <w:divsChild>
                <w:div w:id="1737969969">
                  <w:marLeft w:val="0"/>
                  <w:marRight w:val="0"/>
                  <w:marTop w:val="0"/>
                  <w:marBottom w:val="0"/>
                  <w:divBdr>
                    <w:top w:val="none" w:sz="0" w:space="0" w:color="auto"/>
                    <w:left w:val="none" w:sz="0" w:space="0" w:color="auto"/>
                    <w:bottom w:val="none" w:sz="0" w:space="0" w:color="auto"/>
                    <w:right w:val="none" w:sz="0" w:space="0" w:color="auto"/>
                  </w:divBdr>
                  <w:divsChild>
                    <w:div w:id="253713013">
                      <w:marLeft w:val="0"/>
                      <w:marRight w:val="0"/>
                      <w:marTop w:val="0"/>
                      <w:marBottom w:val="0"/>
                      <w:divBdr>
                        <w:top w:val="none" w:sz="0" w:space="0" w:color="auto"/>
                        <w:left w:val="none" w:sz="0" w:space="0" w:color="auto"/>
                        <w:bottom w:val="none" w:sz="0" w:space="0" w:color="auto"/>
                        <w:right w:val="none" w:sz="0" w:space="0" w:color="auto"/>
                      </w:divBdr>
                    </w:div>
                  </w:divsChild>
                </w:div>
                <w:div w:id="1688828624">
                  <w:marLeft w:val="0"/>
                  <w:marRight w:val="0"/>
                  <w:marTop w:val="0"/>
                  <w:marBottom w:val="0"/>
                  <w:divBdr>
                    <w:top w:val="none" w:sz="0" w:space="0" w:color="auto"/>
                    <w:left w:val="none" w:sz="0" w:space="0" w:color="auto"/>
                    <w:bottom w:val="none" w:sz="0" w:space="0" w:color="auto"/>
                    <w:right w:val="none" w:sz="0" w:space="0" w:color="auto"/>
                  </w:divBdr>
                  <w:divsChild>
                    <w:div w:id="15534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2809">
              <w:marLeft w:val="0"/>
              <w:marRight w:val="0"/>
              <w:marTop w:val="0"/>
              <w:marBottom w:val="0"/>
              <w:divBdr>
                <w:top w:val="none" w:sz="0" w:space="0" w:color="auto"/>
                <w:left w:val="none" w:sz="0" w:space="0" w:color="auto"/>
                <w:bottom w:val="none" w:sz="0" w:space="0" w:color="auto"/>
                <w:right w:val="none" w:sz="0" w:space="0" w:color="auto"/>
              </w:divBdr>
              <w:divsChild>
                <w:div w:id="157964154">
                  <w:marLeft w:val="0"/>
                  <w:marRight w:val="0"/>
                  <w:marTop w:val="0"/>
                  <w:marBottom w:val="0"/>
                  <w:divBdr>
                    <w:top w:val="none" w:sz="0" w:space="0" w:color="auto"/>
                    <w:left w:val="none" w:sz="0" w:space="0" w:color="auto"/>
                    <w:bottom w:val="none" w:sz="0" w:space="0" w:color="auto"/>
                    <w:right w:val="none" w:sz="0" w:space="0" w:color="auto"/>
                  </w:divBdr>
                  <w:divsChild>
                    <w:div w:id="84225684">
                      <w:marLeft w:val="0"/>
                      <w:marRight w:val="0"/>
                      <w:marTop w:val="0"/>
                      <w:marBottom w:val="0"/>
                      <w:divBdr>
                        <w:top w:val="none" w:sz="0" w:space="0" w:color="auto"/>
                        <w:left w:val="none" w:sz="0" w:space="0" w:color="auto"/>
                        <w:bottom w:val="none" w:sz="0" w:space="0" w:color="auto"/>
                        <w:right w:val="none" w:sz="0" w:space="0" w:color="auto"/>
                      </w:divBdr>
                    </w:div>
                  </w:divsChild>
                </w:div>
                <w:div w:id="494803464">
                  <w:marLeft w:val="0"/>
                  <w:marRight w:val="0"/>
                  <w:marTop w:val="0"/>
                  <w:marBottom w:val="0"/>
                  <w:divBdr>
                    <w:top w:val="none" w:sz="0" w:space="0" w:color="auto"/>
                    <w:left w:val="none" w:sz="0" w:space="0" w:color="auto"/>
                    <w:bottom w:val="none" w:sz="0" w:space="0" w:color="auto"/>
                    <w:right w:val="none" w:sz="0" w:space="0" w:color="auto"/>
                  </w:divBdr>
                  <w:divsChild>
                    <w:div w:id="206956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541864">
      <w:bodyDiv w:val="1"/>
      <w:marLeft w:val="0"/>
      <w:marRight w:val="0"/>
      <w:marTop w:val="0"/>
      <w:marBottom w:val="0"/>
      <w:divBdr>
        <w:top w:val="none" w:sz="0" w:space="0" w:color="auto"/>
        <w:left w:val="none" w:sz="0" w:space="0" w:color="auto"/>
        <w:bottom w:val="none" w:sz="0" w:space="0" w:color="auto"/>
        <w:right w:val="none" w:sz="0" w:space="0" w:color="auto"/>
      </w:divBdr>
      <w:divsChild>
        <w:div w:id="89662197">
          <w:marLeft w:val="0"/>
          <w:marRight w:val="0"/>
          <w:marTop w:val="0"/>
          <w:marBottom w:val="0"/>
          <w:divBdr>
            <w:top w:val="none" w:sz="0" w:space="0" w:color="auto"/>
            <w:left w:val="none" w:sz="0" w:space="0" w:color="auto"/>
            <w:bottom w:val="none" w:sz="0" w:space="0" w:color="auto"/>
            <w:right w:val="none" w:sz="0" w:space="0" w:color="auto"/>
          </w:divBdr>
          <w:divsChild>
            <w:div w:id="1137063229">
              <w:marLeft w:val="0"/>
              <w:marRight w:val="0"/>
              <w:marTop w:val="0"/>
              <w:marBottom w:val="0"/>
              <w:divBdr>
                <w:top w:val="none" w:sz="0" w:space="0" w:color="auto"/>
                <w:left w:val="none" w:sz="0" w:space="0" w:color="auto"/>
                <w:bottom w:val="none" w:sz="0" w:space="0" w:color="auto"/>
                <w:right w:val="none" w:sz="0" w:space="0" w:color="auto"/>
              </w:divBdr>
            </w:div>
            <w:div w:id="1256862985">
              <w:marLeft w:val="0"/>
              <w:marRight w:val="0"/>
              <w:marTop w:val="0"/>
              <w:marBottom w:val="0"/>
              <w:divBdr>
                <w:top w:val="none" w:sz="0" w:space="0" w:color="auto"/>
                <w:left w:val="none" w:sz="0" w:space="0" w:color="auto"/>
                <w:bottom w:val="none" w:sz="0" w:space="0" w:color="auto"/>
                <w:right w:val="none" w:sz="0" w:space="0" w:color="auto"/>
              </w:divBdr>
            </w:div>
          </w:divsChild>
        </w:div>
        <w:div w:id="637996594">
          <w:marLeft w:val="0"/>
          <w:marRight w:val="0"/>
          <w:marTop w:val="0"/>
          <w:marBottom w:val="0"/>
          <w:divBdr>
            <w:top w:val="none" w:sz="0" w:space="0" w:color="auto"/>
            <w:left w:val="none" w:sz="0" w:space="0" w:color="auto"/>
            <w:bottom w:val="none" w:sz="0" w:space="0" w:color="auto"/>
            <w:right w:val="none" w:sz="0" w:space="0" w:color="auto"/>
          </w:divBdr>
        </w:div>
        <w:div w:id="665089654">
          <w:marLeft w:val="0"/>
          <w:marRight w:val="0"/>
          <w:marTop w:val="0"/>
          <w:marBottom w:val="0"/>
          <w:divBdr>
            <w:top w:val="none" w:sz="0" w:space="0" w:color="auto"/>
            <w:left w:val="none" w:sz="0" w:space="0" w:color="auto"/>
            <w:bottom w:val="none" w:sz="0" w:space="0" w:color="auto"/>
            <w:right w:val="none" w:sz="0" w:space="0" w:color="auto"/>
          </w:divBdr>
          <w:divsChild>
            <w:div w:id="1108281749">
              <w:marLeft w:val="0"/>
              <w:marRight w:val="0"/>
              <w:marTop w:val="0"/>
              <w:marBottom w:val="0"/>
              <w:divBdr>
                <w:top w:val="none" w:sz="0" w:space="0" w:color="auto"/>
                <w:left w:val="none" w:sz="0" w:space="0" w:color="auto"/>
                <w:bottom w:val="none" w:sz="0" w:space="0" w:color="auto"/>
                <w:right w:val="none" w:sz="0" w:space="0" w:color="auto"/>
              </w:divBdr>
              <w:divsChild>
                <w:div w:id="1823232354">
                  <w:marLeft w:val="0"/>
                  <w:marRight w:val="0"/>
                  <w:marTop w:val="0"/>
                  <w:marBottom w:val="0"/>
                  <w:divBdr>
                    <w:top w:val="none" w:sz="0" w:space="0" w:color="auto"/>
                    <w:left w:val="none" w:sz="0" w:space="0" w:color="auto"/>
                    <w:bottom w:val="none" w:sz="0" w:space="0" w:color="auto"/>
                    <w:right w:val="none" w:sz="0" w:space="0" w:color="auto"/>
                  </w:divBdr>
                  <w:divsChild>
                    <w:div w:id="77071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291600">
      <w:bodyDiv w:val="1"/>
      <w:marLeft w:val="0"/>
      <w:marRight w:val="0"/>
      <w:marTop w:val="0"/>
      <w:marBottom w:val="0"/>
      <w:divBdr>
        <w:top w:val="none" w:sz="0" w:space="0" w:color="auto"/>
        <w:left w:val="none" w:sz="0" w:space="0" w:color="auto"/>
        <w:bottom w:val="none" w:sz="0" w:space="0" w:color="auto"/>
        <w:right w:val="none" w:sz="0" w:space="0" w:color="auto"/>
      </w:divBdr>
      <w:divsChild>
        <w:div w:id="1015352208">
          <w:marLeft w:val="0"/>
          <w:marRight w:val="0"/>
          <w:marTop w:val="0"/>
          <w:marBottom w:val="0"/>
          <w:divBdr>
            <w:top w:val="none" w:sz="0" w:space="0" w:color="auto"/>
            <w:left w:val="none" w:sz="0" w:space="0" w:color="auto"/>
            <w:bottom w:val="none" w:sz="0" w:space="0" w:color="auto"/>
            <w:right w:val="none" w:sz="0" w:space="0" w:color="auto"/>
          </w:divBdr>
        </w:div>
      </w:divsChild>
    </w:div>
    <w:div w:id="685375666">
      <w:bodyDiv w:val="1"/>
      <w:marLeft w:val="0"/>
      <w:marRight w:val="0"/>
      <w:marTop w:val="0"/>
      <w:marBottom w:val="0"/>
      <w:divBdr>
        <w:top w:val="none" w:sz="0" w:space="0" w:color="auto"/>
        <w:left w:val="none" w:sz="0" w:space="0" w:color="auto"/>
        <w:bottom w:val="none" w:sz="0" w:space="0" w:color="auto"/>
        <w:right w:val="none" w:sz="0" w:space="0" w:color="auto"/>
      </w:divBdr>
      <w:divsChild>
        <w:div w:id="1492722081">
          <w:marLeft w:val="0"/>
          <w:marRight w:val="0"/>
          <w:marTop w:val="0"/>
          <w:marBottom w:val="0"/>
          <w:divBdr>
            <w:top w:val="none" w:sz="0" w:space="0" w:color="auto"/>
            <w:left w:val="none" w:sz="0" w:space="0" w:color="auto"/>
            <w:bottom w:val="none" w:sz="0" w:space="0" w:color="auto"/>
            <w:right w:val="none" w:sz="0" w:space="0" w:color="auto"/>
          </w:divBdr>
        </w:div>
      </w:divsChild>
    </w:div>
    <w:div w:id="689065755">
      <w:bodyDiv w:val="1"/>
      <w:marLeft w:val="0"/>
      <w:marRight w:val="0"/>
      <w:marTop w:val="0"/>
      <w:marBottom w:val="0"/>
      <w:divBdr>
        <w:top w:val="none" w:sz="0" w:space="0" w:color="auto"/>
        <w:left w:val="none" w:sz="0" w:space="0" w:color="auto"/>
        <w:bottom w:val="none" w:sz="0" w:space="0" w:color="auto"/>
        <w:right w:val="none" w:sz="0" w:space="0" w:color="auto"/>
      </w:divBdr>
      <w:divsChild>
        <w:div w:id="950479796">
          <w:marLeft w:val="0"/>
          <w:marRight w:val="0"/>
          <w:marTop w:val="0"/>
          <w:marBottom w:val="0"/>
          <w:divBdr>
            <w:top w:val="none" w:sz="0" w:space="0" w:color="auto"/>
            <w:left w:val="none" w:sz="0" w:space="0" w:color="auto"/>
            <w:bottom w:val="none" w:sz="0" w:space="0" w:color="auto"/>
            <w:right w:val="none" w:sz="0" w:space="0" w:color="auto"/>
          </w:divBdr>
        </w:div>
      </w:divsChild>
    </w:div>
    <w:div w:id="689448937">
      <w:bodyDiv w:val="1"/>
      <w:marLeft w:val="0"/>
      <w:marRight w:val="0"/>
      <w:marTop w:val="0"/>
      <w:marBottom w:val="0"/>
      <w:divBdr>
        <w:top w:val="none" w:sz="0" w:space="0" w:color="auto"/>
        <w:left w:val="none" w:sz="0" w:space="0" w:color="auto"/>
        <w:bottom w:val="none" w:sz="0" w:space="0" w:color="auto"/>
        <w:right w:val="none" w:sz="0" w:space="0" w:color="auto"/>
      </w:divBdr>
      <w:divsChild>
        <w:div w:id="622541576">
          <w:marLeft w:val="0"/>
          <w:marRight w:val="0"/>
          <w:marTop w:val="0"/>
          <w:marBottom w:val="0"/>
          <w:divBdr>
            <w:top w:val="none" w:sz="0" w:space="0" w:color="auto"/>
            <w:left w:val="none" w:sz="0" w:space="0" w:color="auto"/>
            <w:bottom w:val="none" w:sz="0" w:space="0" w:color="auto"/>
            <w:right w:val="none" w:sz="0" w:space="0" w:color="auto"/>
          </w:divBdr>
        </w:div>
      </w:divsChild>
    </w:div>
    <w:div w:id="690567243">
      <w:bodyDiv w:val="1"/>
      <w:marLeft w:val="0"/>
      <w:marRight w:val="0"/>
      <w:marTop w:val="0"/>
      <w:marBottom w:val="0"/>
      <w:divBdr>
        <w:top w:val="none" w:sz="0" w:space="0" w:color="auto"/>
        <w:left w:val="none" w:sz="0" w:space="0" w:color="auto"/>
        <w:bottom w:val="none" w:sz="0" w:space="0" w:color="auto"/>
        <w:right w:val="none" w:sz="0" w:space="0" w:color="auto"/>
      </w:divBdr>
    </w:div>
    <w:div w:id="694312408">
      <w:bodyDiv w:val="1"/>
      <w:marLeft w:val="0"/>
      <w:marRight w:val="0"/>
      <w:marTop w:val="0"/>
      <w:marBottom w:val="0"/>
      <w:divBdr>
        <w:top w:val="none" w:sz="0" w:space="0" w:color="auto"/>
        <w:left w:val="none" w:sz="0" w:space="0" w:color="auto"/>
        <w:bottom w:val="none" w:sz="0" w:space="0" w:color="auto"/>
        <w:right w:val="none" w:sz="0" w:space="0" w:color="auto"/>
      </w:divBdr>
      <w:divsChild>
        <w:div w:id="1360353364">
          <w:marLeft w:val="0"/>
          <w:marRight w:val="0"/>
          <w:marTop w:val="0"/>
          <w:marBottom w:val="0"/>
          <w:divBdr>
            <w:top w:val="none" w:sz="0" w:space="0" w:color="auto"/>
            <w:left w:val="none" w:sz="0" w:space="0" w:color="auto"/>
            <w:bottom w:val="none" w:sz="0" w:space="0" w:color="auto"/>
            <w:right w:val="none" w:sz="0" w:space="0" w:color="auto"/>
          </w:divBdr>
        </w:div>
      </w:divsChild>
    </w:div>
    <w:div w:id="695423717">
      <w:bodyDiv w:val="1"/>
      <w:marLeft w:val="0"/>
      <w:marRight w:val="0"/>
      <w:marTop w:val="0"/>
      <w:marBottom w:val="0"/>
      <w:divBdr>
        <w:top w:val="none" w:sz="0" w:space="0" w:color="auto"/>
        <w:left w:val="none" w:sz="0" w:space="0" w:color="auto"/>
        <w:bottom w:val="none" w:sz="0" w:space="0" w:color="auto"/>
        <w:right w:val="none" w:sz="0" w:space="0" w:color="auto"/>
      </w:divBdr>
      <w:divsChild>
        <w:div w:id="1497762598">
          <w:marLeft w:val="0"/>
          <w:marRight w:val="0"/>
          <w:marTop w:val="0"/>
          <w:marBottom w:val="0"/>
          <w:divBdr>
            <w:top w:val="none" w:sz="0" w:space="0" w:color="auto"/>
            <w:left w:val="none" w:sz="0" w:space="0" w:color="auto"/>
            <w:bottom w:val="none" w:sz="0" w:space="0" w:color="auto"/>
            <w:right w:val="none" w:sz="0" w:space="0" w:color="auto"/>
          </w:divBdr>
        </w:div>
      </w:divsChild>
    </w:div>
    <w:div w:id="699664055">
      <w:bodyDiv w:val="1"/>
      <w:marLeft w:val="0"/>
      <w:marRight w:val="0"/>
      <w:marTop w:val="0"/>
      <w:marBottom w:val="0"/>
      <w:divBdr>
        <w:top w:val="none" w:sz="0" w:space="0" w:color="auto"/>
        <w:left w:val="none" w:sz="0" w:space="0" w:color="auto"/>
        <w:bottom w:val="none" w:sz="0" w:space="0" w:color="auto"/>
        <w:right w:val="none" w:sz="0" w:space="0" w:color="auto"/>
      </w:divBdr>
    </w:div>
    <w:div w:id="700280855">
      <w:bodyDiv w:val="1"/>
      <w:marLeft w:val="0"/>
      <w:marRight w:val="0"/>
      <w:marTop w:val="0"/>
      <w:marBottom w:val="0"/>
      <w:divBdr>
        <w:top w:val="none" w:sz="0" w:space="0" w:color="auto"/>
        <w:left w:val="none" w:sz="0" w:space="0" w:color="auto"/>
        <w:bottom w:val="none" w:sz="0" w:space="0" w:color="auto"/>
        <w:right w:val="none" w:sz="0" w:space="0" w:color="auto"/>
      </w:divBdr>
      <w:divsChild>
        <w:div w:id="1947469365">
          <w:marLeft w:val="0"/>
          <w:marRight w:val="0"/>
          <w:marTop w:val="0"/>
          <w:marBottom w:val="0"/>
          <w:divBdr>
            <w:top w:val="none" w:sz="0" w:space="0" w:color="auto"/>
            <w:left w:val="none" w:sz="0" w:space="0" w:color="auto"/>
            <w:bottom w:val="none" w:sz="0" w:space="0" w:color="auto"/>
            <w:right w:val="none" w:sz="0" w:space="0" w:color="auto"/>
          </w:divBdr>
        </w:div>
      </w:divsChild>
    </w:div>
    <w:div w:id="701782279">
      <w:bodyDiv w:val="1"/>
      <w:marLeft w:val="0"/>
      <w:marRight w:val="0"/>
      <w:marTop w:val="0"/>
      <w:marBottom w:val="0"/>
      <w:divBdr>
        <w:top w:val="none" w:sz="0" w:space="0" w:color="auto"/>
        <w:left w:val="none" w:sz="0" w:space="0" w:color="auto"/>
        <w:bottom w:val="none" w:sz="0" w:space="0" w:color="auto"/>
        <w:right w:val="none" w:sz="0" w:space="0" w:color="auto"/>
      </w:divBdr>
    </w:div>
    <w:div w:id="704058307">
      <w:bodyDiv w:val="1"/>
      <w:marLeft w:val="0"/>
      <w:marRight w:val="0"/>
      <w:marTop w:val="0"/>
      <w:marBottom w:val="0"/>
      <w:divBdr>
        <w:top w:val="none" w:sz="0" w:space="0" w:color="auto"/>
        <w:left w:val="none" w:sz="0" w:space="0" w:color="auto"/>
        <w:bottom w:val="none" w:sz="0" w:space="0" w:color="auto"/>
        <w:right w:val="none" w:sz="0" w:space="0" w:color="auto"/>
      </w:divBdr>
      <w:divsChild>
        <w:div w:id="394474087">
          <w:marLeft w:val="0"/>
          <w:marRight w:val="0"/>
          <w:marTop w:val="0"/>
          <w:marBottom w:val="0"/>
          <w:divBdr>
            <w:top w:val="none" w:sz="0" w:space="0" w:color="auto"/>
            <w:left w:val="none" w:sz="0" w:space="0" w:color="auto"/>
            <w:bottom w:val="none" w:sz="0" w:space="0" w:color="auto"/>
            <w:right w:val="none" w:sz="0" w:space="0" w:color="auto"/>
          </w:divBdr>
        </w:div>
      </w:divsChild>
    </w:div>
    <w:div w:id="704645868">
      <w:bodyDiv w:val="1"/>
      <w:marLeft w:val="0"/>
      <w:marRight w:val="0"/>
      <w:marTop w:val="0"/>
      <w:marBottom w:val="0"/>
      <w:divBdr>
        <w:top w:val="none" w:sz="0" w:space="0" w:color="auto"/>
        <w:left w:val="none" w:sz="0" w:space="0" w:color="auto"/>
        <w:bottom w:val="none" w:sz="0" w:space="0" w:color="auto"/>
        <w:right w:val="none" w:sz="0" w:space="0" w:color="auto"/>
      </w:divBdr>
    </w:div>
    <w:div w:id="711999974">
      <w:bodyDiv w:val="1"/>
      <w:marLeft w:val="0"/>
      <w:marRight w:val="0"/>
      <w:marTop w:val="0"/>
      <w:marBottom w:val="0"/>
      <w:divBdr>
        <w:top w:val="none" w:sz="0" w:space="0" w:color="auto"/>
        <w:left w:val="none" w:sz="0" w:space="0" w:color="auto"/>
        <w:bottom w:val="none" w:sz="0" w:space="0" w:color="auto"/>
        <w:right w:val="none" w:sz="0" w:space="0" w:color="auto"/>
      </w:divBdr>
      <w:divsChild>
        <w:div w:id="1149592384">
          <w:marLeft w:val="0"/>
          <w:marRight w:val="0"/>
          <w:marTop w:val="0"/>
          <w:marBottom w:val="0"/>
          <w:divBdr>
            <w:top w:val="none" w:sz="0" w:space="0" w:color="auto"/>
            <w:left w:val="none" w:sz="0" w:space="0" w:color="auto"/>
            <w:bottom w:val="none" w:sz="0" w:space="0" w:color="auto"/>
            <w:right w:val="none" w:sz="0" w:space="0" w:color="auto"/>
          </w:divBdr>
        </w:div>
        <w:div w:id="1687100043">
          <w:marLeft w:val="0"/>
          <w:marRight w:val="0"/>
          <w:marTop w:val="0"/>
          <w:marBottom w:val="0"/>
          <w:divBdr>
            <w:top w:val="none" w:sz="0" w:space="0" w:color="auto"/>
            <w:left w:val="none" w:sz="0" w:space="0" w:color="auto"/>
            <w:bottom w:val="none" w:sz="0" w:space="0" w:color="auto"/>
            <w:right w:val="none" w:sz="0" w:space="0" w:color="auto"/>
          </w:divBdr>
          <w:divsChild>
            <w:div w:id="45915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28889">
      <w:bodyDiv w:val="1"/>
      <w:marLeft w:val="0"/>
      <w:marRight w:val="0"/>
      <w:marTop w:val="0"/>
      <w:marBottom w:val="0"/>
      <w:divBdr>
        <w:top w:val="none" w:sz="0" w:space="0" w:color="auto"/>
        <w:left w:val="none" w:sz="0" w:space="0" w:color="auto"/>
        <w:bottom w:val="none" w:sz="0" w:space="0" w:color="auto"/>
        <w:right w:val="none" w:sz="0" w:space="0" w:color="auto"/>
      </w:divBdr>
    </w:div>
    <w:div w:id="713580113">
      <w:bodyDiv w:val="1"/>
      <w:marLeft w:val="0"/>
      <w:marRight w:val="0"/>
      <w:marTop w:val="0"/>
      <w:marBottom w:val="0"/>
      <w:divBdr>
        <w:top w:val="none" w:sz="0" w:space="0" w:color="auto"/>
        <w:left w:val="none" w:sz="0" w:space="0" w:color="auto"/>
        <w:bottom w:val="none" w:sz="0" w:space="0" w:color="auto"/>
        <w:right w:val="none" w:sz="0" w:space="0" w:color="auto"/>
      </w:divBdr>
    </w:div>
    <w:div w:id="716003647">
      <w:bodyDiv w:val="1"/>
      <w:marLeft w:val="0"/>
      <w:marRight w:val="0"/>
      <w:marTop w:val="0"/>
      <w:marBottom w:val="0"/>
      <w:divBdr>
        <w:top w:val="none" w:sz="0" w:space="0" w:color="auto"/>
        <w:left w:val="none" w:sz="0" w:space="0" w:color="auto"/>
        <w:bottom w:val="none" w:sz="0" w:space="0" w:color="auto"/>
        <w:right w:val="none" w:sz="0" w:space="0" w:color="auto"/>
      </w:divBdr>
      <w:divsChild>
        <w:div w:id="748040223">
          <w:marLeft w:val="0"/>
          <w:marRight w:val="0"/>
          <w:marTop w:val="0"/>
          <w:marBottom w:val="0"/>
          <w:divBdr>
            <w:top w:val="none" w:sz="0" w:space="0" w:color="auto"/>
            <w:left w:val="none" w:sz="0" w:space="0" w:color="auto"/>
            <w:bottom w:val="none" w:sz="0" w:space="0" w:color="auto"/>
            <w:right w:val="none" w:sz="0" w:space="0" w:color="auto"/>
          </w:divBdr>
        </w:div>
      </w:divsChild>
    </w:div>
    <w:div w:id="716588258">
      <w:bodyDiv w:val="1"/>
      <w:marLeft w:val="0"/>
      <w:marRight w:val="0"/>
      <w:marTop w:val="0"/>
      <w:marBottom w:val="0"/>
      <w:divBdr>
        <w:top w:val="none" w:sz="0" w:space="0" w:color="auto"/>
        <w:left w:val="none" w:sz="0" w:space="0" w:color="auto"/>
        <w:bottom w:val="none" w:sz="0" w:space="0" w:color="auto"/>
        <w:right w:val="none" w:sz="0" w:space="0" w:color="auto"/>
      </w:divBdr>
    </w:div>
    <w:div w:id="717047246">
      <w:bodyDiv w:val="1"/>
      <w:marLeft w:val="0"/>
      <w:marRight w:val="0"/>
      <w:marTop w:val="0"/>
      <w:marBottom w:val="0"/>
      <w:divBdr>
        <w:top w:val="none" w:sz="0" w:space="0" w:color="auto"/>
        <w:left w:val="none" w:sz="0" w:space="0" w:color="auto"/>
        <w:bottom w:val="none" w:sz="0" w:space="0" w:color="auto"/>
        <w:right w:val="none" w:sz="0" w:space="0" w:color="auto"/>
      </w:divBdr>
      <w:divsChild>
        <w:div w:id="846943389">
          <w:marLeft w:val="0"/>
          <w:marRight w:val="0"/>
          <w:marTop w:val="0"/>
          <w:marBottom w:val="0"/>
          <w:divBdr>
            <w:top w:val="none" w:sz="0" w:space="0" w:color="auto"/>
            <w:left w:val="none" w:sz="0" w:space="0" w:color="auto"/>
            <w:bottom w:val="none" w:sz="0" w:space="0" w:color="auto"/>
            <w:right w:val="none" w:sz="0" w:space="0" w:color="auto"/>
          </w:divBdr>
          <w:divsChild>
            <w:div w:id="84499101">
              <w:marLeft w:val="0"/>
              <w:marRight w:val="0"/>
              <w:marTop w:val="0"/>
              <w:marBottom w:val="0"/>
              <w:divBdr>
                <w:top w:val="none" w:sz="0" w:space="0" w:color="auto"/>
                <w:left w:val="none" w:sz="0" w:space="0" w:color="auto"/>
                <w:bottom w:val="none" w:sz="0" w:space="0" w:color="auto"/>
                <w:right w:val="none" w:sz="0" w:space="0" w:color="auto"/>
              </w:divBdr>
            </w:div>
            <w:div w:id="1039210452">
              <w:marLeft w:val="0"/>
              <w:marRight w:val="0"/>
              <w:marTop w:val="0"/>
              <w:marBottom w:val="0"/>
              <w:divBdr>
                <w:top w:val="none" w:sz="0" w:space="0" w:color="auto"/>
                <w:left w:val="none" w:sz="0" w:space="0" w:color="auto"/>
                <w:bottom w:val="none" w:sz="0" w:space="0" w:color="auto"/>
                <w:right w:val="none" w:sz="0" w:space="0" w:color="auto"/>
              </w:divBdr>
            </w:div>
            <w:div w:id="1181627204">
              <w:marLeft w:val="0"/>
              <w:marRight w:val="0"/>
              <w:marTop w:val="0"/>
              <w:marBottom w:val="0"/>
              <w:divBdr>
                <w:top w:val="none" w:sz="0" w:space="0" w:color="auto"/>
                <w:left w:val="none" w:sz="0" w:space="0" w:color="auto"/>
                <w:bottom w:val="none" w:sz="0" w:space="0" w:color="auto"/>
                <w:right w:val="none" w:sz="0" w:space="0" w:color="auto"/>
              </w:divBdr>
            </w:div>
            <w:div w:id="1550720804">
              <w:marLeft w:val="0"/>
              <w:marRight w:val="0"/>
              <w:marTop w:val="0"/>
              <w:marBottom w:val="0"/>
              <w:divBdr>
                <w:top w:val="none" w:sz="0" w:space="0" w:color="auto"/>
                <w:left w:val="none" w:sz="0" w:space="0" w:color="auto"/>
                <w:bottom w:val="none" w:sz="0" w:space="0" w:color="auto"/>
                <w:right w:val="none" w:sz="0" w:space="0" w:color="auto"/>
              </w:divBdr>
            </w:div>
            <w:div w:id="1658262029">
              <w:marLeft w:val="0"/>
              <w:marRight w:val="0"/>
              <w:marTop w:val="0"/>
              <w:marBottom w:val="0"/>
              <w:divBdr>
                <w:top w:val="none" w:sz="0" w:space="0" w:color="auto"/>
                <w:left w:val="none" w:sz="0" w:space="0" w:color="auto"/>
                <w:bottom w:val="none" w:sz="0" w:space="0" w:color="auto"/>
                <w:right w:val="none" w:sz="0" w:space="0" w:color="auto"/>
              </w:divBdr>
              <w:divsChild>
                <w:div w:id="528181281">
                  <w:marLeft w:val="0"/>
                  <w:marRight w:val="0"/>
                  <w:marTop w:val="0"/>
                  <w:marBottom w:val="0"/>
                  <w:divBdr>
                    <w:top w:val="none" w:sz="0" w:space="0" w:color="auto"/>
                    <w:left w:val="none" w:sz="0" w:space="0" w:color="auto"/>
                    <w:bottom w:val="none" w:sz="0" w:space="0" w:color="auto"/>
                    <w:right w:val="none" w:sz="0" w:space="0" w:color="auto"/>
                  </w:divBdr>
                </w:div>
                <w:div w:id="531847318">
                  <w:marLeft w:val="0"/>
                  <w:marRight w:val="0"/>
                  <w:marTop w:val="0"/>
                  <w:marBottom w:val="0"/>
                  <w:divBdr>
                    <w:top w:val="none" w:sz="0" w:space="0" w:color="auto"/>
                    <w:left w:val="none" w:sz="0" w:space="0" w:color="auto"/>
                    <w:bottom w:val="none" w:sz="0" w:space="0" w:color="auto"/>
                    <w:right w:val="none" w:sz="0" w:space="0" w:color="auto"/>
                  </w:divBdr>
                </w:div>
                <w:div w:id="1214462455">
                  <w:marLeft w:val="0"/>
                  <w:marRight w:val="0"/>
                  <w:marTop w:val="0"/>
                  <w:marBottom w:val="0"/>
                  <w:divBdr>
                    <w:top w:val="none" w:sz="0" w:space="0" w:color="auto"/>
                    <w:left w:val="none" w:sz="0" w:space="0" w:color="auto"/>
                    <w:bottom w:val="none" w:sz="0" w:space="0" w:color="auto"/>
                    <w:right w:val="none" w:sz="0" w:space="0" w:color="auto"/>
                  </w:divBdr>
                </w:div>
                <w:div w:id="1689212651">
                  <w:marLeft w:val="0"/>
                  <w:marRight w:val="0"/>
                  <w:marTop w:val="0"/>
                  <w:marBottom w:val="0"/>
                  <w:divBdr>
                    <w:top w:val="none" w:sz="0" w:space="0" w:color="auto"/>
                    <w:left w:val="none" w:sz="0" w:space="0" w:color="auto"/>
                    <w:bottom w:val="none" w:sz="0" w:space="0" w:color="auto"/>
                    <w:right w:val="none" w:sz="0" w:space="0" w:color="auto"/>
                  </w:divBdr>
                </w:div>
              </w:divsChild>
            </w:div>
            <w:div w:id="17352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92825">
      <w:bodyDiv w:val="1"/>
      <w:marLeft w:val="0"/>
      <w:marRight w:val="0"/>
      <w:marTop w:val="0"/>
      <w:marBottom w:val="0"/>
      <w:divBdr>
        <w:top w:val="none" w:sz="0" w:space="0" w:color="auto"/>
        <w:left w:val="none" w:sz="0" w:space="0" w:color="auto"/>
        <w:bottom w:val="none" w:sz="0" w:space="0" w:color="auto"/>
        <w:right w:val="none" w:sz="0" w:space="0" w:color="auto"/>
      </w:divBdr>
      <w:divsChild>
        <w:div w:id="658921879">
          <w:marLeft w:val="0"/>
          <w:marRight w:val="0"/>
          <w:marTop w:val="0"/>
          <w:marBottom w:val="0"/>
          <w:divBdr>
            <w:top w:val="none" w:sz="0" w:space="0" w:color="auto"/>
            <w:left w:val="none" w:sz="0" w:space="0" w:color="auto"/>
            <w:bottom w:val="none" w:sz="0" w:space="0" w:color="auto"/>
            <w:right w:val="none" w:sz="0" w:space="0" w:color="auto"/>
          </w:divBdr>
        </w:div>
      </w:divsChild>
    </w:div>
    <w:div w:id="722483654">
      <w:bodyDiv w:val="1"/>
      <w:marLeft w:val="0"/>
      <w:marRight w:val="0"/>
      <w:marTop w:val="0"/>
      <w:marBottom w:val="0"/>
      <w:divBdr>
        <w:top w:val="none" w:sz="0" w:space="0" w:color="auto"/>
        <w:left w:val="none" w:sz="0" w:space="0" w:color="auto"/>
        <w:bottom w:val="none" w:sz="0" w:space="0" w:color="auto"/>
        <w:right w:val="none" w:sz="0" w:space="0" w:color="auto"/>
      </w:divBdr>
    </w:div>
    <w:div w:id="723260497">
      <w:bodyDiv w:val="1"/>
      <w:marLeft w:val="0"/>
      <w:marRight w:val="0"/>
      <w:marTop w:val="0"/>
      <w:marBottom w:val="0"/>
      <w:divBdr>
        <w:top w:val="none" w:sz="0" w:space="0" w:color="auto"/>
        <w:left w:val="none" w:sz="0" w:space="0" w:color="auto"/>
        <w:bottom w:val="none" w:sz="0" w:space="0" w:color="auto"/>
        <w:right w:val="none" w:sz="0" w:space="0" w:color="auto"/>
      </w:divBdr>
    </w:div>
    <w:div w:id="726419450">
      <w:bodyDiv w:val="1"/>
      <w:marLeft w:val="0"/>
      <w:marRight w:val="0"/>
      <w:marTop w:val="0"/>
      <w:marBottom w:val="0"/>
      <w:divBdr>
        <w:top w:val="none" w:sz="0" w:space="0" w:color="auto"/>
        <w:left w:val="none" w:sz="0" w:space="0" w:color="auto"/>
        <w:bottom w:val="none" w:sz="0" w:space="0" w:color="auto"/>
        <w:right w:val="none" w:sz="0" w:space="0" w:color="auto"/>
      </w:divBdr>
      <w:divsChild>
        <w:div w:id="533419352">
          <w:marLeft w:val="0"/>
          <w:marRight w:val="0"/>
          <w:marTop w:val="0"/>
          <w:marBottom w:val="0"/>
          <w:divBdr>
            <w:top w:val="none" w:sz="0" w:space="0" w:color="auto"/>
            <w:left w:val="none" w:sz="0" w:space="0" w:color="auto"/>
            <w:bottom w:val="none" w:sz="0" w:space="0" w:color="auto"/>
            <w:right w:val="none" w:sz="0" w:space="0" w:color="auto"/>
          </w:divBdr>
        </w:div>
      </w:divsChild>
    </w:div>
    <w:div w:id="729887916">
      <w:bodyDiv w:val="1"/>
      <w:marLeft w:val="0"/>
      <w:marRight w:val="0"/>
      <w:marTop w:val="0"/>
      <w:marBottom w:val="0"/>
      <w:divBdr>
        <w:top w:val="none" w:sz="0" w:space="0" w:color="auto"/>
        <w:left w:val="none" w:sz="0" w:space="0" w:color="auto"/>
        <w:bottom w:val="none" w:sz="0" w:space="0" w:color="auto"/>
        <w:right w:val="none" w:sz="0" w:space="0" w:color="auto"/>
      </w:divBdr>
    </w:div>
    <w:div w:id="740323698">
      <w:bodyDiv w:val="1"/>
      <w:marLeft w:val="0"/>
      <w:marRight w:val="0"/>
      <w:marTop w:val="0"/>
      <w:marBottom w:val="0"/>
      <w:divBdr>
        <w:top w:val="none" w:sz="0" w:space="0" w:color="auto"/>
        <w:left w:val="none" w:sz="0" w:space="0" w:color="auto"/>
        <w:bottom w:val="none" w:sz="0" w:space="0" w:color="auto"/>
        <w:right w:val="none" w:sz="0" w:space="0" w:color="auto"/>
      </w:divBdr>
      <w:divsChild>
        <w:div w:id="504826588">
          <w:marLeft w:val="0"/>
          <w:marRight w:val="0"/>
          <w:marTop w:val="0"/>
          <w:marBottom w:val="0"/>
          <w:divBdr>
            <w:top w:val="none" w:sz="0" w:space="0" w:color="auto"/>
            <w:left w:val="none" w:sz="0" w:space="0" w:color="auto"/>
            <w:bottom w:val="none" w:sz="0" w:space="0" w:color="auto"/>
            <w:right w:val="none" w:sz="0" w:space="0" w:color="auto"/>
          </w:divBdr>
        </w:div>
      </w:divsChild>
    </w:div>
    <w:div w:id="742483941">
      <w:bodyDiv w:val="1"/>
      <w:marLeft w:val="0"/>
      <w:marRight w:val="0"/>
      <w:marTop w:val="0"/>
      <w:marBottom w:val="0"/>
      <w:divBdr>
        <w:top w:val="none" w:sz="0" w:space="0" w:color="auto"/>
        <w:left w:val="none" w:sz="0" w:space="0" w:color="auto"/>
        <w:bottom w:val="none" w:sz="0" w:space="0" w:color="auto"/>
        <w:right w:val="none" w:sz="0" w:space="0" w:color="auto"/>
      </w:divBdr>
      <w:divsChild>
        <w:div w:id="362902103">
          <w:marLeft w:val="0"/>
          <w:marRight w:val="0"/>
          <w:marTop w:val="0"/>
          <w:marBottom w:val="0"/>
          <w:divBdr>
            <w:top w:val="none" w:sz="0" w:space="0" w:color="auto"/>
            <w:left w:val="none" w:sz="0" w:space="0" w:color="auto"/>
            <w:bottom w:val="none" w:sz="0" w:space="0" w:color="auto"/>
            <w:right w:val="none" w:sz="0" w:space="0" w:color="auto"/>
          </w:divBdr>
        </w:div>
      </w:divsChild>
    </w:div>
    <w:div w:id="743642974">
      <w:bodyDiv w:val="1"/>
      <w:marLeft w:val="0"/>
      <w:marRight w:val="0"/>
      <w:marTop w:val="0"/>
      <w:marBottom w:val="0"/>
      <w:divBdr>
        <w:top w:val="none" w:sz="0" w:space="0" w:color="auto"/>
        <w:left w:val="none" w:sz="0" w:space="0" w:color="auto"/>
        <w:bottom w:val="none" w:sz="0" w:space="0" w:color="auto"/>
        <w:right w:val="none" w:sz="0" w:space="0" w:color="auto"/>
      </w:divBdr>
      <w:divsChild>
        <w:div w:id="1109198199">
          <w:marLeft w:val="0"/>
          <w:marRight w:val="0"/>
          <w:marTop w:val="0"/>
          <w:marBottom w:val="0"/>
          <w:divBdr>
            <w:top w:val="none" w:sz="0" w:space="0" w:color="auto"/>
            <w:left w:val="none" w:sz="0" w:space="0" w:color="auto"/>
            <w:bottom w:val="none" w:sz="0" w:space="0" w:color="auto"/>
            <w:right w:val="none" w:sz="0" w:space="0" w:color="auto"/>
          </w:divBdr>
        </w:div>
      </w:divsChild>
    </w:div>
    <w:div w:id="748187574">
      <w:bodyDiv w:val="1"/>
      <w:marLeft w:val="0"/>
      <w:marRight w:val="0"/>
      <w:marTop w:val="0"/>
      <w:marBottom w:val="0"/>
      <w:divBdr>
        <w:top w:val="none" w:sz="0" w:space="0" w:color="auto"/>
        <w:left w:val="none" w:sz="0" w:space="0" w:color="auto"/>
        <w:bottom w:val="none" w:sz="0" w:space="0" w:color="auto"/>
        <w:right w:val="none" w:sz="0" w:space="0" w:color="auto"/>
      </w:divBdr>
      <w:divsChild>
        <w:div w:id="119539678">
          <w:marLeft w:val="0"/>
          <w:marRight w:val="0"/>
          <w:marTop w:val="0"/>
          <w:marBottom w:val="0"/>
          <w:divBdr>
            <w:top w:val="none" w:sz="0" w:space="0" w:color="auto"/>
            <w:left w:val="none" w:sz="0" w:space="0" w:color="auto"/>
            <w:bottom w:val="none" w:sz="0" w:space="0" w:color="auto"/>
            <w:right w:val="none" w:sz="0" w:space="0" w:color="auto"/>
          </w:divBdr>
        </w:div>
        <w:div w:id="1017729576">
          <w:marLeft w:val="0"/>
          <w:marRight w:val="0"/>
          <w:marTop w:val="0"/>
          <w:marBottom w:val="0"/>
          <w:divBdr>
            <w:top w:val="none" w:sz="0" w:space="0" w:color="auto"/>
            <w:left w:val="none" w:sz="0" w:space="0" w:color="auto"/>
            <w:bottom w:val="none" w:sz="0" w:space="0" w:color="auto"/>
            <w:right w:val="none" w:sz="0" w:space="0" w:color="auto"/>
          </w:divBdr>
        </w:div>
        <w:div w:id="1802528560">
          <w:marLeft w:val="0"/>
          <w:marRight w:val="0"/>
          <w:marTop w:val="0"/>
          <w:marBottom w:val="0"/>
          <w:divBdr>
            <w:top w:val="none" w:sz="0" w:space="0" w:color="auto"/>
            <w:left w:val="none" w:sz="0" w:space="0" w:color="auto"/>
            <w:bottom w:val="none" w:sz="0" w:space="0" w:color="auto"/>
            <w:right w:val="none" w:sz="0" w:space="0" w:color="auto"/>
          </w:divBdr>
        </w:div>
        <w:div w:id="1881933001">
          <w:marLeft w:val="0"/>
          <w:marRight w:val="0"/>
          <w:marTop w:val="0"/>
          <w:marBottom w:val="0"/>
          <w:divBdr>
            <w:top w:val="none" w:sz="0" w:space="0" w:color="auto"/>
            <w:left w:val="none" w:sz="0" w:space="0" w:color="auto"/>
            <w:bottom w:val="none" w:sz="0" w:space="0" w:color="auto"/>
            <w:right w:val="none" w:sz="0" w:space="0" w:color="auto"/>
          </w:divBdr>
        </w:div>
      </w:divsChild>
    </w:div>
    <w:div w:id="749229155">
      <w:bodyDiv w:val="1"/>
      <w:marLeft w:val="0"/>
      <w:marRight w:val="0"/>
      <w:marTop w:val="0"/>
      <w:marBottom w:val="0"/>
      <w:divBdr>
        <w:top w:val="none" w:sz="0" w:space="0" w:color="auto"/>
        <w:left w:val="none" w:sz="0" w:space="0" w:color="auto"/>
        <w:bottom w:val="none" w:sz="0" w:space="0" w:color="auto"/>
        <w:right w:val="none" w:sz="0" w:space="0" w:color="auto"/>
      </w:divBdr>
      <w:divsChild>
        <w:div w:id="1461991526">
          <w:marLeft w:val="0"/>
          <w:marRight w:val="0"/>
          <w:marTop w:val="0"/>
          <w:marBottom w:val="0"/>
          <w:divBdr>
            <w:top w:val="none" w:sz="0" w:space="0" w:color="auto"/>
            <w:left w:val="none" w:sz="0" w:space="0" w:color="auto"/>
            <w:bottom w:val="none" w:sz="0" w:space="0" w:color="auto"/>
            <w:right w:val="none" w:sz="0" w:space="0" w:color="auto"/>
          </w:divBdr>
        </w:div>
      </w:divsChild>
    </w:div>
    <w:div w:id="749959353">
      <w:bodyDiv w:val="1"/>
      <w:marLeft w:val="0"/>
      <w:marRight w:val="0"/>
      <w:marTop w:val="0"/>
      <w:marBottom w:val="0"/>
      <w:divBdr>
        <w:top w:val="none" w:sz="0" w:space="0" w:color="auto"/>
        <w:left w:val="none" w:sz="0" w:space="0" w:color="auto"/>
        <w:bottom w:val="none" w:sz="0" w:space="0" w:color="auto"/>
        <w:right w:val="none" w:sz="0" w:space="0" w:color="auto"/>
      </w:divBdr>
    </w:div>
    <w:div w:id="752164255">
      <w:bodyDiv w:val="1"/>
      <w:marLeft w:val="0"/>
      <w:marRight w:val="0"/>
      <w:marTop w:val="0"/>
      <w:marBottom w:val="0"/>
      <w:divBdr>
        <w:top w:val="none" w:sz="0" w:space="0" w:color="auto"/>
        <w:left w:val="none" w:sz="0" w:space="0" w:color="auto"/>
        <w:bottom w:val="none" w:sz="0" w:space="0" w:color="auto"/>
        <w:right w:val="none" w:sz="0" w:space="0" w:color="auto"/>
      </w:divBdr>
      <w:divsChild>
        <w:div w:id="1350987770">
          <w:marLeft w:val="0"/>
          <w:marRight w:val="0"/>
          <w:marTop w:val="0"/>
          <w:marBottom w:val="0"/>
          <w:divBdr>
            <w:top w:val="none" w:sz="0" w:space="0" w:color="auto"/>
            <w:left w:val="none" w:sz="0" w:space="0" w:color="auto"/>
            <w:bottom w:val="none" w:sz="0" w:space="0" w:color="auto"/>
            <w:right w:val="none" w:sz="0" w:space="0" w:color="auto"/>
          </w:divBdr>
          <w:divsChild>
            <w:div w:id="494301684">
              <w:marLeft w:val="0"/>
              <w:marRight w:val="0"/>
              <w:marTop w:val="0"/>
              <w:marBottom w:val="0"/>
              <w:divBdr>
                <w:top w:val="none" w:sz="0" w:space="0" w:color="auto"/>
                <w:left w:val="none" w:sz="0" w:space="0" w:color="auto"/>
                <w:bottom w:val="none" w:sz="0" w:space="0" w:color="auto"/>
                <w:right w:val="none" w:sz="0" w:space="0" w:color="auto"/>
              </w:divBdr>
              <w:divsChild>
                <w:div w:id="9002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15777">
          <w:marLeft w:val="0"/>
          <w:marRight w:val="0"/>
          <w:marTop w:val="0"/>
          <w:marBottom w:val="0"/>
          <w:divBdr>
            <w:top w:val="none" w:sz="0" w:space="0" w:color="auto"/>
            <w:left w:val="none" w:sz="0" w:space="0" w:color="auto"/>
            <w:bottom w:val="none" w:sz="0" w:space="0" w:color="auto"/>
            <w:right w:val="none" w:sz="0" w:space="0" w:color="auto"/>
          </w:divBdr>
          <w:divsChild>
            <w:div w:id="1642732265">
              <w:marLeft w:val="0"/>
              <w:marRight w:val="0"/>
              <w:marTop w:val="0"/>
              <w:marBottom w:val="0"/>
              <w:divBdr>
                <w:top w:val="none" w:sz="0" w:space="0" w:color="auto"/>
                <w:left w:val="none" w:sz="0" w:space="0" w:color="auto"/>
                <w:bottom w:val="none" w:sz="0" w:space="0" w:color="auto"/>
                <w:right w:val="none" w:sz="0" w:space="0" w:color="auto"/>
              </w:divBdr>
              <w:divsChild>
                <w:div w:id="202678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65525">
          <w:marLeft w:val="0"/>
          <w:marRight w:val="0"/>
          <w:marTop w:val="0"/>
          <w:marBottom w:val="0"/>
          <w:divBdr>
            <w:top w:val="none" w:sz="0" w:space="0" w:color="auto"/>
            <w:left w:val="none" w:sz="0" w:space="0" w:color="auto"/>
            <w:bottom w:val="none" w:sz="0" w:space="0" w:color="auto"/>
            <w:right w:val="none" w:sz="0" w:space="0" w:color="auto"/>
          </w:divBdr>
          <w:divsChild>
            <w:div w:id="779883824">
              <w:marLeft w:val="0"/>
              <w:marRight w:val="0"/>
              <w:marTop w:val="0"/>
              <w:marBottom w:val="0"/>
              <w:divBdr>
                <w:top w:val="none" w:sz="0" w:space="0" w:color="auto"/>
                <w:left w:val="none" w:sz="0" w:space="0" w:color="auto"/>
                <w:bottom w:val="none" w:sz="0" w:space="0" w:color="auto"/>
                <w:right w:val="none" w:sz="0" w:space="0" w:color="auto"/>
              </w:divBdr>
              <w:divsChild>
                <w:div w:id="752975228">
                  <w:marLeft w:val="0"/>
                  <w:marRight w:val="0"/>
                  <w:marTop w:val="0"/>
                  <w:marBottom w:val="0"/>
                  <w:divBdr>
                    <w:top w:val="none" w:sz="0" w:space="0" w:color="auto"/>
                    <w:left w:val="none" w:sz="0" w:space="0" w:color="auto"/>
                    <w:bottom w:val="none" w:sz="0" w:space="0" w:color="auto"/>
                    <w:right w:val="none" w:sz="0" w:space="0" w:color="auto"/>
                  </w:divBdr>
                </w:div>
              </w:divsChild>
            </w:div>
            <w:div w:id="1969167687">
              <w:marLeft w:val="0"/>
              <w:marRight w:val="0"/>
              <w:marTop w:val="0"/>
              <w:marBottom w:val="0"/>
              <w:divBdr>
                <w:top w:val="none" w:sz="0" w:space="0" w:color="auto"/>
                <w:left w:val="none" w:sz="0" w:space="0" w:color="auto"/>
                <w:bottom w:val="none" w:sz="0" w:space="0" w:color="auto"/>
                <w:right w:val="none" w:sz="0" w:space="0" w:color="auto"/>
              </w:divBdr>
              <w:divsChild>
                <w:div w:id="60909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64617">
          <w:marLeft w:val="0"/>
          <w:marRight w:val="0"/>
          <w:marTop w:val="0"/>
          <w:marBottom w:val="0"/>
          <w:divBdr>
            <w:top w:val="none" w:sz="0" w:space="0" w:color="auto"/>
            <w:left w:val="none" w:sz="0" w:space="0" w:color="auto"/>
            <w:bottom w:val="none" w:sz="0" w:space="0" w:color="auto"/>
            <w:right w:val="none" w:sz="0" w:space="0" w:color="auto"/>
          </w:divBdr>
          <w:divsChild>
            <w:div w:id="880242975">
              <w:marLeft w:val="0"/>
              <w:marRight w:val="0"/>
              <w:marTop w:val="0"/>
              <w:marBottom w:val="0"/>
              <w:divBdr>
                <w:top w:val="none" w:sz="0" w:space="0" w:color="auto"/>
                <w:left w:val="none" w:sz="0" w:space="0" w:color="auto"/>
                <w:bottom w:val="none" w:sz="0" w:space="0" w:color="auto"/>
                <w:right w:val="none" w:sz="0" w:space="0" w:color="auto"/>
              </w:divBdr>
              <w:divsChild>
                <w:div w:id="96863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93877">
      <w:bodyDiv w:val="1"/>
      <w:marLeft w:val="0"/>
      <w:marRight w:val="0"/>
      <w:marTop w:val="0"/>
      <w:marBottom w:val="0"/>
      <w:divBdr>
        <w:top w:val="none" w:sz="0" w:space="0" w:color="auto"/>
        <w:left w:val="none" w:sz="0" w:space="0" w:color="auto"/>
        <w:bottom w:val="none" w:sz="0" w:space="0" w:color="auto"/>
        <w:right w:val="none" w:sz="0" w:space="0" w:color="auto"/>
      </w:divBdr>
    </w:div>
    <w:div w:id="754976137">
      <w:bodyDiv w:val="1"/>
      <w:marLeft w:val="0"/>
      <w:marRight w:val="0"/>
      <w:marTop w:val="0"/>
      <w:marBottom w:val="0"/>
      <w:divBdr>
        <w:top w:val="none" w:sz="0" w:space="0" w:color="auto"/>
        <w:left w:val="none" w:sz="0" w:space="0" w:color="auto"/>
        <w:bottom w:val="none" w:sz="0" w:space="0" w:color="auto"/>
        <w:right w:val="none" w:sz="0" w:space="0" w:color="auto"/>
      </w:divBdr>
      <w:divsChild>
        <w:div w:id="2076512952">
          <w:marLeft w:val="0"/>
          <w:marRight w:val="0"/>
          <w:marTop w:val="0"/>
          <w:marBottom w:val="0"/>
          <w:divBdr>
            <w:top w:val="none" w:sz="0" w:space="0" w:color="auto"/>
            <w:left w:val="none" w:sz="0" w:space="0" w:color="auto"/>
            <w:bottom w:val="none" w:sz="0" w:space="0" w:color="auto"/>
            <w:right w:val="none" w:sz="0" w:space="0" w:color="auto"/>
          </w:divBdr>
        </w:div>
      </w:divsChild>
    </w:div>
    <w:div w:id="755131772">
      <w:bodyDiv w:val="1"/>
      <w:marLeft w:val="0"/>
      <w:marRight w:val="0"/>
      <w:marTop w:val="0"/>
      <w:marBottom w:val="0"/>
      <w:divBdr>
        <w:top w:val="none" w:sz="0" w:space="0" w:color="auto"/>
        <w:left w:val="none" w:sz="0" w:space="0" w:color="auto"/>
        <w:bottom w:val="none" w:sz="0" w:space="0" w:color="auto"/>
        <w:right w:val="none" w:sz="0" w:space="0" w:color="auto"/>
      </w:divBdr>
      <w:divsChild>
        <w:div w:id="815531386">
          <w:marLeft w:val="0"/>
          <w:marRight w:val="0"/>
          <w:marTop w:val="0"/>
          <w:marBottom w:val="0"/>
          <w:divBdr>
            <w:top w:val="none" w:sz="0" w:space="0" w:color="auto"/>
            <w:left w:val="none" w:sz="0" w:space="0" w:color="auto"/>
            <w:bottom w:val="none" w:sz="0" w:space="0" w:color="auto"/>
            <w:right w:val="none" w:sz="0" w:space="0" w:color="auto"/>
          </w:divBdr>
        </w:div>
      </w:divsChild>
    </w:div>
    <w:div w:id="765661424">
      <w:bodyDiv w:val="1"/>
      <w:marLeft w:val="0"/>
      <w:marRight w:val="0"/>
      <w:marTop w:val="0"/>
      <w:marBottom w:val="0"/>
      <w:divBdr>
        <w:top w:val="none" w:sz="0" w:space="0" w:color="auto"/>
        <w:left w:val="none" w:sz="0" w:space="0" w:color="auto"/>
        <w:bottom w:val="none" w:sz="0" w:space="0" w:color="auto"/>
        <w:right w:val="none" w:sz="0" w:space="0" w:color="auto"/>
      </w:divBdr>
      <w:divsChild>
        <w:div w:id="1838374509">
          <w:marLeft w:val="0"/>
          <w:marRight w:val="0"/>
          <w:marTop w:val="0"/>
          <w:marBottom w:val="0"/>
          <w:divBdr>
            <w:top w:val="none" w:sz="0" w:space="0" w:color="auto"/>
            <w:left w:val="none" w:sz="0" w:space="0" w:color="auto"/>
            <w:bottom w:val="none" w:sz="0" w:space="0" w:color="auto"/>
            <w:right w:val="none" w:sz="0" w:space="0" w:color="auto"/>
          </w:divBdr>
        </w:div>
      </w:divsChild>
    </w:div>
    <w:div w:id="767116163">
      <w:bodyDiv w:val="1"/>
      <w:marLeft w:val="0"/>
      <w:marRight w:val="0"/>
      <w:marTop w:val="0"/>
      <w:marBottom w:val="0"/>
      <w:divBdr>
        <w:top w:val="none" w:sz="0" w:space="0" w:color="auto"/>
        <w:left w:val="none" w:sz="0" w:space="0" w:color="auto"/>
        <w:bottom w:val="none" w:sz="0" w:space="0" w:color="auto"/>
        <w:right w:val="none" w:sz="0" w:space="0" w:color="auto"/>
      </w:divBdr>
      <w:divsChild>
        <w:div w:id="1271400113">
          <w:marLeft w:val="0"/>
          <w:marRight w:val="0"/>
          <w:marTop w:val="0"/>
          <w:marBottom w:val="0"/>
          <w:divBdr>
            <w:top w:val="none" w:sz="0" w:space="0" w:color="auto"/>
            <w:left w:val="none" w:sz="0" w:space="0" w:color="auto"/>
            <w:bottom w:val="none" w:sz="0" w:space="0" w:color="auto"/>
            <w:right w:val="none" w:sz="0" w:space="0" w:color="auto"/>
          </w:divBdr>
        </w:div>
      </w:divsChild>
    </w:div>
    <w:div w:id="767578348">
      <w:bodyDiv w:val="1"/>
      <w:marLeft w:val="0"/>
      <w:marRight w:val="0"/>
      <w:marTop w:val="0"/>
      <w:marBottom w:val="0"/>
      <w:divBdr>
        <w:top w:val="none" w:sz="0" w:space="0" w:color="auto"/>
        <w:left w:val="none" w:sz="0" w:space="0" w:color="auto"/>
        <w:bottom w:val="none" w:sz="0" w:space="0" w:color="auto"/>
        <w:right w:val="none" w:sz="0" w:space="0" w:color="auto"/>
      </w:divBdr>
    </w:div>
    <w:div w:id="767963767">
      <w:bodyDiv w:val="1"/>
      <w:marLeft w:val="0"/>
      <w:marRight w:val="0"/>
      <w:marTop w:val="0"/>
      <w:marBottom w:val="0"/>
      <w:divBdr>
        <w:top w:val="none" w:sz="0" w:space="0" w:color="auto"/>
        <w:left w:val="none" w:sz="0" w:space="0" w:color="auto"/>
        <w:bottom w:val="none" w:sz="0" w:space="0" w:color="auto"/>
        <w:right w:val="none" w:sz="0" w:space="0" w:color="auto"/>
      </w:divBdr>
      <w:divsChild>
        <w:div w:id="1506479016">
          <w:marLeft w:val="0"/>
          <w:marRight w:val="0"/>
          <w:marTop w:val="0"/>
          <w:marBottom w:val="0"/>
          <w:divBdr>
            <w:top w:val="none" w:sz="0" w:space="0" w:color="auto"/>
            <w:left w:val="none" w:sz="0" w:space="0" w:color="auto"/>
            <w:bottom w:val="none" w:sz="0" w:space="0" w:color="auto"/>
            <w:right w:val="none" w:sz="0" w:space="0" w:color="auto"/>
          </w:divBdr>
        </w:div>
      </w:divsChild>
    </w:div>
    <w:div w:id="772243340">
      <w:bodyDiv w:val="1"/>
      <w:marLeft w:val="0"/>
      <w:marRight w:val="0"/>
      <w:marTop w:val="0"/>
      <w:marBottom w:val="0"/>
      <w:divBdr>
        <w:top w:val="none" w:sz="0" w:space="0" w:color="auto"/>
        <w:left w:val="none" w:sz="0" w:space="0" w:color="auto"/>
        <w:bottom w:val="none" w:sz="0" w:space="0" w:color="auto"/>
        <w:right w:val="none" w:sz="0" w:space="0" w:color="auto"/>
      </w:divBdr>
      <w:divsChild>
        <w:div w:id="1552620187">
          <w:marLeft w:val="0"/>
          <w:marRight w:val="0"/>
          <w:marTop w:val="0"/>
          <w:marBottom w:val="0"/>
          <w:divBdr>
            <w:top w:val="none" w:sz="0" w:space="0" w:color="auto"/>
            <w:left w:val="none" w:sz="0" w:space="0" w:color="auto"/>
            <w:bottom w:val="none" w:sz="0" w:space="0" w:color="auto"/>
            <w:right w:val="none" w:sz="0" w:space="0" w:color="auto"/>
          </w:divBdr>
        </w:div>
      </w:divsChild>
    </w:div>
    <w:div w:id="773792492">
      <w:bodyDiv w:val="1"/>
      <w:marLeft w:val="0"/>
      <w:marRight w:val="0"/>
      <w:marTop w:val="0"/>
      <w:marBottom w:val="0"/>
      <w:divBdr>
        <w:top w:val="none" w:sz="0" w:space="0" w:color="auto"/>
        <w:left w:val="none" w:sz="0" w:space="0" w:color="auto"/>
        <w:bottom w:val="none" w:sz="0" w:space="0" w:color="auto"/>
        <w:right w:val="none" w:sz="0" w:space="0" w:color="auto"/>
      </w:divBdr>
      <w:divsChild>
        <w:div w:id="1126043790">
          <w:marLeft w:val="0"/>
          <w:marRight w:val="0"/>
          <w:marTop w:val="0"/>
          <w:marBottom w:val="0"/>
          <w:divBdr>
            <w:top w:val="none" w:sz="0" w:space="0" w:color="auto"/>
            <w:left w:val="none" w:sz="0" w:space="0" w:color="auto"/>
            <w:bottom w:val="none" w:sz="0" w:space="0" w:color="auto"/>
            <w:right w:val="none" w:sz="0" w:space="0" w:color="auto"/>
          </w:divBdr>
        </w:div>
      </w:divsChild>
    </w:div>
    <w:div w:id="774515916">
      <w:bodyDiv w:val="1"/>
      <w:marLeft w:val="0"/>
      <w:marRight w:val="0"/>
      <w:marTop w:val="0"/>
      <w:marBottom w:val="0"/>
      <w:divBdr>
        <w:top w:val="none" w:sz="0" w:space="0" w:color="auto"/>
        <w:left w:val="none" w:sz="0" w:space="0" w:color="auto"/>
        <w:bottom w:val="none" w:sz="0" w:space="0" w:color="auto"/>
        <w:right w:val="none" w:sz="0" w:space="0" w:color="auto"/>
      </w:divBdr>
      <w:divsChild>
        <w:div w:id="1771702394">
          <w:marLeft w:val="0"/>
          <w:marRight w:val="0"/>
          <w:marTop w:val="0"/>
          <w:marBottom w:val="0"/>
          <w:divBdr>
            <w:top w:val="none" w:sz="0" w:space="0" w:color="auto"/>
            <w:left w:val="none" w:sz="0" w:space="0" w:color="auto"/>
            <w:bottom w:val="none" w:sz="0" w:space="0" w:color="auto"/>
            <w:right w:val="none" w:sz="0" w:space="0" w:color="auto"/>
          </w:divBdr>
        </w:div>
      </w:divsChild>
    </w:div>
    <w:div w:id="778373636">
      <w:bodyDiv w:val="1"/>
      <w:marLeft w:val="0"/>
      <w:marRight w:val="0"/>
      <w:marTop w:val="0"/>
      <w:marBottom w:val="0"/>
      <w:divBdr>
        <w:top w:val="none" w:sz="0" w:space="0" w:color="auto"/>
        <w:left w:val="none" w:sz="0" w:space="0" w:color="auto"/>
        <w:bottom w:val="none" w:sz="0" w:space="0" w:color="auto"/>
        <w:right w:val="none" w:sz="0" w:space="0" w:color="auto"/>
      </w:divBdr>
      <w:divsChild>
        <w:div w:id="549414767">
          <w:marLeft w:val="0"/>
          <w:marRight w:val="0"/>
          <w:marTop w:val="0"/>
          <w:marBottom w:val="0"/>
          <w:divBdr>
            <w:top w:val="none" w:sz="0" w:space="0" w:color="auto"/>
            <w:left w:val="none" w:sz="0" w:space="0" w:color="auto"/>
            <w:bottom w:val="none" w:sz="0" w:space="0" w:color="auto"/>
            <w:right w:val="none" w:sz="0" w:space="0" w:color="auto"/>
          </w:divBdr>
          <w:divsChild>
            <w:div w:id="2004241064">
              <w:marLeft w:val="0"/>
              <w:marRight w:val="0"/>
              <w:marTop w:val="0"/>
              <w:marBottom w:val="0"/>
              <w:divBdr>
                <w:top w:val="none" w:sz="0" w:space="0" w:color="auto"/>
                <w:left w:val="none" w:sz="0" w:space="0" w:color="auto"/>
                <w:bottom w:val="none" w:sz="0" w:space="0" w:color="auto"/>
                <w:right w:val="none" w:sz="0" w:space="0" w:color="auto"/>
              </w:divBdr>
              <w:divsChild>
                <w:div w:id="1315992260">
                  <w:marLeft w:val="0"/>
                  <w:marRight w:val="0"/>
                  <w:marTop w:val="0"/>
                  <w:marBottom w:val="0"/>
                  <w:divBdr>
                    <w:top w:val="none" w:sz="0" w:space="0" w:color="auto"/>
                    <w:left w:val="none" w:sz="0" w:space="0" w:color="auto"/>
                    <w:bottom w:val="none" w:sz="0" w:space="0" w:color="auto"/>
                    <w:right w:val="none" w:sz="0" w:space="0" w:color="auto"/>
                  </w:divBdr>
                </w:div>
                <w:div w:id="138891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02743">
      <w:bodyDiv w:val="1"/>
      <w:marLeft w:val="0"/>
      <w:marRight w:val="0"/>
      <w:marTop w:val="0"/>
      <w:marBottom w:val="0"/>
      <w:divBdr>
        <w:top w:val="none" w:sz="0" w:space="0" w:color="auto"/>
        <w:left w:val="none" w:sz="0" w:space="0" w:color="auto"/>
        <w:bottom w:val="none" w:sz="0" w:space="0" w:color="auto"/>
        <w:right w:val="none" w:sz="0" w:space="0" w:color="auto"/>
      </w:divBdr>
    </w:div>
    <w:div w:id="791363433">
      <w:bodyDiv w:val="1"/>
      <w:marLeft w:val="0"/>
      <w:marRight w:val="0"/>
      <w:marTop w:val="0"/>
      <w:marBottom w:val="0"/>
      <w:divBdr>
        <w:top w:val="none" w:sz="0" w:space="0" w:color="auto"/>
        <w:left w:val="none" w:sz="0" w:space="0" w:color="auto"/>
        <w:bottom w:val="none" w:sz="0" w:space="0" w:color="auto"/>
        <w:right w:val="none" w:sz="0" w:space="0" w:color="auto"/>
      </w:divBdr>
      <w:divsChild>
        <w:div w:id="1026952391">
          <w:marLeft w:val="0"/>
          <w:marRight w:val="0"/>
          <w:marTop w:val="0"/>
          <w:marBottom w:val="0"/>
          <w:divBdr>
            <w:top w:val="none" w:sz="0" w:space="0" w:color="auto"/>
            <w:left w:val="none" w:sz="0" w:space="0" w:color="auto"/>
            <w:bottom w:val="none" w:sz="0" w:space="0" w:color="auto"/>
            <w:right w:val="none" w:sz="0" w:space="0" w:color="auto"/>
          </w:divBdr>
        </w:div>
      </w:divsChild>
    </w:div>
    <w:div w:id="794520342">
      <w:bodyDiv w:val="1"/>
      <w:marLeft w:val="0"/>
      <w:marRight w:val="0"/>
      <w:marTop w:val="0"/>
      <w:marBottom w:val="0"/>
      <w:divBdr>
        <w:top w:val="none" w:sz="0" w:space="0" w:color="auto"/>
        <w:left w:val="none" w:sz="0" w:space="0" w:color="auto"/>
        <w:bottom w:val="none" w:sz="0" w:space="0" w:color="auto"/>
        <w:right w:val="none" w:sz="0" w:space="0" w:color="auto"/>
      </w:divBdr>
      <w:divsChild>
        <w:div w:id="1281836962">
          <w:marLeft w:val="0"/>
          <w:marRight w:val="0"/>
          <w:marTop w:val="0"/>
          <w:marBottom w:val="0"/>
          <w:divBdr>
            <w:top w:val="none" w:sz="0" w:space="0" w:color="auto"/>
            <w:left w:val="none" w:sz="0" w:space="0" w:color="auto"/>
            <w:bottom w:val="none" w:sz="0" w:space="0" w:color="auto"/>
            <w:right w:val="none" w:sz="0" w:space="0" w:color="auto"/>
          </w:divBdr>
        </w:div>
      </w:divsChild>
    </w:div>
    <w:div w:id="800998257">
      <w:bodyDiv w:val="1"/>
      <w:marLeft w:val="0"/>
      <w:marRight w:val="0"/>
      <w:marTop w:val="0"/>
      <w:marBottom w:val="0"/>
      <w:divBdr>
        <w:top w:val="none" w:sz="0" w:space="0" w:color="auto"/>
        <w:left w:val="none" w:sz="0" w:space="0" w:color="auto"/>
        <w:bottom w:val="none" w:sz="0" w:space="0" w:color="auto"/>
        <w:right w:val="none" w:sz="0" w:space="0" w:color="auto"/>
      </w:divBdr>
    </w:div>
    <w:div w:id="807283930">
      <w:bodyDiv w:val="1"/>
      <w:marLeft w:val="0"/>
      <w:marRight w:val="0"/>
      <w:marTop w:val="0"/>
      <w:marBottom w:val="0"/>
      <w:divBdr>
        <w:top w:val="none" w:sz="0" w:space="0" w:color="auto"/>
        <w:left w:val="none" w:sz="0" w:space="0" w:color="auto"/>
        <w:bottom w:val="none" w:sz="0" w:space="0" w:color="auto"/>
        <w:right w:val="none" w:sz="0" w:space="0" w:color="auto"/>
      </w:divBdr>
      <w:divsChild>
        <w:div w:id="1356464353">
          <w:marLeft w:val="0"/>
          <w:marRight w:val="0"/>
          <w:marTop w:val="0"/>
          <w:marBottom w:val="0"/>
          <w:divBdr>
            <w:top w:val="none" w:sz="0" w:space="0" w:color="auto"/>
            <w:left w:val="none" w:sz="0" w:space="0" w:color="auto"/>
            <w:bottom w:val="none" w:sz="0" w:space="0" w:color="auto"/>
            <w:right w:val="none" w:sz="0" w:space="0" w:color="auto"/>
          </w:divBdr>
        </w:div>
      </w:divsChild>
    </w:div>
    <w:div w:id="809248661">
      <w:bodyDiv w:val="1"/>
      <w:marLeft w:val="0"/>
      <w:marRight w:val="0"/>
      <w:marTop w:val="0"/>
      <w:marBottom w:val="0"/>
      <w:divBdr>
        <w:top w:val="none" w:sz="0" w:space="0" w:color="auto"/>
        <w:left w:val="none" w:sz="0" w:space="0" w:color="auto"/>
        <w:bottom w:val="none" w:sz="0" w:space="0" w:color="auto"/>
        <w:right w:val="none" w:sz="0" w:space="0" w:color="auto"/>
      </w:divBdr>
      <w:divsChild>
        <w:div w:id="1052971374">
          <w:marLeft w:val="0"/>
          <w:marRight w:val="0"/>
          <w:marTop w:val="0"/>
          <w:marBottom w:val="0"/>
          <w:divBdr>
            <w:top w:val="none" w:sz="0" w:space="0" w:color="auto"/>
            <w:left w:val="none" w:sz="0" w:space="0" w:color="auto"/>
            <w:bottom w:val="none" w:sz="0" w:space="0" w:color="auto"/>
            <w:right w:val="none" w:sz="0" w:space="0" w:color="auto"/>
          </w:divBdr>
        </w:div>
      </w:divsChild>
    </w:div>
    <w:div w:id="813369595">
      <w:bodyDiv w:val="1"/>
      <w:marLeft w:val="0"/>
      <w:marRight w:val="0"/>
      <w:marTop w:val="0"/>
      <w:marBottom w:val="0"/>
      <w:divBdr>
        <w:top w:val="none" w:sz="0" w:space="0" w:color="auto"/>
        <w:left w:val="none" w:sz="0" w:space="0" w:color="auto"/>
        <w:bottom w:val="none" w:sz="0" w:space="0" w:color="auto"/>
        <w:right w:val="none" w:sz="0" w:space="0" w:color="auto"/>
      </w:divBdr>
      <w:divsChild>
        <w:div w:id="1857570882">
          <w:marLeft w:val="0"/>
          <w:marRight w:val="0"/>
          <w:marTop w:val="0"/>
          <w:marBottom w:val="0"/>
          <w:divBdr>
            <w:top w:val="none" w:sz="0" w:space="0" w:color="auto"/>
            <w:left w:val="none" w:sz="0" w:space="0" w:color="auto"/>
            <w:bottom w:val="none" w:sz="0" w:space="0" w:color="auto"/>
            <w:right w:val="none" w:sz="0" w:space="0" w:color="auto"/>
          </w:divBdr>
        </w:div>
      </w:divsChild>
    </w:div>
    <w:div w:id="817499318">
      <w:bodyDiv w:val="1"/>
      <w:marLeft w:val="0"/>
      <w:marRight w:val="0"/>
      <w:marTop w:val="0"/>
      <w:marBottom w:val="0"/>
      <w:divBdr>
        <w:top w:val="none" w:sz="0" w:space="0" w:color="auto"/>
        <w:left w:val="none" w:sz="0" w:space="0" w:color="auto"/>
        <w:bottom w:val="none" w:sz="0" w:space="0" w:color="auto"/>
        <w:right w:val="none" w:sz="0" w:space="0" w:color="auto"/>
      </w:divBdr>
      <w:divsChild>
        <w:div w:id="1462387114">
          <w:marLeft w:val="0"/>
          <w:marRight w:val="0"/>
          <w:marTop w:val="0"/>
          <w:marBottom w:val="0"/>
          <w:divBdr>
            <w:top w:val="none" w:sz="0" w:space="0" w:color="auto"/>
            <w:left w:val="none" w:sz="0" w:space="0" w:color="auto"/>
            <w:bottom w:val="none" w:sz="0" w:space="0" w:color="auto"/>
            <w:right w:val="none" w:sz="0" w:space="0" w:color="auto"/>
          </w:divBdr>
        </w:div>
      </w:divsChild>
    </w:div>
    <w:div w:id="818379921">
      <w:bodyDiv w:val="1"/>
      <w:marLeft w:val="0"/>
      <w:marRight w:val="0"/>
      <w:marTop w:val="0"/>
      <w:marBottom w:val="0"/>
      <w:divBdr>
        <w:top w:val="none" w:sz="0" w:space="0" w:color="auto"/>
        <w:left w:val="none" w:sz="0" w:space="0" w:color="auto"/>
        <w:bottom w:val="none" w:sz="0" w:space="0" w:color="auto"/>
        <w:right w:val="none" w:sz="0" w:space="0" w:color="auto"/>
      </w:divBdr>
      <w:divsChild>
        <w:div w:id="1557163167">
          <w:marLeft w:val="0"/>
          <w:marRight w:val="0"/>
          <w:marTop w:val="0"/>
          <w:marBottom w:val="0"/>
          <w:divBdr>
            <w:top w:val="none" w:sz="0" w:space="0" w:color="auto"/>
            <w:left w:val="none" w:sz="0" w:space="0" w:color="auto"/>
            <w:bottom w:val="none" w:sz="0" w:space="0" w:color="auto"/>
            <w:right w:val="none" w:sz="0" w:space="0" w:color="auto"/>
          </w:divBdr>
        </w:div>
      </w:divsChild>
    </w:div>
    <w:div w:id="818766580">
      <w:bodyDiv w:val="1"/>
      <w:marLeft w:val="0"/>
      <w:marRight w:val="0"/>
      <w:marTop w:val="0"/>
      <w:marBottom w:val="0"/>
      <w:divBdr>
        <w:top w:val="none" w:sz="0" w:space="0" w:color="auto"/>
        <w:left w:val="none" w:sz="0" w:space="0" w:color="auto"/>
        <w:bottom w:val="none" w:sz="0" w:space="0" w:color="auto"/>
        <w:right w:val="none" w:sz="0" w:space="0" w:color="auto"/>
      </w:divBdr>
      <w:divsChild>
        <w:div w:id="874468085">
          <w:marLeft w:val="0"/>
          <w:marRight w:val="0"/>
          <w:marTop w:val="0"/>
          <w:marBottom w:val="0"/>
          <w:divBdr>
            <w:top w:val="none" w:sz="0" w:space="0" w:color="auto"/>
            <w:left w:val="none" w:sz="0" w:space="0" w:color="auto"/>
            <w:bottom w:val="none" w:sz="0" w:space="0" w:color="auto"/>
            <w:right w:val="none" w:sz="0" w:space="0" w:color="auto"/>
          </w:divBdr>
        </w:div>
      </w:divsChild>
    </w:div>
    <w:div w:id="821627093">
      <w:bodyDiv w:val="1"/>
      <w:marLeft w:val="0"/>
      <w:marRight w:val="0"/>
      <w:marTop w:val="0"/>
      <w:marBottom w:val="0"/>
      <w:divBdr>
        <w:top w:val="none" w:sz="0" w:space="0" w:color="auto"/>
        <w:left w:val="none" w:sz="0" w:space="0" w:color="auto"/>
        <w:bottom w:val="none" w:sz="0" w:space="0" w:color="auto"/>
        <w:right w:val="none" w:sz="0" w:space="0" w:color="auto"/>
      </w:divBdr>
      <w:divsChild>
        <w:div w:id="1913736619">
          <w:marLeft w:val="0"/>
          <w:marRight w:val="0"/>
          <w:marTop w:val="0"/>
          <w:marBottom w:val="0"/>
          <w:divBdr>
            <w:top w:val="none" w:sz="0" w:space="0" w:color="auto"/>
            <w:left w:val="none" w:sz="0" w:space="0" w:color="auto"/>
            <w:bottom w:val="none" w:sz="0" w:space="0" w:color="auto"/>
            <w:right w:val="none" w:sz="0" w:space="0" w:color="auto"/>
          </w:divBdr>
          <w:divsChild>
            <w:div w:id="866529433">
              <w:marLeft w:val="0"/>
              <w:marRight w:val="0"/>
              <w:marTop w:val="0"/>
              <w:marBottom w:val="0"/>
              <w:divBdr>
                <w:top w:val="none" w:sz="0" w:space="0" w:color="auto"/>
                <w:left w:val="none" w:sz="0" w:space="0" w:color="auto"/>
                <w:bottom w:val="none" w:sz="0" w:space="0" w:color="auto"/>
                <w:right w:val="none" w:sz="0" w:space="0" w:color="auto"/>
              </w:divBdr>
              <w:divsChild>
                <w:div w:id="174420201">
                  <w:marLeft w:val="0"/>
                  <w:marRight w:val="0"/>
                  <w:marTop w:val="0"/>
                  <w:marBottom w:val="0"/>
                  <w:divBdr>
                    <w:top w:val="none" w:sz="0" w:space="0" w:color="auto"/>
                    <w:left w:val="none" w:sz="0" w:space="0" w:color="auto"/>
                    <w:bottom w:val="none" w:sz="0" w:space="0" w:color="auto"/>
                    <w:right w:val="none" w:sz="0" w:space="0" w:color="auto"/>
                  </w:divBdr>
                </w:div>
                <w:div w:id="7463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70280">
      <w:bodyDiv w:val="1"/>
      <w:marLeft w:val="0"/>
      <w:marRight w:val="0"/>
      <w:marTop w:val="0"/>
      <w:marBottom w:val="0"/>
      <w:divBdr>
        <w:top w:val="none" w:sz="0" w:space="0" w:color="auto"/>
        <w:left w:val="none" w:sz="0" w:space="0" w:color="auto"/>
        <w:bottom w:val="none" w:sz="0" w:space="0" w:color="auto"/>
        <w:right w:val="none" w:sz="0" w:space="0" w:color="auto"/>
      </w:divBdr>
    </w:div>
    <w:div w:id="826475251">
      <w:bodyDiv w:val="1"/>
      <w:marLeft w:val="0"/>
      <w:marRight w:val="0"/>
      <w:marTop w:val="0"/>
      <w:marBottom w:val="0"/>
      <w:divBdr>
        <w:top w:val="none" w:sz="0" w:space="0" w:color="auto"/>
        <w:left w:val="none" w:sz="0" w:space="0" w:color="auto"/>
        <w:bottom w:val="none" w:sz="0" w:space="0" w:color="auto"/>
        <w:right w:val="none" w:sz="0" w:space="0" w:color="auto"/>
      </w:divBdr>
      <w:divsChild>
        <w:div w:id="522868737">
          <w:marLeft w:val="0"/>
          <w:marRight w:val="0"/>
          <w:marTop w:val="0"/>
          <w:marBottom w:val="0"/>
          <w:divBdr>
            <w:top w:val="none" w:sz="0" w:space="0" w:color="auto"/>
            <w:left w:val="none" w:sz="0" w:space="0" w:color="auto"/>
            <w:bottom w:val="none" w:sz="0" w:space="0" w:color="auto"/>
            <w:right w:val="none" w:sz="0" w:space="0" w:color="auto"/>
          </w:divBdr>
          <w:divsChild>
            <w:div w:id="106658542">
              <w:marLeft w:val="0"/>
              <w:marRight w:val="0"/>
              <w:marTop w:val="0"/>
              <w:marBottom w:val="0"/>
              <w:divBdr>
                <w:top w:val="none" w:sz="0" w:space="0" w:color="auto"/>
                <w:left w:val="none" w:sz="0" w:space="0" w:color="auto"/>
                <w:bottom w:val="none" w:sz="0" w:space="0" w:color="auto"/>
                <w:right w:val="none" w:sz="0" w:space="0" w:color="auto"/>
              </w:divBdr>
              <w:divsChild>
                <w:div w:id="9648702">
                  <w:marLeft w:val="0"/>
                  <w:marRight w:val="0"/>
                  <w:marTop w:val="0"/>
                  <w:marBottom w:val="0"/>
                  <w:divBdr>
                    <w:top w:val="none" w:sz="0" w:space="0" w:color="auto"/>
                    <w:left w:val="none" w:sz="0" w:space="0" w:color="auto"/>
                    <w:bottom w:val="none" w:sz="0" w:space="0" w:color="auto"/>
                    <w:right w:val="none" w:sz="0" w:space="0" w:color="auto"/>
                  </w:divBdr>
                  <w:divsChild>
                    <w:div w:id="1623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870">
              <w:marLeft w:val="0"/>
              <w:marRight w:val="0"/>
              <w:marTop w:val="0"/>
              <w:marBottom w:val="0"/>
              <w:divBdr>
                <w:top w:val="none" w:sz="0" w:space="0" w:color="auto"/>
                <w:left w:val="none" w:sz="0" w:space="0" w:color="auto"/>
                <w:bottom w:val="none" w:sz="0" w:space="0" w:color="auto"/>
                <w:right w:val="none" w:sz="0" w:space="0" w:color="auto"/>
              </w:divBdr>
              <w:divsChild>
                <w:div w:id="141704204">
                  <w:marLeft w:val="0"/>
                  <w:marRight w:val="0"/>
                  <w:marTop w:val="0"/>
                  <w:marBottom w:val="0"/>
                  <w:divBdr>
                    <w:top w:val="none" w:sz="0" w:space="0" w:color="auto"/>
                    <w:left w:val="none" w:sz="0" w:space="0" w:color="auto"/>
                    <w:bottom w:val="none" w:sz="0" w:space="0" w:color="auto"/>
                    <w:right w:val="none" w:sz="0" w:space="0" w:color="auto"/>
                  </w:divBdr>
                  <w:divsChild>
                    <w:div w:id="2086803451">
                      <w:marLeft w:val="0"/>
                      <w:marRight w:val="0"/>
                      <w:marTop w:val="0"/>
                      <w:marBottom w:val="0"/>
                      <w:divBdr>
                        <w:top w:val="none" w:sz="0" w:space="0" w:color="auto"/>
                        <w:left w:val="none" w:sz="0" w:space="0" w:color="auto"/>
                        <w:bottom w:val="none" w:sz="0" w:space="0" w:color="auto"/>
                        <w:right w:val="none" w:sz="0" w:space="0" w:color="auto"/>
                      </w:divBdr>
                    </w:div>
                  </w:divsChild>
                </w:div>
                <w:div w:id="543905502">
                  <w:marLeft w:val="0"/>
                  <w:marRight w:val="0"/>
                  <w:marTop w:val="0"/>
                  <w:marBottom w:val="0"/>
                  <w:divBdr>
                    <w:top w:val="none" w:sz="0" w:space="0" w:color="auto"/>
                    <w:left w:val="none" w:sz="0" w:space="0" w:color="auto"/>
                    <w:bottom w:val="none" w:sz="0" w:space="0" w:color="auto"/>
                    <w:right w:val="none" w:sz="0" w:space="0" w:color="auto"/>
                  </w:divBdr>
                  <w:divsChild>
                    <w:div w:id="67654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261638">
              <w:marLeft w:val="0"/>
              <w:marRight w:val="0"/>
              <w:marTop w:val="0"/>
              <w:marBottom w:val="0"/>
              <w:divBdr>
                <w:top w:val="none" w:sz="0" w:space="0" w:color="auto"/>
                <w:left w:val="none" w:sz="0" w:space="0" w:color="auto"/>
                <w:bottom w:val="none" w:sz="0" w:space="0" w:color="auto"/>
                <w:right w:val="none" w:sz="0" w:space="0" w:color="auto"/>
              </w:divBdr>
              <w:divsChild>
                <w:div w:id="1496724038">
                  <w:marLeft w:val="0"/>
                  <w:marRight w:val="0"/>
                  <w:marTop w:val="0"/>
                  <w:marBottom w:val="0"/>
                  <w:divBdr>
                    <w:top w:val="none" w:sz="0" w:space="0" w:color="auto"/>
                    <w:left w:val="none" w:sz="0" w:space="0" w:color="auto"/>
                    <w:bottom w:val="none" w:sz="0" w:space="0" w:color="auto"/>
                    <w:right w:val="none" w:sz="0" w:space="0" w:color="auto"/>
                  </w:divBdr>
                  <w:divsChild>
                    <w:div w:id="140714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60771">
              <w:marLeft w:val="0"/>
              <w:marRight w:val="0"/>
              <w:marTop w:val="0"/>
              <w:marBottom w:val="0"/>
              <w:divBdr>
                <w:top w:val="none" w:sz="0" w:space="0" w:color="auto"/>
                <w:left w:val="none" w:sz="0" w:space="0" w:color="auto"/>
                <w:bottom w:val="none" w:sz="0" w:space="0" w:color="auto"/>
                <w:right w:val="none" w:sz="0" w:space="0" w:color="auto"/>
              </w:divBdr>
              <w:divsChild>
                <w:div w:id="455949241">
                  <w:marLeft w:val="0"/>
                  <w:marRight w:val="0"/>
                  <w:marTop w:val="0"/>
                  <w:marBottom w:val="0"/>
                  <w:divBdr>
                    <w:top w:val="none" w:sz="0" w:space="0" w:color="auto"/>
                    <w:left w:val="none" w:sz="0" w:space="0" w:color="auto"/>
                    <w:bottom w:val="none" w:sz="0" w:space="0" w:color="auto"/>
                    <w:right w:val="none" w:sz="0" w:space="0" w:color="auto"/>
                  </w:divBdr>
                  <w:divsChild>
                    <w:div w:id="1434742122">
                      <w:marLeft w:val="0"/>
                      <w:marRight w:val="0"/>
                      <w:marTop w:val="0"/>
                      <w:marBottom w:val="0"/>
                      <w:divBdr>
                        <w:top w:val="none" w:sz="0" w:space="0" w:color="auto"/>
                        <w:left w:val="none" w:sz="0" w:space="0" w:color="auto"/>
                        <w:bottom w:val="none" w:sz="0" w:space="0" w:color="auto"/>
                        <w:right w:val="none" w:sz="0" w:space="0" w:color="auto"/>
                      </w:divBdr>
                      <w:divsChild>
                        <w:div w:id="70394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31162">
              <w:marLeft w:val="0"/>
              <w:marRight w:val="0"/>
              <w:marTop w:val="0"/>
              <w:marBottom w:val="0"/>
              <w:divBdr>
                <w:top w:val="none" w:sz="0" w:space="0" w:color="auto"/>
                <w:left w:val="none" w:sz="0" w:space="0" w:color="auto"/>
                <w:bottom w:val="none" w:sz="0" w:space="0" w:color="auto"/>
                <w:right w:val="none" w:sz="0" w:space="0" w:color="auto"/>
              </w:divBdr>
              <w:divsChild>
                <w:div w:id="556555537">
                  <w:marLeft w:val="0"/>
                  <w:marRight w:val="0"/>
                  <w:marTop w:val="0"/>
                  <w:marBottom w:val="0"/>
                  <w:divBdr>
                    <w:top w:val="none" w:sz="0" w:space="0" w:color="auto"/>
                    <w:left w:val="none" w:sz="0" w:space="0" w:color="auto"/>
                    <w:bottom w:val="none" w:sz="0" w:space="0" w:color="auto"/>
                    <w:right w:val="none" w:sz="0" w:space="0" w:color="auto"/>
                  </w:divBdr>
                  <w:divsChild>
                    <w:div w:id="155092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025055">
      <w:bodyDiv w:val="1"/>
      <w:marLeft w:val="0"/>
      <w:marRight w:val="0"/>
      <w:marTop w:val="0"/>
      <w:marBottom w:val="0"/>
      <w:divBdr>
        <w:top w:val="none" w:sz="0" w:space="0" w:color="auto"/>
        <w:left w:val="none" w:sz="0" w:space="0" w:color="auto"/>
        <w:bottom w:val="none" w:sz="0" w:space="0" w:color="auto"/>
        <w:right w:val="none" w:sz="0" w:space="0" w:color="auto"/>
      </w:divBdr>
      <w:divsChild>
        <w:div w:id="451096707">
          <w:marLeft w:val="0"/>
          <w:marRight w:val="0"/>
          <w:marTop w:val="0"/>
          <w:marBottom w:val="0"/>
          <w:divBdr>
            <w:top w:val="none" w:sz="0" w:space="0" w:color="auto"/>
            <w:left w:val="none" w:sz="0" w:space="0" w:color="auto"/>
            <w:bottom w:val="none" w:sz="0" w:space="0" w:color="auto"/>
            <w:right w:val="none" w:sz="0" w:space="0" w:color="auto"/>
          </w:divBdr>
        </w:div>
      </w:divsChild>
    </w:div>
    <w:div w:id="831985732">
      <w:bodyDiv w:val="1"/>
      <w:marLeft w:val="0"/>
      <w:marRight w:val="0"/>
      <w:marTop w:val="0"/>
      <w:marBottom w:val="0"/>
      <w:divBdr>
        <w:top w:val="none" w:sz="0" w:space="0" w:color="auto"/>
        <w:left w:val="none" w:sz="0" w:space="0" w:color="auto"/>
        <w:bottom w:val="none" w:sz="0" w:space="0" w:color="auto"/>
        <w:right w:val="none" w:sz="0" w:space="0" w:color="auto"/>
      </w:divBdr>
    </w:div>
    <w:div w:id="837233919">
      <w:bodyDiv w:val="1"/>
      <w:marLeft w:val="0"/>
      <w:marRight w:val="0"/>
      <w:marTop w:val="0"/>
      <w:marBottom w:val="0"/>
      <w:divBdr>
        <w:top w:val="none" w:sz="0" w:space="0" w:color="auto"/>
        <w:left w:val="none" w:sz="0" w:space="0" w:color="auto"/>
        <w:bottom w:val="none" w:sz="0" w:space="0" w:color="auto"/>
        <w:right w:val="none" w:sz="0" w:space="0" w:color="auto"/>
      </w:divBdr>
      <w:divsChild>
        <w:div w:id="1690794180">
          <w:marLeft w:val="0"/>
          <w:marRight w:val="0"/>
          <w:marTop w:val="0"/>
          <w:marBottom w:val="0"/>
          <w:divBdr>
            <w:top w:val="none" w:sz="0" w:space="0" w:color="auto"/>
            <w:left w:val="none" w:sz="0" w:space="0" w:color="auto"/>
            <w:bottom w:val="none" w:sz="0" w:space="0" w:color="auto"/>
            <w:right w:val="none" w:sz="0" w:space="0" w:color="auto"/>
          </w:divBdr>
        </w:div>
      </w:divsChild>
    </w:div>
    <w:div w:id="838276004">
      <w:bodyDiv w:val="1"/>
      <w:marLeft w:val="0"/>
      <w:marRight w:val="0"/>
      <w:marTop w:val="0"/>
      <w:marBottom w:val="0"/>
      <w:divBdr>
        <w:top w:val="none" w:sz="0" w:space="0" w:color="auto"/>
        <w:left w:val="none" w:sz="0" w:space="0" w:color="auto"/>
        <w:bottom w:val="none" w:sz="0" w:space="0" w:color="auto"/>
        <w:right w:val="none" w:sz="0" w:space="0" w:color="auto"/>
      </w:divBdr>
      <w:divsChild>
        <w:div w:id="1588537341">
          <w:marLeft w:val="0"/>
          <w:marRight w:val="0"/>
          <w:marTop w:val="0"/>
          <w:marBottom w:val="0"/>
          <w:divBdr>
            <w:top w:val="none" w:sz="0" w:space="0" w:color="auto"/>
            <w:left w:val="none" w:sz="0" w:space="0" w:color="auto"/>
            <w:bottom w:val="none" w:sz="0" w:space="0" w:color="auto"/>
            <w:right w:val="none" w:sz="0" w:space="0" w:color="auto"/>
          </w:divBdr>
        </w:div>
      </w:divsChild>
    </w:div>
    <w:div w:id="838887128">
      <w:bodyDiv w:val="1"/>
      <w:marLeft w:val="0"/>
      <w:marRight w:val="0"/>
      <w:marTop w:val="0"/>
      <w:marBottom w:val="0"/>
      <w:divBdr>
        <w:top w:val="none" w:sz="0" w:space="0" w:color="auto"/>
        <w:left w:val="none" w:sz="0" w:space="0" w:color="auto"/>
        <w:bottom w:val="none" w:sz="0" w:space="0" w:color="auto"/>
        <w:right w:val="none" w:sz="0" w:space="0" w:color="auto"/>
      </w:divBdr>
    </w:div>
    <w:div w:id="840394255">
      <w:bodyDiv w:val="1"/>
      <w:marLeft w:val="0"/>
      <w:marRight w:val="0"/>
      <w:marTop w:val="0"/>
      <w:marBottom w:val="0"/>
      <w:divBdr>
        <w:top w:val="none" w:sz="0" w:space="0" w:color="auto"/>
        <w:left w:val="none" w:sz="0" w:space="0" w:color="auto"/>
        <w:bottom w:val="none" w:sz="0" w:space="0" w:color="auto"/>
        <w:right w:val="none" w:sz="0" w:space="0" w:color="auto"/>
      </w:divBdr>
    </w:div>
    <w:div w:id="856770531">
      <w:bodyDiv w:val="1"/>
      <w:marLeft w:val="0"/>
      <w:marRight w:val="0"/>
      <w:marTop w:val="0"/>
      <w:marBottom w:val="0"/>
      <w:divBdr>
        <w:top w:val="none" w:sz="0" w:space="0" w:color="auto"/>
        <w:left w:val="none" w:sz="0" w:space="0" w:color="auto"/>
        <w:bottom w:val="none" w:sz="0" w:space="0" w:color="auto"/>
        <w:right w:val="none" w:sz="0" w:space="0" w:color="auto"/>
      </w:divBdr>
    </w:div>
    <w:div w:id="863862767">
      <w:bodyDiv w:val="1"/>
      <w:marLeft w:val="0"/>
      <w:marRight w:val="0"/>
      <w:marTop w:val="0"/>
      <w:marBottom w:val="0"/>
      <w:divBdr>
        <w:top w:val="none" w:sz="0" w:space="0" w:color="auto"/>
        <w:left w:val="none" w:sz="0" w:space="0" w:color="auto"/>
        <w:bottom w:val="none" w:sz="0" w:space="0" w:color="auto"/>
        <w:right w:val="none" w:sz="0" w:space="0" w:color="auto"/>
      </w:divBdr>
      <w:divsChild>
        <w:div w:id="1294941363">
          <w:marLeft w:val="0"/>
          <w:marRight w:val="0"/>
          <w:marTop w:val="0"/>
          <w:marBottom w:val="0"/>
          <w:divBdr>
            <w:top w:val="none" w:sz="0" w:space="0" w:color="auto"/>
            <w:left w:val="none" w:sz="0" w:space="0" w:color="auto"/>
            <w:bottom w:val="none" w:sz="0" w:space="0" w:color="auto"/>
            <w:right w:val="none" w:sz="0" w:space="0" w:color="auto"/>
          </w:divBdr>
        </w:div>
      </w:divsChild>
    </w:div>
    <w:div w:id="869219357">
      <w:bodyDiv w:val="1"/>
      <w:marLeft w:val="0"/>
      <w:marRight w:val="0"/>
      <w:marTop w:val="0"/>
      <w:marBottom w:val="0"/>
      <w:divBdr>
        <w:top w:val="none" w:sz="0" w:space="0" w:color="auto"/>
        <w:left w:val="none" w:sz="0" w:space="0" w:color="auto"/>
        <w:bottom w:val="none" w:sz="0" w:space="0" w:color="auto"/>
        <w:right w:val="none" w:sz="0" w:space="0" w:color="auto"/>
      </w:divBdr>
      <w:divsChild>
        <w:div w:id="955646844">
          <w:marLeft w:val="0"/>
          <w:marRight w:val="0"/>
          <w:marTop w:val="0"/>
          <w:marBottom w:val="0"/>
          <w:divBdr>
            <w:top w:val="none" w:sz="0" w:space="0" w:color="auto"/>
            <w:left w:val="none" w:sz="0" w:space="0" w:color="auto"/>
            <w:bottom w:val="none" w:sz="0" w:space="0" w:color="auto"/>
            <w:right w:val="none" w:sz="0" w:space="0" w:color="auto"/>
          </w:divBdr>
        </w:div>
      </w:divsChild>
    </w:div>
    <w:div w:id="877855805">
      <w:bodyDiv w:val="1"/>
      <w:marLeft w:val="0"/>
      <w:marRight w:val="0"/>
      <w:marTop w:val="0"/>
      <w:marBottom w:val="0"/>
      <w:divBdr>
        <w:top w:val="none" w:sz="0" w:space="0" w:color="auto"/>
        <w:left w:val="none" w:sz="0" w:space="0" w:color="auto"/>
        <w:bottom w:val="none" w:sz="0" w:space="0" w:color="auto"/>
        <w:right w:val="none" w:sz="0" w:space="0" w:color="auto"/>
      </w:divBdr>
      <w:divsChild>
        <w:div w:id="17507909">
          <w:marLeft w:val="0"/>
          <w:marRight w:val="0"/>
          <w:marTop w:val="0"/>
          <w:marBottom w:val="83"/>
          <w:divBdr>
            <w:top w:val="single" w:sz="12" w:space="0" w:color="AAAAFF"/>
            <w:left w:val="single" w:sz="12" w:space="0" w:color="AAAAFF"/>
            <w:bottom w:val="single" w:sz="12" w:space="0" w:color="AAAAFF"/>
            <w:right w:val="single" w:sz="12" w:space="7" w:color="AAAAFF"/>
          </w:divBdr>
          <w:divsChild>
            <w:div w:id="1988246615">
              <w:marLeft w:val="0"/>
              <w:marRight w:val="0"/>
              <w:marTop w:val="0"/>
              <w:marBottom w:val="0"/>
              <w:divBdr>
                <w:top w:val="none" w:sz="0" w:space="0" w:color="auto"/>
                <w:left w:val="none" w:sz="0" w:space="0" w:color="auto"/>
                <w:bottom w:val="none" w:sz="0" w:space="0" w:color="auto"/>
                <w:right w:val="none" w:sz="0" w:space="0" w:color="auto"/>
              </w:divBdr>
              <w:divsChild>
                <w:div w:id="16967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359278">
      <w:bodyDiv w:val="1"/>
      <w:marLeft w:val="0"/>
      <w:marRight w:val="0"/>
      <w:marTop w:val="0"/>
      <w:marBottom w:val="0"/>
      <w:divBdr>
        <w:top w:val="none" w:sz="0" w:space="0" w:color="auto"/>
        <w:left w:val="none" w:sz="0" w:space="0" w:color="auto"/>
        <w:bottom w:val="none" w:sz="0" w:space="0" w:color="auto"/>
        <w:right w:val="none" w:sz="0" w:space="0" w:color="auto"/>
      </w:divBdr>
      <w:divsChild>
        <w:div w:id="360669859">
          <w:marLeft w:val="0"/>
          <w:marRight w:val="0"/>
          <w:marTop w:val="0"/>
          <w:marBottom w:val="0"/>
          <w:divBdr>
            <w:top w:val="none" w:sz="0" w:space="0" w:color="auto"/>
            <w:left w:val="none" w:sz="0" w:space="0" w:color="auto"/>
            <w:bottom w:val="none" w:sz="0" w:space="0" w:color="auto"/>
            <w:right w:val="none" w:sz="0" w:space="0" w:color="auto"/>
          </w:divBdr>
        </w:div>
      </w:divsChild>
    </w:div>
    <w:div w:id="882208431">
      <w:bodyDiv w:val="1"/>
      <w:marLeft w:val="0"/>
      <w:marRight w:val="0"/>
      <w:marTop w:val="0"/>
      <w:marBottom w:val="0"/>
      <w:divBdr>
        <w:top w:val="none" w:sz="0" w:space="0" w:color="auto"/>
        <w:left w:val="none" w:sz="0" w:space="0" w:color="auto"/>
        <w:bottom w:val="none" w:sz="0" w:space="0" w:color="auto"/>
        <w:right w:val="none" w:sz="0" w:space="0" w:color="auto"/>
      </w:divBdr>
      <w:divsChild>
        <w:div w:id="1911772347">
          <w:marLeft w:val="0"/>
          <w:marRight w:val="0"/>
          <w:marTop w:val="0"/>
          <w:marBottom w:val="0"/>
          <w:divBdr>
            <w:top w:val="none" w:sz="0" w:space="0" w:color="auto"/>
            <w:left w:val="none" w:sz="0" w:space="0" w:color="auto"/>
            <w:bottom w:val="none" w:sz="0" w:space="0" w:color="auto"/>
            <w:right w:val="none" w:sz="0" w:space="0" w:color="auto"/>
          </w:divBdr>
        </w:div>
      </w:divsChild>
    </w:div>
    <w:div w:id="882445451">
      <w:bodyDiv w:val="1"/>
      <w:marLeft w:val="0"/>
      <w:marRight w:val="0"/>
      <w:marTop w:val="0"/>
      <w:marBottom w:val="0"/>
      <w:divBdr>
        <w:top w:val="none" w:sz="0" w:space="0" w:color="auto"/>
        <w:left w:val="none" w:sz="0" w:space="0" w:color="auto"/>
        <w:bottom w:val="none" w:sz="0" w:space="0" w:color="auto"/>
        <w:right w:val="none" w:sz="0" w:space="0" w:color="auto"/>
      </w:divBdr>
      <w:divsChild>
        <w:div w:id="758059784">
          <w:marLeft w:val="0"/>
          <w:marRight w:val="0"/>
          <w:marTop w:val="0"/>
          <w:marBottom w:val="0"/>
          <w:divBdr>
            <w:top w:val="none" w:sz="0" w:space="0" w:color="auto"/>
            <w:left w:val="none" w:sz="0" w:space="0" w:color="auto"/>
            <w:bottom w:val="none" w:sz="0" w:space="0" w:color="auto"/>
            <w:right w:val="none" w:sz="0" w:space="0" w:color="auto"/>
          </w:divBdr>
        </w:div>
      </w:divsChild>
    </w:div>
    <w:div w:id="884408885">
      <w:bodyDiv w:val="1"/>
      <w:marLeft w:val="0"/>
      <w:marRight w:val="0"/>
      <w:marTop w:val="0"/>
      <w:marBottom w:val="0"/>
      <w:divBdr>
        <w:top w:val="none" w:sz="0" w:space="0" w:color="auto"/>
        <w:left w:val="none" w:sz="0" w:space="0" w:color="auto"/>
        <w:bottom w:val="none" w:sz="0" w:space="0" w:color="auto"/>
        <w:right w:val="none" w:sz="0" w:space="0" w:color="auto"/>
      </w:divBdr>
      <w:divsChild>
        <w:div w:id="250163361">
          <w:marLeft w:val="0"/>
          <w:marRight w:val="0"/>
          <w:marTop w:val="0"/>
          <w:marBottom w:val="0"/>
          <w:divBdr>
            <w:top w:val="none" w:sz="0" w:space="0" w:color="auto"/>
            <w:left w:val="none" w:sz="0" w:space="0" w:color="auto"/>
            <w:bottom w:val="none" w:sz="0" w:space="0" w:color="auto"/>
            <w:right w:val="none" w:sz="0" w:space="0" w:color="auto"/>
          </w:divBdr>
        </w:div>
      </w:divsChild>
    </w:div>
    <w:div w:id="897596208">
      <w:bodyDiv w:val="1"/>
      <w:marLeft w:val="0"/>
      <w:marRight w:val="0"/>
      <w:marTop w:val="0"/>
      <w:marBottom w:val="0"/>
      <w:divBdr>
        <w:top w:val="none" w:sz="0" w:space="0" w:color="auto"/>
        <w:left w:val="none" w:sz="0" w:space="0" w:color="auto"/>
        <w:bottom w:val="none" w:sz="0" w:space="0" w:color="auto"/>
        <w:right w:val="none" w:sz="0" w:space="0" w:color="auto"/>
      </w:divBdr>
    </w:div>
    <w:div w:id="899176701">
      <w:bodyDiv w:val="1"/>
      <w:marLeft w:val="0"/>
      <w:marRight w:val="0"/>
      <w:marTop w:val="0"/>
      <w:marBottom w:val="0"/>
      <w:divBdr>
        <w:top w:val="none" w:sz="0" w:space="0" w:color="auto"/>
        <w:left w:val="none" w:sz="0" w:space="0" w:color="auto"/>
        <w:bottom w:val="none" w:sz="0" w:space="0" w:color="auto"/>
        <w:right w:val="none" w:sz="0" w:space="0" w:color="auto"/>
      </w:divBdr>
    </w:div>
    <w:div w:id="899827430">
      <w:bodyDiv w:val="1"/>
      <w:marLeft w:val="0"/>
      <w:marRight w:val="0"/>
      <w:marTop w:val="0"/>
      <w:marBottom w:val="0"/>
      <w:divBdr>
        <w:top w:val="none" w:sz="0" w:space="0" w:color="auto"/>
        <w:left w:val="none" w:sz="0" w:space="0" w:color="auto"/>
        <w:bottom w:val="none" w:sz="0" w:space="0" w:color="auto"/>
        <w:right w:val="none" w:sz="0" w:space="0" w:color="auto"/>
      </w:divBdr>
      <w:divsChild>
        <w:div w:id="1573395609">
          <w:marLeft w:val="0"/>
          <w:marRight w:val="0"/>
          <w:marTop w:val="0"/>
          <w:marBottom w:val="0"/>
          <w:divBdr>
            <w:top w:val="none" w:sz="0" w:space="0" w:color="auto"/>
            <w:left w:val="none" w:sz="0" w:space="0" w:color="auto"/>
            <w:bottom w:val="none" w:sz="0" w:space="0" w:color="auto"/>
            <w:right w:val="none" w:sz="0" w:space="0" w:color="auto"/>
          </w:divBdr>
        </w:div>
      </w:divsChild>
    </w:div>
    <w:div w:id="901915032">
      <w:bodyDiv w:val="1"/>
      <w:marLeft w:val="0"/>
      <w:marRight w:val="0"/>
      <w:marTop w:val="0"/>
      <w:marBottom w:val="0"/>
      <w:divBdr>
        <w:top w:val="none" w:sz="0" w:space="0" w:color="auto"/>
        <w:left w:val="none" w:sz="0" w:space="0" w:color="auto"/>
        <w:bottom w:val="none" w:sz="0" w:space="0" w:color="auto"/>
        <w:right w:val="none" w:sz="0" w:space="0" w:color="auto"/>
      </w:divBdr>
      <w:divsChild>
        <w:div w:id="2011715465">
          <w:marLeft w:val="0"/>
          <w:marRight w:val="0"/>
          <w:marTop w:val="0"/>
          <w:marBottom w:val="0"/>
          <w:divBdr>
            <w:top w:val="none" w:sz="0" w:space="0" w:color="auto"/>
            <w:left w:val="none" w:sz="0" w:space="0" w:color="auto"/>
            <w:bottom w:val="none" w:sz="0" w:space="0" w:color="auto"/>
            <w:right w:val="none" w:sz="0" w:space="0" w:color="auto"/>
          </w:divBdr>
        </w:div>
      </w:divsChild>
    </w:div>
    <w:div w:id="905335510">
      <w:bodyDiv w:val="1"/>
      <w:marLeft w:val="0"/>
      <w:marRight w:val="0"/>
      <w:marTop w:val="0"/>
      <w:marBottom w:val="0"/>
      <w:divBdr>
        <w:top w:val="none" w:sz="0" w:space="0" w:color="auto"/>
        <w:left w:val="none" w:sz="0" w:space="0" w:color="auto"/>
        <w:bottom w:val="none" w:sz="0" w:space="0" w:color="auto"/>
        <w:right w:val="none" w:sz="0" w:space="0" w:color="auto"/>
      </w:divBdr>
      <w:divsChild>
        <w:div w:id="231427682">
          <w:marLeft w:val="0"/>
          <w:marRight w:val="0"/>
          <w:marTop w:val="0"/>
          <w:marBottom w:val="0"/>
          <w:divBdr>
            <w:top w:val="none" w:sz="0" w:space="0" w:color="auto"/>
            <w:left w:val="none" w:sz="0" w:space="0" w:color="auto"/>
            <w:bottom w:val="none" w:sz="0" w:space="0" w:color="auto"/>
            <w:right w:val="none" w:sz="0" w:space="0" w:color="auto"/>
          </w:divBdr>
        </w:div>
      </w:divsChild>
    </w:div>
    <w:div w:id="906768242">
      <w:bodyDiv w:val="1"/>
      <w:marLeft w:val="0"/>
      <w:marRight w:val="0"/>
      <w:marTop w:val="0"/>
      <w:marBottom w:val="0"/>
      <w:divBdr>
        <w:top w:val="none" w:sz="0" w:space="0" w:color="auto"/>
        <w:left w:val="none" w:sz="0" w:space="0" w:color="auto"/>
        <w:bottom w:val="none" w:sz="0" w:space="0" w:color="auto"/>
        <w:right w:val="none" w:sz="0" w:space="0" w:color="auto"/>
      </w:divBdr>
      <w:divsChild>
        <w:div w:id="118884601">
          <w:marLeft w:val="0"/>
          <w:marRight w:val="0"/>
          <w:marTop w:val="0"/>
          <w:marBottom w:val="0"/>
          <w:divBdr>
            <w:top w:val="none" w:sz="0" w:space="0" w:color="auto"/>
            <w:left w:val="none" w:sz="0" w:space="0" w:color="auto"/>
            <w:bottom w:val="none" w:sz="0" w:space="0" w:color="auto"/>
            <w:right w:val="none" w:sz="0" w:space="0" w:color="auto"/>
          </w:divBdr>
        </w:div>
      </w:divsChild>
    </w:div>
    <w:div w:id="907350315">
      <w:bodyDiv w:val="1"/>
      <w:marLeft w:val="0"/>
      <w:marRight w:val="0"/>
      <w:marTop w:val="0"/>
      <w:marBottom w:val="0"/>
      <w:divBdr>
        <w:top w:val="none" w:sz="0" w:space="0" w:color="auto"/>
        <w:left w:val="none" w:sz="0" w:space="0" w:color="auto"/>
        <w:bottom w:val="none" w:sz="0" w:space="0" w:color="auto"/>
        <w:right w:val="none" w:sz="0" w:space="0" w:color="auto"/>
      </w:divBdr>
      <w:divsChild>
        <w:div w:id="716051175">
          <w:marLeft w:val="0"/>
          <w:marRight w:val="0"/>
          <w:marTop w:val="0"/>
          <w:marBottom w:val="0"/>
          <w:divBdr>
            <w:top w:val="none" w:sz="0" w:space="0" w:color="auto"/>
            <w:left w:val="none" w:sz="0" w:space="0" w:color="auto"/>
            <w:bottom w:val="none" w:sz="0" w:space="0" w:color="auto"/>
            <w:right w:val="none" w:sz="0" w:space="0" w:color="auto"/>
          </w:divBdr>
          <w:divsChild>
            <w:div w:id="44593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6675">
      <w:bodyDiv w:val="1"/>
      <w:marLeft w:val="0"/>
      <w:marRight w:val="0"/>
      <w:marTop w:val="0"/>
      <w:marBottom w:val="0"/>
      <w:divBdr>
        <w:top w:val="none" w:sz="0" w:space="0" w:color="auto"/>
        <w:left w:val="none" w:sz="0" w:space="0" w:color="auto"/>
        <w:bottom w:val="none" w:sz="0" w:space="0" w:color="auto"/>
        <w:right w:val="none" w:sz="0" w:space="0" w:color="auto"/>
      </w:divBdr>
      <w:divsChild>
        <w:div w:id="173423435">
          <w:marLeft w:val="0"/>
          <w:marRight w:val="0"/>
          <w:marTop w:val="0"/>
          <w:marBottom w:val="0"/>
          <w:divBdr>
            <w:top w:val="none" w:sz="0" w:space="0" w:color="auto"/>
            <w:left w:val="none" w:sz="0" w:space="0" w:color="auto"/>
            <w:bottom w:val="none" w:sz="0" w:space="0" w:color="auto"/>
            <w:right w:val="none" w:sz="0" w:space="0" w:color="auto"/>
          </w:divBdr>
        </w:div>
      </w:divsChild>
    </w:div>
    <w:div w:id="914242854">
      <w:bodyDiv w:val="1"/>
      <w:marLeft w:val="0"/>
      <w:marRight w:val="0"/>
      <w:marTop w:val="0"/>
      <w:marBottom w:val="0"/>
      <w:divBdr>
        <w:top w:val="none" w:sz="0" w:space="0" w:color="auto"/>
        <w:left w:val="none" w:sz="0" w:space="0" w:color="auto"/>
        <w:bottom w:val="none" w:sz="0" w:space="0" w:color="auto"/>
        <w:right w:val="none" w:sz="0" w:space="0" w:color="auto"/>
      </w:divBdr>
      <w:divsChild>
        <w:div w:id="53814993">
          <w:marLeft w:val="0"/>
          <w:marRight w:val="0"/>
          <w:marTop w:val="0"/>
          <w:marBottom w:val="0"/>
          <w:divBdr>
            <w:top w:val="none" w:sz="0" w:space="0" w:color="auto"/>
            <w:left w:val="none" w:sz="0" w:space="0" w:color="auto"/>
            <w:bottom w:val="none" w:sz="0" w:space="0" w:color="auto"/>
            <w:right w:val="none" w:sz="0" w:space="0" w:color="auto"/>
          </w:divBdr>
        </w:div>
        <w:div w:id="1008563978">
          <w:marLeft w:val="0"/>
          <w:marRight w:val="0"/>
          <w:marTop w:val="0"/>
          <w:marBottom w:val="0"/>
          <w:divBdr>
            <w:top w:val="none" w:sz="0" w:space="0" w:color="auto"/>
            <w:left w:val="none" w:sz="0" w:space="0" w:color="auto"/>
            <w:bottom w:val="none" w:sz="0" w:space="0" w:color="auto"/>
            <w:right w:val="none" w:sz="0" w:space="0" w:color="auto"/>
          </w:divBdr>
        </w:div>
        <w:div w:id="1525636366">
          <w:marLeft w:val="0"/>
          <w:marRight w:val="0"/>
          <w:marTop w:val="0"/>
          <w:marBottom w:val="0"/>
          <w:divBdr>
            <w:top w:val="none" w:sz="0" w:space="0" w:color="auto"/>
            <w:left w:val="none" w:sz="0" w:space="0" w:color="auto"/>
            <w:bottom w:val="none" w:sz="0" w:space="0" w:color="auto"/>
            <w:right w:val="none" w:sz="0" w:space="0" w:color="auto"/>
          </w:divBdr>
        </w:div>
      </w:divsChild>
    </w:div>
    <w:div w:id="914318520">
      <w:bodyDiv w:val="1"/>
      <w:marLeft w:val="0"/>
      <w:marRight w:val="0"/>
      <w:marTop w:val="0"/>
      <w:marBottom w:val="0"/>
      <w:divBdr>
        <w:top w:val="none" w:sz="0" w:space="0" w:color="auto"/>
        <w:left w:val="none" w:sz="0" w:space="0" w:color="auto"/>
        <w:bottom w:val="none" w:sz="0" w:space="0" w:color="auto"/>
        <w:right w:val="none" w:sz="0" w:space="0" w:color="auto"/>
      </w:divBdr>
      <w:divsChild>
        <w:div w:id="233858743">
          <w:marLeft w:val="0"/>
          <w:marRight w:val="0"/>
          <w:marTop w:val="0"/>
          <w:marBottom w:val="0"/>
          <w:divBdr>
            <w:top w:val="none" w:sz="0" w:space="0" w:color="auto"/>
            <w:left w:val="none" w:sz="0" w:space="0" w:color="auto"/>
            <w:bottom w:val="none" w:sz="0" w:space="0" w:color="auto"/>
            <w:right w:val="none" w:sz="0" w:space="0" w:color="auto"/>
          </w:divBdr>
        </w:div>
        <w:div w:id="419758172">
          <w:marLeft w:val="0"/>
          <w:marRight w:val="0"/>
          <w:marTop w:val="0"/>
          <w:marBottom w:val="0"/>
          <w:divBdr>
            <w:top w:val="none" w:sz="0" w:space="0" w:color="auto"/>
            <w:left w:val="none" w:sz="0" w:space="0" w:color="auto"/>
            <w:bottom w:val="none" w:sz="0" w:space="0" w:color="auto"/>
            <w:right w:val="none" w:sz="0" w:space="0" w:color="auto"/>
          </w:divBdr>
        </w:div>
        <w:div w:id="1239708274">
          <w:marLeft w:val="0"/>
          <w:marRight w:val="0"/>
          <w:marTop w:val="0"/>
          <w:marBottom w:val="0"/>
          <w:divBdr>
            <w:top w:val="none" w:sz="0" w:space="0" w:color="auto"/>
            <w:left w:val="none" w:sz="0" w:space="0" w:color="auto"/>
            <w:bottom w:val="none" w:sz="0" w:space="0" w:color="auto"/>
            <w:right w:val="none" w:sz="0" w:space="0" w:color="auto"/>
          </w:divBdr>
        </w:div>
      </w:divsChild>
    </w:div>
    <w:div w:id="923876890">
      <w:bodyDiv w:val="1"/>
      <w:marLeft w:val="0"/>
      <w:marRight w:val="0"/>
      <w:marTop w:val="0"/>
      <w:marBottom w:val="0"/>
      <w:divBdr>
        <w:top w:val="none" w:sz="0" w:space="0" w:color="auto"/>
        <w:left w:val="none" w:sz="0" w:space="0" w:color="auto"/>
        <w:bottom w:val="none" w:sz="0" w:space="0" w:color="auto"/>
        <w:right w:val="none" w:sz="0" w:space="0" w:color="auto"/>
      </w:divBdr>
      <w:divsChild>
        <w:div w:id="927470341">
          <w:marLeft w:val="0"/>
          <w:marRight w:val="0"/>
          <w:marTop w:val="0"/>
          <w:marBottom w:val="0"/>
          <w:divBdr>
            <w:top w:val="none" w:sz="0" w:space="0" w:color="auto"/>
            <w:left w:val="none" w:sz="0" w:space="0" w:color="auto"/>
            <w:bottom w:val="none" w:sz="0" w:space="0" w:color="auto"/>
            <w:right w:val="none" w:sz="0" w:space="0" w:color="auto"/>
          </w:divBdr>
        </w:div>
      </w:divsChild>
    </w:div>
    <w:div w:id="930314663">
      <w:bodyDiv w:val="1"/>
      <w:marLeft w:val="0"/>
      <w:marRight w:val="0"/>
      <w:marTop w:val="0"/>
      <w:marBottom w:val="0"/>
      <w:divBdr>
        <w:top w:val="none" w:sz="0" w:space="0" w:color="auto"/>
        <w:left w:val="none" w:sz="0" w:space="0" w:color="auto"/>
        <w:bottom w:val="none" w:sz="0" w:space="0" w:color="auto"/>
        <w:right w:val="none" w:sz="0" w:space="0" w:color="auto"/>
      </w:divBdr>
      <w:divsChild>
        <w:div w:id="567421800">
          <w:marLeft w:val="0"/>
          <w:marRight w:val="0"/>
          <w:marTop w:val="0"/>
          <w:marBottom w:val="0"/>
          <w:divBdr>
            <w:top w:val="none" w:sz="0" w:space="0" w:color="auto"/>
            <w:left w:val="none" w:sz="0" w:space="0" w:color="auto"/>
            <w:bottom w:val="none" w:sz="0" w:space="0" w:color="auto"/>
            <w:right w:val="none" w:sz="0" w:space="0" w:color="auto"/>
          </w:divBdr>
        </w:div>
        <w:div w:id="1187866542">
          <w:marLeft w:val="0"/>
          <w:marRight w:val="0"/>
          <w:marTop w:val="0"/>
          <w:marBottom w:val="0"/>
          <w:divBdr>
            <w:top w:val="none" w:sz="0" w:space="0" w:color="auto"/>
            <w:left w:val="none" w:sz="0" w:space="0" w:color="auto"/>
            <w:bottom w:val="none" w:sz="0" w:space="0" w:color="auto"/>
            <w:right w:val="none" w:sz="0" w:space="0" w:color="auto"/>
          </w:divBdr>
        </w:div>
        <w:div w:id="1501000434">
          <w:marLeft w:val="0"/>
          <w:marRight w:val="0"/>
          <w:marTop w:val="0"/>
          <w:marBottom w:val="0"/>
          <w:divBdr>
            <w:top w:val="none" w:sz="0" w:space="0" w:color="auto"/>
            <w:left w:val="none" w:sz="0" w:space="0" w:color="auto"/>
            <w:bottom w:val="none" w:sz="0" w:space="0" w:color="auto"/>
            <w:right w:val="none" w:sz="0" w:space="0" w:color="auto"/>
          </w:divBdr>
        </w:div>
      </w:divsChild>
    </w:div>
    <w:div w:id="936405495">
      <w:bodyDiv w:val="1"/>
      <w:marLeft w:val="0"/>
      <w:marRight w:val="0"/>
      <w:marTop w:val="0"/>
      <w:marBottom w:val="0"/>
      <w:divBdr>
        <w:top w:val="none" w:sz="0" w:space="0" w:color="auto"/>
        <w:left w:val="none" w:sz="0" w:space="0" w:color="auto"/>
        <w:bottom w:val="none" w:sz="0" w:space="0" w:color="auto"/>
        <w:right w:val="none" w:sz="0" w:space="0" w:color="auto"/>
      </w:divBdr>
      <w:divsChild>
        <w:div w:id="356196019">
          <w:marLeft w:val="0"/>
          <w:marRight w:val="0"/>
          <w:marTop w:val="0"/>
          <w:marBottom w:val="0"/>
          <w:divBdr>
            <w:top w:val="none" w:sz="0" w:space="0" w:color="auto"/>
            <w:left w:val="none" w:sz="0" w:space="0" w:color="auto"/>
            <w:bottom w:val="none" w:sz="0" w:space="0" w:color="auto"/>
            <w:right w:val="none" w:sz="0" w:space="0" w:color="auto"/>
          </w:divBdr>
        </w:div>
      </w:divsChild>
    </w:div>
    <w:div w:id="937253449">
      <w:bodyDiv w:val="1"/>
      <w:marLeft w:val="0"/>
      <w:marRight w:val="0"/>
      <w:marTop w:val="0"/>
      <w:marBottom w:val="0"/>
      <w:divBdr>
        <w:top w:val="none" w:sz="0" w:space="0" w:color="auto"/>
        <w:left w:val="none" w:sz="0" w:space="0" w:color="auto"/>
        <w:bottom w:val="none" w:sz="0" w:space="0" w:color="auto"/>
        <w:right w:val="none" w:sz="0" w:space="0" w:color="auto"/>
      </w:divBdr>
    </w:div>
    <w:div w:id="937641303">
      <w:bodyDiv w:val="1"/>
      <w:marLeft w:val="0"/>
      <w:marRight w:val="0"/>
      <w:marTop w:val="0"/>
      <w:marBottom w:val="0"/>
      <w:divBdr>
        <w:top w:val="none" w:sz="0" w:space="0" w:color="auto"/>
        <w:left w:val="none" w:sz="0" w:space="0" w:color="auto"/>
        <w:bottom w:val="none" w:sz="0" w:space="0" w:color="auto"/>
        <w:right w:val="none" w:sz="0" w:space="0" w:color="auto"/>
      </w:divBdr>
      <w:divsChild>
        <w:div w:id="1834684095">
          <w:marLeft w:val="0"/>
          <w:marRight w:val="0"/>
          <w:marTop w:val="0"/>
          <w:marBottom w:val="0"/>
          <w:divBdr>
            <w:top w:val="none" w:sz="0" w:space="0" w:color="auto"/>
            <w:left w:val="none" w:sz="0" w:space="0" w:color="auto"/>
            <w:bottom w:val="none" w:sz="0" w:space="0" w:color="auto"/>
            <w:right w:val="none" w:sz="0" w:space="0" w:color="auto"/>
          </w:divBdr>
          <w:divsChild>
            <w:div w:id="487787450">
              <w:marLeft w:val="0"/>
              <w:marRight w:val="0"/>
              <w:marTop w:val="0"/>
              <w:marBottom w:val="0"/>
              <w:divBdr>
                <w:top w:val="none" w:sz="0" w:space="0" w:color="auto"/>
                <w:left w:val="none" w:sz="0" w:space="0" w:color="auto"/>
                <w:bottom w:val="none" w:sz="0" w:space="0" w:color="auto"/>
                <w:right w:val="none" w:sz="0" w:space="0" w:color="auto"/>
              </w:divBdr>
              <w:divsChild>
                <w:div w:id="1731490464">
                  <w:marLeft w:val="0"/>
                  <w:marRight w:val="0"/>
                  <w:marTop w:val="0"/>
                  <w:marBottom w:val="0"/>
                  <w:divBdr>
                    <w:top w:val="none" w:sz="0" w:space="0" w:color="auto"/>
                    <w:left w:val="none" w:sz="0" w:space="0" w:color="auto"/>
                    <w:bottom w:val="none" w:sz="0" w:space="0" w:color="auto"/>
                    <w:right w:val="none" w:sz="0" w:space="0" w:color="auto"/>
                  </w:divBdr>
                  <w:divsChild>
                    <w:div w:id="5905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12351">
              <w:marLeft w:val="0"/>
              <w:marRight w:val="0"/>
              <w:marTop w:val="0"/>
              <w:marBottom w:val="0"/>
              <w:divBdr>
                <w:top w:val="none" w:sz="0" w:space="0" w:color="auto"/>
                <w:left w:val="none" w:sz="0" w:space="0" w:color="auto"/>
                <w:bottom w:val="none" w:sz="0" w:space="0" w:color="auto"/>
                <w:right w:val="none" w:sz="0" w:space="0" w:color="auto"/>
              </w:divBdr>
              <w:divsChild>
                <w:div w:id="46538966">
                  <w:marLeft w:val="0"/>
                  <w:marRight w:val="0"/>
                  <w:marTop w:val="0"/>
                  <w:marBottom w:val="0"/>
                  <w:divBdr>
                    <w:top w:val="none" w:sz="0" w:space="0" w:color="auto"/>
                    <w:left w:val="none" w:sz="0" w:space="0" w:color="auto"/>
                    <w:bottom w:val="none" w:sz="0" w:space="0" w:color="auto"/>
                    <w:right w:val="none" w:sz="0" w:space="0" w:color="auto"/>
                  </w:divBdr>
                  <w:divsChild>
                    <w:div w:id="16807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69898">
              <w:marLeft w:val="0"/>
              <w:marRight w:val="0"/>
              <w:marTop w:val="0"/>
              <w:marBottom w:val="0"/>
              <w:divBdr>
                <w:top w:val="none" w:sz="0" w:space="0" w:color="auto"/>
                <w:left w:val="none" w:sz="0" w:space="0" w:color="auto"/>
                <w:bottom w:val="none" w:sz="0" w:space="0" w:color="auto"/>
                <w:right w:val="none" w:sz="0" w:space="0" w:color="auto"/>
              </w:divBdr>
              <w:divsChild>
                <w:div w:id="1181240030">
                  <w:marLeft w:val="0"/>
                  <w:marRight w:val="0"/>
                  <w:marTop w:val="0"/>
                  <w:marBottom w:val="0"/>
                  <w:divBdr>
                    <w:top w:val="none" w:sz="0" w:space="0" w:color="auto"/>
                    <w:left w:val="none" w:sz="0" w:space="0" w:color="auto"/>
                    <w:bottom w:val="none" w:sz="0" w:space="0" w:color="auto"/>
                    <w:right w:val="none" w:sz="0" w:space="0" w:color="auto"/>
                  </w:divBdr>
                  <w:divsChild>
                    <w:div w:id="690881751">
                      <w:marLeft w:val="0"/>
                      <w:marRight w:val="0"/>
                      <w:marTop w:val="0"/>
                      <w:marBottom w:val="0"/>
                      <w:divBdr>
                        <w:top w:val="none" w:sz="0" w:space="0" w:color="auto"/>
                        <w:left w:val="none" w:sz="0" w:space="0" w:color="auto"/>
                        <w:bottom w:val="none" w:sz="0" w:space="0" w:color="auto"/>
                        <w:right w:val="none" w:sz="0" w:space="0" w:color="auto"/>
                      </w:divBdr>
                    </w:div>
                  </w:divsChild>
                </w:div>
                <w:div w:id="1320038524">
                  <w:marLeft w:val="0"/>
                  <w:marRight w:val="0"/>
                  <w:marTop w:val="0"/>
                  <w:marBottom w:val="0"/>
                  <w:divBdr>
                    <w:top w:val="none" w:sz="0" w:space="0" w:color="auto"/>
                    <w:left w:val="none" w:sz="0" w:space="0" w:color="auto"/>
                    <w:bottom w:val="none" w:sz="0" w:space="0" w:color="auto"/>
                    <w:right w:val="none" w:sz="0" w:space="0" w:color="auto"/>
                  </w:divBdr>
                  <w:divsChild>
                    <w:div w:id="156094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1931">
              <w:marLeft w:val="0"/>
              <w:marRight w:val="0"/>
              <w:marTop w:val="0"/>
              <w:marBottom w:val="0"/>
              <w:divBdr>
                <w:top w:val="none" w:sz="0" w:space="0" w:color="auto"/>
                <w:left w:val="none" w:sz="0" w:space="0" w:color="auto"/>
                <w:bottom w:val="none" w:sz="0" w:space="0" w:color="auto"/>
                <w:right w:val="none" w:sz="0" w:space="0" w:color="auto"/>
              </w:divBdr>
              <w:divsChild>
                <w:div w:id="875042203">
                  <w:marLeft w:val="0"/>
                  <w:marRight w:val="0"/>
                  <w:marTop w:val="0"/>
                  <w:marBottom w:val="0"/>
                  <w:divBdr>
                    <w:top w:val="none" w:sz="0" w:space="0" w:color="auto"/>
                    <w:left w:val="none" w:sz="0" w:space="0" w:color="auto"/>
                    <w:bottom w:val="none" w:sz="0" w:space="0" w:color="auto"/>
                    <w:right w:val="none" w:sz="0" w:space="0" w:color="auto"/>
                  </w:divBdr>
                  <w:divsChild>
                    <w:div w:id="513347443">
                      <w:marLeft w:val="0"/>
                      <w:marRight w:val="0"/>
                      <w:marTop w:val="0"/>
                      <w:marBottom w:val="0"/>
                      <w:divBdr>
                        <w:top w:val="none" w:sz="0" w:space="0" w:color="auto"/>
                        <w:left w:val="none" w:sz="0" w:space="0" w:color="auto"/>
                        <w:bottom w:val="none" w:sz="0" w:space="0" w:color="auto"/>
                        <w:right w:val="none" w:sz="0" w:space="0" w:color="auto"/>
                      </w:divBdr>
                      <w:divsChild>
                        <w:div w:id="90984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29714">
              <w:marLeft w:val="0"/>
              <w:marRight w:val="0"/>
              <w:marTop w:val="0"/>
              <w:marBottom w:val="0"/>
              <w:divBdr>
                <w:top w:val="none" w:sz="0" w:space="0" w:color="auto"/>
                <w:left w:val="none" w:sz="0" w:space="0" w:color="auto"/>
                <w:bottom w:val="none" w:sz="0" w:space="0" w:color="auto"/>
                <w:right w:val="none" w:sz="0" w:space="0" w:color="auto"/>
              </w:divBdr>
              <w:divsChild>
                <w:div w:id="2137600460">
                  <w:marLeft w:val="0"/>
                  <w:marRight w:val="0"/>
                  <w:marTop w:val="0"/>
                  <w:marBottom w:val="0"/>
                  <w:divBdr>
                    <w:top w:val="none" w:sz="0" w:space="0" w:color="auto"/>
                    <w:left w:val="none" w:sz="0" w:space="0" w:color="auto"/>
                    <w:bottom w:val="none" w:sz="0" w:space="0" w:color="auto"/>
                    <w:right w:val="none" w:sz="0" w:space="0" w:color="auto"/>
                  </w:divBdr>
                  <w:divsChild>
                    <w:div w:id="12671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911235">
      <w:bodyDiv w:val="1"/>
      <w:marLeft w:val="0"/>
      <w:marRight w:val="0"/>
      <w:marTop w:val="0"/>
      <w:marBottom w:val="0"/>
      <w:divBdr>
        <w:top w:val="none" w:sz="0" w:space="0" w:color="auto"/>
        <w:left w:val="none" w:sz="0" w:space="0" w:color="auto"/>
        <w:bottom w:val="none" w:sz="0" w:space="0" w:color="auto"/>
        <w:right w:val="none" w:sz="0" w:space="0" w:color="auto"/>
      </w:divBdr>
    </w:div>
    <w:div w:id="942998944">
      <w:bodyDiv w:val="1"/>
      <w:marLeft w:val="0"/>
      <w:marRight w:val="0"/>
      <w:marTop w:val="0"/>
      <w:marBottom w:val="0"/>
      <w:divBdr>
        <w:top w:val="none" w:sz="0" w:space="0" w:color="auto"/>
        <w:left w:val="none" w:sz="0" w:space="0" w:color="auto"/>
        <w:bottom w:val="none" w:sz="0" w:space="0" w:color="auto"/>
        <w:right w:val="none" w:sz="0" w:space="0" w:color="auto"/>
      </w:divBdr>
      <w:divsChild>
        <w:div w:id="538249448">
          <w:marLeft w:val="0"/>
          <w:marRight w:val="0"/>
          <w:marTop w:val="0"/>
          <w:marBottom w:val="0"/>
          <w:divBdr>
            <w:top w:val="none" w:sz="0" w:space="0" w:color="auto"/>
            <w:left w:val="none" w:sz="0" w:space="0" w:color="auto"/>
            <w:bottom w:val="none" w:sz="0" w:space="0" w:color="auto"/>
            <w:right w:val="none" w:sz="0" w:space="0" w:color="auto"/>
          </w:divBdr>
        </w:div>
      </w:divsChild>
    </w:div>
    <w:div w:id="946043859">
      <w:bodyDiv w:val="1"/>
      <w:marLeft w:val="0"/>
      <w:marRight w:val="0"/>
      <w:marTop w:val="0"/>
      <w:marBottom w:val="0"/>
      <w:divBdr>
        <w:top w:val="none" w:sz="0" w:space="0" w:color="auto"/>
        <w:left w:val="none" w:sz="0" w:space="0" w:color="auto"/>
        <w:bottom w:val="none" w:sz="0" w:space="0" w:color="auto"/>
        <w:right w:val="none" w:sz="0" w:space="0" w:color="auto"/>
      </w:divBdr>
      <w:divsChild>
        <w:div w:id="1620452392">
          <w:marLeft w:val="0"/>
          <w:marRight w:val="0"/>
          <w:marTop w:val="0"/>
          <w:marBottom w:val="0"/>
          <w:divBdr>
            <w:top w:val="none" w:sz="0" w:space="0" w:color="auto"/>
            <w:left w:val="none" w:sz="0" w:space="0" w:color="auto"/>
            <w:bottom w:val="none" w:sz="0" w:space="0" w:color="auto"/>
            <w:right w:val="none" w:sz="0" w:space="0" w:color="auto"/>
          </w:divBdr>
        </w:div>
      </w:divsChild>
    </w:div>
    <w:div w:id="947273460">
      <w:bodyDiv w:val="1"/>
      <w:marLeft w:val="0"/>
      <w:marRight w:val="0"/>
      <w:marTop w:val="0"/>
      <w:marBottom w:val="0"/>
      <w:divBdr>
        <w:top w:val="none" w:sz="0" w:space="0" w:color="auto"/>
        <w:left w:val="none" w:sz="0" w:space="0" w:color="auto"/>
        <w:bottom w:val="none" w:sz="0" w:space="0" w:color="auto"/>
        <w:right w:val="none" w:sz="0" w:space="0" w:color="auto"/>
      </w:divBdr>
      <w:divsChild>
        <w:div w:id="1727678911">
          <w:marLeft w:val="0"/>
          <w:marRight w:val="0"/>
          <w:marTop w:val="0"/>
          <w:marBottom w:val="0"/>
          <w:divBdr>
            <w:top w:val="none" w:sz="0" w:space="0" w:color="auto"/>
            <w:left w:val="none" w:sz="0" w:space="0" w:color="auto"/>
            <w:bottom w:val="none" w:sz="0" w:space="0" w:color="auto"/>
            <w:right w:val="none" w:sz="0" w:space="0" w:color="auto"/>
          </w:divBdr>
        </w:div>
      </w:divsChild>
    </w:div>
    <w:div w:id="948897231">
      <w:bodyDiv w:val="1"/>
      <w:marLeft w:val="0"/>
      <w:marRight w:val="0"/>
      <w:marTop w:val="0"/>
      <w:marBottom w:val="0"/>
      <w:divBdr>
        <w:top w:val="none" w:sz="0" w:space="0" w:color="auto"/>
        <w:left w:val="none" w:sz="0" w:space="0" w:color="auto"/>
        <w:bottom w:val="none" w:sz="0" w:space="0" w:color="auto"/>
        <w:right w:val="none" w:sz="0" w:space="0" w:color="auto"/>
      </w:divBdr>
      <w:divsChild>
        <w:div w:id="612832079">
          <w:marLeft w:val="0"/>
          <w:marRight w:val="0"/>
          <w:marTop w:val="0"/>
          <w:marBottom w:val="0"/>
          <w:divBdr>
            <w:top w:val="none" w:sz="0" w:space="0" w:color="auto"/>
            <w:left w:val="none" w:sz="0" w:space="0" w:color="auto"/>
            <w:bottom w:val="none" w:sz="0" w:space="0" w:color="auto"/>
            <w:right w:val="none" w:sz="0" w:space="0" w:color="auto"/>
          </w:divBdr>
        </w:div>
      </w:divsChild>
    </w:div>
    <w:div w:id="951209753">
      <w:bodyDiv w:val="1"/>
      <w:marLeft w:val="0"/>
      <w:marRight w:val="0"/>
      <w:marTop w:val="0"/>
      <w:marBottom w:val="0"/>
      <w:divBdr>
        <w:top w:val="none" w:sz="0" w:space="0" w:color="auto"/>
        <w:left w:val="none" w:sz="0" w:space="0" w:color="auto"/>
        <w:bottom w:val="none" w:sz="0" w:space="0" w:color="auto"/>
        <w:right w:val="none" w:sz="0" w:space="0" w:color="auto"/>
      </w:divBdr>
      <w:divsChild>
        <w:div w:id="292444007">
          <w:marLeft w:val="0"/>
          <w:marRight w:val="0"/>
          <w:marTop w:val="0"/>
          <w:marBottom w:val="0"/>
          <w:divBdr>
            <w:top w:val="none" w:sz="0" w:space="0" w:color="auto"/>
            <w:left w:val="none" w:sz="0" w:space="0" w:color="auto"/>
            <w:bottom w:val="none" w:sz="0" w:space="0" w:color="auto"/>
            <w:right w:val="none" w:sz="0" w:space="0" w:color="auto"/>
          </w:divBdr>
        </w:div>
        <w:div w:id="563151020">
          <w:marLeft w:val="0"/>
          <w:marRight w:val="0"/>
          <w:marTop w:val="0"/>
          <w:marBottom w:val="0"/>
          <w:divBdr>
            <w:top w:val="none" w:sz="0" w:space="0" w:color="auto"/>
            <w:left w:val="none" w:sz="0" w:space="0" w:color="auto"/>
            <w:bottom w:val="none" w:sz="0" w:space="0" w:color="auto"/>
            <w:right w:val="none" w:sz="0" w:space="0" w:color="auto"/>
          </w:divBdr>
        </w:div>
        <w:div w:id="748387024">
          <w:marLeft w:val="0"/>
          <w:marRight w:val="0"/>
          <w:marTop w:val="0"/>
          <w:marBottom w:val="0"/>
          <w:divBdr>
            <w:top w:val="none" w:sz="0" w:space="0" w:color="auto"/>
            <w:left w:val="none" w:sz="0" w:space="0" w:color="auto"/>
            <w:bottom w:val="none" w:sz="0" w:space="0" w:color="auto"/>
            <w:right w:val="none" w:sz="0" w:space="0" w:color="auto"/>
          </w:divBdr>
        </w:div>
        <w:div w:id="1275601039">
          <w:marLeft w:val="0"/>
          <w:marRight w:val="0"/>
          <w:marTop w:val="0"/>
          <w:marBottom w:val="0"/>
          <w:divBdr>
            <w:top w:val="none" w:sz="0" w:space="0" w:color="auto"/>
            <w:left w:val="none" w:sz="0" w:space="0" w:color="auto"/>
            <w:bottom w:val="none" w:sz="0" w:space="0" w:color="auto"/>
            <w:right w:val="none" w:sz="0" w:space="0" w:color="auto"/>
          </w:divBdr>
        </w:div>
        <w:div w:id="1293707943">
          <w:marLeft w:val="0"/>
          <w:marRight w:val="0"/>
          <w:marTop w:val="0"/>
          <w:marBottom w:val="0"/>
          <w:divBdr>
            <w:top w:val="none" w:sz="0" w:space="0" w:color="auto"/>
            <w:left w:val="none" w:sz="0" w:space="0" w:color="auto"/>
            <w:bottom w:val="none" w:sz="0" w:space="0" w:color="auto"/>
            <w:right w:val="none" w:sz="0" w:space="0" w:color="auto"/>
          </w:divBdr>
        </w:div>
        <w:div w:id="1324578036">
          <w:marLeft w:val="0"/>
          <w:marRight w:val="0"/>
          <w:marTop w:val="0"/>
          <w:marBottom w:val="0"/>
          <w:divBdr>
            <w:top w:val="none" w:sz="0" w:space="0" w:color="auto"/>
            <w:left w:val="none" w:sz="0" w:space="0" w:color="auto"/>
            <w:bottom w:val="none" w:sz="0" w:space="0" w:color="auto"/>
            <w:right w:val="none" w:sz="0" w:space="0" w:color="auto"/>
          </w:divBdr>
        </w:div>
        <w:div w:id="1479877970">
          <w:marLeft w:val="0"/>
          <w:marRight w:val="0"/>
          <w:marTop w:val="0"/>
          <w:marBottom w:val="0"/>
          <w:divBdr>
            <w:top w:val="none" w:sz="0" w:space="0" w:color="auto"/>
            <w:left w:val="none" w:sz="0" w:space="0" w:color="auto"/>
            <w:bottom w:val="none" w:sz="0" w:space="0" w:color="auto"/>
            <w:right w:val="none" w:sz="0" w:space="0" w:color="auto"/>
          </w:divBdr>
        </w:div>
        <w:div w:id="1592008551">
          <w:marLeft w:val="0"/>
          <w:marRight w:val="0"/>
          <w:marTop w:val="0"/>
          <w:marBottom w:val="0"/>
          <w:divBdr>
            <w:top w:val="none" w:sz="0" w:space="0" w:color="auto"/>
            <w:left w:val="none" w:sz="0" w:space="0" w:color="auto"/>
            <w:bottom w:val="none" w:sz="0" w:space="0" w:color="auto"/>
            <w:right w:val="none" w:sz="0" w:space="0" w:color="auto"/>
          </w:divBdr>
        </w:div>
      </w:divsChild>
    </w:div>
    <w:div w:id="956064338">
      <w:bodyDiv w:val="1"/>
      <w:marLeft w:val="0"/>
      <w:marRight w:val="0"/>
      <w:marTop w:val="0"/>
      <w:marBottom w:val="0"/>
      <w:divBdr>
        <w:top w:val="none" w:sz="0" w:space="0" w:color="auto"/>
        <w:left w:val="none" w:sz="0" w:space="0" w:color="auto"/>
        <w:bottom w:val="none" w:sz="0" w:space="0" w:color="auto"/>
        <w:right w:val="none" w:sz="0" w:space="0" w:color="auto"/>
      </w:divBdr>
      <w:divsChild>
        <w:div w:id="1136027667">
          <w:marLeft w:val="0"/>
          <w:marRight w:val="0"/>
          <w:marTop w:val="0"/>
          <w:marBottom w:val="0"/>
          <w:divBdr>
            <w:top w:val="none" w:sz="0" w:space="0" w:color="auto"/>
            <w:left w:val="none" w:sz="0" w:space="0" w:color="auto"/>
            <w:bottom w:val="none" w:sz="0" w:space="0" w:color="auto"/>
            <w:right w:val="none" w:sz="0" w:space="0" w:color="auto"/>
          </w:divBdr>
        </w:div>
      </w:divsChild>
    </w:div>
    <w:div w:id="957495608">
      <w:bodyDiv w:val="1"/>
      <w:marLeft w:val="0"/>
      <w:marRight w:val="0"/>
      <w:marTop w:val="0"/>
      <w:marBottom w:val="0"/>
      <w:divBdr>
        <w:top w:val="none" w:sz="0" w:space="0" w:color="auto"/>
        <w:left w:val="none" w:sz="0" w:space="0" w:color="auto"/>
        <w:bottom w:val="none" w:sz="0" w:space="0" w:color="auto"/>
        <w:right w:val="none" w:sz="0" w:space="0" w:color="auto"/>
      </w:divBdr>
      <w:divsChild>
        <w:div w:id="2060087497">
          <w:marLeft w:val="0"/>
          <w:marRight w:val="166"/>
          <w:marTop w:val="0"/>
          <w:marBottom w:val="0"/>
          <w:divBdr>
            <w:top w:val="none" w:sz="0" w:space="0" w:color="auto"/>
            <w:left w:val="none" w:sz="0" w:space="0" w:color="auto"/>
            <w:bottom w:val="none" w:sz="0" w:space="0" w:color="auto"/>
            <w:right w:val="none" w:sz="0" w:space="0" w:color="auto"/>
          </w:divBdr>
        </w:div>
        <w:div w:id="832527781">
          <w:marLeft w:val="0"/>
          <w:marRight w:val="0"/>
          <w:marTop w:val="0"/>
          <w:marBottom w:val="28"/>
          <w:divBdr>
            <w:top w:val="none" w:sz="0" w:space="0" w:color="auto"/>
            <w:left w:val="none" w:sz="0" w:space="0" w:color="auto"/>
            <w:bottom w:val="none" w:sz="0" w:space="0" w:color="auto"/>
            <w:right w:val="none" w:sz="0" w:space="0" w:color="auto"/>
          </w:divBdr>
          <w:divsChild>
            <w:div w:id="1919824358">
              <w:marLeft w:val="0"/>
              <w:marRight w:val="0"/>
              <w:marTop w:val="48"/>
              <w:marBottom w:val="48"/>
              <w:divBdr>
                <w:top w:val="none" w:sz="0" w:space="0" w:color="auto"/>
                <w:left w:val="none" w:sz="0" w:space="0" w:color="auto"/>
                <w:bottom w:val="none" w:sz="0" w:space="0" w:color="auto"/>
                <w:right w:val="none" w:sz="0" w:space="0" w:color="auto"/>
              </w:divBdr>
            </w:div>
            <w:div w:id="178653687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960920613">
      <w:bodyDiv w:val="1"/>
      <w:marLeft w:val="0"/>
      <w:marRight w:val="0"/>
      <w:marTop w:val="0"/>
      <w:marBottom w:val="0"/>
      <w:divBdr>
        <w:top w:val="none" w:sz="0" w:space="0" w:color="auto"/>
        <w:left w:val="none" w:sz="0" w:space="0" w:color="auto"/>
        <w:bottom w:val="none" w:sz="0" w:space="0" w:color="auto"/>
        <w:right w:val="none" w:sz="0" w:space="0" w:color="auto"/>
      </w:divBdr>
      <w:divsChild>
        <w:div w:id="451022543">
          <w:marLeft w:val="0"/>
          <w:marRight w:val="0"/>
          <w:marTop w:val="0"/>
          <w:marBottom w:val="0"/>
          <w:divBdr>
            <w:top w:val="none" w:sz="0" w:space="0" w:color="auto"/>
            <w:left w:val="none" w:sz="0" w:space="0" w:color="auto"/>
            <w:bottom w:val="none" w:sz="0" w:space="0" w:color="auto"/>
            <w:right w:val="none" w:sz="0" w:space="0" w:color="auto"/>
          </w:divBdr>
        </w:div>
      </w:divsChild>
    </w:div>
    <w:div w:id="964700369">
      <w:bodyDiv w:val="1"/>
      <w:marLeft w:val="0"/>
      <w:marRight w:val="0"/>
      <w:marTop w:val="0"/>
      <w:marBottom w:val="0"/>
      <w:divBdr>
        <w:top w:val="none" w:sz="0" w:space="0" w:color="auto"/>
        <w:left w:val="none" w:sz="0" w:space="0" w:color="auto"/>
        <w:bottom w:val="none" w:sz="0" w:space="0" w:color="auto"/>
        <w:right w:val="none" w:sz="0" w:space="0" w:color="auto"/>
      </w:divBdr>
      <w:divsChild>
        <w:div w:id="2104034646">
          <w:marLeft w:val="0"/>
          <w:marRight w:val="0"/>
          <w:marTop w:val="0"/>
          <w:marBottom w:val="0"/>
          <w:divBdr>
            <w:top w:val="none" w:sz="0" w:space="0" w:color="auto"/>
            <w:left w:val="none" w:sz="0" w:space="0" w:color="auto"/>
            <w:bottom w:val="none" w:sz="0" w:space="0" w:color="auto"/>
            <w:right w:val="none" w:sz="0" w:space="0" w:color="auto"/>
          </w:divBdr>
        </w:div>
      </w:divsChild>
    </w:div>
    <w:div w:id="969475736">
      <w:bodyDiv w:val="1"/>
      <w:marLeft w:val="0"/>
      <w:marRight w:val="0"/>
      <w:marTop w:val="0"/>
      <w:marBottom w:val="0"/>
      <w:divBdr>
        <w:top w:val="none" w:sz="0" w:space="0" w:color="auto"/>
        <w:left w:val="none" w:sz="0" w:space="0" w:color="auto"/>
        <w:bottom w:val="none" w:sz="0" w:space="0" w:color="auto"/>
        <w:right w:val="none" w:sz="0" w:space="0" w:color="auto"/>
      </w:divBdr>
    </w:div>
    <w:div w:id="974219115">
      <w:bodyDiv w:val="1"/>
      <w:marLeft w:val="0"/>
      <w:marRight w:val="0"/>
      <w:marTop w:val="0"/>
      <w:marBottom w:val="0"/>
      <w:divBdr>
        <w:top w:val="none" w:sz="0" w:space="0" w:color="auto"/>
        <w:left w:val="none" w:sz="0" w:space="0" w:color="auto"/>
        <w:bottom w:val="none" w:sz="0" w:space="0" w:color="auto"/>
        <w:right w:val="none" w:sz="0" w:space="0" w:color="auto"/>
      </w:divBdr>
    </w:div>
    <w:div w:id="977760527">
      <w:bodyDiv w:val="1"/>
      <w:marLeft w:val="0"/>
      <w:marRight w:val="0"/>
      <w:marTop w:val="0"/>
      <w:marBottom w:val="0"/>
      <w:divBdr>
        <w:top w:val="none" w:sz="0" w:space="0" w:color="auto"/>
        <w:left w:val="none" w:sz="0" w:space="0" w:color="auto"/>
        <w:bottom w:val="none" w:sz="0" w:space="0" w:color="auto"/>
        <w:right w:val="none" w:sz="0" w:space="0" w:color="auto"/>
      </w:divBdr>
      <w:divsChild>
        <w:div w:id="1719472231">
          <w:marLeft w:val="0"/>
          <w:marRight w:val="0"/>
          <w:marTop w:val="0"/>
          <w:marBottom w:val="0"/>
          <w:divBdr>
            <w:top w:val="none" w:sz="0" w:space="0" w:color="auto"/>
            <w:left w:val="none" w:sz="0" w:space="0" w:color="auto"/>
            <w:bottom w:val="none" w:sz="0" w:space="0" w:color="auto"/>
            <w:right w:val="none" w:sz="0" w:space="0" w:color="auto"/>
          </w:divBdr>
        </w:div>
      </w:divsChild>
    </w:div>
    <w:div w:id="978001092">
      <w:bodyDiv w:val="1"/>
      <w:marLeft w:val="0"/>
      <w:marRight w:val="0"/>
      <w:marTop w:val="0"/>
      <w:marBottom w:val="0"/>
      <w:divBdr>
        <w:top w:val="none" w:sz="0" w:space="0" w:color="auto"/>
        <w:left w:val="none" w:sz="0" w:space="0" w:color="auto"/>
        <w:bottom w:val="none" w:sz="0" w:space="0" w:color="auto"/>
        <w:right w:val="none" w:sz="0" w:space="0" w:color="auto"/>
      </w:divBdr>
      <w:divsChild>
        <w:div w:id="2099591650">
          <w:marLeft w:val="0"/>
          <w:marRight w:val="0"/>
          <w:marTop w:val="0"/>
          <w:marBottom w:val="0"/>
          <w:divBdr>
            <w:top w:val="none" w:sz="0" w:space="0" w:color="auto"/>
            <w:left w:val="none" w:sz="0" w:space="0" w:color="auto"/>
            <w:bottom w:val="none" w:sz="0" w:space="0" w:color="auto"/>
            <w:right w:val="none" w:sz="0" w:space="0" w:color="auto"/>
          </w:divBdr>
        </w:div>
      </w:divsChild>
    </w:div>
    <w:div w:id="978263843">
      <w:bodyDiv w:val="1"/>
      <w:marLeft w:val="0"/>
      <w:marRight w:val="0"/>
      <w:marTop w:val="0"/>
      <w:marBottom w:val="0"/>
      <w:divBdr>
        <w:top w:val="none" w:sz="0" w:space="0" w:color="auto"/>
        <w:left w:val="none" w:sz="0" w:space="0" w:color="auto"/>
        <w:bottom w:val="none" w:sz="0" w:space="0" w:color="auto"/>
        <w:right w:val="none" w:sz="0" w:space="0" w:color="auto"/>
      </w:divBdr>
      <w:divsChild>
        <w:div w:id="67387064">
          <w:marLeft w:val="0"/>
          <w:marRight w:val="0"/>
          <w:marTop w:val="0"/>
          <w:marBottom w:val="0"/>
          <w:divBdr>
            <w:top w:val="none" w:sz="0" w:space="0" w:color="auto"/>
            <w:left w:val="none" w:sz="0" w:space="0" w:color="auto"/>
            <w:bottom w:val="none" w:sz="0" w:space="0" w:color="auto"/>
            <w:right w:val="none" w:sz="0" w:space="0" w:color="auto"/>
          </w:divBdr>
        </w:div>
      </w:divsChild>
    </w:div>
    <w:div w:id="978657163">
      <w:marLeft w:val="0"/>
      <w:marRight w:val="0"/>
      <w:marTop w:val="0"/>
      <w:marBottom w:val="0"/>
      <w:divBdr>
        <w:top w:val="none" w:sz="0" w:space="0" w:color="auto"/>
        <w:left w:val="none" w:sz="0" w:space="0" w:color="auto"/>
        <w:bottom w:val="none" w:sz="0" w:space="0" w:color="auto"/>
        <w:right w:val="none" w:sz="0" w:space="0" w:color="auto"/>
      </w:divBdr>
      <w:divsChild>
        <w:div w:id="978657171">
          <w:marLeft w:val="0"/>
          <w:marRight w:val="0"/>
          <w:marTop w:val="0"/>
          <w:marBottom w:val="0"/>
          <w:divBdr>
            <w:top w:val="none" w:sz="0" w:space="0" w:color="auto"/>
            <w:left w:val="none" w:sz="0" w:space="0" w:color="auto"/>
            <w:bottom w:val="none" w:sz="0" w:space="0" w:color="auto"/>
            <w:right w:val="none" w:sz="0" w:space="0" w:color="auto"/>
          </w:divBdr>
          <w:divsChild>
            <w:div w:id="978657181">
              <w:marLeft w:val="0"/>
              <w:marRight w:val="0"/>
              <w:marTop w:val="0"/>
              <w:marBottom w:val="0"/>
              <w:divBdr>
                <w:top w:val="none" w:sz="0" w:space="0" w:color="auto"/>
                <w:left w:val="none" w:sz="0" w:space="0" w:color="auto"/>
                <w:bottom w:val="none" w:sz="0" w:space="0" w:color="auto"/>
                <w:right w:val="none" w:sz="0" w:space="0" w:color="auto"/>
              </w:divBdr>
              <w:divsChild>
                <w:div w:id="978657219">
                  <w:marLeft w:val="0"/>
                  <w:marRight w:val="0"/>
                  <w:marTop w:val="0"/>
                  <w:marBottom w:val="0"/>
                  <w:divBdr>
                    <w:top w:val="none" w:sz="0" w:space="0" w:color="auto"/>
                    <w:left w:val="none" w:sz="0" w:space="0" w:color="auto"/>
                    <w:bottom w:val="none" w:sz="0" w:space="0" w:color="auto"/>
                    <w:right w:val="none" w:sz="0" w:space="0" w:color="auto"/>
                  </w:divBdr>
                  <w:divsChild>
                    <w:div w:id="9786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57233">
          <w:marLeft w:val="0"/>
          <w:marRight w:val="0"/>
          <w:marTop w:val="0"/>
          <w:marBottom w:val="0"/>
          <w:divBdr>
            <w:top w:val="none" w:sz="0" w:space="0" w:color="auto"/>
            <w:left w:val="none" w:sz="0" w:space="0" w:color="auto"/>
            <w:bottom w:val="none" w:sz="0" w:space="0" w:color="auto"/>
            <w:right w:val="none" w:sz="0" w:space="0" w:color="auto"/>
          </w:divBdr>
        </w:div>
        <w:div w:id="978657251">
          <w:marLeft w:val="0"/>
          <w:marRight w:val="0"/>
          <w:marTop w:val="0"/>
          <w:marBottom w:val="0"/>
          <w:divBdr>
            <w:top w:val="none" w:sz="0" w:space="0" w:color="auto"/>
            <w:left w:val="none" w:sz="0" w:space="0" w:color="auto"/>
            <w:bottom w:val="none" w:sz="0" w:space="0" w:color="auto"/>
            <w:right w:val="none" w:sz="0" w:space="0" w:color="auto"/>
          </w:divBdr>
          <w:divsChild>
            <w:div w:id="978657193">
              <w:marLeft w:val="0"/>
              <w:marRight w:val="0"/>
              <w:marTop w:val="0"/>
              <w:marBottom w:val="0"/>
              <w:divBdr>
                <w:top w:val="none" w:sz="0" w:space="0" w:color="auto"/>
                <w:left w:val="none" w:sz="0" w:space="0" w:color="auto"/>
                <w:bottom w:val="none" w:sz="0" w:space="0" w:color="auto"/>
                <w:right w:val="none" w:sz="0" w:space="0" w:color="auto"/>
              </w:divBdr>
            </w:div>
            <w:div w:id="97865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7170">
      <w:marLeft w:val="0"/>
      <w:marRight w:val="0"/>
      <w:marTop w:val="0"/>
      <w:marBottom w:val="0"/>
      <w:divBdr>
        <w:top w:val="none" w:sz="0" w:space="0" w:color="auto"/>
        <w:left w:val="none" w:sz="0" w:space="0" w:color="auto"/>
        <w:bottom w:val="none" w:sz="0" w:space="0" w:color="auto"/>
        <w:right w:val="none" w:sz="0" w:space="0" w:color="auto"/>
      </w:divBdr>
      <w:divsChild>
        <w:div w:id="978657224">
          <w:marLeft w:val="0"/>
          <w:marRight w:val="0"/>
          <w:marTop w:val="0"/>
          <w:marBottom w:val="0"/>
          <w:divBdr>
            <w:top w:val="none" w:sz="0" w:space="0" w:color="auto"/>
            <w:left w:val="none" w:sz="0" w:space="0" w:color="auto"/>
            <w:bottom w:val="none" w:sz="0" w:space="0" w:color="auto"/>
            <w:right w:val="none" w:sz="0" w:space="0" w:color="auto"/>
          </w:divBdr>
        </w:div>
      </w:divsChild>
    </w:div>
    <w:div w:id="978657183">
      <w:marLeft w:val="0"/>
      <w:marRight w:val="0"/>
      <w:marTop w:val="0"/>
      <w:marBottom w:val="0"/>
      <w:divBdr>
        <w:top w:val="none" w:sz="0" w:space="0" w:color="auto"/>
        <w:left w:val="none" w:sz="0" w:space="0" w:color="auto"/>
        <w:bottom w:val="none" w:sz="0" w:space="0" w:color="auto"/>
        <w:right w:val="none" w:sz="0" w:space="0" w:color="auto"/>
      </w:divBdr>
      <w:divsChild>
        <w:div w:id="978657238">
          <w:marLeft w:val="0"/>
          <w:marRight w:val="0"/>
          <w:marTop w:val="0"/>
          <w:marBottom w:val="0"/>
          <w:divBdr>
            <w:top w:val="none" w:sz="0" w:space="0" w:color="auto"/>
            <w:left w:val="none" w:sz="0" w:space="0" w:color="auto"/>
            <w:bottom w:val="none" w:sz="0" w:space="0" w:color="auto"/>
            <w:right w:val="none" w:sz="0" w:space="0" w:color="auto"/>
          </w:divBdr>
        </w:div>
        <w:div w:id="978657260">
          <w:marLeft w:val="0"/>
          <w:marRight w:val="0"/>
          <w:marTop w:val="0"/>
          <w:marBottom w:val="0"/>
          <w:divBdr>
            <w:top w:val="none" w:sz="0" w:space="0" w:color="auto"/>
            <w:left w:val="none" w:sz="0" w:space="0" w:color="auto"/>
            <w:bottom w:val="none" w:sz="0" w:space="0" w:color="auto"/>
            <w:right w:val="none" w:sz="0" w:space="0" w:color="auto"/>
          </w:divBdr>
        </w:div>
        <w:div w:id="978657272">
          <w:marLeft w:val="0"/>
          <w:marRight w:val="0"/>
          <w:marTop w:val="0"/>
          <w:marBottom w:val="0"/>
          <w:divBdr>
            <w:top w:val="none" w:sz="0" w:space="0" w:color="auto"/>
            <w:left w:val="none" w:sz="0" w:space="0" w:color="auto"/>
            <w:bottom w:val="none" w:sz="0" w:space="0" w:color="auto"/>
            <w:right w:val="none" w:sz="0" w:space="0" w:color="auto"/>
          </w:divBdr>
        </w:div>
      </w:divsChild>
    </w:div>
    <w:div w:id="978657196">
      <w:marLeft w:val="0"/>
      <w:marRight w:val="0"/>
      <w:marTop w:val="0"/>
      <w:marBottom w:val="0"/>
      <w:divBdr>
        <w:top w:val="none" w:sz="0" w:space="0" w:color="auto"/>
        <w:left w:val="none" w:sz="0" w:space="0" w:color="auto"/>
        <w:bottom w:val="none" w:sz="0" w:space="0" w:color="auto"/>
        <w:right w:val="none" w:sz="0" w:space="0" w:color="auto"/>
      </w:divBdr>
      <w:divsChild>
        <w:div w:id="978657271">
          <w:marLeft w:val="0"/>
          <w:marRight w:val="0"/>
          <w:marTop w:val="0"/>
          <w:marBottom w:val="0"/>
          <w:divBdr>
            <w:top w:val="none" w:sz="0" w:space="0" w:color="auto"/>
            <w:left w:val="none" w:sz="0" w:space="0" w:color="auto"/>
            <w:bottom w:val="none" w:sz="0" w:space="0" w:color="auto"/>
            <w:right w:val="none" w:sz="0" w:space="0" w:color="auto"/>
          </w:divBdr>
        </w:div>
        <w:div w:id="978657280">
          <w:marLeft w:val="0"/>
          <w:marRight w:val="0"/>
          <w:marTop w:val="0"/>
          <w:marBottom w:val="0"/>
          <w:divBdr>
            <w:top w:val="none" w:sz="0" w:space="0" w:color="auto"/>
            <w:left w:val="none" w:sz="0" w:space="0" w:color="auto"/>
            <w:bottom w:val="none" w:sz="0" w:space="0" w:color="auto"/>
            <w:right w:val="none" w:sz="0" w:space="0" w:color="auto"/>
          </w:divBdr>
        </w:div>
      </w:divsChild>
    </w:div>
    <w:div w:id="978657197">
      <w:marLeft w:val="0"/>
      <w:marRight w:val="0"/>
      <w:marTop w:val="0"/>
      <w:marBottom w:val="0"/>
      <w:divBdr>
        <w:top w:val="none" w:sz="0" w:space="0" w:color="auto"/>
        <w:left w:val="none" w:sz="0" w:space="0" w:color="auto"/>
        <w:bottom w:val="none" w:sz="0" w:space="0" w:color="auto"/>
        <w:right w:val="none" w:sz="0" w:space="0" w:color="auto"/>
      </w:divBdr>
      <w:divsChild>
        <w:div w:id="978657191">
          <w:marLeft w:val="0"/>
          <w:marRight w:val="0"/>
          <w:marTop w:val="0"/>
          <w:marBottom w:val="0"/>
          <w:divBdr>
            <w:top w:val="none" w:sz="0" w:space="0" w:color="auto"/>
            <w:left w:val="none" w:sz="0" w:space="0" w:color="auto"/>
            <w:bottom w:val="none" w:sz="0" w:space="0" w:color="auto"/>
            <w:right w:val="none" w:sz="0" w:space="0" w:color="auto"/>
          </w:divBdr>
          <w:divsChild>
            <w:div w:id="978657165">
              <w:marLeft w:val="0"/>
              <w:marRight w:val="0"/>
              <w:marTop w:val="0"/>
              <w:marBottom w:val="0"/>
              <w:divBdr>
                <w:top w:val="none" w:sz="0" w:space="0" w:color="auto"/>
                <w:left w:val="none" w:sz="0" w:space="0" w:color="auto"/>
                <w:bottom w:val="none" w:sz="0" w:space="0" w:color="auto"/>
                <w:right w:val="none" w:sz="0" w:space="0" w:color="auto"/>
              </w:divBdr>
              <w:divsChild>
                <w:div w:id="978657267">
                  <w:marLeft w:val="0"/>
                  <w:marRight w:val="0"/>
                  <w:marTop w:val="0"/>
                  <w:marBottom w:val="0"/>
                  <w:divBdr>
                    <w:top w:val="none" w:sz="0" w:space="0" w:color="auto"/>
                    <w:left w:val="none" w:sz="0" w:space="0" w:color="auto"/>
                    <w:bottom w:val="none" w:sz="0" w:space="0" w:color="auto"/>
                    <w:right w:val="none" w:sz="0" w:space="0" w:color="auto"/>
                  </w:divBdr>
                  <w:divsChild>
                    <w:div w:id="978657166">
                      <w:marLeft w:val="0"/>
                      <w:marRight w:val="0"/>
                      <w:marTop w:val="0"/>
                      <w:marBottom w:val="0"/>
                      <w:divBdr>
                        <w:top w:val="none" w:sz="0" w:space="0" w:color="auto"/>
                        <w:left w:val="none" w:sz="0" w:space="0" w:color="auto"/>
                        <w:bottom w:val="none" w:sz="0" w:space="0" w:color="auto"/>
                        <w:right w:val="none" w:sz="0" w:space="0" w:color="auto"/>
                      </w:divBdr>
                      <w:divsChild>
                        <w:div w:id="978657242">
                          <w:marLeft w:val="0"/>
                          <w:marRight w:val="0"/>
                          <w:marTop w:val="0"/>
                          <w:marBottom w:val="0"/>
                          <w:divBdr>
                            <w:top w:val="none" w:sz="0" w:space="0" w:color="auto"/>
                            <w:left w:val="none" w:sz="0" w:space="0" w:color="auto"/>
                            <w:bottom w:val="none" w:sz="0" w:space="0" w:color="auto"/>
                            <w:right w:val="none" w:sz="0" w:space="0" w:color="auto"/>
                          </w:divBdr>
                          <w:divsChild>
                            <w:div w:id="978657179">
                              <w:marLeft w:val="0"/>
                              <w:marRight w:val="0"/>
                              <w:marTop w:val="0"/>
                              <w:marBottom w:val="0"/>
                              <w:divBdr>
                                <w:top w:val="none" w:sz="0" w:space="0" w:color="auto"/>
                                <w:left w:val="none" w:sz="0" w:space="0" w:color="auto"/>
                                <w:bottom w:val="none" w:sz="0" w:space="0" w:color="auto"/>
                                <w:right w:val="none" w:sz="0" w:space="0" w:color="auto"/>
                              </w:divBdr>
                              <w:divsChild>
                                <w:div w:id="9786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657198">
      <w:marLeft w:val="0"/>
      <w:marRight w:val="0"/>
      <w:marTop w:val="0"/>
      <w:marBottom w:val="0"/>
      <w:divBdr>
        <w:top w:val="none" w:sz="0" w:space="0" w:color="auto"/>
        <w:left w:val="none" w:sz="0" w:space="0" w:color="auto"/>
        <w:bottom w:val="none" w:sz="0" w:space="0" w:color="auto"/>
        <w:right w:val="none" w:sz="0" w:space="0" w:color="auto"/>
      </w:divBdr>
      <w:divsChild>
        <w:div w:id="978657245">
          <w:marLeft w:val="0"/>
          <w:marRight w:val="0"/>
          <w:marTop w:val="0"/>
          <w:marBottom w:val="0"/>
          <w:divBdr>
            <w:top w:val="none" w:sz="0" w:space="0" w:color="auto"/>
            <w:left w:val="none" w:sz="0" w:space="0" w:color="auto"/>
            <w:bottom w:val="none" w:sz="0" w:space="0" w:color="auto"/>
            <w:right w:val="none" w:sz="0" w:space="0" w:color="auto"/>
          </w:divBdr>
        </w:div>
        <w:div w:id="978657289">
          <w:marLeft w:val="0"/>
          <w:marRight w:val="0"/>
          <w:marTop w:val="0"/>
          <w:marBottom w:val="0"/>
          <w:divBdr>
            <w:top w:val="none" w:sz="0" w:space="0" w:color="auto"/>
            <w:left w:val="none" w:sz="0" w:space="0" w:color="auto"/>
            <w:bottom w:val="none" w:sz="0" w:space="0" w:color="auto"/>
            <w:right w:val="none" w:sz="0" w:space="0" w:color="auto"/>
          </w:divBdr>
        </w:div>
      </w:divsChild>
    </w:div>
    <w:div w:id="978657201">
      <w:marLeft w:val="0"/>
      <w:marRight w:val="0"/>
      <w:marTop w:val="0"/>
      <w:marBottom w:val="0"/>
      <w:divBdr>
        <w:top w:val="none" w:sz="0" w:space="0" w:color="auto"/>
        <w:left w:val="none" w:sz="0" w:space="0" w:color="auto"/>
        <w:bottom w:val="none" w:sz="0" w:space="0" w:color="auto"/>
        <w:right w:val="none" w:sz="0" w:space="0" w:color="auto"/>
      </w:divBdr>
      <w:divsChild>
        <w:div w:id="978657229">
          <w:marLeft w:val="0"/>
          <w:marRight w:val="0"/>
          <w:marTop w:val="0"/>
          <w:marBottom w:val="0"/>
          <w:divBdr>
            <w:top w:val="none" w:sz="0" w:space="0" w:color="auto"/>
            <w:left w:val="none" w:sz="0" w:space="0" w:color="auto"/>
            <w:bottom w:val="none" w:sz="0" w:space="0" w:color="auto"/>
            <w:right w:val="none" w:sz="0" w:space="0" w:color="auto"/>
          </w:divBdr>
          <w:divsChild>
            <w:div w:id="978657230">
              <w:marLeft w:val="0"/>
              <w:marRight w:val="0"/>
              <w:marTop w:val="0"/>
              <w:marBottom w:val="0"/>
              <w:divBdr>
                <w:top w:val="none" w:sz="0" w:space="0" w:color="auto"/>
                <w:left w:val="none" w:sz="0" w:space="0" w:color="auto"/>
                <w:bottom w:val="none" w:sz="0" w:space="0" w:color="auto"/>
                <w:right w:val="none" w:sz="0" w:space="0" w:color="auto"/>
              </w:divBdr>
              <w:divsChild>
                <w:div w:id="978657228">
                  <w:marLeft w:val="0"/>
                  <w:marRight w:val="0"/>
                  <w:marTop w:val="0"/>
                  <w:marBottom w:val="240"/>
                  <w:divBdr>
                    <w:top w:val="none" w:sz="0" w:space="0" w:color="auto"/>
                    <w:left w:val="none" w:sz="0" w:space="0" w:color="auto"/>
                    <w:bottom w:val="none" w:sz="0" w:space="0" w:color="auto"/>
                    <w:right w:val="none" w:sz="0" w:space="0" w:color="auto"/>
                  </w:divBdr>
                  <w:divsChild>
                    <w:div w:id="978657189">
                      <w:marLeft w:val="0"/>
                      <w:marRight w:val="0"/>
                      <w:marTop w:val="0"/>
                      <w:marBottom w:val="0"/>
                      <w:divBdr>
                        <w:top w:val="none" w:sz="0" w:space="0" w:color="auto"/>
                        <w:left w:val="none" w:sz="0" w:space="0" w:color="auto"/>
                        <w:bottom w:val="none" w:sz="0" w:space="0" w:color="auto"/>
                        <w:right w:val="none" w:sz="0" w:space="0" w:color="auto"/>
                      </w:divBdr>
                      <w:divsChild>
                        <w:div w:id="978657254">
                          <w:marLeft w:val="0"/>
                          <w:marRight w:val="0"/>
                          <w:marTop w:val="0"/>
                          <w:marBottom w:val="240"/>
                          <w:divBdr>
                            <w:top w:val="none" w:sz="0" w:space="0" w:color="auto"/>
                            <w:left w:val="none" w:sz="0" w:space="0" w:color="auto"/>
                            <w:bottom w:val="none" w:sz="0" w:space="0" w:color="auto"/>
                            <w:right w:val="none" w:sz="0" w:space="0" w:color="auto"/>
                          </w:divBdr>
                          <w:divsChild>
                            <w:div w:id="978657190">
                              <w:marLeft w:val="0"/>
                              <w:marRight w:val="0"/>
                              <w:marTop w:val="0"/>
                              <w:marBottom w:val="0"/>
                              <w:divBdr>
                                <w:top w:val="none" w:sz="0" w:space="0" w:color="auto"/>
                                <w:left w:val="none" w:sz="0" w:space="0" w:color="auto"/>
                                <w:bottom w:val="none" w:sz="0" w:space="0" w:color="auto"/>
                                <w:right w:val="none" w:sz="0" w:space="0" w:color="auto"/>
                              </w:divBdr>
                              <w:divsChild>
                                <w:div w:id="978657286">
                                  <w:marLeft w:val="0"/>
                                  <w:marRight w:val="0"/>
                                  <w:marTop w:val="288"/>
                                  <w:marBottom w:val="0"/>
                                  <w:divBdr>
                                    <w:top w:val="single" w:sz="18" w:space="6" w:color="E1E9EB"/>
                                    <w:left w:val="none" w:sz="0" w:space="0" w:color="auto"/>
                                    <w:bottom w:val="none" w:sz="0" w:space="0" w:color="auto"/>
                                    <w:right w:val="none" w:sz="0" w:space="0" w:color="auto"/>
                                  </w:divBdr>
                                  <w:divsChild>
                                    <w:div w:id="978657236">
                                      <w:marLeft w:val="0"/>
                                      <w:marRight w:val="0"/>
                                      <w:marTop w:val="120"/>
                                      <w:marBottom w:val="0"/>
                                      <w:divBdr>
                                        <w:top w:val="none" w:sz="0" w:space="0" w:color="auto"/>
                                        <w:left w:val="none" w:sz="0" w:space="0" w:color="auto"/>
                                        <w:bottom w:val="none" w:sz="0" w:space="0" w:color="auto"/>
                                        <w:right w:val="none" w:sz="0" w:space="0" w:color="auto"/>
                                      </w:divBdr>
                                      <w:divsChild>
                                        <w:div w:id="978657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8657207">
      <w:marLeft w:val="0"/>
      <w:marRight w:val="0"/>
      <w:marTop w:val="0"/>
      <w:marBottom w:val="0"/>
      <w:divBdr>
        <w:top w:val="none" w:sz="0" w:space="0" w:color="auto"/>
        <w:left w:val="none" w:sz="0" w:space="0" w:color="auto"/>
        <w:bottom w:val="none" w:sz="0" w:space="0" w:color="auto"/>
        <w:right w:val="none" w:sz="0" w:space="0" w:color="auto"/>
      </w:divBdr>
      <w:divsChild>
        <w:div w:id="978657164">
          <w:marLeft w:val="0"/>
          <w:marRight w:val="0"/>
          <w:marTop w:val="0"/>
          <w:marBottom w:val="0"/>
          <w:divBdr>
            <w:top w:val="none" w:sz="0" w:space="0" w:color="auto"/>
            <w:left w:val="none" w:sz="0" w:space="0" w:color="auto"/>
            <w:bottom w:val="none" w:sz="0" w:space="0" w:color="auto"/>
            <w:right w:val="none" w:sz="0" w:space="0" w:color="auto"/>
          </w:divBdr>
        </w:div>
        <w:div w:id="978657187">
          <w:marLeft w:val="0"/>
          <w:marRight w:val="0"/>
          <w:marTop w:val="0"/>
          <w:marBottom w:val="0"/>
          <w:divBdr>
            <w:top w:val="none" w:sz="0" w:space="0" w:color="auto"/>
            <w:left w:val="none" w:sz="0" w:space="0" w:color="auto"/>
            <w:bottom w:val="none" w:sz="0" w:space="0" w:color="auto"/>
            <w:right w:val="none" w:sz="0" w:space="0" w:color="auto"/>
          </w:divBdr>
        </w:div>
      </w:divsChild>
    </w:div>
    <w:div w:id="978657215">
      <w:marLeft w:val="0"/>
      <w:marRight w:val="0"/>
      <w:marTop w:val="0"/>
      <w:marBottom w:val="0"/>
      <w:divBdr>
        <w:top w:val="none" w:sz="0" w:space="0" w:color="auto"/>
        <w:left w:val="none" w:sz="0" w:space="0" w:color="auto"/>
        <w:bottom w:val="none" w:sz="0" w:space="0" w:color="auto"/>
        <w:right w:val="none" w:sz="0" w:space="0" w:color="auto"/>
      </w:divBdr>
      <w:divsChild>
        <w:div w:id="978657240">
          <w:marLeft w:val="0"/>
          <w:marRight w:val="0"/>
          <w:marTop w:val="0"/>
          <w:marBottom w:val="0"/>
          <w:divBdr>
            <w:top w:val="none" w:sz="0" w:space="0" w:color="auto"/>
            <w:left w:val="none" w:sz="0" w:space="0" w:color="auto"/>
            <w:bottom w:val="none" w:sz="0" w:space="0" w:color="auto"/>
            <w:right w:val="none" w:sz="0" w:space="0" w:color="auto"/>
          </w:divBdr>
          <w:divsChild>
            <w:div w:id="978657168">
              <w:marLeft w:val="0"/>
              <w:marRight w:val="0"/>
              <w:marTop w:val="0"/>
              <w:marBottom w:val="0"/>
              <w:divBdr>
                <w:top w:val="none" w:sz="0" w:space="0" w:color="auto"/>
                <w:left w:val="none" w:sz="0" w:space="0" w:color="auto"/>
                <w:bottom w:val="none" w:sz="0" w:space="0" w:color="auto"/>
                <w:right w:val="none" w:sz="0" w:space="0" w:color="auto"/>
              </w:divBdr>
              <w:divsChild>
                <w:div w:id="978657253">
                  <w:marLeft w:val="0"/>
                  <w:marRight w:val="0"/>
                  <w:marTop w:val="0"/>
                  <w:marBottom w:val="240"/>
                  <w:divBdr>
                    <w:top w:val="none" w:sz="0" w:space="0" w:color="auto"/>
                    <w:left w:val="none" w:sz="0" w:space="0" w:color="auto"/>
                    <w:bottom w:val="none" w:sz="0" w:space="0" w:color="auto"/>
                    <w:right w:val="none" w:sz="0" w:space="0" w:color="auto"/>
                  </w:divBdr>
                  <w:divsChild>
                    <w:div w:id="978657202">
                      <w:marLeft w:val="0"/>
                      <w:marRight w:val="0"/>
                      <w:marTop w:val="0"/>
                      <w:marBottom w:val="0"/>
                      <w:divBdr>
                        <w:top w:val="none" w:sz="0" w:space="0" w:color="auto"/>
                        <w:left w:val="none" w:sz="0" w:space="0" w:color="auto"/>
                        <w:bottom w:val="none" w:sz="0" w:space="0" w:color="auto"/>
                        <w:right w:val="none" w:sz="0" w:space="0" w:color="auto"/>
                      </w:divBdr>
                      <w:divsChild>
                        <w:div w:id="978657226">
                          <w:marLeft w:val="0"/>
                          <w:marRight w:val="0"/>
                          <w:marTop w:val="0"/>
                          <w:marBottom w:val="240"/>
                          <w:divBdr>
                            <w:top w:val="none" w:sz="0" w:space="0" w:color="auto"/>
                            <w:left w:val="none" w:sz="0" w:space="0" w:color="auto"/>
                            <w:bottom w:val="none" w:sz="0" w:space="0" w:color="auto"/>
                            <w:right w:val="none" w:sz="0" w:space="0" w:color="auto"/>
                          </w:divBdr>
                          <w:divsChild>
                            <w:div w:id="978657293">
                              <w:marLeft w:val="0"/>
                              <w:marRight w:val="0"/>
                              <w:marTop w:val="0"/>
                              <w:marBottom w:val="0"/>
                              <w:divBdr>
                                <w:top w:val="none" w:sz="0" w:space="0" w:color="auto"/>
                                <w:left w:val="none" w:sz="0" w:space="0" w:color="auto"/>
                                <w:bottom w:val="none" w:sz="0" w:space="0" w:color="auto"/>
                                <w:right w:val="none" w:sz="0" w:space="0" w:color="auto"/>
                              </w:divBdr>
                              <w:divsChild>
                                <w:div w:id="978657278">
                                  <w:marLeft w:val="0"/>
                                  <w:marRight w:val="0"/>
                                  <w:marTop w:val="0"/>
                                  <w:marBottom w:val="0"/>
                                  <w:divBdr>
                                    <w:top w:val="single" w:sz="18" w:space="6" w:color="E1E9EB"/>
                                    <w:left w:val="none" w:sz="0" w:space="0" w:color="auto"/>
                                    <w:bottom w:val="none" w:sz="0" w:space="0" w:color="auto"/>
                                    <w:right w:val="none" w:sz="0" w:space="0" w:color="auto"/>
                                  </w:divBdr>
                                </w:div>
                                <w:div w:id="9786572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657216">
      <w:marLeft w:val="0"/>
      <w:marRight w:val="0"/>
      <w:marTop w:val="0"/>
      <w:marBottom w:val="0"/>
      <w:divBdr>
        <w:top w:val="none" w:sz="0" w:space="0" w:color="auto"/>
        <w:left w:val="none" w:sz="0" w:space="0" w:color="auto"/>
        <w:bottom w:val="none" w:sz="0" w:space="0" w:color="auto"/>
        <w:right w:val="none" w:sz="0" w:space="0" w:color="auto"/>
      </w:divBdr>
      <w:divsChild>
        <w:div w:id="978657199">
          <w:marLeft w:val="0"/>
          <w:marRight w:val="0"/>
          <w:marTop w:val="0"/>
          <w:marBottom w:val="0"/>
          <w:divBdr>
            <w:top w:val="none" w:sz="0" w:space="0" w:color="auto"/>
            <w:left w:val="none" w:sz="0" w:space="0" w:color="auto"/>
            <w:bottom w:val="none" w:sz="0" w:space="0" w:color="auto"/>
            <w:right w:val="none" w:sz="0" w:space="0" w:color="auto"/>
          </w:divBdr>
          <w:divsChild>
            <w:div w:id="978657174">
              <w:marLeft w:val="0"/>
              <w:marRight w:val="0"/>
              <w:marTop w:val="0"/>
              <w:marBottom w:val="0"/>
              <w:divBdr>
                <w:top w:val="none" w:sz="0" w:space="0" w:color="auto"/>
                <w:left w:val="none" w:sz="0" w:space="0" w:color="auto"/>
                <w:bottom w:val="none" w:sz="0" w:space="0" w:color="auto"/>
                <w:right w:val="none" w:sz="0" w:space="0" w:color="auto"/>
              </w:divBdr>
              <w:divsChild>
                <w:div w:id="978657237">
                  <w:marLeft w:val="0"/>
                  <w:marRight w:val="0"/>
                  <w:marTop w:val="0"/>
                  <w:marBottom w:val="240"/>
                  <w:divBdr>
                    <w:top w:val="none" w:sz="0" w:space="0" w:color="auto"/>
                    <w:left w:val="none" w:sz="0" w:space="0" w:color="auto"/>
                    <w:bottom w:val="none" w:sz="0" w:space="0" w:color="auto"/>
                    <w:right w:val="none" w:sz="0" w:space="0" w:color="auto"/>
                  </w:divBdr>
                  <w:divsChild>
                    <w:div w:id="978657182">
                      <w:marLeft w:val="0"/>
                      <w:marRight w:val="0"/>
                      <w:marTop w:val="0"/>
                      <w:marBottom w:val="0"/>
                      <w:divBdr>
                        <w:top w:val="none" w:sz="0" w:space="0" w:color="auto"/>
                        <w:left w:val="none" w:sz="0" w:space="0" w:color="auto"/>
                        <w:bottom w:val="none" w:sz="0" w:space="0" w:color="auto"/>
                        <w:right w:val="none" w:sz="0" w:space="0" w:color="auto"/>
                      </w:divBdr>
                      <w:divsChild>
                        <w:div w:id="978657176">
                          <w:marLeft w:val="0"/>
                          <w:marRight w:val="0"/>
                          <w:marTop w:val="0"/>
                          <w:marBottom w:val="240"/>
                          <w:divBdr>
                            <w:top w:val="none" w:sz="0" w:space="0" w:color="auto"/>
                            <w:left w:val="none" w:sz="0" w:space="0" w:color="auto"/>
                            <w:bottom w:val="none" w:sz="0" w:space="0" w:color="auto"/>
                            <w:right w:val="none" w:sz="0" w:space="0" w:color="auto"/>
                          </w:divBdr>
                          <w:divsChild>
                            <w:div w:id="978657263">
                              <w:marLeft w:val="0"/>
                              <w:marRight w:val="0"/>
                              <w:marTop w:val="0"/>
                              <w:marBottom w:val="0"/>
                              <w:divBdr>
                                <w:top w:val="none" w:sz="0" w:space="0" w:color="auto"/>
                                <w:left w:val="none" w:sz="0" w:space="0" w:color="auto"/>
                                <w:bottom w:val="none" w:sz="0" w:space="0" w:color="auto"/>
                                <w:right w:val="none" w:sz="0" w:space="0" w:color="auto"/>
                              </w:divBdr>
                              <w:divsChild>
                                <w:div w:id="978657270">
                                  <w:marLeft w:val="0"/>
                                  <w:marRight w:val="0"/>
                                  <w:marTop w:val="288"/>
                                  <w:marBottom w:val="0"/>
                                  <w:divBdr>
                                    <w:top w:val="single" w:sz="18" w:space="6" w:color="E1E9EB"/>
                                    <w:left w:val="none" w:sz="0" w:space="0" w:color="auto"/>
                                    <w:bottom w:val="none" w:sz="0" w:space="0" w:color="auto"/>
                                    <w:right w:val="none" w:sz="0" w:space="0" w:color="auto"/>
                                  </w:divBdr>
                                  <w:divsChild>
                                    <w:div w:id="978657258">
                                      <w:marLeft w:val="0"/>
                                      <w:marRight w:val="0"/>
                                      <w:marTop w:val="120"/>
                                      <w:marBottom w:val="0"/>
                                      <w:divBdr>
                                        <w:top w:val="none" w:sz="0" w:space="0" w:color="auto"/>
                                        <w:left w:val="none" w:sz="0" w:space="0" w:color="auto"/>
                                        <w:bottom w:val="none" w:sz="0" w:space="0" w:color="auto"/>
                                        <w:right w:val="none" w:sz="0" w:space="0" w:color="auto"/>
                                      </w:divBdr>
                                      <w:divsChild>
                                        <w:div w:id="9786572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8657217">
      <w:marLeft w:val="0"/>
      <w:marRight w:val="0"/>
      <w:marTop w:val="0"/>
      <w:marBottom w:val="0"/>
      <w:divBdr>
        <w:top w:val="none" w:sz="0" w:space="0" w:color="auto"/>
        <w:left w:val="none" w:sz="0" w:space="0" w:color="auto"/>
        <w:bottom w:val="none" w:sz="0" w:space="0" w:color="auto"/>
        <w:right w:val="none" w:sz="0" w:space="0" w:color="auto"/>
      </w:divBdr>
      <w:divsChild>
        <w:div w:id="978657162">
          <w:marLeft w:val="0"/>
          <w:marRight w:val="0"/>
          <w:marTop w:val="0"/>
          <w:marBottom w:val="0"/>
          <w:divBdr>
            <w:top w:val="none" w:sz="0" w:space="0" w:color="auto"/>
            <w:left w:val="none" w:sz="0" w:space="0" w:color="auto"/>
            <w:bottom w:val="none" w:sz="0" w:space="0" w:color="auto"/>
            <w:right w:val="none" w:sz="0" w:space="0" w:color="auto"/>
          </w:divBdr>
        </w:div>
        <w:div w:id="978657175">
          <w:marLeft w:val="0"/>
          <w:marRight w:val="0"/>
          <w:marTop w:val="0"/>
          <w:marBottom w:val="0"/>
          <w:divBdr>
            <w:top w:val="none" w:sz="0" w:space="0" w:color="auto"/>
            <w:left w:val="none" w:sz="0" w:space="0" w:color="auto"/>
            <w:bottom w:val="none" w:sz="0" w:space="0" w:color="auto"/>
            <w:right w:val="none" w:sz="0" w:space="0" w:color="auto"/>
          </w:divBdr>
          <w:divsChild>
            <w:div w:id="97865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7218">
      <w:marLeft w:val="0"/>
      <w:marRight w:val="0"/>
      <w:marTop w:val="0"/>
      <w:marBottom w:val="0"/>
      <w:divBdr>
        <w:top w:val="none" w:sz="0" w:space="0" w:color="auto"/>
        <w:left w:val="none" w:sz="0" w:space="0" w:color="auto"/>
        <w:bottom w:val="none" w:sz="0" w:space="0" w:color="auto"/>
        <w:right w:val="none" w:sz="0" w:space="0" w:color="auto"/>
      </w:divBdr>
    </w:div>
    <w:div w:id="978657222">
      <w:marLeft w:val="0"/>
      <w:marRight w:val="0"/>
      <w:marTop w:val="0"/>
      <w:marBottom w:val="0"/>
      <w:divBdr>
        <w:top w:val="none" w:sz="0" w:space="0" w:color="auto"/>
        <w:left w:val="none" w:sz="0" w:space="0" w:color="auto"/>
        <w:bottom w:val="none" w:sz="0" w:space="0" w:color="auto"/>
        <w:right w:val="none" w:sz="0" w:space="0" w:color="auto"/>
      </w:divBdr>
      <w:divsChild>
        <w:div w:id="978657227">
          <w:marLeft w:val="0"/>
          <w:marRight w:val="0"/>
          <w:marTop w:val="0"/>
          <w:marBottom w:val="0"/>
          <w:divBdr>
            <w:top w:val="none" w:sz="0" w:space="0" w:color="auto"/>
            <w:left w:val="none" w:sz="0" w:space="0" w:color="auto"/>
            <w:bottom w:val="none" w:sz="0" w:space="0" w:color="auto"/>
            <w:right w:val="none" w:sz="0" w:space="0" w:color="auto"/>
          </w:divBdr>
        </w:div>
        <w:div w:id="978657303">
          <w:marLeft w:val="0"/>
          <w:marRight w:val="0"/>
          <w:marTop w:val="0"/>
          <w:marBottom w:val="0"/>
          <w:divBdr>
            <w:top w:val="none" w:sz="0" w:space="0" w:color="auto"/>
            <w:left w:val="none" w:sz="0" w:space="0" w:color="auto"/>
            <w:bottom w:val="none" w:sz="0" w:space="0" w:color="auto"/>
            <w:right w:val="none" w:sz="0" w:space="0" w:color="auto"/>
          </w:divBdr>
        </w:div>
      </w:divsChild>
    </w:div>
    <w:div w:id="978657250">
      <w:marLeft w:val="0"/>
      <w:marRight w:val="0"/>
      <w:marTop w:val="0"/>
      <w:marBottom w:val="0"/>
      <w:divBdr>
        <w:top w:val="none" w:sz="0" w:space="0" w:color="auto"/>
        <w:left w:val="none" w:sz="0" w:space="0" w:color="auto"/>
        <w:bottom w:val="none" w:sz="0" w:space="0" w:color="auto"/>
        <w:right w:val="none" w:sz="0" w:space="0" w:color="auto"/>
      </w:divBdr>
      <w:divsChild>
        <w:div w:id="978657161">
          <w:marLeft w:val="0"/>
          <w:marRight w:val="0"/>
          <w:marTop w:val="0"/>
          <w:marBottom w:val="0"/>
          <w:divBdr>
            <w:top w:val="none" w:sz="0" w:space="0" w:color="auto"/>
            <w:left w:val="none" w:sz="0" w:space="0" w:color="auto"/>
            <w:bottom w:val="none" w:sz="0" w:space="0" w:color="auto"/>
            <w:right w:val="none" w:sz="0" w:space="0" w:color="auto"/>
          </w:divBdr>
          <w:divsChild>
            <w:div w:id="978657172">
              <w:marLeft w:val="0"/>
              <w:marRight w:val="150"/>
              <w:marTop w:val="450"/>
              <w:marBottom w:val="0"/>
              <w:divBdr>
                <w:top w:val="none" w:sz="0" w:space="0" w:color="auto"/>
                <w:left w:val="none" w:sz="0" w:space="0" w:color="auto"/>
                <w:bottom w:val="none" w:sz="0" w:space="0" w:color="auto"/>
                <w:right w:val="dashed" w:sz="2" w:space="0" w:color="AAAAAA"/>
              </w:divBdr>
              <w:divsChild>
                <w:div w:id="978657269">
                  <w:marLeft w:val="0"/>
                  <w:marRight w:val="0"/>
                  <w:marTop w:val="0"/>
                  <w:marBottom w:val="0"/>
                  <w:divBdr>
                    <w:top w:val="none" w:sz="0" w:space="0" w:color="auto"/>
                    <w:left w:val="none" w:sz="0" w:space="0" w:color="auto"/>
                    <w:bottom w:val="none" w:sz="0" w:space="0" w:color="auto"/>
                    <w:right w:val="none" w:sz="0" w:space="0" w:color="auto"/>
                  </w:divBdr>
                  <w:divsChild>
                    <w:div w:id="97865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657256">
      <w:marLeft w:val="0"/>
      <w:marRight w:val="0"/>
      <w:marTop w:val="0"/>
      <w:marBottom w:val="0"/>
      <w:divBdr>
        <w:top w:val="none" w:sz="0" w:space="0" w:color="auto"/>
        <w:left w:val="none" w:sz="0" w:space="0" w:color="auto"/>
        <w:bottom w:val="none" w:sz="0" w:space="0" w:color="auto"/>
        <w:right w:val="none" w:sz="0" w:space="0" w:color="auto"/>
      </w:divBdr>
      <w:divsChild>
        <w:div w:id="978657252">
          <w:marLeft w:val="0"/>
          <w:marRight w:val="0"/>
          <w:marTop w:val="0"/>
          <w:marBottom w:val="0"/>
          <w:divBdr>
            <w:top w:val="none" w:sz="0" w:space="0" w:color="auto"/>
            <w:left w:val="none" w:sz="0" w:space="0" w:color="auto"/>
            <w:bottom w:val="none" w:sz="0" w:space="0" w:color="auto"/>
            <w:right w:val="none" w:sz="0" w:space="0" w:color="auto"/>
          </w:divBdr>
          <w:divsChild>
            <w:div w:id="978657262">
              <w:marLeft w:val="0"/>
              <w:marRight w:val="150"/>
              <w:marTop w:val="450"/>
              <w:marBottom w:val="0"/>
              <w:divBdr>
                <w:top w:val="none" w:sz="0" w:space="0" w:color="auto"/>
                <w:left w:val="none" w:sz="0" w:space="0" w:color="auto"/>
                <w:bottom w:val="none" w:sz="0" w:space="0" w:color="auto"/>
                <w:right w:val="dashed" w:sz="2" w:space="0" w:color="AAAAAA"/>
              </w:divBdr>
              <w:divsChild>
                <w:div w:id="978657173">
                  <w:marLeft w:val="0"/>
                  <w:marRight w:val="0"/>
                  <w:marTop w:val="0"/>
                  <w:marBottom w:val="0"/>
                  <w:divBdr>
                    <w:top w:val="none" w:sz="0" w:space="0" w:color="auto"/>
                    <w:left w:val="none" w:sz="0" w:space="0" w:color="auto"/>
                    <w:bottom w:val="none" w:sz="0" w:space="0" w:color="auto"/>
                    <w:right w:val="none" w:sz="0" w:space="0" w:color="auto"/>
                  </w:divBdr>
                  <w:divsChild>
                    <w:div w:id="97865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657261">
      <w:marLeft w:val="0"/>
      <w:marRight w:val="0"/>
      <w:marTop w:val="0"/>
      <w:marBottom w:val="0"/>
      <w:divBdr>
        <w:top w:val="none" w:sz="0" w:space="0" w:color="auto"/>
        <w:left w:val="none" w:sz="0" w:space="0" w:color="auto"/>
        <w:bottom w:val="none" w:sz="0" w:space="0" w:color="auto"/>
        <w:right w:val="none" w:sz="0" w:space="0" w:color="auto"/>
      </w:divBdr>
      <w:divsChild>
        <w:div w:id="978657292">
          <w:marLeft w:val="0"/>
          <w:marRight w:val="0"/>
          <w:marTop w:val="0"/>
          <w:marBottom w:val="0"/>
          <w:divBdr>
            <w:top w:val="none" w:sz="0" w:space="0" w:color="auto"/>
            <w:left w:val="none" w:sz="0" w:space="0" w:color="auto"/>
            <w:bottom w:val="none" w:sz="0" w:space="0" w:color="auto"/>
            <w:right w:val="none" w:sz="0" w:space="0" w:color="auto"/>
          </w:divBdr>
          <w:divsChild>
            <w:div w:id="978657234">
              <w:marLeft w:val="0"/>
              <w:marRight w:val="0"/>
              <w:marTop w:val="0"/>
              <w:marBottom w:val="0"/>
              <w:divBdr>
                <w:top w:val="none" w:sz="0" w:space="0" w:color="auto"/>
                <w:left w:val="none" w:sz="0" w:space="0" w:color="auto"/>
                <w:bottom w:val="none" w:sz="0" w:space="0" w:color="auto"/>
                <w:right w:val="none" w:sz="0" w:space="0" w:color="auto"/>
              </w:divBdr>
              <w:divsChild>
                <w:div w:id="978657180">
                  <w:marLeft w:val="0"/>
                  <w:marRight w:val="0"/>
                  <w:marTop w:val="0"/>
                  <w:marBottom w:val="0"/>
                  <w:divBdr>
                    <w:top w:val="none" w:sz="0" w:space="0" w:color="auto"/>
                    <w:left w:val="none" w:sz="0" w:space="0" w:color="auto"/>
                    <w:bottom w:val="none" w:sz="0" w:space="0" w:color="auto"/>
                    <w:right w:val="none" w:sz="0" w:space="0" w:color="auto"/>
                  </w:divBdr>
                  <w:divsChild>
                    <w:div w:id="978657259">
                      <w:marLeft w:val="0"/>
                      <w:marRight w:val="0"/>
                      <w:marTop w:val="0"/>
                      <w:marBottom w:val="0"/>
                      <w:divBdr>
                        <w:top w:val="none" w:sz="0" w:space="0" w:color="auto"/>
                        <w:left w:val="none" w:sz="0" w:space="0" w:color="auto"/>
                        <w:bottom w:val="none" w:sz="0" w:space="0" w:color="auto"/>
                        <w:right w:val="none" w:sz="0" w:space="0" w:color="auto"/>
                      </w:divBdr>
                      <w:divsChild>
                        <w:div w:id="978657209">
                          <w:marLeft w:val="0"/>
                          <w:marRight w:val="0"/>
                          <w:marTop w:val="0"/>
                          <w:marBottom w:val="0"/>
                          <w:divBdr>
                            <w:top w:val="none" w:sz="0" w:space="0" w:color="auto"/>
                            <w:left w:val="none" w:sz="0" w:space="0" w:color="auto"/>
                            <w:bottom w:val="none" w:sz="0" w:space="0" w:color="auto"/>
                            <w:right w:val="none" w:sz="0" w:space="0" w:color="auto"/>
                          </w:divBdr>
                        </w:div>
                      </w:divsChild>
                    </w:div>
                    <w:div w:id="978657275">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8657265">
      <w:marLeft w:val="0"/>
      <w:marRight w:val="0"/>
      <w:marTop w:val="0"/>
      <w:marBottom w:val="0"/>
      <w:divBdr>
        <w:top w:val="none" w:sz="0" w:space="0" w:color="auto"/>
        <w:left w:val="none" w:sz="0" w:space="0" w:color="auto"/>
        <w:bottom w:val="none" w:sz="0" w:space="0" w:color="auto"/>
        <w:right w:val="none" w:sz="0" w:space="0" w:color="auto"/>
      </w:divBdr>
    </w:div>
    <w:div w:id="978657266">
      <w:marLeft w:val="0"/>
      <w:marRight w:val="0"/>
      <w:marTop w:val="0"/>
      <w:marBottom w:val="0"/>
      <w:divBdr>
        <w:top w:val="none" w:sz="0" w:space="0" w:color="auto"/>
        <w:left w:val="none" w:sz="0" w:space="0" w:color="auto"/>
        <w:bottom w:val="none" w:sz="0" w:space="0" w:color="auto"/>
        <w:right w:val="none" w:sz="0" w:space="0" w:color="auto"/>
      </w:divBdr>
      <w:divsChild>
        <w:div w:id="978657231">
          <w:marLeft w:val="0"/>
          <w:marRight w:val="0"/>
          <w:marTop w:val="0"/>
          <w:marBottom w:val="0"/>
          <w:divBdr>
            <w:top w:val="none" w:sz="0" w:space="0" w:color="auto"/>
            <w:left w:val="none" w:sz="0" w:space="0" w:color="auto"/>
            <w:bottom w:val="none" w:sz="0" w:space="0" w:color="auto"/>
            <w:right w:val="none" w:sz="0" w:space="0" w:color="auto"/>
          </w:divBdr>
          <w:divsChild>
            <w:div w:id="978657299">
              <w:marLeft w:val="0"/>
              <w:marRight w:val="0"/>
              <w:marTop w:val="0"/>
              <w:marBottom w:val="0"/>
              <w:divBdr>
                <w:top w:val="none" w:sz="0" w:space="0" w:color="auto"/>
                <w:left w:val="none" w:sz="0" w:space="0" w:color="auto"/>
                <w:bottom w:val="none" w:sz="0" w:space="0" w:color="auto"/>
                <w:right w:val="none" w:sz="0" w:space="0" w:color="auto"/>
              </w:divBdr>
              <w:divsChild>
                <w:div w:id="978657244">
                  <w:marLeft w:val="0"/>
                  <w:marRight w:val="0"/>
                  <w:marTop w:val="0"/>
                  <w:marBottom w:val="0"/>
                  <w:divBdr>
                    <w:top w:val="none" w:sz="0" w:space="0" w:color="auto"/>
                    <w:left w:val="none" w:sz="0" w:space="0" w:color="auto"/>
                    <w:bottom w:val="none" w:sz="0" w:space="0" w:color="auto"/>
                    <w:right w:val="none" w:sz="0" w:space="0" w:color="auto"/>
                  </w:divBdr>
                  <w:divsChild>
                    <w:div w:id="978657186">
                      <w:marLeft w:val="0"/>
                      <w:marRight w:val="0"/>
                      <w:marTop w:val="0"/>
                      <w:marBottom w:val="0"/>
                      <w:divBdr>
                        <w:top w:val="none" w:sz="0" w:space="0" w:color="auto"/>
                        <w:left w:val="none" w:sz="0" w:space="0" w:color="auto"/>
                        <w:bottom w:val="none" w:sz="0" w:space="0" w:color="auto"/>
                        <w:right w:val="none" w:sz="0" w:space="0" w:color="auto"/>
                      </w:divBdr>
                      <w:divsChild>
                        <w:div w:id="978657203">
                          <w:marLeft w:val="3405"/>
                          <w:marRight w:val="1995"/>
                          <w:marTop w:val="0"/>
                          <w:marBottom w:val="0"/>
                          <w:divBdr>
                            <w:top w:val="none" w:sz="0" w:space="0" w:color="auto"/>
                            <w:left w:val="none" w:sz="0" w:space="0" w:color="auto"/>
                            <w:bottom w:val="none" w:sz="0" w:space="0" w:color="auto"/>
                            <w:right w:val="none" w:sz="0" w:space="0" w:color="auto"/>
                          </w:divBdr>
                          <w:divsChild>
                            <w:div w:id="978657178">
                              <w:marLeft w:val="0"/>
                              <w:marRight w:val="0"/>
                              <w:marTop w:val="0"/>
                              <w:marBottom w:val="0"/>
                              <w:divBdr>
                                <w:top w:val="single" w:sz="6" w:space="0" w:color="FCFCFC"/>
                                <w:left w:val="single" w:sz="6" w:space="0" w:color="FCFCFC"/>
                                <w:bottom w:val="single" w:sz="6" w:space="0" w:color="FCFCFC"/>
                                <w:right w:val="single" w:sz="6" w:space="0" w:color="FCFCFC"/>
                              </w:divBdr>
                              <w:divsChild>
                                <w:div w:id="978657232">
                                  <w:marLeft w:val="0"/>
                                  <w:marRight w:val="0"/>
                                  <w:marTop w:val="0"/>
                                  <w:marBottom w:val="0"/>
                                  <w:divBdr>
                                    <w:top w:val="single" w:sz="6" w:space="0" w:color="EDEDED"/>
                                    <w:left w:val="single" w:sz="6" w:space="0" w:color="EDEDED"/>
                                    <w:bottom w:val="single" w:sz="6" w:space="0" w:color="EDEDED"/>
                                    <w:right w:val="single" w:sz="6" w:space="0" w:color="EDEDED"/>
                                  </w:divBdr>
                                  <w:divsChild>
                                    <w:div w:id="978657213">
                                      <w:marLeft w:val="0"/>
                                      <w:marRight w:val="0"/>
                                      <w:marTop w:val="0"/>
                                      <w:marBottom w:val="0"/>
                                      <w:divBdr>
                                        <w:top w:val="single" w:sz="6" w:space="0" w:color="9B9B9B"/>
                                        <w:left w:val="single" w:sz="6" w:space="0" w:color="9B9B9B"/>
                                        <w:bottom w:val="single" w:sz="6" w:space="0" w:color="9B9B9B"/>
                                        <w:right w:val="single" w:sz="6" w:space="0" w:color="9B9B9B"/>
                                      </w:divBdr>
                                      <w:divsChild>
                                        <w:div w:id="978657288">
                                          <w:marLeft w:val="0"/>
                                          <w:marRight w:val="0"/>
                                          <w:marTop w:val="0"/>
                                          <w:marBottom w:val="0"/>
                                          <w:divBdr>
                                            <w:top w:val="none" w:sz="0" w:space="0" w:color="auto"/>
                                            <w:left w:val="none" w:sz="0" w:space="0" w:color="auto"/>
                                            <w:bottom w:val="none" w:sz="0" w:space="0" w:color="auto"/>
                                            <w:right w:val="none" w:sz="0" w:space="0" w:color="auto"/>
                                          </w:divBdr>
                                          <w:divsChild>
                                            <w:div w:id="978657192">
                                              <w:marLeft w:val="0"/>
                                              <w:marRight w:val="0"/>
                                              <w:marTop w:val="0"/>
                                              <w:marBottom w:val="0"/>
                                              <w:divBdr>
                                                <w:top w:val="none" w:sz="0" w:space="0" w:color="auto"/>
                                                <w:left w:val="none" w:sz="0" w:space="0" w:color="auto"/>
                                                <w:bottom w:val="none" w:sz="0" w:space="0" w:color="auto"/>
                                                <w:right w:val="none" w:sz="0" w:space="0" w:color="auto"/>
                                              </w:divBdr>
                                              <w:divsChild>
                                                <w:div w:id="978657221">
                                                  <w:marLeft w:val="0"/>
                                                  <w:marRight w:val="0"/>
                                                  <w:marTop w:val="0"/>
                                                  <w:marBottom w:val="0"/>
                                                  <w:divBdr>
                                                    <w:top w:val="none" w:sz="0" w:space="0" w:color="auto"/>
                                                    <w:left w:val="none" w:sz="0" w:space="0" w:color="auto"/>
                                                    <w:bottom w:val="none" w:sz="0" w:space="0" w:color="auto"/>
                                                    <w:right w:val="none" w:sz="0" w:space="0" w:color="auto"/>
                                                  </w:divBdr>
                                                  <w:divsChild>
                                                    <w:div w:id="9786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8657277">
      <w:marLeft w:val="0"/>
      <w:marRight w:val="0"/>
      <w:marTop w:val="0"/>
      <w:marBottom w:val="0"/>
      <w:divBdr>
        <w:top w:val="none" w:sz="0" w:space="0" w:color="auto"/>
        <w:left w:val="none" w:sz="0" w:space="0" w:color="auto"/>
        <w:bottom w:val="none" w:sz="0" w:space="0" w:color="auto"/>
        <w:right w:val="none" w:sz="0" w:space="0" w:color="auto"/>
      </w:divBdr>
      <w:divsChild>
        <w:div w:id="978657194">
          <w:marLeft w:val="0"/>
          <w:marRight w:val="0"/>
          <w:marTop w:val="0"/>
          <w:marBottom w:val="0"/>
          <w:divBdr>
            <w:top w:val="none" w:sz="0" w:space="0" w:color="auto"/>
            <w:left w:val="none" w:sz="0" w:space="0" w:color="auto"/>
            <w:bottom w:val="none" w:sz="0" w:space="0" w:color="auto"/>
            <w:right w:val="none" w:sz="0" w:space="0" w:color="auto"/>
          </w:divBdr>
        </w:div>
        <w:div w:id="978657225">
          <w:marLeft w:val="0"/>
          <w:marRight w:val="0"/>
          <w:marTop w:val="0"/>
          <w:marBottom w:val="0"/>
          <w:divBdr>
            <w:top w:val="none" w:sz="0" w:space="0" w:color="auto"/>
            <w:left w:val="none" w:sz="0" w:space="0" w:color="auto"/>
            <w:bottom w:val="none" w:sz="0" w:space="0" w:color="auto"/>
            <w:right w:val="none" w:sz="0" w:space="0" w:color="auto"/>
          </w:divBdr>
        </w:div>
      </w:divsChild>
    </w:div>
    <w:div w:id="978657281">
      <w:marLeft w:val="0"/>
      <w:marRight w:val="0"/>
      <w:marTop w:val="0"/>
      <w:marBottom w:val="0"/>
      <w:divBdr>
        <w:top w:val="none" w:sz="0" w:space="0" w:color="auto"/>
        <w:left w:val="none" w:sz="0" w:space="0" w:color="auto"/>
        <w:bottom w:val="none" w:sz="0" w:space="0" w:color="auto"/>
        <w:right w:val="none" w:sz="0" w:space="0" w:color="auto"/>
      </w:divBdr>
      <w:divsChild>
        <w:div w:id="978657211">
          <w:marLeft w:val="0"/>
          <w:marRight w:val="0"/>
          <w:marTop w:val="0"/>
          <w:marBottom w:val="0"/>
          <w:divBdr>
            <w:top w:val="none" w:sz="0" w:space="0" w:color="auto"/>
            <w:left w:val="none" w:sz="0" w:space="0" w:color="auto"/>
            <w:bottom w:val="none" w:sz="0" w:space="0" w:color="auto"/>
            <w:right w:val="none" w:sz="0" w:space="0" w:color="auto"/>
          </w:divBdr>
          <w:divsChild>
            <w:div w:id="978657212">
              <w:marLeft w:val="0"/>
              <w:marRight w:val="0"/>
              <w:marTop w:val="0"/>
              <w:marBottom w:val="0"/>
              <w:divBdr>
                <w:top w:val="none" w:sz="0" w:space="0" w:color="auto"/>
                <w:left w:val="none" w:sz="0" w:space="0" w:color="auto"/>
                <w:bottom w:val="none" w:sz="0" w:space="0" w:color="auto"/>
                <w:right w:val="none" w:sz="0" w:space="0" w:color="auto"/>
              </w:divBdr>
              <w:divsChild>
                <w:div w:id="978657247">
                  <w:marLeft w:val="0"/>
                  <w:marRight w:val="0"/>
                  <w:marTop w:val="0"/>
                  <w:marBottom w:val="0"/>
                  <w:divBdr>
                    <w:top w:val="none" w:sz="0" w:space="0" w:color="auto"/>
                    <w:left w:val="none" w:sz="0" w:space="0" w:color="auto"/>
                    <w:bottom w:val="none" w:sz="0" w:space="0" w:color="auto"/>
                    <w:right w:val="none" w:sz="0" w:space="0" w:color="auto"/>
                  </w:divBdr>
                  <w:divsChild>
                    <w:div w:id="978657235">
                      <w:marLeft w:val="0"/>
                      <w:marRight w:val="0"/>
                      <w:marTop w:val="0"/>
                      <w:marBottom w:val="0"/>
                      <w:divBdr>
                        <w:top w:val="none" w:sz="0" w:space="0" w:color="auto"/>
                        <w:left w:val="none" w:sz="0" w:space="0" w:color="auto"/>
                        <w:bottom w:val="none" w:sz="0" w:space="0" w:color="auto"/>
                        <w:right w:val="none" w:sz="0" w:space="0" w:color="auto"/>
                      </w:divBdr>
                      <w:divsChild>
                        <w:div w:id="978657264">
                          <w:marLeft w:val="0"/>
                          <w:marRight w:val="0"/>
                          <w:marTop w:val="0"/>
                          <w:marBottom w:val="0"/>
                          <w:divBdr>
                            <w:top w:val="none" w:sz="0" w:space="0" w:color="auto"/>
                            <w:left w:val="none" w:sz="0" w:space="0" w:color="auto"/>
                            <w:bottom w:val="none" w:sz="0" w:space="0" w:color="auto"/>
                            <w:right w:val="none" w:sz="0" w:space="0" w:color="auto"/>
                          </w:divBdr>
                          <w:divsChild>
                            <w:div w:id="978657300">
                              <w:marLeft w:val="0"/>
                              <w:marRight w:val="0"/>
                              <w:marTop w:val="0"/>
                              <w:marBottom w:val="0"/>
                              <w:divBdr>
                                <w:top w:val="none" w:sz="0" w:space="0" w:color="auto"/>
                                <w:left w:val="none" w:sz="0" w:space="0" w:color="auto"/>
                                <w:bottom w:val="none" w:sz="0" w:space="0" w:color="auto"/>
                                <w:right w:val="none" w:sz="0" w:space="0" w:color="auto"/>
                              </w:divBdr>
                              <w:divsChild>
                                <w:div w:id="9786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657282">
      <w:marLeft w:val="0"/>
      <w:marRight w:val="0"/>
      <w:marTop w:val="0"/>
      <w:marBottom w:val="0"/>
      <w:divBdr>
        <w:top w:val="none" w:sz="0" w:space="0" w:color="auto"/>
        <w:left w:val="none" w:sz="0" w:space="0" w:color="auto"/>
        <w:bottom w:val="none" w:sz="0" w:space="0" w:color="auto"/>
        <w:right w:val="none" w:sz="0" w:space="0" w:color="auto"/>
      </w:divBdr>
      <w:divsChild>
        <w:div w:id="978657206">
          <w:marLeft w:val="0"/>
          <w:marRight w:val="0"/>
          <w:marTop w:val="0"/>
          <w:marBottom w:val="0"/>
          <w:divBdr>
            <w:top w:val="none" w:sz="0" w:space="0" w:color="auto"/>
            <w:left w:val="none" w:sz="0" w:space="0" w:color="auto"/>
            <w:bottom w:val="none" w:sz="0" w:space="0" w:color="auto"/>
            <w:right w:val="none" w:sz="0" w:space="0" w:color="auto"/>
          </w:divBdr>
        </w:div>
        <w:div w:id="978657301">
          <w:marLeft w:val="0"/>
          <w:marRight w:val="0"/>
          <w:marTop w:val="0"/>
          <w:marBottom w:val="0"/>
          <w:divBdr>
            <w:top w:val="none" w:sz="0" w:space="0" w:color="auto"/>
            <w:left w:val="none" w:sz="0" w:space="0" w:color="auto"/>
            <w:bottom w:val="none" w:sz="0" w:space="0" w:color="auto"/>
            <w:right w:val="none" w:sz="0" w:space="0" w:color="auto"/>
          </w:divBdr>
        </w:div>
      </w:divsChild>
    </w:div>
    <w:div w:id="978657283">
      <w:marLeft w:val="0"/>
      <w:marRight w:val="0"/>
      <w:marTop w:val="0"/>
      <w:marBottom w:val="0"/>
      <w:divBdr>
        <w:top w:val="none" w:sz="0" w:space="0" w:color="auto"/>
        <w:left w:val="none" w:sz="0" w:space="0" w:color="auto"/>
        <w:bottom w:val="none" w:sz="0" w:space="0" w:color="auto"/>
        <w:right w:val="none" w:sz="0" w:space="0" w:color="auto"/>
      </w:divBdr>
    </w:div>
    <w:div w:id="978657285">
      <w:marLeft w:val="0"/>
      <w:marRight w:val="0"/>
      <w:marTop w:val="0"/>
      <w:marBottom w:val="0"/>
      <w:divBdr>
        <w:top w:val="none" w:sz="0" w:space="0" w:color="auto"/>
        <w:left w:val="none" w:sz="0" w:space="0" w:color="auto"/>
        <w:bottom w:val="none" w:sz="0" w:space="0" w:color="auto"/>
        <w:right w:val="none" w:sz="0" w:space="0" w:color="auto"/>
      </w:divBdr>
      <w:divsChild>
        <w:div w:id="978657208">
          <w:marLeft w:val="0"/>
          <w:marRight w:val="0"/>
          <w:marTop w:val="0"/>
          <w:marBottom w:val="0"/>
          <w:divBdr>
            <w:top w:val="none" w:sz="0" w:space="0" w:color="auto"/>
            <w:left w:val="none" w:sz="0" w:space="0" w:color="auto"/>
            <w:bottom w:val="none" w:sz="0" w:space="0" w:color="auto"/>
            <w:right w:val="none" w:sz="0" w:space="0" w:color="auto"/>
          </w:divBdr>
          <w:divsChild>
            <w:div w:id="978657276">
              <w:marLeft w:val="0"/>
              <w:marRight w:val="0"/>
              <w:marTop w:val="0"/>
              <w:marBottom w:val="0"/>
              <w:divBdr>
                <w:top w:val="none" w:sz="0" w:space="0" w:color="auto"/>
                <w:left w:val="none" w:sz="0" w:space="0" w:color="auto"/>
                <w:bottom w:val="none" w:sz="0" w:space="0" w:color="auto"/>
                <w:right w:val="none" w:sz="0" w:space="0" w:color="auto"/>
              </w:divBdr>
              <w:divsChild>
                <w:div w:id="978657200">
                  <w:marLeft w:val="0"/>
                  <w:marRight w:val="0"/>
                  <w:marTop w:val="0"/>
                  <w:marBottom w:val="240"/>
                  <w:divBdr>
                    <w:top w:val="none" w:sz="0" w:space="0" w:color="auto"/>
                    <w:left w:val="none" w:sz="0" w:space="0" w:color="auto"/>
                    <w:bottom w:val="none" w:sz="0" w:space="0" w:color="auto"/>
                    <w:right w:val="none" w:sz="0" w:space="0" w:color="auto"/>
                  </w:divBdr>
                  <w:divsChild>
                    <w:div w:id="978657290">
                      <w:marLeft w:val="0"/>
                      <w:marRight w:val="0"/>
                      <w:marTop w:val="0"/>
                      <w:marBottom w:val="0"/>
                      <w:divBdr>
                        <w:top w:val="none" w:sz="0" w:space="0" w:color="auto"/>
                        <w:left w:val="none" w:sz="0" w:space="0" w:color="auto"/>
                        <w:bottom w:val="none" w:sz="0" w:space="0" w:color="auto"/>
                        <w:right w:val="none" w:sz="0" w:space="0" w:color="auto"/>
                      </w:divBdr>
                      <w:divsChild>
                        <w:div w:id="978657210">
                          <w:marLeft w:val="0"/>
                          <w:marRight w:val="0"/>
                          <w:marTop w:val="0"/>
                          <w:marBottom w:val="240"/>
                          <w:divBdr>
                            <w:top w:val="none" w:sz="0" w:space="0" w:color="auto"/>
                            <w:left w:val="none" w:sz="0" w:space="0" w:color="auto"/>
                            <w:bottom w:val="none" w:sz="0" w:space="0" w:color="auto"/>
                            <w:right w:val="none" w:sz="0" w:space="0" w:color="auto"/>
                          </w:divBdr>
                          <w:divsChild>
                            <w:div w:id="978657205">
                              <w:marLeft w:val="0"/>
                              <w:marRight w:val="0"/>
                              <w:marTop w:val="0"/>
                              <w:marBottom w:val="0"/>
                              <w:divBdr>
                                <w:top w:val="none" w:sz="0" w:space="0" w:color="auto"/>
                                <w:left w:val="none" w:sz="0" w:space="0" w:color="auto"/>
                                <w:bottom w:val="none" w:sz="0" w:space="0" w:color="auto"/>
                                <w:right w:val="none" w:sz="0" w:space="0" w:color="auto"/>
                              </w:divBdr>
                              <w:divsChild>
                                <w:div w:id="978657188">
                                  <w:marLeft w:val="0"/>
                                  <w:marRight w:val="0"/>
                                  <w:marTop w:val="120"/>
                                  <w:marBottom w:val="0"/>
                                  <w:divBdr>
                                    <w:top w:val="none" w:sz="0" w:space="0" w:color="auto"/>
                                    <w:left w:val="none" w:sz="0" w:space="0" w:color="auto"/>
                                    <w:bottom w:val="none" w:sz="0" w:space="0" w:color="auto"/>
                                    <w:right w:val="none" w:sz="0" w:space="0" w:color="auto"/>
                                  </w:divBdr>
                                </w:div>
                                <w:div w:id="978657274">
                                  <w:marLeft w:val="0"/>
                                  <w:marRight w:val="0"/>
                                  <w:marTop w:val="0"/>
                                  <w:marBottom w:val="0"/>
                                  <w:divBdr>
                                    <w:top w:val="single" w:sz="18" w:space="6" w:color="E1E9EB"/>
                                    <w:left w:val="none" w:sz="0" w:space="0" w:color="auto"/>
                                    <w:bottom w:val="none" w:sz="0" w:space="0" w:color="auto"/>
                                    <w:right w:val="none" w:sz="0" w:space="0" w:color="auto"/>
                                  </w:divBdr>
                                </w:div>
                              </w:divsChild>
                            </w:div>
                          </w:divsChild>
                        </w:div>
                      </w:divsChild>
                    </w:div>
                  </w:divsChild>
                </w:div>
              </w:divsChild>
            </w:div>
          </w:divsChild>
        </w:div>
      </w:divsChild>
    </w:div>
    <w:div w:id="978657291">
      <w:marLeft w:val="0"/>
      <w:marRight w:val="0"/>
      <w:marTop w:val="0"/>
      <w:marBottom w:val="0"/>
      <w:divBdr>
        <w:top w:val="none" w:sz="0" w:space="0" w:color="auto"/>
        <w:left w:val="none" w:sz="0" w:space="0" w:color="auto"/>
        <w:bottom w:val="none" w:sz="0" w:space="0" w:color="auto"/>
        <w:right w:val="none" w:sz="0" w:space="0" w:color="auto"/>
      </w:divBdr>
      <w:divsChild>
        <w:div w:id="978657279">
          <w:marLeft w:val="0"/>
          <w:marRight w:val="0"/>
          <w:marTop w:val="0"/>
          <w:marBottom w:val="0"/>
          <w:divBdr>
            <w:top w:val="none" w:sz="0" w:space="0" w:color="auto"/>
            <w:left w:val="none" w:sz="0" w:space="0" w:color="auto"/>
            <w:bottom w:val="none" w:sz="0" w:space="0" w:color="auto"/>
            <w:right w:val="none" w:sz="0" w:space="0" w:color="auto"/>
          </w:divBdr>
          <w:divsChild>
            <w:div w:id="978657255">
              <w:marLeft w:val="0"/>
              <w:marRight w:val="0"/>
              <w:marTop w:val="0"/>
              <w:marBottom w:val="0"/>
              <w:divBdr>
                <w:top w:val="none" w:sz="0" w:space="0" w:color="auto"/>
                <w:left w:val="none" w:sz="0" w:space="0" w:color="auto"/>
                <w:bottom w:val="none" w:sz="0" w:space="0" w:color="auto"/>
                <w:right w:val="none" w:sz="0" w:space="0" w:color="auto"/>
              </w:divBdr>
              <w:divsChild>
                <w:div w:id="978657167">
                  <w:marLeft w:val="0"/>
                  <w:marRight w:val="0"/>
                  <w:marTop w:val="0"/>
                  <w:marBottom w:val="0"/>
                  <w:divBdr>
                    <w:top w:val="none" w:sz="0" w:space="0" w:color="auto"/>
                    <w:left w:val="none" w:sz="0" w:space="0" w:color="auto"/>
                    <w:bottom w:val="none" w:sz="0" w:space="0" w:color="auto"/>
                    <w:right w:val="none" w:sz="0" w:space="0" w:color="auto"/>
                  </w:divBdr>
                  <w:divsChild>
                    <w:div w:id="978657239">
                      <w:marLeft w:val="0"/>
                      <w:marRight w:val="0"/>
                      <w:marTop w:val="0"/>
                      <w:marBottom w:val="0"/>
                      <w:divBdr>
                        <w:top w:val="none" w:sz="0" w:space="0" w:color="auto"/>
                        <w:left w:val="none" w:sz="0" w:space="0" w:color="auto"/>
                        <w:bottom w:val="none" w:sz="0" w:space="0" w:color="auto"/>
                        <w:right w:val="none" w:sz="0" w:space="0" w:color="auto"/>
                      </w:divBdr>
                      <w:divsChild>
                        <w:div w:id="978657268">
                          <w:marLeft w:val="0"/>
                          <w:marRight w:val="0"/>
                          <w:marTop w:val="0"/>
                          <w:marBottom w:val="0"/>
                          <w:divBdr>
                            <w:top w:val="none" w:sz="0" w:space="0" w:color="auto"/>
                            <w:left w:val="none" w:sz="0" w:space="0" w:color="auto"/>
                            <w:bottom w:val="none" w:sz="0" w:space="0" w:color="auto"/>
                            <w:right w:val="none" w:sz="0" w:space="0" w:color="auto"/>
                          </w:divBdr>
                        </w:div>
                      </w:divsChild>
                    </w:div>
                    <w:div w:id="978657287">
                      <w:marLeft w:val="0"/>
                      <w:marRight w:val="125"/>
                      <w:marTop w:val="125"/>
                      <w:marBottom w:val="125"/>
                      <w:divBdr>
                        <w:top w:val="none" w:sz="0" w:space="0" w:color="auto"/>
                        <w:left w:val="none" w:sz="0" w:space="0" w:color="auto"/>
                        <w:bottom w:val="none" w:sz="0" w:space="0" w:color="auto"/>
                        <w:right w:val="none" w:sz="0" w:space="0" w:color="auto"/>
                      </w:divBdr>
                    </w:div>
                  </w:divsChild>
                </w:div>
              </w:divsChild>
            </w:div>
          </w:divsChild>
        </w:div>
      </w:divsChild>
    </w:div>
    <w:div w:id="978657295">
      <w:marLeft w:val="0"/>
      <w:marRight w:val="0"/>
      <w:marTop w:val="0"/>
      <w:marBottom w:val="0"/>
      <w:divBdr>
        <w:top w:val="none" w:sz="0" w:space="0" w:color="auto"/>
        <w:left w:val="none" w:sz="0" w:space="0" w:color="auto"/>
        <w:bottom w:val="none" w:sz="0" w:space="0" w:color="auto"/>
        <w:right w:val="none" w:sz="0" w:space="0" w:color="auto"/>
      </w:divBdr>
      <w:divsChild>
        <w:div w:id="978657184">
          <w:marLeft w:val="0"/>
          <w:marRight w:val="0"/>
          <w:marTop w:val="0"/>
          <w:marBottom w:val="0"/>
          <w:divBdr>
            <w:top w:val="none" w:sz="0" w:space="0" w:color="auto"/>
            <w:left w:val="none" w:sz="0" w:space="0" w:color="auto"/>
            <w:bottom w:val="none" w:sz="0" w:space="0" w:color="auto"/>
            <w:right w:val="none" w:sz="0" w:space="0" w:color="auto"/>
          </w:divBdr>
          <w:divsChild>
            <w:div w:id="978657169">
              <w:marLeft w:val="0"/>
              <w:marRight w:val="0"/>
              <w:marTop w:val="0"/>
              <w:marBottom w:val="0"/>
              <w:divBdr>
                <w:top w:val="none" w:sz="0" w:space="0" w:color="auto"/>
                <w:left w:val="none" w:sz="0" w:space="0" w:color="auto"/>
                <w:bottom w:val="none" w:sz="0" w:space="0" w:color="auto"/>
                <w:right w:val="none" w:sz="0" w:space="0" w:color="auto"/>
              </w:divBdr>
              <w:divsChild>
                <w:div w:id="978657257">
                  <w:marLeft w:val="0"/>
                  <w:marRight w:val="0"/>
                  <w:marTop w:val="0"/>
                  <w:marBottom w:val="0"/>
                  <w:divBdr>
                    <w:top w:val="none" w:sz="0" w:space="0" w:color="auto"/>
                    <w:left w:val="none" w:sz="0" w:space="0" w:color="auto"/>
                    <w:bottom w:val="none" w:sz="0" w:space="0" w:color="auto"/>
                    <w:right w:val="none" w:sz="0" w:space="0" w:color="auto"/>
                  </w:divBdr>
                  <w:divsChild>
                    <w:div w:id="978657249">
                      <w:marLeft w:val="0"/>
                      <w:marRight w:val="0"/>
                      <w:marTop w:val="0"/>
                      <w:marBottom w:val="0"/>
                      <w:divBdr>
                        <w:top w:val="none" w:sz="0" w:space="0" w:color="auto"/>
                        <w:left w:val="none" w:sz="0" w:space="0" w:color="auto"/>
                        <w:bottom w:val="none" w:sz="0" w:space="0" w:color="auto"/>
                        <w:right w:val="none" w:sz="0" w:space="0" w:color="auto"/>
                      </w:divBdr>
                      <w:divsChild>
                        <w:div w:id="978657248">
                          <w:marLeft w:val="0"/>
                          <w:marRight w:val="0"/>
                          <w:marTop w:val="0"/>
                          <w:marBottom w:val="0"/>
                          <w:divBdr>
                            <w:top w:val="none" w:sz="0" w:space="0" w:color="auto"/>
                            <w:left w:val="none" w:sz="0" w:space="0" w:color="auto"/>
                            <w:bottom w:val="none" w:sz="0" w:space="0" w:color="auto"/>
                            <w:right w:val="none" w:sz="0" w:space="0" w:color="auto"/>
                          </w:divBdr>
                          <w:divsChild>
                            <w:div w:id="978657243">
                              <w:marLeft w:val="0"/>
                              <w:marRight w:val="0"/>
                              <w:marTop w:val="0"/>
                              <w:marBottom w:val="0"/>
                              <w:divBdr>
                                <w:top w:val="none" w:sz="0" w:space="0" w:color="auto"/>
                                <w:left w:val="none" w:sz="0" w:space="0" w:color="auto"/>
                                <w:bottom w:val="none" w:sz="0" w:space="0" w:color="auto"/>
                                <w:right w:val="none" w:sz="0" w:space="0" w:color="auto"/>
                              </w:divBdr>
                              <w:divsChild>
                                <w:div w:id="9786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657297">
      <w:marLeft w:val="0"/>
      <w:marRight w:val="0"/>
      <w:marTop w:val="0"/>
      <w:marBottom w:val="0"/>
      <w:divBdr>
        <w:top w:val="none" w:sz="0" w:space="0" w:color="auto"/>
        <w:left w:val="none" w:sz="0" w:space="0" w:color="auto"/>
        <w:bottom w:val="none" w:sz="0" w:space="0" w:color="auto"/>
        <w:right w:val="none" w:sz="0" w:space="0" w:color="auto"/>
      </w:divBdr>
      <w:divsChild>
        <w:div w:id="978657185">
          <w:marLeft w:val="0"/>
          <w:marRight w:val="0"/>
          <w:marTop w:val="0"/>
          <w:marBottom w:val="0"/>
          <w:divBdr>
            <w:top w:val="none" w:sz="0" w:space="0" w:color="auto"/>
            <w:left w:val="none" w:sz="0" w:space="0" w:color="auto"/>
            <w:bottom w:val="none" w:sz="0" w:space="0" w:color="auto"/>
            <w:right w:val="none" w:sz="0" w:space="0" w:color="auto"/>
          </w:divBdr>
        </w:div>
        <w:div w:id="978657241">
          <w:marLeft w:val="0"/>
          <w:marRight w:val="0"/>
          <w:marTop w:val="0"/>
          <w:marBottom w:val="0"/>
          <w:divBdr>
            <w:top w:val="none" w:sz="0" w:space="0" w:color="auto"/>
            <w:left w:val="none" w:sz="0" w:space="0" w:color="auto"/>
            <w:bottom w:val="none" w:sz="0" w:space="0" w:color="auto"/>
            <w:right w:val="none" w:sz="0" w:space="0" w:color="auto"/>
          </w:divBdr>
          <w:divsChild>
            <w:div w:id="97865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9435">
      <w:bodyDiv w:val="1"/>
      <w:marLeft w:val="0"/>
      <w:marRight w:val="0"/>
      <w:marTop w:val="0"/>
      <w:marBottom w:val="0"/>
      <w:divBdr>
        <w:top w:val="none" w:sz="0" w:space="0" w:color="auto"/>
        <w:left w:val="none" w:sz="0" w:space="0" w:color="auto"/>
        <w:bottom w:val="none" w:sz="0" w:space="0" w:color="auto"/>
        <w:right w:val="none" w:sz="0" w:space="0" w:color="auto"/>
      </w:divBdr>
    </w:div>
    <w:div w:id="983896088">
      <w:bodyDiv w:val="1"/>
      <w:marLeft w:val="0"/>
      <w:marRight w:val="0"/>
      <w:marTop w:val="0"/>
      <w:marBottom w:val="0"/>
      <w:divBdr>
        <w:top w:val="none" w:sz="0" w:space="0" w:color="auto"/>
        <w:left w:val="none" w:sz="0" w:space="0" w:color="auto"/>
        <w:bottom w:val="none" w:sz="0" w:space="0" w:color="auto"/>
        <w:right w:val="none" w:sz="0" w:space="0" w:color="auto"/>
      </w:divBdr>
      <w:divsChild>
        <w:div w:id="53622185">
          <w:marLeft w:val="0"/>
          <w:marRight w:val="0"/>
          <w:marTop w:val="0"/>
          <w:marBottom w:val="0"/>
          <w:divBdr>
            <w:top w:val="none" w:sz="0" w:space="0" w:color="auto"/>
            <w:left w:val="none" w:sz="0" w:space="0" w:color="auto"/>
            <w:bottom w:val="none" w:sz="0" w:space="0" w:color="auto"/>
            <w:right w:val="none" w:sz="0" w:space="0" w:color="auto"/>
          </w:divBdr>
        </w:div>
      </w:divsChild>
    </w:div>
    <w:div w:id="985357357">
      <w:bodyDiv w:val="1"/>
      <w:marLeft w:val="0"/>
      <w:marRight w:val="0"/>
      <w:marTop w:val="0"/>
      <w:marBottom w:val="0"/>
      <w:divBdr>
        <w:top w:val="none" w:sz="0" w:space="0" w:color="auto"/>
        <w:left w:val="none" w:sz="0" w:space="0" w:color="auto"/>
        <w:bottom w:val="none" w:sz="0" w:space="0" w:color="auto"/>
        <w:right w:val="none" w:sz="0" w:space="0" w:color="auto"/>
      </w:divBdr>
    </w:div>
    <w:div w:id="988943312">
      <w:bodyDiv w:val="1"/>
      <w:marLeft w:val="0"/>
      <w:marRight w:val="0"/>
      <w:marTop w:val="0"/>
      <w:marBottom w:val="0"/>
      <w:divBdr>
        <w:top w:val="none" w:sz="0" w:space="0" w:color="auto"/>
        <w:left w:val="none" w:sz="0" w:space="0" w:color="auto"/>
        <w:bottom w:val="none" w:sz="0" w:space="0" w:color="auto"/>
        <w:right w:val="none" w:sz="0" w:space="0" w:color="auto"/>
      </w:divBdr>
      <w:divsChild>
        <w:div w:id="1338465411">
          <w:marLeft w:val="0"/>
          <w:marRight w:val="0"/>
          <w:marTop w:val="0"/>
          <w:marBottom w:val="0"/>
          <w:divBdr>
            <w:top w:val="none" w:sz="0" w:space="0" w:color="auto"/>
            <w:left w:val="none" w:sz="0" w:space="0" w:color="auto"/>
            <w:bottom w:val="none" w:sz="0" w:space="0" w:color="auto"/>
            <w:right w:val="none" w:sz="0" w:space="0" w:color="auto"/>
          </w:divBdr>
        </w:div>
      </w:divsChild>
    </w:div>
    <w:div w:id="997149961">
      <w:bodyDiv w:val="1"/>
      <w:marLeft w:val="0"/>
      <w:marRight w:val="0"/>
      <w:marTop w:val="0"/>
      <w:marBottom w:val="0"/>
      <w:divBdr>
        <w:top w:val="none" w:sz="0" w:space="0" w:color="auto"/>
        <w:left w:val="none" w:sz="0" w:space="0" w:color="auto"/>
        <w:bottom w:val="none" w:sz="0" w:space="0" w:color="auto"/>
        <w:right w:val="none" w:sz="0" w:space="0" w:color="auto"/>
      </w:divBdr>
      <w:divsChild>
        <w:div w:id="856650935">
          <w:marLeft w:val="0"/>
          <w:marRight w:val="0"/>
          <w:marTop w:val="0"/>
          <w:marBottom w:val="0"/>
          <w:divBdr>
            <w:top w:val="none" w:sz="0" w:space="0" w:color="auto"/>
            <w:left w:val="none" w:sz="0" w:space="0" w:color="auto"/>
            <w:bottom w:val="none" w:sz="0" w:space="0" w:color="auto"/>
            <w:right w:val="none" w:sz="0" w:space="0" w:color="auto"/>
          </w:divBdr>
        </w:div>
      </w:divsChild>
    </w:div>
    <w:div w:id="998801042">
      <w:bodyDiv w:val="1"/>
      <w:marLeft w:val="0"/>
      <w:marRight w:val="0"/>
      <w:marTop w:val="0"/>
      <w:marBottom w:val="0"/>
      <w:divBdr>
        <w:top w:val="none" w:sz="0" w:space="0" w:color="auto"/>
        <w:left w:val="none" w:sz="0" w:space="0" w:color="auto"/>
        <w:bottom w:val="none" w:sz="0" w:space="0" w:color="auto"/>
        <w:right w:val="none" w:sz="0" w:space="0" w:color="auto"/>
      </w:divBdr>
      <w:divsChild>
        <w:div w:id="683630690">
          <w:marLeft w:val="0"/>
          <w:marRight w:val="0"/>
          <w:marTop w:val="0"/>
          <w:marBottom w:val="0"/>
          <w:divBdr>
            <w:top w:val="none" w:sz="0" w:space="0" w:color="auto"/>
            <w:left w:val="none" w:sz="0" w:space="0" w:color="auto"/>
            <w:bottom w:val="none" w:sz="0" w:space="0" w:color="auto"/>
            <w:right w:val="none" w:sz="0" w:space="0" w:color="auto"/>
          </w:divBdr>
        </w:div>
      </w:divsChild>
    </w:div>
    <w:div w:id="1000738172">
      <w:bodyDiv w:val="1"/>
      <w:marLeft w:val="0"/>
      <w:marRight w:val="0"/>
      <w:marTop w:val="0"/>
      <w:marBottom w:val="0"/>
      <w:divBdr>
        <w:top w:val="none" w:sz="0" w:space="0" w:color="auto"/>
        <w:left w:val="none" w:sz="0" w:space="0" w:color="auto"/>
        <w:bottom w:val="none" w:sz="0" w:space="0" w:color="auto"/>
        <w:right w:val="none" w:sz="0" w:space="0" w:color="auto"/>
      </w:divBdr>
      <w:divsChild>
        <w:div w:id="1226841011">
          <w:marLeft w:val="0"/>
          <w:marRight w:val="0"/>
          <w:marTop w:val="0"/>
          <w:marBottom w:val="0"/>
          <w:divBdr>
            <w:top w:val="none" w:sz="0" w:space="0" w:color="auto"/>
            <w:left w:val="none" w:sz="0" w:space="0" w:color="auto"/>
            <w:bottom w:val="none" w:sz="0" w:space="0" w:color="auto"/>
            <w:right w:val="none" w:sz="0" w:space="0" w:color="auto"/>
          </w:divBdr>
        </w:div>
      </w:divsChild>
    </w:div>
    <w:div w:id="1000961448">
      <w:bodyDiv w:val="1"/>
      <w:marLeft w:val="0"/>
      <w:marRight w:val="0"/>
      <w:marTop w:val="0"/>
      <w:marBottom w:val="0"/>
      <w:divBdr>
        <w:top w:val="none" w:sz="0" w:space="0" w:color="auto"/>
        <w:left w:val="none" w:sz="0" w:space="0" w:color="auto"/>
        <w:bottom w:val="none" w:sz="0" w:space="0" w:color="auto"/>
        <w:right w:val="none" w:sz="0" w:space="0" w:color="auto"/>
      </w:divBdr>
      <w:divsChild>
        <w:div w:id="278335968">
          <w:marLeft w:val="0"/>
          <w:marRight w:val="0"/>
          <w:marTop w:val="0"/>
          <w:marBottom w:val="0"/>
          <w:divBdr>
            <w:top w:val="none" w:sz="0" w:space="0" w:color="auto"/>
            <w:left w:val="none" w:sz="0" w:space="0" w:color="auto"/>
            <w:bottom w:val="none" w:sz="0" w:space="0" w:color="auto"/>
            <w:right w:val="none" w:sz="0" w:space="0" w:color="auto"/>
          </w:divBdr>
        </w:div>
      </w:divsChild>
    </w:div>
    <w:div w:id="1005284820">
      <w:bodyDiv w:val="1"/>
      <w:marLeft w:val="0"/>
      <w:marRight w:val="0"/>
      <w:marTop w:val="0"/>
      <w:marBottom w:val="0"/>
      <w:divBdr>
        <w:top w:val="none" w:sz="0" w:space="0" w:color="auto"/>
        <w:left w:val="none" w:sz="0" w:space="0" w:color="auto"/>
        <w:bottom w:val="none" w:sz="0" w:space="0" w:color="auto"/>
        <w:right w:val="none" w:sz="0" w:space="0" w:color="auto"/>
      </w:divBdr>
      <w:divsChild>
        <w:div w:id="1265647161">
          <w:marLeft w:val="0"/>
          <w:marRight w:val="0"/>
          <w:marTop w:val="0"/>
          <w:marBottom w:val="0"/>
          <w:divBdr>
            <w:top w:val="none" w:sz="0" w:space="0" w:color="auto"/>
            <w:left w:val="none" w:sz="0" w:space="0" w:color="auto"/>
            <w:bottom w:val="none" w:sz="0" w:space="0" w:color="auto"/>
            <w:right w:val="none" w:sz="0" w:space="0" w:color="auto"/>
          </w:divBdr>
        </w:div>
      </w:divsChild>
    </w:div>
    <w:div w:id="1010839942">
      <w:bodyDiv w:val="1"/>
      <w:marLeft w:val="0"/>
      <w:marRight w:val="0"/>
      <w:marTop w:val="0"/>
      <w:marBottom w:val="0"/>
      <w:divBdr>
        <w:top w:val="none" w:sz="0" w:space="0" w:color="auto"/>
        <w:left w:val="none" w:sz="0" w:space="0" w:color="auto"/>
        <w:bottom w:val="none" w:sz="0" w:space="0" w:color="auto"/>
        <w:right w:val="none" w:sz="0" w:space="0" w:color="auto"/>
      </w:divBdr>
      <w:divsChild>
        <w:div w:id="330570078">
          <w:marLeft w:val="0"/>
          <w:marRight w:val="0"/>
          <w:marTop w:val="0"/>
          <w:marBottom w:val="0"/>
          <w:divBdr>
            <w:top w:val="none" w:sz="0" w:space="0" w:color="auto"/>
            <w:left w:val="none" w:sz="0" w:space="0" w:color="auto"/>
            <w:bottom w:val="none" w:sz="0" w:space="0" w:color="auto"/>
            <w:right w:val="none" w:sz="0" w:space="0" w:color="auto"/>
          </w:divBdr>
        </w:div>
      </w:divsChild>
    </w:div>
    <w:div w:id="1014185783">
      <w:bodyDiv w:val="1"/>
      <w:marLeft w:val="0"/>
      <w:marRight w:val="0"/>
      <w:marTop w:val="0"/>
      <w:marBottom w:val="0"/>
      <w:divBdr>
        <w:top w:val="none" w:sz="0" w:space="0" w:color="auto"/>
        <w:left w:val="none" w:sz="0" w:space="0" w:color="auto"/>
        <w:bottom w:val="none" w:sz="0" w:space="0" w:color="auto"/>
        <w:right w:val="none" w:sz="0" w:space="0" w:color="auto"/>
      </w:divBdr>
      <w:divsChild>
        <w:div w:id="1921713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329901">
              <w:marLeft w:val="0"/>
              <w:marRight w:val="0"/>
              <w:marTop w:val="0"/>
              <w:marBottom w:val="0"/>
              <w:divBdr>
                <w:top w:val="none" w:sz="0" w:space="0" w:color="auto"/>
                <w:left w:val="none" w:sz="0" w:space="0" w:color="auto"/>
                <w:bottom w:val="none" w:sz="0" w:space="0" w:color="auto"/>
                <w:right w:val="none" w:sz="0" w:space="0" w:color="auto"/>
              </w:divBdr>
              <w:divsChild>
                <w:div w:id="1989940099">
                  <w:marLeft w:val="0"/>
                  <w:marRight w:val="0"/>
                  <w:marTop w:val="0"/>
                  <w:marBottom w:val="0"/>
                  <w:divBdr>
                    <w:top w:val="none" w:sz="0" w:space="0" w:color="auto"/>
                    <w:left w:val="none" w:sz="0" w:space="0" w:color="auto"/>
                    <w:bottom w:val="none" w:sz="0" w:space="0" w:color="auto"/>
                    <w:right w:val="none" w:sz="0" w:space="0" w:color="auto"/>
                  </w:divBdr>
                  <w:divsChild>
                    <w:div w:id="1758594358">
                      <w:marLeft w:val="0"/>
                      <w:marRight w:val="0"/>
                      <w:marTop w:val="0"/>
                      <w:marBottom w:val="0"/>
                      <w:divBdr>
                        <w:top w:val="none" w:sz="0" w:space="0" w:color="auto"/>
                        <w:left w:val="none" w:sz="0" w:space="0" w:color="auto"/>
                        <w:bottom w:val="none" w:sz="0" w:space="0" w:color="auto"/>
                        <w:right w:val="none" w:sz="0" w:space="0" w:color="auto"/>
                      </w:divBdr>
                      <w:divsChild>
                        <w:div w:id="1360812658">
                          <w:marLeft w:val="0"/>
                          <w:marRight w:val="0"/>
                          <w:marTop w:val="0"/>
                          <w:marBottom w:val="0"/>
                          <w:divBdr>
                            <w:top w:val="none" w:sz="0" w:space="0" w:color="auto"/>
                            <w:left w:val="none" w:sz="0" w:space="0" w:color="auto"/>
                            <w:bottom w:val="none" w:sz="0" w:space="0" w:color="auto"/>
                            <w:right w:val="none" w:sz="0" w:space="0" w:color="auto"/>
                          </w:divBdr>
                          <w:divsChild>
                            <w:div w:id="1004429491">
                              <w:marLeft w:val="0"/>
                              <w:marRight w:val="0"/>
                              <w:marTop w:val="0"/>
                              <w:marBottom w:val="0"/>
                              <w:divBdr>
                                <w:top w:val="none" w:sz="0" w:space="0" w:color="auto"/>
                                <w:left w:val="none" w:sz="0" w:space="0" w:color="auto"/>
                                <w:bottom w:val="none" w:sz="0" w:space="0" w:color="auto"/>
                                <w:right w:val="none" w:sz="0" w:space="0" w:color="auto"/>
                              </w:divBdr>
                              <w:divsChild>
                                <w:div w:id="124252595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176114850">
                                      <w:marLeft w:val="0"/>
                                      <w:marRight w:val="0"/>
                                      <w:marTop w:val="0"/>
                                      <w:marBottom w:val="0"/>
                                      <w:divBdr>
                                        <w:top w:val="none" w:sz="0" w:space="0" w:color="auto"/>
                                        <w:left w:val="none" w:sz="0" w:space="0" w:color="auto"/>
                                        <w:bottom w:val="none" w:sz="0" w:space="0" w:color="auto"/>
                                        <w:right w:val="none" w:sz="0" w:space="0" w:color="auto"/>
                                      </w:divBdr>
                                      <w:divsChild>
                                        <w:div w:id="1685597165">
                                          <w:marLeft w:val="0"/>
                                          <w:marRight w:val="0"/>
                                          <w:marTop w:val="0"/>
                                          <w:marBottom w:val="0"/>
                                          <w:divBdr>
                                            <w:top w:val="none" w:sz="0" w:space="0" w:color="auto"/>
                                            <w:left w:val="none" w:sz="0" w:space="0" w:color="auto"/>
                                            <w:bottom w:val="none" w:sz="0" w:space="0" w:color="auto"/>
                                            <w:right w:val="none" w:sz="0" w:space="0" w:color="auto"/>
                                          </w:divBdr>
                                          <w:divsChild>
                                            <w:div w:id="996149451">
                                              <w:marLeft w:val="0"/>
                                              <w:marRight w:val="0"/>
                                              <w:marTop w:val="0"/>
                                              <w:marBottom w:val="0"/>
                                              <w:divBdr>
                                                <w:top w:val="none" w:sz="0" w:space="0" w:color="auto"/>
                                                <w:left w:val="none" w:sz="0" w:space="0" w:color="auto"/>
                                                <w:bottom w:val="none" w:sz="0" w:space="0" w:color="auto"/>
                                                <w:right w:val="none" w:sz="0" w:space="0" w:color="auto"/>
                                              </w:divBdr>
                                              <w:divsChild>
                                                <w:div w:id="1151099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4717168">
                                                      <w:marLeft w:val="0"/>
                                                      <w:marRight w:val="0"/>
                                                      <w:marTop w:val="0"/>
                                                      <w:marBottom w:val="0"/>
                                                      <w:divBdr>
                                                        <w:top w:val="none" w:sz="0" w:space="0" w:color="auto"/>
                                                        <w:left w:val="none" w:sz="0" w:space="0" w:color="auto"/>
                                                        <w:bottom w:val="none" w:sz="0" w:space="0" w:color="auto"/>
                                                        <w:right w:val="none" w:sz="0" w:space="0" w:color="auto"/>
                                                      </w:divBdr>
                                                      <w:divsChild>
                                                        <w:div w:id="1687050079">
                                                          <w:marLeft w:val="0"/>
                                                          <w:marRight w:val="0"/>
                                                          <w:marTop w:val="0"/>
                                                          <w:marBottom w:val="0"/>
                                                          <w:divBdr>
                                                            <w:top w:val="none" w:sz="0" w:space="0" w:color="auto"/>
                                                            <w:left w:val="none" w:sz="0" w:space="0" w:color="auto"/>
                                                            <w:bottom w:val="none" w:sz="0" w:space="0" w:color="auto"/>
                                                            <w:right w:val="none" w:sz="0" w:space="0" w:color="auto"/>
                                                          </w:divBdr>
                                                          <w:divsChild>
                                                            <w:div w:id="222839462">
                                                              <w:marLeft w:val="0"/>
                                                              <w:marRight w:val="0"/>
                                                              <w:marTop w:val="0"/>
                                                              <w:marBottom w:val="0"/>
                                                              <w:divBdr>
                                                                <w:top w:val="none" w:sz="0" w:space="0" w:color="auto"/>
                                                                <w:left w:val="none" w:sz="0" w:space="0" w:color="auto"/>
                                                                <w:bottom w:val="none" w:sz="0" w:space="0" w:color="auto"/>
                                                                <w:right w:val="none" w:sz="0" w:space="0" w:color="auto"/>
                                                              </w:divBdr>
                                                              <w:divsChild>
                                                                <w:div w:id="1006371200">
                                                                  <w:marLeft w:val="0"/>
                                                                  <w:marRight w:val="0"/>
                                                                  <w:marTop w:val="0"/>
                                                                  <w:marBottom w:val="0"/>
                                                                  <w:divBdr>
                                                                    <w:top w:val="none" w:sz="0" w:space="0" w:color="auto"/>
                                                                    <w:left w:val="none" w:sz="0" w:space="0" w:color="auto"/>
                                                                    <w:bottom w:val="none" w:sz="0" w:space="0" w:color="auto"/>
                                                                    <w:right w:val="none" w:sz="0" w:space="0" w:color="auto"/>
                                                                  </w:divBdr>
                                                                  <w:divsChild>
                                                                    <w:div w:id="672223950">
                                                                      <w:marLeft w:val="0"/>
                                                                      <w:marRight w:val="0"/>
                                                                      <w:marTop w:val="0"/>
                                                                      <w:marBottom w:val="0"/>
                                                                      <w:divBdr>
                                                                        <w:top w:val="none" w:sz="0" w:space="0" w:color="auto"/>
                                                                        <w:left w:val="none" w:sz="0" w:space="0" w:color="auto"/>
                                                                        <w:bottom w:val="none" w:sz="0" w:space="0" w:color="auto"/>
                                                                        <w:right w:val="none" w:sz="0" w:space="0" w:color="auto"/>
                                                                      </w:divBdr>
                                                                      <w:divsChild>
                                                                        <w:div w:id="137381340">
                                                                          <w:blockQuote w:val="1"/>
                                                                          <w:marLeft w:val="96"/>
                                                                          <w:marRight w:val="0"/>
                                                                          <w:marTop w:val="0"/>
                                                                          <w:marBottom w:val="0"/>
                                                                          <w:divBdr>
                                                                            <w:top w:val="none" w:sz="0" w:space="0" w:color="auto"/>
                                                                            <w:left w:val="single" w:sz="4" w:space="6" w:color="CCCCCC"/>
                                                                            <w:bottom w:val="none" w:sz="0" w:space="0" w:color="auto"/>
                                                                            <w:right w:val="none" w:sz="0" w:space="0" w:color="auto"/>
                                                                          </w:divBdr>
                                                                          <w:divsChild>
                                                                            <w:div w:id="725688913">
                                                                              <w:marLeft w:val="0"/>
                                                                              <w:marRight w:val="0"/>
                                                                              <w:marTop w:val="0"/>
                                                                              <w:marBottom w:val="0"/>
                                                                              <w:divBdr>
                                                                                <w:top w:val="none" w:sz="0" w:space="0" w:color="auto"/>
                                                                                <w:left w:val="none" w:sz="0" w:space="0" w:color="auto"/>
                                                                                <w:bottom w:val="none" w:sz="0" w:space="0" w:color="auto"/>
                                                                                <w:right w:val="none" w:sz="0" w:space="0" w:color="auto"/>
                                                                              </w:divBdr>
                                                                              <w:divsChild>
                                                                                <w:div w:id="1530144919">
                                                                                  <w:marLeft w:val="0"/>
                                                                                  <w:marRight w:val="0"/>
                                                                                  <w:marTop w:val="0"/>
                                                                                  <w:marBottom w:val="0"/>
                                                                                  <w:divBdr>
                                                                                    <w:top w:val="none" w:sz="0" w:space="0" w:color="auto"/>
                                                                                    <w:left w:val="none" w:sz="0" w:space="0" w:color="auto"/>
                                                                                    <w:bottom w:val="none" w:sz="0" w:space="0" w:color="auto"/>
                                                                                    <w:right w:val="none" w:sz="0" w:space="0" w:color="auto"/>
                                                                                  </w:divBdr>
                                                                                  <w:divsChild>
                                                                                    <w:div w:id="1829665142">
                                                                                      <w:marLeft w:val="0"/>
                                                                                      <w:marRight w:val="0"/>
                                                                                      <w:marTop w:val="0"/>
                                                                                      <w:marBottom w:val="0"/>
                                                                                      <w:divBdr>
                                                                                        <w:top w:val="none" w:sz="0" w:space="0" w:color="auto"/>
                                                                                        <w:left w:val="none" w:sz="0" w:space="0" w:color="auto"/>
                                                                                        <w:bottom w:val="none" w:sz="0" w:space="0" w:color="auto"/>
                                                                                        <w:right w:val="none" w:sz="0" w:space="0" w:color="auto"/>
                                                                                      </w:divBdr>
                                                                                      <w:divsChild>
                                                                                        <w:div w:id="186189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884158">
      <w:bodyDiv w:val="1"/>
      <w:marLeft w:val="0"/>
      <w:marRight w:val="0"/>
      <w:marTop w:val="0"/>
      <w:marBottom w:val="0"/>
      <w:divBdr>
        <w:top w:val="none" w:sz="0" w:space="0" w:color="auto"/>
        <w:left w:val="none" w:sz="0" w:space="0" w:color="auto"/>
        <w:bottom w:val="none" w:sz="0" w:space="0" w:color="auto"/>
        <w:right w:val="none" w:sz="0" w:space="0" w:color="auto"/>
      </w:divBdr>
      <w:divsChild>
        <w:div w:id="1955166241">
          <w:marLeft w:val="0"/>
          <w:marRight w:val="0"/>
          <w:marTop w:val="0"/>
          <w:marBottom w:val="0"/>
          <w:divBdr>
            <w:top w:val="none" w:sz="0" w:space="0" w:color="auto"/>
            <w:left w:val="none" w:sz="0" w:space="0" w:color="auto"/>
            <w:bottom w:val="none" w:sz="0" w:space="0" w:color="auto"/>
            <w:right w:val="none" w:sz="0" w:space="0" w:color="auto"/>
          </w:divBdr>
        </w:div>
      </w:divsChild>
    </w:div>
    <w:div w:id="1017661342">
      <w:bodyDiv w:val="1"/>
      <w:marLeft w:val="0"/>
      <w:marRight w:val="0"/>
      <w:marTop w:val="0"/>
      <w:marBottom w:val="0"/>
      <w:divBdr>
        <w:top w:val="none" w:sz="0" w:space="0" w:color="auto"/>
        <w:left w:val="none" w:sz="0" w:space="0" w:color="auto"/>
        <w:bottom w:val="none" w:sz="0" w:space="0" w:color="auto"/>
        <w:right w:val="none" w:sz="0" w:space="0" w:color="auto"/>
      </w:divBdr>
      <w:divsChild>
        <w:div w:id="851993969">
          <w:marLeft w:val="0"/>
          <w:marRight w:val="0"/>
          <w:marTop w:val="0"/>
          <w:marBottom w:val="0"/>
          <w:divBdr>
            <w:top w:val="none" w:sz="0" w:space="0" w:color="auto"/>
            <w:left w:val="none" w:sz="0" w:space="0" w:color="auto"/>
            <w:bottom w:val="none" w:sz="0" w:space="0" w:color="auto"/>
            <w:right w:val="none" w:sz="0" w:space="0" w:color="auto"/>
          </w:divBdr>
        </w:div>
      </w:divsChild>
    </w:div>
    <w:div w:id="1024329855">
      <w:bodyDiv w:val="1"/>
      <w:marLeft w:val="0"/>
      <w:marRight w:val="0"/>
      <w:marTop w:val="0"/>
      <w:marBottom w:val="0"/>
      <w:divBdr>
        <w:top w:val="none" w:sz="0" w:space="0" w:color="auto"/>
        <w:left w:val="none" w:sz="0" w:space="0" w:color="auto"/>
        <w:bottom w:val="none" w:sz="0" w:space="0" w:color="auto"/>
        <w:right w:val="none" w:sz="0" w:space="0" w:color="auto"/>
      </w:divBdr>
      <w:divsChild>
        <w:div w:id="597444421">
          <w:marLeft w:val="0"/>
          <w:marRight w:val="0"/>
          <w:marTop w:val="0"/>
          <w:marBottom w:val="0"/>
          <w:divBdr>
            <w:top w:val="none" w:sz="0" w:space="0" w:color="auto"/>
            <w:left w:val="none" w:sz="0" w:space="0" w:color="auto"/>
            <w:bottom w:val="none" w:sz="0" w:space="0" w:color="auto"/>
            <w:right w:val="none" w:sz="0" w:space="0" w:color="auto"/>
          </w:divBdr>
        </w:div>
      </w:divsChild>
    </w:div>
    <w:div w:id="1029643505">
      <w:bodyDiv w:val="1"/>
      <w:marLeft w:val="0"/>
      <w:marRight w:val="0"/>
      <w:marTop w:val="0"/>
      <w:marBottom w:val="0"/>
      <w:divBdr>
        <w:top w:val="none" w:sz="0" w:space="0" w:color="auto"/>
        <w:left w:val="none" w:sz="0" w:space="0" w:color="auto"/>
        <w:bottom w:val="none" w:sz="0" w:space="0" w:color="auto"/>
        <w:right w:val="none" w:sz="0" w:space="0" w:color="auto"/>
      </w:divBdr>
      <w:divsChild>
        <w:div w:id="757023510">
          <w:marLeft w:val="0"/>
          <w:marRight w:val="0"/>
          <w:marTop w:val="0"/>
          <w:marBottom w:val="0"/>
          <w:divBdr>
            <w:top w:val="none" w:sz="0" w:space="0" w:color="auto"/>
            <w:left w:val="none" w:sz="0" w:space="0" w:color="auto"/>
            <w:bottom w:val="none" w:sz="0" w:space="0" w:color="auto"/>
            <w:right w:val="none" w:sz="0" w:space="0" w:color="auto"/>
          </w:divBdr>
        </w:div>
      </w:divsChild>
    </w:div>
    <w:div w:id="1031685463">
      <w:bodyDiv w:val="1"/>
      <w:marLeft w:val="0"/>
      <w:marRight w:val="0"/>
      <w:marTop w:val="0"/>
      <w:marBottom w:val="0"/>
      <w:divBdr>
        <w:top w:val="none" w:sz="0" w:space="0" w:color="auto"/>
        <w:left w:val="none" w:sz="0" w:space="0" w:color="auto"/>
        <w:bottom w:val="none" w:sz="0" w:space="0" w:color="auto"/>
        <w:right w:val="none" w:sz="0" w:space="0" w:color="auto"/>
      </w:divBdr>
    </w:div>
    <w:div w:id="1032195948">
      <w:bodyDiv w:val="1"/>
      <w:marLeft w:val="0"/>
      <w:marRight w:val="0"/>
      <w:marTop w:val="0"/>
      <w:marBottom w:val="0"/>
      <w:divBdr>
        <w:top w:val="none" w:sz="0" w:space="0" w:color="auto"/>
        <w:left w:val="none" w:sz="0" w:space="0" w:color="auto"/>
        <w:bottom w:val="none" w:sz="0" w:space="0" w:color="auto"/>
        <w:right w:val="none" w:sz="0" w:space="0" w:color="auto"/>
      </w:divBdr>
      <w:divsChild>
        <w:div w:id="1777092411">
          <w:marLeft w:val="0"/>
          <w:marRight w:val="0"/>
          <w:marTop w:val="0"/>
          <w:marBottom w:val="0"/>
          <w:divBdr>
            <w:top w:val="none" w:sz="0" w:space="0" w:color="auto"/>
            <w:left w:val="none" w:sz="0" w:space="0" w:color="auto"/>
            <w:bottom w:val="none" w:sz="0" w:space="0" w:color="auto"/>
            <w:right w:val="none" w:sz="0" w:space="0" w:color="auto"/>
          </w:divBdr>
        </w:div>
      </w:divsChild>
    </w:div>
    <w:div w:id="1035010749">
      <w:bodyDiv w:val="1"/>
      <w:marLeft w:val="0"/>
      <w:marRight w:val="0"/>
      <w:marTop w:val="0"/>
      <w:marBottom w:val="0"/>
      <w:divBdr>
        <w:top w:val="none" w:sz="0" w:space="0" w:color="auto"/>
        <w:left w:val="none" w:sz="0" w:space="0" w:color="auto"/>
        <w:bottom w:val="none" w:sz="0" w:space="0" w:color="auto"/>
        <w:right w:val="none" w:sz="0" w:space="0" w:color="auto"/>
      </w:divBdr>
      <w:divsChild>
        <w:div w:id="2031838370">
          <w:marLeft w:val="0"/>
          <w:marRight w:val="0"/>
          <w:marTop w:val="0"/>
          <w:marBottom w:val="0"/>
          <w:divBdr>
            <w:top w:val="none" w:sz="0" w:space="0" w:color="auto"/>
            <w:left w:val="none" w:sz="0" w:space="0" w:color="auto"/>
            <w:bottom w:val="none" w:sz="0" w:space="0" w:color="auto"/>
            <w:right w:val="none" w:sz="0" w:space="0" w:color="auto"/>
          </w:divBdr>
        </w:div>
      </w:divsChild>
    </w:div>
    <w:div w:id="1035232054">
      <w:bodyDiv w:val="1"/>
      <w:marLeft w:val="0"/>
      <w:marRight w:val="0"/>
      <w:marTop w:val="0"/>
      <w:marBottom w:val="0"/>
      <w:divBdr>
        <w:top w:val="none" w:sz="0" w:space="0" w:color="auto"/>
        <w:left w:val="none" w:sz="0" w:space="0" w:color="auto"/>
        <w:bottom w:val="none" w:sz="0" w:space="0" w:color="auto"/>
        <w:right w:val="none" w:sz="0" w:space="0" w:color="auto"/>
      </w:divBdr>
      <w:divsChild>
        <w:div w:id="946692241">
          <w:marLeft w:val="0"/>
          <w:marRight w:val="0"/>
          <w:marTop w:val="0"/>
          <w:marBottom w:val="0"/>
          <w:divBdr>
            <w:top w:val="none" w:sz="0" w:space="0" w:color="auto"/>
            <w:left w:val="none" w:sz="0" w:space="0" w:color="auto"/>
            <w:bottom w:val="none" w:sz="0" w:space="0" w:color="auto"/>
            <w:right w:val="none" w:sz="0" w:space="0" w:color="auto"/>
          </w:divBdr>
        </w:div>
      </w:divsChild>
    </w:div>
    <w:div w:id="1036273519">
      <w:bodyDiv w:val="1"/>
      <w:marLeft w:val="0"/>
      <w:marRight w:val="0"/>
      <w:marTop w:val="0"/>
      <w:marBottom w:val="0"/>
      <w:divBdr>
        <w:top w:val="none" w:sz="0" w:space="0" w:color="auto"/>
        <w:left w:val="none" w:sz="0" w:space="0" w:color="auto"/>
        <w:bottom w:val="none" w:sz="0" w:space="0" w:color="auto"/>
        <w:right w:val="none" w:sz="0" w:space="0" w:color="auto"/>
      </w:divBdr>
      <w:divsChild>
        <w:div w:id="1467355222">
          <w:marLeft w:val="0"/>
          <w:marRight w:val="0"/>
          <w:marTop w:val="0"/>
          <w:marBottom w:val="0"/>
          <w:divBdr>
            <w:top w:val="none" w:sz="0" w:space="0" w:color="auto"/>
            <w:left w:val="none" w:sz="0" w:space="0" w:color="auto"/>
            <w:bottom w:val="none" w:sz="0" w:space="0" w:color="auto"/>
            <w:right w:val="none" w:sz="0" w:space="0" w:color="auto"/>
          </w:divBdr>
        </w:div>
        <w:div w:id="2115051874">
          <w:marLeft w:val="0"/>
          <w:marRight w:val="0"/>
          <w:marTop w:val="0"/>
          <w:marBottom w:val="0"/>
          <w:divBdr>
            <w:top w:val="none" w:sz="0" w:space="0" w:color="auto"/>
            <w:left w:val="none" w:sz="0" w:space="0" w:color="auto"/>
            <w:bottom w:val="none" w:sz="0" w:space="0" w:color="auto"/>
            <w:right w:val="none" w:sz="0" w:space="0" w:color="auto"/>
          </w:divBdr>
          <w:divsChild>
            <w:div w:id="23291683">
              <w:marLeft w:val="0"/>
              <w:marRight w:val="0"/>
              <w:marTop w:val="0"/>
              <w:marBottom w:val="150"/>
              <w:divBdr>
                <w:top w:val="none" w:sz="0" w:space="0" w:color="auto"/>
                <w:left w:val="none" w:sz="0" w:space="0" w:color="auto"/>
                <w:bottom w:val="none" w:sz="0" w:space="0" w:color="auto"/>
                <w:right w:val="none" w:sz="0" w:space="0" w:color="auto"/>
              </w:divBdr>
              <w:divsChild>
                <w:div w:id="526335734">
                  <w:marLeft w:val="0"/>
                  <w:marRight w:val="0"/>
                  <w:marTop w:val="0"/>
                  <w:marBottom w:val="0"/>
                  <w:divBdr>
                    <w:top w:val="none" w:sz="0" w:space="0" w:color="auto"/>
                    <w:left w:val="none" w:sz="0" w:space="0" w:color="auto"/>
                    <w:bottom w:val="none" w:sz="0" w:space="0" w:color="auto"/>
                    <w:right w:val="none" w:sz="0" w:space="0" w:color="auto"/>
                  </w:divBdr>
                  <w:divsChild>
                    <w:div w:id="111563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9298">
              <w:marLeft w:val="0"/>
              <w:marRight w:val="0"/>
              <w:marTop w:val="0"/>
              <w:marBottom w:val="150"/>
              <w:divBdr>
                <w:top w:val="none" w:sz="0" w:space="0" w:color="auto"/>
                <w:left w:val="none" w:sz="0" w:space="0" w:color="auto"/>
                <w:bottom w:val="none" w:sz="0" w:space="0" w:color="auto"/>
                <w:right w:val="none" w:sz="0" w:space="0" w:color="auto"/>
              </w:divBdr>
              <w:divsChild>
                <w:div w:id="97067914">
                  <w:marLeft w:val="0"/>
                  <w:marRight w:val="0"/>
                  <w:marTop w:val="0"/>
                  <w:marBottom w:val="0"/>
                  <w:divBdr>
                    <w:top w:val="none" w:sz="0" w:space="0" w:color="auto"/>
                    <w:left w:val="none" w:sz="0" w:space="0" w:color="auto"/>
                    <w:bottom w:val="none" w:sz="0" w:space="0" w:color="auto"/>
                    <w:right w:val="none" w:sz="0" w:space="0" w:color="auto"/>
                  </w:divBdr>
                  <w:divsChild>
                    <w:div w:id="17455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4684">
              <w:marLeft w:val="0"/>
              <w:marRight w:val="0"/>
              <w:marTop w:val="0"/>
              <w:marBottom w:val="150"/>
              <w:divBdr>
                <w:top w:val="none" w:sz="0" w:space="0" w:color="auto"/>
                <w:left w:val="none" w:sz="0" w:space="0" w:color="auto"/>
                <w:bottom w:val="none" w:sz="0" w:space="0" w:color="auto"/>
                <w:right w:val="none" w:sz="0" w:space="0" w:color="auto"/>
              </w:divBdr>
              <w:divsChild>
                <w:div w:id="1940749245">
                  <w:marLeft w:val="0"/>
                  <w:marRight w:val="0"/>
                  <w:marTop w:val="0"/>
                  <w:marBottom w:val="0"/>
                  <w:divBdr>
                    <w:top w:val="none" w:sz="0" w:space="0" w:color="auto"/>
                    <w:left w:val="none" w:sz="0" w:space="0" w:color="auto"/>
                    <w:bottom w:val="none" w:sz="0" w:space="0" w:color="auto"/>
                    <w:right w:val="none" w:sz="0" w:space="0" w:color="auto"/>
                  </w:divBdr>
                  <w:divsChild>
                    <w:div w:id="12098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21585">
              <w:marLeft w:val="0"/>
              <w:marRight w:val="0"/>
              <w:marTop w:val="0"/>
              <w:marBottom w:val="150"/>
              <w:divBdr>
                <w:top w:val="none" w:sz="0" w:space="0" w:color="auto"/>
                <w:left w:val="none" w:sz="0" w:space="0" w:color="auto"/>
                <w:bottom w:val="none" w:sz="0" w:space="0" w:color="auto"/>
                <w:right w:val="none" w:sz="0" w:space="0" w:color="auto"/>
              </w:divBdr>
              <w:divsChild>
                <w:div w:id="92018298">
                  <w:marLeft w:val="0"/>
                  <w:marRight w:val="0"/>
                  <w:marTop w:val="0"/>
                  <w:marBottom w:val="0"/>
                  <w:divBdr>
                    <w:top w:val="none" w:sz="0" w:space="0" w:color="auto"/>
                    <w:left w:val="none" w:sz="0" w:space="0" w:color="auto"/>
                    <w:bottom w:val="none" w:sz="0" w:space="0" w:color="auto"/>
                    <w:right w:val="none" w:sz="0" w:space="0" w:color="auto"/>
                  </w:divBdr>
                  <w:divsChild>
                    <w:div w:id="138305703">
                      <w:marLeft w:val="0"/>
                      <w:marRight w:val="0"/>
                      <w:marTop w:val="0"/>
                      <w:marBottom w:val="0"/>
                      <w:divBdr>
                        <w:top w:val="none" w:sz="0" w:space="0" w:color="auto"/>
                        <w:left w:val="none" w:sz="0" w:space="0" w:color="auto"/>
                        <w:bottom w:val="none" w:sz="0" w:space="0" w:color="auto"/>
                        <w:right w:val="none" w:sz="0" w:space="0" w:color="auto"/>
                      </w:divBdr>
                    </w:div>
                  </w:divsChild>
                </w:div>
                <w:div w:id="761415395">
                  <w:marLeft w:val="0"/>
                  <w:marRight w:val="0"/>
                  <w:marTop w:val="0"/>
                  <w:marBottom w:val="0"/>
                  <w:divBdr>
                    <w:top w:val="none" w:sz="0" w:space="0" w:color="auto"/>
                    <w:left w:val="none" w:sz="0" w:space="0" w:color="auto"/>
                    <w:bottom w:val="none" w:sz="0" w:space="0" w:color="auto"/>
                    <w:right w:val="none" w:sz="0" w:space="0" w:color="auto"/>
                  </w:divBdr>
                  <w:divsChild>
                    <w:div w:id="137966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21690">
      <w:bodyDiv w:val="1"/>
      <w:marLeft w:val="0"/>
      <w:marRight w:val="0"/>
      <w:marTop w:val="0"/>
      <w:marBottom w:val="0"/>
      <w:divBdr>
        <w:top w:val="none" w:sz="0" w:space="0" w:color="auto"/>
        <w:left w:val="none" w:sz="0" w:space="0" w:color="auto"/>
        <w:bottom w:val="none" w:sz="0" w:space="0" w:color="auto"/>
        <w:right w:val="none" w:sz="0" w:space="0" w:color="auto"/>
      </w:divBdr>
      <w:divsChild>
        <w:div w:id="1271863356">
          <w:marLeft w:val="0"/>
          <w:marRight w:val="0"/>
          <w:marTop w:val="0"/>
          <w:marBottom w:val="0"/>
          <w:divBdr>
            <w:top w:val="none" w:sz="0" w:space="0" w:color="auto"/>
            <w:left w:val="none" w:sz="0" w:space="0" w:color="auto"/>
            <w:bottom w:val="none" w:sz="0" w:space="0" w:color="auto"/>
            <w:right w:val="none" w:sz="0" w:space="0" w:color="auto"/>
          </w:divBdr>
        </w:div>
      </w:divsChild>
    </w:div>
    <w:div w:id="1040587372">
      <w:bodyDiv w:val="1"/>
      <w:marLeft w:val="0"/>
      <w:marRight w:val="0"/>
      <w:marTop w:val="0"/>
      <w:marBottom w:val="0"/>
      <w:divBdr>
        <w:top w:val="none" w:sz="0" w:space="0" w:color="auto"/>
        <w:left w:val="none" w:sz="0" w:space="0" w:color="auto"/>
        <w:bottom w:val="none" w:sz="0" w:space="0" w:color="auto"/>
        <w:right w:val="none" w:sz="0" w:space="0" w:color="auto"/>
      </w:divBdr>
      <w:divsChild>
        <w:div w:id="1543637184">
          <w:marLeft w:val="0"/>
          <w:marRight w:val="0"/>
          <w:marTop w:val="0"/>
          <w:marBottom w:val="0"/>
          <w:divBdr>
            <w:top w:val="none" w:sz="0" w:space="0" w:color="auto"/>
            <w:left w:val="none" w:sz="0" w:space="0" w:color="auto"/>
            <w:bottom w:val="none" w:sz="0" w:space="0" w:color="auto"/>
            <w:right w:val="none" w:sz="0" w:space="0" w:color="auto"/>
          </w:divBdr>
        </w:div>
      </w:divsChild>
    </w:div>
    <w:div w:id="1046105932">
      <w:bodyDiv w:val="1"/>
      <w:marLeft w:val="0"/>
      <w:marRight w:val="0"/>
      <w:marTop w:val="0"/>
      <w:marBottom w:val="0"/>
      <w:divBdr>
        <w:top w:val="none" w:sz="0" w:space="0" w:color="auto"/>
        <w:left w:val="none" w:sz="0" w:space="0" w:color="auto"/>
        <w:bottom w:val="none" w:sz="0" w:space="0" w:color="auto"/>
        <w:right w:val="none" w:sz="0" w:space="0" w:color="auto"/>
      </w:divBdr>
    </w:div>
    <w:div w:id="1050154444">
      <w:bodyDiv w:val="1"/>
      <w:marLeft w:val="0"/>
      <w:marRight w:val="0"/>
      <w:marTop w:val="0"/>
      <w:marBottom w:val="0"/>
      <w:divBdr>
        <w:top w:val="none" w:sz="0" w:space="0" w:color="auto"/>
        <w:left w:val="none" w:sz="0" w:space="0" w:color="auto"/>
        <w:bottom w:val="none" w:sz="0" w:space="0" w:color="auto"/>
        <w:right w:val="none" w:sz="0" w:space="0" w:color="auto"/>
      </w:divBdr>
    </w:div>
    <w:div w:id="1051460720">
      <w:bodyDiv w:val="1"/>
      <w:marLeft w:val="0"/>
      <w:marRight w:val="0"/>
      <w:marTop w:val="0"/>
      <w:marBottom w:val="0"/>
      <w:divBdr>
        <w:top w:val="none" w:sz="0" w:space="0" w:color="auto"/>
        <w:left w:val="none" w:sz="0" w:space="0" w:color="auto"/>
        <w:bottom w:val="none" w:sz="0" w:space="0" w:color="auto"/>
        <w:right w:val="none" w:sz="0" w:space="0" w:color="auto"/>
      </w:divBdr>
      <w:divsChild>
        <w:div w:id="638193399">
          <w:marLeft w:val="0"/>
          <w:marRight w:val="0"/>
          <w:marTop w:val="0"/>
          <w:marBottom w:val="0"/>
          <w:divBdr>
            <w:top w:val="none" w:sz="0" w:space="0" w:color="auto"/>
            <w:left w:val="none" w:sz="0" w:space="0" w:color="auto"/>
            <w:bottom w:val="none" w:sz="0" w:space="0" w:color="auto"/>
            <w:right w:val="none" w:sz="0" w:space="0" w:color="auto"/>
          </w:divBdr>
        </w:div>
        <w:div w:id="766274952">
          <w:marLeft w:val="0"/>
          <w:marRight w:val="0"/>
          <w:marTop w:val="0"/>
          <w:marBottom w:val="0"/>
          <w:divBdr>
            <w:top w:val="none" w:sz="0" w:space="0" w:color="auto"/>
            <w:left w:val="none" w:sz="0" w:space="0" w:color="auto"/>
            <w:bottom w:val="none" w:sz="0" w:space="0" w:color="auto"/>
            <w:right w:val="none" w:sz="0" w:space="0" w:color="auto"/>
          </w:divBdr>
          <w:divsChild>
            <w:div w:id="430012612">
              <w:marLeft w:val="0"/>
              <w:marRight w:val="0"/>
              <w:marTop w:val="0"/>
              <w:marBottom w:val="0"/>
              <w:divBdr>
                <w:top w:val="none" w:sz="0" w:space="0" w:color="auto"/>
                <w:left w:val="none" w:sz="0" w:space="0" w:color="auto"/>
                <w:bottom w:val="none" w:sz="0" w:space="0" w:color="auto"/>
                <w:right w:val="none" w:sz="0" w:space="0" w:color="auto"/>
              </w:divBdr>
            </w:div>
            <w:div w:id="873081639">
              <w:marLeft w:val="0"/>
              <w:marRight w:val="0"/>
              <w:marTop w:val="0"/>
              <w:marBottom w:val="0"/>
              <w:divBdr>
                <w:top w:val="none" w:sz="0" w:space="0" w:color="auto"/>
                <w:left w:val="none" w:sz="0" w:space="0" w:color="auto"/>
                <w:bottom w:val="none" w:sz="0" w:space="0" w:color="auto"/>
                <w:right w:val="none" w:sz="0" w:space="0" w:color="auto"/>
              </w:divBdr>
            </w:div>
          </w:divsChild>
        </w:div>
        <w:div w:id="883444796">
          <w:marLeft w:val="0"/>
          <w:marRight w:val="0"/>
          <w:marTop w:val="0"/>
          <w:marBottom w:val="0"/>
          <w:divBdr>
            <w:top w:val="none" w:sz="0" w:space="0" w:color="auto"/>
            <w:left w:val="none" w:sz="0" w:space="0" w:color="auto"/>
            <w:bottom w:val="none" w:sz="0" w:space="0" w:color="auto"/>
            <w:right w:val="none" w:sz="0" w:space="0" w:color="auto"/>
          </w:divBdr>
          <w:divsChild>
            <w:div w:id="1436747461">
              <w:marLeft w:val="0"/>
              <w:marRight w:val="0"/>
              <w:marTop w:val="0"/>
              <w:marBottom w:val="0"/>
              <w:divBdr>
                <w:top w:val="none" w:sz="0" w:space="0" w:color="auto"/>
                <w:left w:val="none" w:sz="0" w:space="0" w:color="auto"/>
                <w:bottom w:val="none" w:sz="0" w:space="0" w:color="auto"/>
                <w:right w:val="none" w:sz="0" w:space="0" w:color="auto"/>
              </w:divBdr>
              <w:divsChild>
                <w:div w:id="124350634">
                  <w:marLeft w:val="0"/>
                  <w:marRight w:val="0"/>
                  <w:marTop w:val="0"/>
                  <w:marBottom w:val="0"/>
                  <w:divBdr>
                    <w:top w:val="none" w:sz="0" w:space="0" w:color="auto"/>
                    <w:left w:val="none" w:sz="0" w:space="0" w:color="auto"/>
                    <w:bottom w:val="none" w:sz="0" w:space="0" w:color="auto"/>
                    <w:right w:val="none" w:sz="0" w:space="0" w:color="auto"/>
                  </w:divBdr>
                  <w:divsChild>
                    <w:div w:id="67056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199927">
      <w:bodyDiv w:val="1"/>
      <w:marLeft w:val="0"/>
      <w:marRight w:val="0"/>
      <w:marTop w:val="0"/>
      <w:marBottom w:val="0"/>
      <w:divBdr>
        <w:top w:val="none" w:sz="0" w:space="0" w:color="auto"/>
        <w:left w:val="none" w:sz="0" w:space="0" w:color="auto"/>
        <w:bottom w:val="none" w:sz="0" w:space="0" w:color="auto"/>
        <w:right w:val="none" w:sz="0" w:space="0" w:color="auto"/>
      </w:divBdr>
    </w:div>
    <w:div w:id="1056274884">
      <w:bodyDiv w:val="1"/>
      <w:marLeft w:val="0"/>
      <w:marRight w:val="0"/>
      <w:marTop w:val="0"/>
      <w:marBottom w:val="0"/>
      <w:divBdr>
        <w:top w:val="none" w:sz="0" w:space="0" w:color="auto"/>
        <w:left w:val="none" w:sz="0" w:space="0" w:color="auto"/>
        <w:bottom w:val="none" w:sz="0" w:space="0" w:color="auto"/>
        <w:right w:val="none" w:sz="0" w:space="0" w:color="auto"/>
      </w:divBdr>
    </w:div>
    <w:div w:id="1065449329">
      <w:bodyDiv w:val="1"/>
      <w:marLeft w:val="0"/>
      <w:marRight w:val="0"/>
      <w:marTop w:val="0"/>
      <w:marBottom w:val="0"/>
      <w:divBdr>
        <w:top w:val="none" w:sz="0" w:space="0" w:color="auto"/>
        <w:left w:val="none" w:sz="0" w:space="0" w:color="auto"/>
        <w:bottom w:val="none" w:sz="0" w:space="0" w:color="auto"/>
        <w:right w:val="none" w:sz="0" w:space="0" w:color="auto"/>
      </w:divBdr>
      <w:divsChild>
        <w:div w:id="611059681">
          <w:marLeft w:val="0"/>
          <w:marRight w:val="0"/>
          <w:marTop w:val="0"/>
          <w:marBottom w:val="0"/>
          <w:divBdr>
            <w:top w:val="none" w:sz="0" w:space="0" w:color="auto"/>
            <w:left w:val="none" w:sz="0" w:space="0" w:color="auto"/>
            <w:bottom w:val="none" w:sz="0" w:space="0" w:color="auto"/>
            <w:right w:val="none" w:sz="0" w:space="0" w:color="auto"/>
          </w:divBdr>
        </w:div>
      </w:divsChild>
    </w:div>
    <w:div w:id="1066535319">
      <w:bodyDiv w:val="1"/>
      <w:marLeft w:val="0"/>
      <w:marRight w:val="0"/>
      <w:marTop w:val="0"/>
      <w:marBottom w:val="0"/>
      <w:divBdr>
        <w:top w:val="none" w:sz="0" w:space="0" w:color="auto"/>
        <w:left w:val="none" w:sz="0" w:space="0" w:color="auto"/>
        <w:bottom w:val="none" w:sz="0" w:space="0" w:color="auto"/>
        <w:right w:val="none" w:sz="0" w:space="0" w:color="auto"/>
      </w:divBdr>
    </w:div>
    <w:div w:id="1069882912">
      <w:bodyDiv w:val="1"/>
      <w:marLeft w:val="0"/>
      <w:marRight w:val="0"/>
      <w:marTop w:val="0"/>
      <w:marBottom w:val="0"/>
      <w:divBdr>
        <w:top w:val="none" w:sz="0" w:space="0" w:color="auto"/>
        <w:left w:val="none" w:sz="0" w:space="0" w:color="auto"/>
        <w:bottom w:val="none" w:sz="0" w:space="0" w:color="auto"/>
        <w:right w:val="none" w:sz="0" w:space="0" w:color="auto"/>
      </w:divBdr>
      <w:divsChild>
        <w:div w:id="1660386071">
          <w:marLeft w:val="0"/>
          <w:marRight w:val="0"/>
          <w:marTop w:val="0"/>
          <w:marBottom w:val="0"/>
          <w:divBdr>
            <w:top w:val="none" w:sz="0" w:space="0" w:color="auto"/>
            <w:left w:val="none" w:sz="0" w:space="0" w:color="auto"/>
            <w:bottom w:val="none" w:sz="0" w:space="0" w:color="auto"/>
            <w:right w:val="none" w:sz="0" w:space="0" w:color="auto"/>
          </w:divBdr>
        </w:div>
      </w:divsChild>
    </w:div>
    <w:div w:id="1072121608">
      <w:bodyDiv w:val="1"/>
      <w:marLeft w:val="0"/>
      <w:marRight w:val="0"/>
      <w:marTop w:val="0"/>
      <w:marBottom w:val="0"/>
      <w:divBdr>
        <w:top w:val="none" w:sz="0" w:space="0" w:color="auto"/>
        <w:left w:val="none" w:sz="0" w:space="0" w:color="auto"/>
        <w:bottom w:val="none" w:sz="0" w:space="0" w:color="auto"/>
        <w:right w:val="none" w:sz="0" w:space="0" w:color="auto"/>
      </w:divBdr>
      <w:divsChild>
        <w:div w:id="494566841">
          <w:marLeft w:val="0"/>
          <w:marRight w:val="0"/>
          <w:marTop w:val="0"/>
          <w:marBottom w:val="0"/>
          <w:divBdr>
            <w:top w:val="none" w:sz="0" w:space="0" w:color="auto"/>
            <w:left w:val="none" w:sz="0" w:space="0" w:color="auto"/>
            <w:bottom w:val="none" w:sz="0" w:space="0" w:color="auto"/>
            <w:right w:val="none" w:sz="0" w:space="0" w:color="auto"/>
          </w:divBdr>
        </w:div>
      </w:divsChild>
    </w:div>
    <w:div w:id="1078212729">
      <w:bodyDiv w:val="1"/>
      <w:marLeft w:val="0"/>
      <w:marRight w:val="0"/>
      <w:marTop w:val="0"/>
      <w:marBottom w:val="0"/>
      <w:divBdr>
        <w:top w:val="none" w:sz="0" w:space="0" w:color="auto"/>
        <w:left w:val="none" w:sz="0" w:space="0" w:color="auto"/>
        <w:bottom w:val="none" w:sz="0" w:space="0" w:color="auto"/>
        <w:right w:val="none" w:sz="0" w:space="0" w:color="auto"/>
      </w:divBdr>
      <w:divsChild>
        <w:div w:id="492794866">
          <w:marLeft w:val="0"/>
          <w:marRight w:val="0"/>
          <w:marTop w:val="0"/>
          <w:marBottom w:val="0"/>
          <w:divBdr>
            <w:top w:val="none" w:sz="0" w:space="0" w:color="auto"/>
            <w:left w:val="none" w:sz="0" w:space="0" w:color="auto"/>
            <w:bottom w:val="none" w:sz="0" w:space="0" w:color="auto"/>
            <w:right w:val="none" w:sz="0" w:space="0" w:color="auto"/>
          </w:divBdr>
        </w:div>
      </w:divsChild>
    </w:div>
    <w:div w:id="1079135685">
      <w:bodyDiv w:val="1"/>
      <w:marLeft w:val="0"/>
      <w:marRight w:val="0"/>
      <w:marTop w:val="0"/>
      <w:marBottom w:val="0"/>
      <w:divBdr>
        <w:top w:val="none" w:sz="0" w:space="0" w:color="auto"/>
        <w:left w:val="none" w:sz="0" w:space="0" w:color="auto"/>
        <w:bottom w:val="none" w:sz="0" w:space="0" w:color="auto"/>
        <w:right w:val="none" w:sz="0" w:space="0" w:color="auto"/>
      </w:divBdr>
      <w:divsChild>
        <w:div w:id="803699172">
          <w:marLeft w:val="0"/>
          <w:marRight w:val="0"/>
          <w:marTop w:val="0"/>
          <w:marBottom w:val="0"/>
          <w:divBdr>
            <w:top w:val="none" w:sz="0" w:space="0" w:color="auto"/>
            <w:left w:val="none" w:sz="0" w:space="0" w:color="auto"/>
            <w:bottom w:val="none" w:sz="0" w:space="0" w:color="auto"/>
            <w:right w:val="none" w:sz="0" w:space="0" w:color="auto"/>
          </w:divBdr>
        </w:div>
      </w:divsChild>
    </w:div>
    <w:div w:id="1079523051">
      <w:bodyDiv w:val="1"/>
      <w:marLeft w:val="0"/>
      <w:marRight w:val="0"/>
      <w:marTop w:val="0"/>
      <w:marBottom w:val="0"/>
      <w:divBdr>
        <w:top w:val="none" w:sz="0" w:space="0" w:color="auto"/>
        <w:left w:val="none" w:sz="0" w:space="0" w:color="auto"/>
        <w:bottom w:val="none" w:sz="0" w:space="0" w:color="auto"/>
        <w:right w:val="none" w:sz="0" w:space="0" w:color="auto"/>
      </w:divBdr>
      <w:divsChild>
        <w:div w:id="2107773498">
          <w:marLeft w:val="0"/>
          <w:marRight w:val="0"/>
          <w:marTop w:val="0"/>
          <w:marBottom w:val="0"/>
          <w:divBdr>
            <w:top w:val="none" w:sz="0" w:space="0" w:color="auto"/>
            <w:left w:val="none" w:sz="0" w:space="0" w:color="auto"/>
            <w:bottom w:val="none" w:sz="0" w:space="0" w:color="auto"/>
            <w:right w:val="none" w:sz="0" w:space="0" w:color="auto"/>
          </w:divBdr>
          <w:divsChild>
            <w:div w:id="393041479">
              <w:marLeft w:val="0"/>
              <w:marRight w:val="0"/>
              <w:marTop w:val="0"/>
              <w:marBottom w:val="0"/>
              <w:divBdr>
                <w:top w:val="none" w:sz="0" w:space="0" w:color="auto"/>
                <w:left w:val="none" w:sz="0" w:space="0" w:color="auto"/>
                <w:bottom w:val="none" w:sz="0" w:space="0" w:color="auto"/>
                <w:right w:val="none" w:sz="0" w:space="0" w:color="auto"/>
              </w:divBdr>
              <w:divsChild>
                <w:div w:id="1190218204">
                  <w:marLeft w:val="0"/>
                  <w:marRight w:val="0"/>
                  <w:marTop w:val="0"/>
                  <w:marBottom w:val="0"/>
                  <w:divBdr>
                    <w:top w:val="none" w:sz="0" w:space="0" w:color="auto"/>
                    <w:left w:val="none" w:sz="0" w:space="0" w:color="auto"/>
                    <w:bottom w:val="none" w:sz="0" w:space="0" w:color="auto"/>
                    <w:right w:val="none" w:sz="0" w:space="0" w:color="auto"/>
                  </w:divBdr>
                  <w:divsChild>
                    <w:div w:id="486677858">
                      <w:marLeft w:val="0"/>
                      <w:marRight w:val="0"/>
                      <w:marTop w:val="0"/>
                      <w:marBottom w:val="0"/>
                      <w:divBdr>
                        <w:top w:val="none" w:sz="0" w:space="0" w:color="auto"/>
                        <w:left w:val="none" w:sz="0" w:space="0" w:color="auto"/>
                        <w:bottom w:val="none" w:sz="0" w:space="0" w:color="auto"/>
                        <w:right w:val="none" w:sz="0" w:space="0" w:color="auto"/>
                      </w:divBdr>
                    </w:div>
                  </w:divsChild>
                </w:div>
                <w:div w:id="1511026159">
                  <w:marLeft w:val="0"/>
                  <w:marRight w:val="0"/>
                  <w:marTop w:val="0"/>
                  <w:marBottom w:val="0"/>
                  <w:divBdr>
                    <w:top w:val="none" w:sz="0" w:space="0" w:color="auto"/>
                    <w:left w:val="none" w:sz="0" w:space="0" w:color="auto"/>
                    <w:bottom w:val="none" w:sz="0" w:space="0" w:color="auto"/>
                    <w:right w:val="none" w:sz="0" w:space="0" w:color="auto"/>
                  </w:divBdr>
                  <w:divsChild>
                    <w:div w:id="6694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4739">
              <w:marLeft w:val="0"/>
              <w:marRight w:val="0"/>
              <w:marTop w:val="0"/>
              <w:marBottom w:val="0"/>
              <w:divBdr>
                <w:top w:val="none" w:sz="0" w:space="0" w:color="auto"/>
                <w:left w:val="none" w:sz="0" w:space="0" w:color="auto"/>
                <w:bottom w:val="none" w:sz="0" w:space="0" w:color="auto"/>
                <w:right w:val="none" w:sz="0" w:space="0" w:color="auto"/>
              </w:divBdr>
              <w:divsChild>
                <w:div w:id="1918516808">
                  <w:marLeft w:val="0"/>
                  <w:marRight w:val="0"/>
                  <w:marTop w:val="0"/>
                  <w:marBottom w:val="0"/>
                  <w:divBdr>
                    <w:top w:val="none" w:sz="0" w:space="0" w:color="auto"/>
                    <w:left w:val="none" w:sz="0" w:space="0" w:color="auto"/>
                    <w:bottom w:val="none" w:sz="0" w:space="0" w:color="auto"/>
                    <w:right w:val="none" w:sz="0" w:space="0" w:color="auto"/>
                  </w:divBdr>
                  <w:divsChild>
                    <w:div w:id="140078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08139">
              <w:marLeft w:val="0"/>
              <w:marRight w:val="0"/>
              <w:marTop w:val="0"/>
              <w:marBottom w:val="0"/>
              <w:divBdr>
                <w:top w:val="none" w:sz="0" w:space="0" w:color="auto"/>
                <w:left w:val="none" w:sz="0" w:space="0" w:color="auto"/>
                <w:bottom w:val="none" w:sz="0" w:space="0" w:color="auto"/>
                <w:right w:val="none" w:sz="0" w:space="0" w:color="auto"/>
              </w:divBdr>
              <w:divsChild>
                <w:div w:id="1549294044">
                  <w:marLeft w:val="0"/>
                  <w:marRight w:val="0"/>
                  <w:marTop w:val="0"/>
                  <w:marBottom w:val="0"/>
                  <w:divBdr>
                    <w:top w:val="none" w:sz="0" w:space="0" w:color="auto"/>
                    <w:left w:val="none" w:sz="0" w:space="0" w:color="auto"/>
                    <w:bottom w:val="none" w:sz="0" w:space="0" w:color="auto"/>
                    <w:right w:val="none" w:sz="0" w:space="0" w:color="auto"/>
                  </w:divBdr>
                  <w:divsChild>
                    <w:div w:id="16255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8363">
              <w:marLeft w:val="0"/>
              <w:marRight w:val="0"/>
              <w:marTop w:val="0"/>
              <w:marBottom w:val="0"/>
              <w:divBdr>
                <w:top w:val="none" w:sz="0" w:space="0" w:color="auto"/>
                <w:left w:val="none" w:sz="0" w:space="0" w:color="auto"/>
                <w:bottom w:val="none" w:sz="0" w:space="0" w:color="auto"/>
                <w:right w:val="none" w:sz="0" w:space="0" w:color="auto"/>
              </w:divBdr>
              <w:divsChild>
                <w:div w:id="2139373842">
                  <w:marLeft w:val="0"/>
                  <w:marRight w:val="0"/>
                  <w:marTop w:val="0"/>
                  <w:marBottom w:val="0"/>
                  <w:divBdr>
                    <w:top w:val="none" w:sz="0" w:space="0" w:color="auto"/>
                    <w:left w:val="none" w:sz="0" w:space="0" w:color="auto"/>
                    <w:bottom w:val="none" w:sz="0" w:space="0" w:color="auto"/>
                    <w:right w:val="none" w:sz="0" w:space="0" w:color="auto"/>
                  </w:divBdr>
                  <w:divsChild>
                    <w:div w:id="20999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33056">
              <w:marLeft w:val="0"/>
              <w:marRight w:val="0"/>
              <w:marTop w:val="0"/>
              <w:marBottom w:val="0"/>
              <w:divBdr>
                <w:top w:val="none" w:sz="0" w:space="0" w:color="auto"/>
                <w:left w:val="none" w:sz="0" w:space="0" w:color="auto"/>
                <w:bottom w:val="none" w:sz="0" w:space="0" w:color="auto"/>
                <w:right w:val="none" w:sz="0" w:space="0" w:color="auto"/>
              </w:divBdr>
              <w:divsChild>
                <w:div w:id="2055352150">
                  <w:marLeft w:val="0"/>
                  <w:marRight w:val="0"/>
                  <w:marTop w:val="0"/>
                  <w:marBottom w:val="0"/>
                  <w:divBdr>
                    <w:top w:val="none" w:sz="0" w:space="0" w:color="auto"/>
                    <w:left w:val="none" w:sz="0" w:space="0" w:color="auto"/>
                    <w:bottom w:val="none" w:sz="0" w:space="0" w:color="auto"/>
                    <w:right w:val="none" w:sz="0" w:space="0" w:color="auto"/>
                  </w:divBdr>
                  <w:divsChild>
                    <w:div w:id="239600770">
                      <w:marLeft w:val="0"/>
                      <w:marRight w:val="0"/>
                      <w:marTop w:val="0"/>
                      <w:marBottom w:val="0"/>
                      <w:divBdr>
                        <w:top w:val="none" w:sz="0" w:space="0" w:color="auto"/>
                        <w:left w:val="none" w:sz="0" w:space="0" w:color="auto"/>
                        <w:bottom w:val="none" w:sz="0" w:space="0" w:color="auto"/>
                        <w:right w:val="none" w:sz="0" w:space="0" w:color="auto"/>
                      </w:divBdr>
                      <w:divsChild>
                        <w:div w:id="157917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020585">
      <w:bodyDiv w:val="1"/>
      <w:marLeft w:val="0"/>
      <w:marRight w:val="0"/>
      <w:marTop w:val="0"/>
      <w:marBottom w:val="0"/>
      <w:divBdr>
        <w:top w:val="none" w:sz="0" w:space="0" w:color="auto"/>
        <w:left w:val="none" w:sz="0" w:space="0" w:color="auto"/>
        <w:bottom w:val="none" w:sz="0" w:space="0" w:color="auto"/>
        <w:right w:val="none" w:sz="0" w:space="0" w:color="auto"/>
      </w:divBdr>
      <w:divsChild>
        <w:div w:id="1129468882">
          <w:marLeft w:val="0"/>
          <w:marRight w:val="0"/>
          <w:marTop w:val="0"/>
          <w:marBottom w:val="0"/>
          <w:divBdr>
            <w:top w:val="none" w:sz="0" w:space="0" w:color="auto"/>
            <w:left w:val="none" w:sz="0" w:space="0" w:color="auto"/>
            <w:bottom w:val="none" w:sz="0" w:space="0" w:color="auto"/>
            <w:right w:val="none" w:sz="0" w:space="0" w:color="auto"/>
          </w:divBdr>
        </w:div>
      </w:divsChild>
    </w:div>
    <w:div w:id="1083993328">
      <w:bodyDiv w:val="1"/>
      <w:marLeft w:val="0"/>
      <w:marRight w:val="0"/>
      <w:marTop w:val="0"/>
      <w:marBottom w:val="0"/>
      <w:divBdr>
        <w:top w:val="none" w:sz="0" w:space="0" w:color="auto"/>
        <w:left w:val="none" w:sz="0" w:space="0" w:color="auto"/>
        <w:bottom w:val="none" w:sz="0" w:space="0" w:color="auto"/>
        <w:right w:val="none" w:sz="0" w:space="0" w:color="auto"/>
      </w:divBdr>
    </w:div>
    <w:div w:id="1084954349">
      <w:bodyDiv w:val="1"/>
      <w:marLeft w:val="0"/>
      <w:marRight w:val="0"/>
      <w:marTop w:val="0"/>
      <w:marBottom w:val="0"/>
      <w:divBdr>
        <w:top w:val="none" w:sz="0" w:space="0" w:color="auto"/>
        <w:left w:val="none" w:sz="0" w:space="0" w:color="auto"/>
        <w:bottom w:val="none" w:sz="0" w:space="0" w:color="auto"/>
        <w:right w:val="none" w:sz="0" w:space="0" w:color="auto"/>
      </w:divBdr>
    </w:div>
    <w:div w:id="1085961084">
      <w:bodyDiv w:val="1"/>
      <w:marLeft w:val="0"/>
      <w:marRight w:val="0"/>
      <w:marTop w:val="0"/>
      <w:marBottom w:val="0"/>
      <w:divBdr>
        <w:top w:val="none" w:sz="0" w:space="0" w:color="auto"/>
        <w:left w:val="none" w:sz="0" w:space="0" w:color="auto"/>
        <w:bottom w:val="none" w:sz="0" w:space="0" w:color="auto"/>
        <w:right w:val="none" w:sz="0" w:space="0" w:color="auto"/>
      </w:divBdr>
      <w:divsChild>
        <w:div w:id="320231572">
          <w:marLeft w:val="0"/>
          <w:marRight w:val="0"/>
          <w:marTop w:val="0"/>
          <w:marBottom w:val="0"/>
          <w:divBdr>
            <w:top w:val="none" w:sz="0" w:space="0" w:color="auto"/>
            <w:left w:val="none" w:sz="0" w:space="0" w:color="auto"/>
            <w:bottom w:val="none" w:sz="0" w:space="0" w:color="auto"/>
            <w:right w:val="none" w:sz="0" w:space="0" w:color="auto"/>
          </w:divBdr>
        </w:div>
      </w:divsChild>
    </w:div>
    <w:div w:id="1089081361">
      <w:bodyDiv w:val="1"/>
      <w:marLeft w:val="0"/>
      <w:marRight w:val="0"/>
      <w:marTop w:val="0"/>
      <w:marBottom w:val="0"/>
      <w:divBdr>
        <w:top w:val="none" w:sz="0" w:space="0" w:color="auto"/>
        <w:left w:val="none" w:sz="0" w:space="0" w:color="auto"/>
        <w:bottom w:val="none" w:sz="0" w:space="0" w:color="auto"/>
        <w:right w:val="none" w:sz="0" w:space="0" w:color="auto"/>
      </w:divBdr>
      <w:divsChild>
        <w:div w:id="131794422">
          <w:marLeft w:val="0"/>
          <w:marRight w:val="0"/>
          <w:marTop w:val="0"/>
          <w:marBottom w:val="0"/>
          <w:divBdr>
            <w:top w:val="none" w:sz="0" w:space="0" w:color="auto"/>
            <w:left w:val="none" w:sz="0" w:space="0" w:color="auto"/>
            <w:bottom w:val="none" w:sz="0" w:space="0" w:color="auto"/>
            <w:right w:val="none" w:sz="0" w:space="0" w:color="auto"/>
          </w:divBdr>
        </w:div>
      </w:divsChild>
    </w:div>
    <w:div w:id="1089160611">
      <w:bodyDiv w:val="1"/>
      <w:marLeft w:val="0"/>
      <w:marRight w:val="0"/>
      <w:marTop w:val="0"/>
      <w:marBottom w:val="0"/>
      <w:divBdr>
        <w:top w:val="none" w:sz="0" w:space="0" w:color="auto"/>
        <w:left w:val="none" w:sz="0" w:space="0" w:color="auto"/>
        <w:bottom w:val="none" w:sz="0" w:space="0" w:color="auto"/>
        <w:right w:val="none" w:sz="0" w:space="0" w:color="auto"/>
      </w:divBdr>
      <w:divsChild>
        <w:div w:id="1672635240">
          <w:marLeft w:val="0"/>
          <w:marRight w:val="0"/>
          <w:marTop w:val="0"/>
          <w:marBottom w:val="0"/>
          <w:divBdr>
            <w:top w:val="none" w:sz="0" w:space="0" w:color="auto"/>
            <w:left w:val="none" w:sz="0" w:space="0" w:color="auto"/>
            <w:bottom w:val="none" w:sz="0" w:space="0" w:color="auto"/>
            <w:right w:val="none" w:sz="0" w:space="0" w:color="auto"/>
          </w:divBdr>
        </w:div>
      </w:divsChild>
    </w:div>
    <w:div w:id="1092314166">
      <w:bodyDiv w:val="1"/>
      <w:marLeft w:val="0"/>
      <w:marRight w:val="0"/>
      <w:marTop w:val="0"/>
      <w:marBottom w:val="0"/>
      <w:divBdr>
        <w:top w:val="none" w:sz="0" w:space="0" w:color="auto"/>
        <w:left w:val="none" w:sz="0" w:space="0" w:color="auto"/>
        <w:bottom w:val="none" w:sz="0" w:space="0" w:color="auto"/>
        <w:right w:val="none" w:sz="0" w:space="0" w:color="auto"/>
      </w:divBdr>
      <w:divsChild>
        <w:div w:id="861362110">
          <w:marLeft w:val="0"/>
          <w:marRight w:val="0"/>
          <w:marTop w:val="0"/>
          <w:marBottom w:val="0"/>
          <w:divBdr>
            <w:top w:val="none" w:sz="0" w:space="0" w:color="auto"/>
            <w:left w:val="none" w:sz="0" w:space="0" w:color="auto"/>
            <w:bottom w:val="none" w:sz="0" w:space="0" w:color="auto"/>
            <w:right w:val="none" w:sz="0" w:space="0" w:color="auto"/>
          </w:divBdr>
        </w:div>
      </w:divsChild>
    </w:div>
    <w:div w:id="1092555532">
      <w:bodyDiv w:val="1"/>
      <w:marLeft w:val="0"/>
      <w:marRight w:val="0"/>
      <w:marTop w:val="0"/>
      <w:marBottom w:val="0"/>
      <w:divBdr>
        <w:top w:val="none" w:sz="0" w:space="0" w:color="auto"/>
        <w:left w:val="none" w:sz="0" w:space="0" w:color="auto"/>
        <w:bottom w:val="none" w:sz="0" w:space="0" w:color="auto"/>
        <w:right w:val="none" w:sz="0" w:space="0" w:color="auto"/>
      </w:divBdr>
    </w:div>
    <w:div w:id="1094940348">
      <w:bodyDiv w:val="1"/>
      <w:marLeft w:val="0"/>
      <w:marRight w:val="0"/>
      <w:marTop w:val="0"/>
      <w:marBottom w:val="0"/>
      <w:divBdr>
        <w:top w:val="none" w:sz="0" w:space="0" w:color="auto"/>
        <w:left w:val="none" w:sz="0" w:space="0" w:color="auto"/>
        <w:bottom w:val="none" w:sz="0" w:space="0" w:color="auto"/>
        <w:right w:val="none" w:sz="0" w:space="0" w:color="auto"/>
      </w:divBdr>
    </w:div>
    <w:div w:id="1098018176">
      <w:bodyDiv w:val="1"/>
      <w:marLeft w:val="0"/>
      <w:marRight w:val="0"/>
      <w:marTop w:val="0"/>
      <w:marBottom w:val="0"/>
      <w:divBdr>
        <w:top w:val="none" w:sz="0" w:space="0" w:color="auto"/>
        <w:left w:val="none" w:sz="0" w:space="0" w:color="auto"/>
        <w:bottom w:val="none" w:sz="0" w:space="0" w:color="auto"/>
        <w:right w:val="none" w:sz="0" w:space="0" w:color="auto"/>
      </w:divBdr>
      <w:divsChild>
        <w:div w:id="1044015430">
          <w:marLeft w:val="0"/>
          <w:marRight w:val="0"/>
          <w:marTop w:val="0"/>
          <w:marBottom w:val="0"/>
          <w:divBdr>
            <w:top w:val="none" w:sz="0" w:space="0" w:color="auto"/>
            <w:left w:val="none" w:sz="0" w:space="0" w:color="auto"/>
            <w:bottom w:val="none" w:sz="0" w:space="0" w:color="auto"/>
            <w:right w:val="none" w:sz="0" w:space="0" w:color="auto"/>
          </w:divBdr>
        </w:div>
      </w:divsChild>
    </w:div>
    <w:div w:id="1100301657">
      <w:bodyDiv w:val="1"/>
      <w:marLeft w:val="0"/>
      <w:marRight w:val="0"/>
      <w:marTop w:val="0"/>
      <w:marBottom w:val="0"/>
      <w:divBdr>
        <w:top w:val="none" w:sz="0" w:space="0" w:color="auto"/>
        <w:left w:val="none" w:sz="0" w:space="0" w:color="auto"/>
        <w:bottom w:val="none" w:sz="0" w:space="0" w:color="auto"/>
        <w:right w:val="none" w:sz="0" w:space="0" w:color="auto"/>
      </w:divBdr>
    </w:div>
    <w:div w:id="1109467446">
      <w:bodyDiv w:val="1"/>
      <w:marLeft w:val="0"/>
      <w:marRight w:val="0"/>
      <w:marTop w:val="0"/>
      <w:marBottom w:val="0"/>
      <w:divBdr>
        <w:top w:val="none" w:sz="0" w:space="0" w:color="auto"/>
        <w:left w:val="none" w:sz="0" w:space="0" w:color="auto"/>
        <w:bottom w:val="none" w:sz="0" w:space="0" w:color="auto"/>
        <w:right w:val="none" w:sz="0" w:space="0" w:color="auto"/>
      </w:divBdr>
    </w:div>
    <w:div w:id="1110588535">
      <w:bodyDiv w:val="1"/>
      <w:marLeft w:val="0"/>
      <w:marRight w:val="0"/>
      <w:marTop w:val="0"/>
      <w:marBottom w:val="0"/>
      <w:divBdr>
        <w:top w:val="none" w:sz="0" w:space="0" w:color="auto"/>
        <w:left w:val="none" w:sz="0" w:space="0" w:color="auto"/>
        <w:bottom w:val="none" w:sz="0" w:space="0" w:color="auto"/>
        <w:right w:val="none" w:sz="0" w:space="0" w:color="auto"/>
      </w:divBdr>
      <w:divsChild>
        <w:div w:id="2100784177">
          <w:marLeft w:val="0"/>
          <w:marRight w:val="0"/>
          <w:marTop w:val="0"/>
          <w:marBottom w:val="0"/>
          <w:divBdr>
            <w:top w:val="none" w:sz="0" w:space="0" w:color="auto"/>
            <w:left w:val="none" w:sz="0" w:space="0" w:color="auto"/>
            <w:bottom w:val="none" w:sz="0" w:space="0" w:color="auto"/>
            <w:right w:val="none" w:sz="0" w:space="0" w:color="auto"/>
          </w:divBdr>
        </w:div>
      </w:divsChild>
    </w:div>
    <w:div w:id="1112554690">
      <w:bodyDiv w:val="1"/>
      <w:marLeft w:val="0"/>
      <w:marRight w:val="0"/>
      <w:marTop w:val="0"/>
      <w:marBottom w:val="0"/>
      <w:divBdr>
        <w:top w:val="none" w:sz="0" w:space="0" w:color="auto"/>
        <w:left w:val="none" w:sz="0" w:space="0" w:color="auto"/>
        <w:bottom w:val="none" w:sz="0" w:space="0" w:color="auto"/>
        <w:right w:val="none" w:sz="0" w:space="0" w:color="auto"/>
      </w:divBdr>
      <w:divsChild>
        <w:div w:id="330260889">
          <w:marLeft w:val="0"/>
          <w:marRight w:val="0"/>
          <w:marTop w:val="0"/>
          <w:marBottom w:val="0"/>
          <w:divBdr>
            <w:top w:val="none" w:sz="0" w:space="0" w:color="auto"/>
            <w:left w:val="none" w:sz="0" w:space="0" w:color="auto"/>
            <w:bottom w:val="none" w:sz="0" w:space="0" w:color="auto"/>
            <w:right w:val="none" w:sz="0" w:space="0" w:color="auto"/>
          </w:divBdr>
        </w:div>
      </w:divsChild>
    </w:div>
    <w:div w:id="1114714777">
      <w:bodyDiv w:val="1"/>
      <w:marLeft w:val="0"/>
      <w:marRight w:val="0"/>
      <w:marTop w:val="0"/>
      <w:marBottom w:val="0"/>
      <w:divBdr>
        <w:top w:val="none" w:sz="0" w:space="0" w:color="auto"/>
        <w:left w:val="none" w:sz="0" w:space="0" w:color="auto"/>
        <w:bottom w:val="none" w:sz="0" w:space="0" w:color="auto"/>
        <w:right w:val="none" w:sz="0" w:space="0" w:color="auto"/>
      </w:divBdr>
    </w:div>
    <w:div w:id="1116172482">
      <w:bodyDiv w:val="1"/>
      <w:marLeft w:val="0"/>
      <w:marRight w:val="0"/>
      <w:marTop w:val="0"/>
      <w:marBottom w:val="0"/>
      <w:divBdr>
        <w:top w:val="none" w:sz="0" w:space="0" w:color="auto"/>
        <w:left w:val="none" w:sz="0" w:space="0" w:color="auto"/>
        <w:bottom w:val="none" w:sz="0" w:space="0" w:color="auto"/>
        <w:right w:val="none" w:sz="0" w:space="0" w:color="auto"/>
      </w:divBdr>
      <w:divsChild>
        <w:div w:id="1158380671">
          <w:marLeft w:val="0"/>
          <w:marRight w:val="0"/>
          <w:marTop w:val="0"/>
          <w:marBottom w:val="0"/>
          <w:divBdr>
            <w:top w:val="none" w:sz="0" w:space="0" w:color="auto"/>
            <w:left w:val="none" w:sz="0" w:space="0" w:color="auto"/>
            <w:bottom w:val="none" w:sz="0" w:space="0" w:color="auto"/>
            <w:right w:val="none" w:sz="0" w:space="0" w:color="auto"/>
          </w:divBdr>
        </w:div>
      </w:divsChild>
    </w:div>
    <w:div w:id="1116176293">
      <w:bodyDiv w:val="1"/>
      <w:marLeft w:val="0"/>
      <w:marRight w:val="0"/>
      <w:marTop w:val="0"/>
      <w:marBottom w:val="0"/>
      <w:divBdr>
        <w:top w:val="none" w:sz="0" w:space="0" w:color="auto"/>
        <w:left w:val="none" w:sz="0" w:space="0" w:color="auto"/>
        <w:bottom w:val="none" w:sz="0" w:space="0" w:color="auto"/>
        <w:right w:val="none" w:sz="0" w:space="0" w:color="auto"/>
      </w:divBdr>
      <w:divsChild>
        <w:div w:id="1739358155">
          <w:marLeft w:val="0"/>
          <w:marRight w:val="0"/>
          <w:marTop w:val="0"/>
          <w:marBottom w:val="0"/>
          <w:divBdr>
            <w:top w:val="none" w:sz="0" w:space="0" w:color="auto"/>
            <w:left w:val="none" w:sz="0" w:space="0" w:color="auto"/>
            <w:bottom w:val="none" w:sz="0" w:space="0" w:color="auto"/>
            <w:right w:val="none" w:sz="0" w:space="0" w:color="auto"/>
          </w:divBdr>
        </w:div>
      </w:divsChild>
    </w:div>
    <w:div w:id="1116633879">
      <w:bodyDiv w:val="1"/>
      <w:marLeft w:val="0"/>
      <w:marRight w:val="0"/>
      <w:marTop w:val="0"/>
      <w:marBottom w:val="0"/>
      <w:divBdr>
        <w:top w:val="none" w:sz="0" w:space="0" w:color="auto"/>
        <w:left w:val="none" w:sz="0" w:space="0" w:color="auto"/>
        <w:bottom w:val="none" w:sz="0" w:space="0" w:color="auto"/>
        <w:right w:val="none" w:sz="0" w:space="0" w:color="auto"/>
      </w:divBdr>
      <w:divsChild>
        <w:div w:id="607157372">
          <w:marLeft w:val="0"/>
          <w:marRight w:val="0"/>
          <w:marTop w:val="0"/>
          <w:marBottom w:val="0"/>
          <w:divBdr>
            <w:top w:val="none" w:sz="0" w:space="0" w:color="auto"/>
            <w:left w:val="none" w:sz="0" w:space="0" w:color="auto"/>
            <w:bottom w:val="none" w:sz="0" w:space="0" w:color="auto"/>
            <w:right w:val="none" w:sz="0" w:space="0" w:color="auto"/>
          </w:divBdr>
          <w:divsChild>
            <w:div w:id="917440937">
              <w:marLeft w:val="0"/>
              <w:marRight w:val="0"/>
              <w:marTop w:val="0"/>
              <w:marBottom w:val="0"/>
              <w:divBdr>
                <w:top w:val="none" w:sz="0" w:space="0" w:color="auto"/>
                <w:left w:val="none" w:sz="0" w:space="0" w:color="auto"/>
                <w:bottom w:val="none" w:sz="0" w:space="0" w:color="auto"/>
                <w:right w:val="none" w:sz="0" w:space="0" w:color="auto"/>
              </w:divBdr>
            </w:div>
          </w:divsChild>
        </w:div>
        <w:div w:id="1885092339">
          <w:marLeft w:val="0"/>
          <w:marRight w:val="0"/>
          <w:marTop w:val="0"/>
          <w:marBottom w:val="0"/>
          <w:divBdr>
            <w:top w:val="none" w:sz="0" w:space="0" w:color="auto"/>
            <w:left w:val="none" w:sz="0" w:space="0" w:color="auto"/>
            <w:bottom w:val="none" w:sz="0" w:space="0" w:color="auto"/>
            <w:right w:val="none" w:sz="0" w:space="0" w:color="auto"/>
          </w:divBdr>
          <w:divsChild>
            <w:div w:id="15494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3321">
      <w:bodyDiv w:val="1"/>
      <w:marLeft w:val="0"/>
      <w:marRight w:val="0"/>
      <w:marTop w:val="0"/>
      <w:marBottom w:val="0"/>
      <w:divBdr>
        <w:top w:val="none" w:sz="0" w:space="0" w:color="auto"/>
        <w:left w:val="none" w:sz="0" w:space="0" w:color="auto"/>
        <w:bottom w:val="none" w:sz="0" w:space="0" w:color="auto"/>
        <w:right w:val="none" w:sz="0" w:space="0" w:color="auto"/>
      </w:divBdr>
      <w:divsChild>
        <w:div w:id="1988246601">
          <w:marLeft w:val="0"/>
          <w:marRight w:val="0"/>
          <w:marTop w:val="0"/>
          <w:marBottom w:val="0"/>
          <w:divBdr>
            <w:top w:val="none" w:sz="0" w:space="0" w:color="auto"/>
            <w:left w:val="none" w:sz="0" w:space="0" w:color="auto"/>
            <w:bottom w:val="none" w:sz="0" w:space="0" w:color="auto"/>
            <w:right w:val="none" w:sz="0" w:space="0" w:color="auto"/>
          </w:divBdr>
        </w:div>
      </w:divsChild>
    </w:div>
    <w:div w:id="1131358815">
      <w:bodyDiv w:val="1"/>
      <w:marLeft w:val="0"/>
      <w:marRight w:val="0"/>
      <w:marTop w:val="0"/>
      <w:marBottom w:val="0"/>
      <w:divBdr>
        <w:top w:val="none" w:sz="0" w:space="0" w:color="auto"/>
        <w:left w:val="none" w:sz="0" w:space="0" w:color="auto"/>
        <w:bottom w:val="none" w:sz="0" w:space="0" w:color="auto"/>
        <w:right w:val="none" w:sz="0" w:space="0" w:color="auto"/>
      </w:divBdr>
      <w:divsChild>
        <w:div w:id="1554461304">
          <w:marLeft w:val="0"/>
          <w:marRight w:val="0"/>
          <w:marTop w:val="0"/>
          <w:marBottom w:val="0"/>
          <w:divBdr>
            <w:top w:val="none" w:sz="0" w:space="0" w:color="auto"/>
            <w:left w:val="none" w:sz="0" w:space="0" w:color="auto"/>
            <w:bottom w:val="none" w:sz="0" w:space="0" w:color="auto"/>
            <w:right w:val="none" w:sz="0" w:space="0" w:color="auto"/>
          </w:divBdr>
        </w:div>
      </w:divsChild>
    </w:div>
    <w:div w:id="1131362399">
      <w:bodyDiv w:val="1"/>
      <w:marLeft w:val="0"/>
      <w:marRight w:val="0"/>
      <w:marTop w:val="0"/>
      <w:marBottom w:val="0"/>
      <w:divBdr>
        <w:top w:val="none" w:sz="0" w:space="0" w:color="auto"/>
        <w:left w:val="none" w:sz="0" w:space="0" w:color="auto"/>
        <w:bottom w:val="none" w:sz="0" w:space="0" w:color="auto"/>
        <w:right w:val="none" w:sz="0" w:space="0" w:color="auto"/>
      </w:divBdr>
    </w:div>
    <w:div w:id="1133059142">
      <w:bodyDiv w:val="1"/>
      <w:marLeft w:val="0"/>
      <w:marRight w:val="0"/>
      <w:marTop w:val="0"/>
      <w:marBottom w:val="0"/>
      <w:divBdr>
        <w:top w:val="none" w:sz="0" w:space="0" w:color="auto"/>
        <w:left w:val="none" w:sz="0" w:space="0" w:color="auto"/>
        <w:bottom w:val="none" w:sz="0" w:space="0" w:color="auto"/>
        <w:right w:val="none" w:sz="0" w:space="0" w:color="auto"/>
      </w:divBdr>
      <w:divsChild>
        <w:div w:id="1184244554">
          <w:marLeft w:val="0"/>
          <w:marRight w:val="240"/>
          <w:marTop w:val="0"/>
          <w:marBottom w:val="0"/>
          <w:divBdr>
            <w:top w:val="none" w:sz="0" w:space="0" w:color="auto"/>
            <w:left w:val="none" w:sz="0" w:space="0" w:color="auto"/>
            <w:bottom w:val="none" w:sz="0" w:space="0" w:color="auto"/>
            <w:right w:val="none" w:sz="0" w:space="0" w:color="auto"/>
          </w:divBdr>
        </w:div>
        <w:div w:id="1594362686">
          <w:marLeft w:val="0"/>
          <w:marRight w:val="240"/>
          <w:marTop w:val="0"/>
          <w:marBottom w:val="0"/>
          <w:divBdr>
            <w:top w:val="none" w:sz="0" w:space="0" w:color="auto"/>
            <w:left w:val="none" w:sz="0" w:space="0" w:color="auto"/>
            <w:bottom w:val="none" w:sz="0" w:space="0" w:color="auto"/>
            <w:right w:val="none" w:sz="0" w:space="0" w:color="auto"/>
          </w:divBdr>
        </w:div>
      </w:divsChild>
    </w:div>
    <w:div w:id="1135174081">
      <w:bodyDiv w:val="1"/>
      <w:marLeft w:val="0"/>
      <w:marRight w:val="0"/>
      <w:marTop w:val="0"/>
      <w:marBottom w:val="0"/>
      <w:divBdr>
        <w:top w:val="none" w:sz="0" w:space="0" w:color="auto"/>
        <w:left w:val="none" w:sz="0" w:space="0" w:color="auto"/>
        <w:bottom w:val="none" w:sz="0" w:space="0" w:color="auto"/>
        <w:right w:val="none" w:sz="0" w:space="0" w:color="auto"/>
      </w:divBdr>
      <w:divsChild>
        <w:div w:id="1935047784">
          <w:marLeft w:val="0"/>
          <w:marRight w:val="0"/>
          <w:marTop w:val="0"/>
          <w:marBottom w:val="0"/>
          <w:divBdr>
            <w:top w:val="none" w:sz="0" w:space="0" w:color="auto"/>
            <w:left w:val="none" w:sz="0" w:space="0" w:color="auto"/>
            <w:bottom w:val="none" w:sz="0" w:space="0" w:color="auto"/>
            <w:right w:val="none" w:sz="0" w:space="0" w:color="auto"/>
          </w:divBdr>
        </w:div>
      </w:divsChild>
    </w:div>
    <w:div w:id="1136221254">
      <w:bodyDiv w:val="1"/>
      <w:marLeft w:val="0"/>
      <w:marRight w:val="0"/>
      <w:marTop w:val="0"/>
      <w:marBottom w:val="0"/>
      <w:divBdr>
        <w:top w:val="none" w:sz="0" w:space="0" w:color="auto"/>
        <w:left w:val="none" w:sz="0" w:space="0" w:color="auto"/>
        <w:bottom w:val="none" w:sz="0" w:space="0" w:color="auto"/>
        <w:right w:val="none" w:sz="0" w:space="0" w:color="auto"/>
      </w:divBdr>
      <w:divsChild>
        <w:div w:id="1189875051">
          <w:marLeft w:val="0"/>
          <w:marRight w:val="0"/>
          <w:marTop w:val="0"/>
          <w:marBottom w:val="0"/>
          <w:divBdr>
            <w:top w:val="none" w:sz="0" w:space="0" w:color="auto"/>
            <w:left w:val="none" w:sz="0" w:space="0" w:color="auto"/>
            <w:bottom w:val="none" w:sz="0" w:space="0" w:color="auto"/>
            <w:right w:val="none" w:sz="0" w:space="0" w:color="auto"/>
          </w:divBdr>
          <w:divsChild>
            <w:div w:id="685642535">
              <w:marLeft w:val="0"/>
              <w:marRight w:val="0"/>
              <w:marTop w:val="0"/>
              <w:marBottom w:val="150"/>
              <w:divBdr>
                <w:top w:val="none" w:sz="0" w:space="0" w:color="auto"/>
                <w:left w:val="none" w:sz="0" w:space="0" w:color="auto"/>
                <w:bottom w:val="none" w:sz="0" w:space="0" w:color="auto"/>
                <w:right w:val="none" w:sz="0" w:space="0" w:color="auto"/>
              </w:divBdr>
              <w:divsChild>
                <w:div w:id="567574351">
                  <w:marLeft w:val="0"/>
                  <w:marRight w:val="0"/>
                  <w:marTop w:val="0"/>
                  <w:marBottom w:val="0"/>
                  <w:divBdr>
                    <w:top w:val="none" w:sz="0" w:space="0" w:color="auto"/>
                    <w:left w:val="none" w:sz="0" w:space="0" w:color="auto"/>
                    <w:bottom w:val="none" w:sz="0" w:space="0" w:color="auto"/>
                    <w:right w:val="none" w:sz="0" w:space="0" w:color="auto"/>
                  </w:divBdr>
                  <w:divsChild>
                    <w:div w:id="1500534941">
                      <w:marLeft w:val="0"/>
                      <w:marRight w:val="0"/>
                      <w:marTop w:val="0"/>
                      <w:marBottom w:val="0"/>
                      <w:divBdr>
                        <w:top w:val="none" w:sz="0" w:space="0" w:color="auto"/>
                        <w:left w:val="none" w:sz="0" w:space="0" w:color="auto"/>
                        <w:bottom w:val="none" w:sz="0" w:space="0" w:color="auto"/>
                        <w:right w:val="none" w:sz="0" w:space="0" w:color="auto"/>
                      </w:divBdr>
                    </w:div>
                  </w:divsChild>
                </w:div>
                <w:div w:id="851648900">
                  <w:marLeft w:val="0"/>
                  <w:marRight w:val="0"/>
                  <w:marTop w:val="0"/>
                  <w:marBottom w:val="0"/>
                  <w:divBdr>
                    <w:top w:val="none" w:sz="0" w:space="0" w:color="auto"/>
                    <w:left w:val="none" w:sz="0" w:space="0" w:color="auto"/>
                    <w:bottom w:val="none" w:sz="0" w:space="0" w:color="auto"/>
                    <w:right w:val="none" w:sz="0" w:space="0" w:color="auto"/>
                  </w:divBdr>
                  <w:divsChild>
                    <w:div w:id="153992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63134">
              <w:marLeft w:val="0"/>
              <w:marRight w:val="0"/>
              <w:marTop w:val="0"/>
              <w:marBottom w:val="150"/>
              <w:divBdr>
                <w:top w:val="none" w:sz="0" w:space="0" w:color="auto"/>
                <w:left w:val="none" w:sz="0" w:space="0" w:color="auto"/>
                <w:bottom w:val="none" w:sz="0" w:space="0" w:color="auto"/>
                <w:right w:val="none" w:sz="0" w:space="0" w:color="auto"/>
              </w:divBdr>
              <w:divsChild>
                <w:div w:id="1060055999">
                  <w:marLeft w:val="0"/>
                  <w:marRight w:val="0"/>
                  <w:marTop w:val="0"/>
                  <w:marBottom w:val="0"/>
                  <w:divBdr>
                    <w:top w:val="none" w:sz="0" w:space="0" w:color="auto"/>
                    <w:left w:val="none" w:sz="0" w:space="0" w:color="auto"/>
                    <w:bottom w:val="none" w:sz="0" w:space="0" w:color="auto"/>
                    <w:right w:val="none" w:sz="0" w:space="0" w:color="auto"/>
                  </w:divBdr>
                  <w:divsChild>
                    <w:div w:id="3807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955964">
              <w:marLeft w:val="0"/>
              <w:marRight w:val="0"/>
              <w:marTop w:val="0"/>
              <w:marBottom w:val="150"/>
              <w:divBdr>
                <w:top w:val="none" w:sz="0" w:space="0" w:color="auto"/>
                <w:left w:val="none" w:sz="0" w:space="0" w:color="auto"/>
                <w:bottom w:val="none" w:sz="0" w:space="0" w:color="auto"/>
                <w:right w:val="none" w:sz="0" w:space="0" w:color="auto"/>
              </w:divBdr>
              <w:divsChild>
                <w:div w:id="1843426264">
                  <w:marLeft w:val="0"/>
                  <w:marRight w:val="0"/>
                  <w:marTop w:val="0"/>
                  <w:marBottom w:val="0"/>
                  <w:divBdr>
                    <w:top w:val="none" w:sz="0" w:space="0" w:color="auto"/>
                    <w:left w:val="none" w:sz="0" w:space="0" w:color="auto"/>
                    <w:bottom w:val="none" w:sz="0" w:space="0" w:color="auto"/>
                    <w:right w:val="none" w:sz="0" w:space="0" w:color="auto"/>
                  </w:divBdr>
                  <w:divsChild>
                    <w:div w:id="14541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90332">
              <w:marLeft w:val="0"/>
              <w:marRight w:val="0"/>
              <w:marTop w:val="0"/>
              <w:marBottom w:val="150"/>
              <w:divBdr>
                <w:top w:val="none" w:sz="0" w:space="0" w:color="auto"/>
                <w:left w:val="none" w:sz="0" w:space="0" w:color="auto"/>
                <w:bottom w:val="none" w:sz="0" w:space="0" w:color="auto"/>
                <w:right w:val="none" w:sz="0" w:space="0" w:color="auto"/>
              </w:divBdr>
              <w:divsChild>
                <w:div w:id="1032918587">
                  <w:marLeft w:val="0"/>
                  <w:marRight w:val="0"/>
                  <w:marTop w:val="0"/>
                  <w:marBottom w:val="0"/>
                  <w:divBdr>
                    <w:top w:val="none" w:sz="0" w:space="0" w:color="auto"/>
                    <w:left w:val="none" w:sz="0" w:space="0" w:color="auto"/>
                    <w:bottom w:val="none" w:sz="0" w:space="0" w:color="auto"/>
                    <w:right w:val="none" w:sz="0" w:space="0" w:color="auto"/>
                  </w:divBdr>
                  <w:divsChild>
                    <w:div w:id="198176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85075">
              <w:marLeft w:val="0"/>
              <w:marRight w:val="0"/>
              <w:marTop w:val="0"/>
              <w:marBottom w:val="150"/>
              <w:divBdr>
                <w:top w:val="none" w:sz="0" w:space="0" w:color="auto"/>
                <w:left w:val="none" w:sz="0" w:space="0" w:color="auto"/>
                <w:bottom w:val="none" w:sz="0" w:space="0" w:color="auto"/>
                <w:right w:val="none" w:sz="0" w:space="0" w:color="auto"/>
              </w:divBdr>
              <w:divsChild>
                <w:div w:id="814487746">
                  <w:marLeft w:val="0"/>
                  <w:marRight w:val="0"/>
                  <w:marTop w:val="0"/>
                  <w:marBottom w:val="0"/>
                  <w:divBdr>
                    <w:top w:val="none" w:sz="0" w:space="0" w:color="auto"/>
                    <w:left w:val="none" w:sz="0" w:space="0" w:color="auto"/>
                    <w:bottom w:val="none" w:sz="0" w:space="0" w:color="auto"/>
                    <w:right w:val="none" w:sz="0" w:space="0" w:color="auto"/>
                  </w:divBdr>
                  <w:divsChild>
                    <w:div w:id="1704787982">
                      <w:marLeft w:val="0"/>
                      <w:marRight w:val="0"/>
                      <w:marTop w:val="0"/>
                      <w:marBottom w:val="0"/>
                      <w:divBdr>
                        <w:top w:val="none" w:sz="0" w:space="0" w:color="auto"/>
                        <w:left w:val="none" w:sz="0" w:space="0" w:color="auto"/>
                        <w:bottom w:val="none" w:sz="0" w:space="0" w:color="auto"/>
                        <w:right w:val="none" w:sz="0" w:space="0" w:color="auto"/>
                      </w:divBdr>
                    </w:div>
                  </w:divsChild>
                </w:div>
                <w:div w:id="958603549">
                  <w:marLeft w:val="0"/>
                  <w:marRight w:val="0"/>
                  <w:marTop w:val="0"/>
                  <w:marBottom w:val="0"/>
                  <w:divBdr>
                    <w:top w:val="none" w:sz="0" w:space="0" w:color="auto"/>
                    <w:left w:val="none" w:sz="0" w:space="0" w:color="auto"/>
                    <w:bottom w:val="none" w:sz="0" w:space="0" w:color="auto"/>
                    <w:right w:val="none" w:sz="0" w:space="0" w:color="auto"/>
                  </w:divBdr>
                  <w:divsChild>
                    <w:div w:id="135233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232697">
          <w:marLeft w:val="0"/>
          <w:marRight w:val="0"/>
          <w:marTop w:val="0"/>
          <w:marBottom w:val="0"/>
          <w:divBdr>
            <w:top w:val="none" w:sz="0" w:space="0" w:color="auto"/>
            <w:left w:val="none" w:sz="0" w:space="0" w:color="auto"/>
            <w:bottom w:val="none" w:sz="0" w:space="0" w:color="auto"/>
            <w:right w:val="none" w:sz="0" w:space="0" w:color="auto"/>
          </w:divBdr>
          <w:divsChild>
            <w:div w:id="663242246">
              <w:marLeft w:val="0"/>
              <w:marRight w:val="0"/>
              <w:marTop w:val="0"/>
              <w:marBottom w:val="0"/>
              <w:divBdr>
                <w:top w:val="none" w:sz="0" w:space="0" w:color="auto"/>
                <w:left w:val="none" w:sz="0" w:space="0" w:color="auto"/>
                <w:bottom w:val="none" w:sz="0" w:space="0" w:color="auto"/>
                <w:right w:val="none" w:sz="0" w:space="0" w:color="auto"/>
              </w:divBdr>
              <w:divsChild>
                <w:div w:id="82039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29373">
      <w:bodyDiv w:val="1"/>
      <w:marLeft w:val="0"/>
      <w:marRight w:val="0"/>
      <w:marTop w:val="0"/>
      <w:marBottom w:val="0"/>
      <w:divBdr>
        <w:top w:val="none" w:sz="0" w:space="0" w:color="auto"/>
        <w:left w:val="none" w:sz="0" w:space="0" w:color="auto"/>
        <w:bottom w:val="none" w:sz="0" w:space="0" w:color="auto"/>
        <w:right w:val="none" w:sz="0" w:space="0" w:color="auto"/>
      </w:divBdr>
      <w:divsChild>
        <w:div w:id="152648775">
          <w:marLeft w:val="0"/>
          <w:marRight w:val="0"/>
          <w:marTop w:val="0"/>
          <w:marBottom w:val="0"/>
          <w:divBdr>
            <w:top w:val="none" w:sz="0" w:space="0" w:color="auto"/>
            <w:left w:val="none" w:sz="0" w:space="0" w:color="auto"/>
            <w:bottom w:val="none" w:sz="0" w:space="0" w:color="auto"/>
            <w:right w:val="none" w:sz="0" w:space="0" w:color="auto"/>
          </w:divBdr>
        </w:div>
        <w:div w:id="1471827211">
          <w:marLeft w:val="0"/>
          <w:marRight w:val="0"/>
          <w:marTop w:val="0"/>
          <w:marBottom w:val="0"/>
          <w:divBdr>
            <w:top w:val="none" w:sz="0" w:space="0" w:color="auto"/>
            <w:left w:val="none" w:sz="0" w:space="0" w:color="auto"/>
            <w:bottom w:val="none" w:sz="0" w:space="0" w:color="auto"/>
            <w:right w:val="none" w:sz="0" w:space="0" w:color="auto"/>
          </w:divBdr>
          <w:divsChild>
            <w:div w:id="443813000">
              <w:marLeft w:val="0"/>
              <w:marRight w:val="0"/>
              <w:marTop w:val="0"/>
              <w:marBottom w:val="0"/>
              <w:divBdr>
                <w:top w:val="none" w:sz="0" w:space="0" w:color="auto"/>
                <w:left w:val="none" w:sz="0" w:space="0" w:color="auto"/>
                <w:bottom w:val="none" w:sz="0" w:space="0" w:color="auto"/>
                <w:right w:val="none" w:sz="0" w:space="0" w:color="auto"/>
              </w:divBdr>
              <w:divsChild>
                <w:div w:id="296448382">
                  <w:marLeft w:val="0"/>
                  <w:marRight w:val="0"/>
                  <w:marTop w:val="0"/>
                  <w:marBottom w:val="0"/>
                  <w:divBdr>
                    <w:top w:val="none" w:sz="0" w:space="0" w:color="auto"/>
                    <w:left w:val="none" w:sz="0" w:space="0" w:color="auto"/>
                    <w:bottom w:val="none" w:sz="0" w:space="0" w:color="auto"/>
                    <w:right w:val="none" w:sz="0" w:space="0" w:color="auto"/>
                  </w:divBdr>
                  <w:divsChild>
                    <w:div w:id="28562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3485">
          <w:marLeft w:val="0"/>
          <w:marRight w:val="0"/>
          <w:marTop w:val="0"/>
          <w:marBottom w:val="0"/>
          <w:divBdr>
            <w:top w:val="none" w:sz="0" w:space="0" w:color="auto"/>
            <w:left w:val="none" w:sz="0" w:space="0" w:color="auto"/>
            <w:bottom w:val="none" w:sz="0" w:space="0" w:color="auto"/>
            <w:right w:val="none" w:sz="0" w:space="0" w:color="auto"/>
          </w:divBdr>
          <w:divsChild>
            <w:div w:id="668557047">
              <w:marLeft w:val="0"/>
              <w:marRight w:val="0"/>
              <w:marTop w:val="0"/>
              <w:marBottom w:val="0"/>
              <w:divBdr>
                <w:top w:val="none" w:sz="0" w:space="0" w:color="auto"/>
                <w:left w:val="none" w:sz="0" w:space="0" w:color="auto"/>
                <w:bottom w:val="none" w:sz="0" w:space="0" w:color="auto"/>
                <w:right w:val="none" w:sz="0" w:space="0" w:color="auto"/>
              </w:divBdr>
            </w:div>
            <w:div w:id="70086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0890">
      <w:bodyDiv w:val="1"/>
      <w:marLeft w:val="0"/>
      <w:marRight w:val="0"/>
      <w:marTop w:val="0"/>
      <w:marBottom w:val="0"/>
      <w:divBdr>
        <w:top w:val="none" w:sz="0" w:space="0" w:color="auto"/>
        <w:left w:val="none" w:sz="0" w:space="0" w:color="auto"/>
        <w:bottom w:val="none" w:sz="0" w:space="0" w:color="auto"/>
        <w:right w:val="none" w:sz="0" w:space="0" w:color="auto"/>
      </w:divBdr>
    </w:div>
    <w:div w:id="1150753327">
      <w:bodyDiv w:val="1"/>
      <w:marLeft w:val="0"/>
      <w:marRight w:val="0"/>
      <w:marTop w:val="0"/>
      <w:marBottom w:val="0"/>
      <w:divBdr>
        <w:top w:val="none" w:sz="0" w:space="0" w:color="auto"/>
        <w:left w:val="none" w:sz="0" w:space="0" w:color="auto"/>
        <w:bottom w:val="none" w:sz="0" w:space="0" w:color="auto"/>
        <w:right w:val="none" w:sz="0" w:space="0" w:color="auto"/>
      </w:divBdr>
    </w:div>
    <w:div w:id="1150829064">
      <w:bodyDiv w:val="1"/>
      <w:marLeft w:val="0"/>
      <w:marRight w:val="0"/>
      <w:marTop w:val="0"/>
      <w:marBottom w:val="0"/>
      <w:divBdr>
        <w:top w:val="none" w:sz="0" w:space="0" w:color="auto"/>
        <w:left w:val="none" w:sz="0" w:space="0" w:color="auto"/>
        <w:bottom w:val="none" w:sz="0" w:space="0" w:color="auto"/>
        <w:right w:val="none" w:sz="0" w:space="0" w:color="auto"/>
      </w:divBdr>
      <w:divsChild>
        <w:div w:id="637148871">
          <w:marLeft w:val="0"/>
          <w:marRight w:val="0"/>
          <w:marTop w:val="0"/>
          <w:marBottom w:val="0"/>
          <w:divBdr>
            <w:top w:val="none" w:sz="0" w:space="0" w:color="auto"/>
            <w:left w:val="none" w:sz="0" w:space="0" w:color="auto"/>
            <w:bottom w:val="none" w:sz="0" w:space="0" w:color="auto"/>
            <w:right w:val="none" w:sz="0" w:space="0" w:color="auto"/>
          </w:divBdr>
        </w:div>
      </w:divsChild>
    </w:div>
    <w:div w:id="1151093992">
      <w:bodyDiv w:val="1"/>
      <w:marLeft w:val="0"/>
      <w:marRight w:val="0"/>
      <w:marTop w:val="0"/>
      <w:marBottom w:val="0"/>
      <w:divBdr>
        <w:top w:val="none" w:sz="0" w:space="0" w:color="auto"/>
        <w:left w:val="none" w:sz="0" w:space="0" w:color="auto"/>
        <w:bottom w:val="none" w:sz="0" w:space="0" w:color="auto"/>
        <w:right w:val="none" w:sz="0" w:space="0" w:color="auto"/>
      </w:divBdr>
      <w:divsChild>
        <w:div w:id="2074311740">
          <w:marLeft w:val="0"/>
          <w:marRight w:val="0"/>
          <w:marTop w:val="0"/>
          <w:marBottom w:val="0"/>
          <w:divBdr>
            <w:top w:val="none" w:sz="0" w:space="0" w:color="auto"/>
            <w:left w:val="none" w:sz="0" w:space="0" w:color="auto"/>
            <w:bottom w:val="none" w:sz="0" w:space="0" w:color="auto"/>
            <w:right w:val="none" w:sz="0" w:space="0" w:color="auto"/>
          </w:divBdr>
        </w:div>
      </w:divsChild>
    </w:div>
    <w:div w:id="1151360694">
      <w:bodyDiv w:val="1"/>
      <w:marLeft w:val="0"/>
      <w:marRight w:val="0"/>
      <w:marTop w:val="0"/>
      <w:marBottom w:val="0"/>
      <w:divBdr>
        <w:top w:val="none" w:sz="0" w:space="0" w:color="auto"/>
        <w:left w:val="none" w:sz="0" w:space="0" w:color="auto"/>
        <w:bottom w:val="none" w:sz="0" w:space="0" w:color="auto"/>
        <w:right w:val="none" w:sz="0" w:space="0" w:color="auto"/>
      </w:divBdr>
      <w:divsChild>
        <w:div w:id="284966014">
          <w:marLeft w:val="0"/>
          <w:marRight w:val="0"/>
          <w:marTop w:val="0"/>
          <w:marBottom w:val="0"/>
          <w:divBdr>
            <w:top w:val="none" w:sz="0" w:space="0" w:color="auto"/>
            <w:left w:val="none" w:sz="0" w:space="0" w:color="auto"/>
            <w:bottom w:val="none" w:sz="0" w:space="0" w:color="auto"/>
            <w:right w:val="none" w:sz="0" w:space="0" w:color="auto"/>
          </w:divBdr>
        </w:div>
      </w:divsChild>
    </w:div>
    <w:div w:id="1155688417">
      <w:bodyDiv w:val="1"/>
      <w:marLeft w:val="0"/>
      <w:marRight w:val="0"/>
      <w:marTop w:val="0"/>
      <w:marBottom w:val="0"/>
      <w:divBdr>
        <w:top w:val="none" w:sz="0" w:space="0" w:color="auto"/>
        <w:left w:val="none" w:sz="0" w:space="0" w:color="auto"/>
        <w:bottom w:val="none" w:sz="0" w:space="0" w:color="auto"/>
        <w:right w:val="none" w:sz="0" w:space="0" w:color="auto"/>
      </w:divBdr>
      <w:divsChild>
        <w:div w:id="1434284619">
          <w:marLeft w:val="0"/>
          <w:marRight w:val="0"/>
          <w:marTop w:val="0"/>
          <w:marBottom w:val="0"/>
          <w:divBdr>
            <w:top w:val="none" w:sz="0" w:space="0" w:color="auto"/>
            <w:left w:val="none" w:sz="0" w:space="0" w:color="auto"/>
            <w:bottom w:val="none" w:sz="0" w:space="0" w:color="auto"/>
            <w:right w:val="none" w:sz="0" w:space="0" w:color="auto"/>
          </w:divBdr>
        </w:div>
      </w:divsChild>
    </w:div>
    <w:div w:id="1155757163">
      <w:bodyDiv w:val="1"/>
      <w:marLeft w:val="0"/>
      <w:marRight w:val="0"/>
      <w:marTop w:val="0"/>
      <w:marBottom w:val="0"/>
      <w:divBdr>
        <w:top w:val="none" w:sz="0" w:space="0" w:color="auto"/>
        <w:left w:val="none" w:sz="0" w:space="0" w:color="auto"/>
        <w:bottom w:val="none" w:sz="0" w:space="0" w:color="auto"/>
        <w:right w:val="none" w:sz="0" w:space="0" w:color="auto"/>
      </w:divBdr>
    </w:div>
    <w:div w:id="1157266368">
      <w:bodyDiv w:val="1"/>
      <w:marLeft w:val="0"/>
      <w:marRight w:val="0"/>
      <w:marTop w:val="0"/>
      <w:marBottom w:val="0"/>
      <w:divBdr>
        <w:top w:val="none" w:sz="0" w:space="0" w:color="auto"/>
        <w:left w:val="none" w:sz="0" w:space="0" w:color="auto"/>
        <w:bottom w:val="none" w:sz="0" w:space="0" w:color="auto"/>
        <w:right w:val="none" w:sz="0" w:space="0" w:color="auto"/>
      </w:divBdr>
      <w:divsChild>
        <w:div w:id="1804998082">
          <w:marLeft w:val="0"/>
          <w:marRight w:val="0"/>
          <w:marTop w:val="0"/>
          <w:marBottom w:val="0"/>
          <w:divBdr>
            <w:top w:val="none" w:sz="0" w:space="0" w:color="auto"/>
            <w:left w:val="none" w:sz="0" w:space="0" w:color="auto"/>
            <w:bottom w:val="none" w:sz="0" w:space="0" w:color="auto"/>
            <w:right w:val="none" w:sz="0" w:space="0" w:color="auto"/>
          </w:divBdr>
        </w:div>
      </w:divsChild>
    </w:div>
    <w:div w:id="1157527703">
      <w:bodyDiv w:val="1"/>
      <w:marLeft w:val="0"/>
      <w:marRight w:val="0"/>
      <w:marTop w:val="0"/>
      <w:marBottom w:val="0"/>
      <w:divBdr>
        <w:top w:val="none" w:sz="0" w:space="0" w:color="auto"/>
        <w:left w:val="none" w:sz="0" w:space="0" w:color="auto"/>
        <w:bottom w:val="none" w:sz="0" w:space="0" w:color="auto"/>
        <w:right w:val="none" w:sz="0" w:space="0" w:color="auto"/>
      </w:divBdr>
      <w:divsChild>
        <w:div w:id="116342493">
          <w:marLeft w:val="0"/>
          <w:marRight w:val="0"/>
          <w:marTop w:val="0"/>
          <w:marBottom w:val="0"/>
          <w:divBdr>
            <w:top w:val="none" w:sz="0" w:space="0" w:color="auto"/>
            <w:left w:val="none" w:sz="0" w:space="0" w:color="auto"/>
            <w:bottom w:val="none" w:sz="0" w:space="0" w:color="auto"/>
            <w:right w:val="none" w:sz="0" w:space="0" w:color="auto"/>
          </w:divBdr>
        </w:div>
      </w:divsChild>
    </w:div>
    <w:div w:id="1159543421">
      <w:bodyDiv w:val="1"/>
      <w:marLeft w:val="0"/>
      <w:marRight w:val="0"/>
      <w:marTop w:val="0"/>
      <w:marBottom w:val="0"/>
      <w:divBdr>
        <w:top w:val="none" w:sz="0" w:space="0" w:color="auto"/>
        <w:left w:val="none" w:sz="0" w:space="0" w:color="auto"/>
        <w:bottom w:val="none" w:sz="0" w:space="0" w:color="auto"/>
        <w:right w:val="none" w:sz="0" w:space="0" w:color="auto"/>
      </w:divBdr>
      <w:divsChild>
        <w:div w:id="877400314">
          <w:marLeft w:val="0"/>
          <w:marRight w:val="0"/>
          <w:marTop w:val="0"/>
          <w:marBottom w:val="0"/>
          <w:divBdr>
            <w:top w:val="none" w:sz="0" w:space="0" w:color="auto"/>
            <w:left w:val="none" w:sz="0" w:space="0" w:color="auto"/>
            <w:bottom w:val="none" w:sz="0" w:space="0" w:color="auto"/>
            <w:right w:val="none" w:sz="0" w:space="0" w:color="auto"/>
          </w:divBdr>
        </w:div>
      </w:divsChild>
    </w:div>
    <w:div w:id="1160850314">
      <w:bodyDiv w:val="1"/>
      <w:marLeft w:val="0"/>
      <w:marRight w:val="0"/>
      <w:marTop w:val="0"/>
      <w:marBottom w:val="0"/>
      <w:divBdr>
        <w:top w:val="none" w:sz="0" w:space="0" w:color="auto"/>
        <w:left w:val="none" w:sz="0" w:space="0" w:color="auto"/>
        <w:bottom w:val="none" w:sz="0" w:space="0" w:color="auto"/>
        <w:right w:val="none" w:sz="0" w:space="0" w:color="auto"/>
      </w:divBdr>
      <w:divsChild>
        <w:div w:id="1654603378">
          <w:marLeft w:val="0"/>
          <w:marRight w:val="0"/>
          <w:marTop w:val="0"/>
          <w:marBottom w:val="0"/>
          <w:divBdr>
            <w:top w:val="none" w:sz="0" w:space="0" w:color="auto"/>
            <w:left w:val="none" w:sz="0" w:space="0" w:color="auto"/>
            <w:bottom w:val="none" w:sz="0" w:space="0" w:color="auto"/>
            <w:right w:val="none" w:sz="0" w:space="0" w:color="auto"/>
          </w:divBdr>
        </w:div>
      </w:divsChild>
    </w:div>
    <w:div w:id="1162038826">
      <w:bodyDiv w:val="1"/>
      <w:marLeft w:val="0"/>
      <w:marRight w:val="0"/>
      <w:marTop w:val="0"/>
      <w:marBottom w:val="0"/>
      <w:divBdr>
        <w:top w:val="none" w:sz="0" w:space="0" w:color="auto"/>
        <w:left w:val="none" w:sz="0" w:space="0" w:color="auto"/>
        <w:bottom w:val="none" w:sz="0" w:space="0" w:color="auto"/>
        <w:right w:val="none" w:sz="0" w:space="0" w:color="auto"/>
      </w:divBdr>
    </w:div>
    <w:div w:id="1166555283">
      <w:bodyDiv w:val="1"/>
      <w:marLeft w:val="0"/>
      <w:marRight w:val="0"/>
      <w:marTop w:val="0"/>
      <w:marBottom w:val="0"/>
      <w:divBdr>
        <w:top w:val="none" w:sz="0" w:space="0" w:color="auto"/>
        <w:left w:val="none" w:sz="0" w:space="0" w:color="auto"/>
        <w:bottom w:val="none" w:sz="0" w:space="0" w:color="auto"/>
        <w:right w:val="none" w:sz="0" w:space="0" w:color="auto"/>
      </w:divBdr>
      <w:divsChild>
        <w:div w:id="89930131">
          <w:marLeft w:val="0"/>
          <w:marRight w:val="0"/>
          <w:marTop w:val="0"/>
          <w:marBottom w:val="0"/>
          <w:divBdr>
            <w:top w:val="none" w:sz="0" w:space="0" w:color="auto"/>
            <w:left w:val="none" w:sz="0" w:space="0" w:color="auto"/>
            <w:bottom w:val="none" w:sz="0" w:space="0" w:color="auto"/>
            <w:right w:val="none" w:sz="0" w:space="0" w:color="auto"/>
          </w:divBdr>
        </w:div>
      </w:divsChild>
    </w:div>
    <w:div w:id="1169175246">
      <w:bodyDiv w:val="1"/>
      <w:marLeft w:val="0"/>
      <w:marRight w:val="0"/>
      <w:marTop w:val="0"/>
      <w:marBottom w:val="0"/>
      <w:divBdr>
        <w:top w:val="none" w:sz="0" w:space="0" w:color="auto"/>
        <w:left w:val="none" w:sz="0" w:space="0" w:color="auto"/>
        <w:bottom w:val="none" w:sz="0" w:space="0" w:color="auto"/>
        <w:right w:val="none" w:sz="0" w:space="0" w:color="auto"/>
      </w:divBdr>
      <w:divsChild>
        <w:div w:id="1425877053">
          <w:marLeft w:val="0"/>
          <w:marRight w:val="0"/>
          <w:marTop w:val="0"/>
          <w:marBottom w:val="0"/>
          <w:divBdr>
            <w:top w:val="none" w:sz="0" w:space="0" w:color="auto"/>
            <w:left w:val="none" w:sz="0" w:space="0" w:color="auto"/>
            <w:bottom w:val="none" w:sz="0" w:space="0" w:color="auto"/>
            <w:right w:val="none" w:sz="0" w:space="0" w:color="auto"/>
          </w:divBdr>
        </w:div>
      </w:divsChild>
    </w:div>
    <w:div w:id="1169831043">
      <w:bodyDiv w:val="1"/>
      <w:marLeft w:val="0"/>
      <w:marRight w:val="0"/>
      <w:marTop w:val="0"/>
      <w:marBottom w:val="0"/>
      <w:divBdr>
        <w:top w:val="none" w:sz="0" w:space="0" w:color="auto"/>
        <w:left w:val="none" w:sz="0" w:space="0" w:color="auto"/>
        <w:bottom w:val="none" w:sz="0" w:space="0" w:color="auto"/>
        <w:right w:val="none" w:sz="0" w:space="0" w:color="auto"/>
      </w:divBdr>
      <w:divsChild>
        <w:div w:id="813524224">
          <w:marLeft w:val="0"/>
          <w:marRight w:val="0"/>
          <w:marTop w:val="0"/>
          <w:marBottom w:val="0"/>
          <w:divBdr>
            <w:top w:val="none" w:sz="0" w:space="0" w:color="auto"/>
            <w:left w:val="none" w:sz="0" w:space="0" w:color="auto"/>
            <w:bottom w:val="none" w:sz="0" w:space="0" w:color="auto"/>
            <w:right w:val="none" w:sz="0" w:space="0" w:color="auto"/>
          </w:divBdr>
        </w:div>
      </w:divsChild>
    </w:div>
    <w:div w:id="1174806730">
      <w:bodyDiv w:val="1"/>
      <w:marLeft w:val="0"/>
      <w:marRight w:val="0"/>
      <w:marTop w:val="0"/>
      <w:marBottom w:val="0"/>
      <w:divBdr>
        <w:top w:val="none" w:sz="0" w:space="0" w:color="auto"/>
        <w:left w:val="none" w:sz="0" w:space="0" w:color="auto"/>
        <w:bottom w:val="none" w:sz="0" w:space="0" w:color="auto"/>
        <w:right w:val="none" w:sz="0" w:space="0" w:color="auto"/>
      </w:divBdr>
    </w:div>
    <w:div w:id="1178009716">
      <w:bodyDiv w:val="1"/>
      <w:marLeft w:val="0"/>
      <w:marRight w:val="0"/>
      <w:marTop w:val="0"/>
      <w:marBottom w:val="0"/>
      <w:divBdr>
        <w:top w:val="none" w:sz="0" w:space="0" w:color="auto"/>
        <w:left w:val="none" w:sz="0" w:space="0" w:color="auto"/>
        <w:bottom w:val="none" w:sz="0" w:space="0" w:color="auto"/>
        <w:right w:val="none" w:sz="0" w:space="0" w:color="auto"/>
      </w:divBdr>
      <w:divsChild>
        <w:div w:id="288632323">
          <w:marLeft w:val="0"/>
          <w:marRight w:val="0"/>
          <w:marTop w:val="0"/>
          <w:marBottom w:val="0"/>
          <w:divBdr>
            <w:top w:val="none" w:sz="0" w:space="0" w:color="auto"/>
            <w:left w:val="none" w:sz="0" w:space="0" w:color="auto"/>
            <w:bottom w:val="none" w:sz="0" w:space="0" w:color="auto"/>
            <w:right w:val="none" w:sz="0" w:space="0" w:color="auto"/>
          </w:divBdr>
        </w:div>
      </w:divsChild>
    </w:div>
    <w:div w:id="1178156498">
      <w:bodyDiv w:val="1"/>
      <w:marLeft w:val="0"/>
      <w:marRight w:val="0"/>
      <w:marTop w:val="0"/>
      <w:marBottom w:val="0"/>
      <w:divBdr>
        <w:top w:val="none" w:sz="0" w:space="0" w:color="auto"/>
        <w:left w:val="none" w:sz="0" w:space="0" w:color="auto"/>
        <w:bottom w:val="none" w:sz="0" w:space="0" w:color="auto"/>
        <w:right w:val="none" w:sz="0" w:space="0" w:color="auto"/>
      </w:divBdr>
      <w:divsChild>
        <w:div w:id="1674722460">
          <w:marLeft w:val="0"/>
          <w:marRight w:val="0"/>
          <w:marTop w:val="0"/>
          <w:marBottom w:val="0"/>
          <w:divBdr>
            <w:top w:val="none" w:sz="0" w:space="0" w:color="auto"/>
            <w:left w:val="none" w:sz="0" w:space="0" w:color="auto"/>
            <w:bottom w:val="none" w:sz="0" w:space="0" w:color="auto"/>
            <w:right w:val="none" w:sz="0" w:space="0" w:color="auto"/>
          </w:divBdr>
        </w:div>
      </w:divsChild>
    </w:div>
    <w:div w:id="1179740085">
      <w:bodyDiv w:val="1"/>
      <w:marLeft w:val="0"/>
      <w:marRight w:val="0"/>
      <w:marTop w:val="0"/>
      <w:marBottom w:val="0"/>
      <w:divBdr>
        <w:top w:val="none" w:sz="0" w:space="0" w:color="auto"/>
        <w:left w:val="none" w:sz="0" w:space="0" w:color="auto"/>
        <w:bottom w:val="none" w:sz="0" w:space="0" w:color="auto"/>
        <w:right w:val="none" w:sz="0" w:space="0" w:color="auto"/>
      </w:divBdr>
      <w:divsChild>
        <w:div w:id="1775709009">
          <w:marLeft w:val="0"/>
          <w:marRight w:val="0"/>
          <w:marTop w:val="0"/>
          <w:marBottom w:val="0"/>
          <w:divBdr>
            <w:top w:val="none" w:sz="0" w:space="0" w:color="auto"/>
            <w:left w:val="none" w:sz="0" w:space="0" w:color="auto"/>
            <w:bottom w:val="none" w:sz="0" w:space="0" w:color="auto"/>
            <w:right w:val="none" w:sz="0" w:space="0" w:color="auto"/>
          </w:divBdr>
        </w:div>
      </w:divsChild>
    </w:div>
    <w:div w:id="1180435847">
      <w:bodyDiv w:val="1"/>
      <w:marLeft w:val="0"/>
      <w:marRight w:val="0"/>
      <w:marTop w:val="0"/>
      <w:marBottom w:val="0"/>
      <w:divBdr>
        <w:top w:val="none" w:sz="0" w:space="0" w:color="auto"/>
        <w:left w:val="none" w:sz="0" w:space="0" w:color="auto"/>
        <w:bottom w:val="none" w:sz="0" w:space="0" w:color="auto"/>
        <w:right w:val="none" w:sz="0" w:space="0" w:color="auto"/>
      </w:divBdr>
      <w:divsChild>
        <w:div w:id="1857230441">
          <w:marLeft w:val="0"/>
          <w:marRight w:val="0"/>
          <w:marTop w:val="0"/>
          <w:marBottom w:val="0"/>
          <w:divBdr>
            <w:top w:val="none" w:sz="0" w:space="0" w:color="auto"/>
            <w:left w:val="none" w:sz="0" w:space="0" w:color="auto"/>
            <w:bottom w:val="none" w:sz="0" w:space="0" w:color="auto"/>
            <w:right w:val="none" w:sz="0" w:space="0" w:color="auto"/>
          </w:divBdr>
        </w:div>
      </w:divsChild>
    </w:div>
    <w:div w:id="1184245315">
      <w:bodyDiv w:val="1"/>
      <w:marLeft w:val="0"/>
      <w:marRight w:val="0"/>
      <w:marTop w:val="0"/>
      <w:marBottom w:val="0"/>
      <w:divBdr>
        <w:top w:val="none" w:sz="0" w:space="0" w:color="auto"/>
        <w:left w:val="none" w:sz="0" w:space="0" w:color="auto"/>
        <w:bottom w:val="none" w:sz="0" w:space="0" w:color="auto"/>
        <w:right w:val="none" w:sz="0" w:space="0" w:color="auto"/>
      </w:divBdr>
      <w:divsChild>
        <w:div w:id="1805544384">
          <w:marLeft w:val="0"/>
          <w:marRight w:val="0"/>
          <w:marTop w:val="0"/>
          <w:marBottom w:val="0"/>
          <w:divBdr>
            <w:top w:val="none" w:sz="0" w:space="0" w:color="auto"/>
            <w:left w:val="none" w:sz="0" w:space="0" w:color="auto"/>
            <w:bottom w:val="none" w:sz="0" w:space="0" w:color="auto"/>
            <w:right w:val="none" w:sz="0" w:space="0" w:color="auto"/>
          </w:divBdr>
        </w:div>
      </w:divsChild>
    </w:div>
    <w:div w:id="1184321502">
      <w:bodyDiv w:val="1"/>
      <w:marLeft w:val="0"/>
      <w:marRight w:val="0"/>
      <w:marTop w:val="0"/>
      <w:marBottom w:val="0"/>
      <w:divBdr>
        <w:top w:val="none" w:sz="0" w:space="0" w:color="auto"/>
        <w:left w:val="none" w:sz="0" w:space="0" w:color="auto"/>
        <w:bottom w:val="none" w:sz="0" w:space="0" w:color="auto"/>
        <w:right w:val="none" w:sz="0" w:space="0" w:color="auto"/>
      </w:divBdr>
      <w:divsChild>
        <w:div w:id="658996471">
          <w:marLeft w:val="0"/>
          <w:marRight w:val="0"/>
          <w:marTop w:val="0"/>
          <w:marBottom w:val="0"/>
          <w:divBdr>
            <w:top w:val="none" w:sz="0" w:space="0" w:color="auto"/>
            <w:left w:val="none" w:sz="0" w:space="0" w:color="auto"/>
            <w:bottom w:val="none" w:sz="0" w:space="0" w:color="auto"/>
            <w:right w:val="none" w:sz="0" w:space="0" w:color="auto"/>
          </w:divBdr>
        </w:div>
      </w:divsChild>
    </w:div>
    <w:div w:id="1187333547">
      <w:bodyDiv w:val="1"/>
      <w:marLeft w:val="0"/>
      <w:marRight w:val="0"/>
      <w:marTop w:val="0"/>
      <w:marBottom w:val="0"/>
      <w:divBdr>
        <w:top w:val="none" w:sz="0" w:space="0" w:color="auto"/>
        <w:left w:val="none" w:sz="0" w:space="0" w:color="auto"/>
        <w:bottom w:val="none" w:sz="0" w:space="0" w:color="auto"/>
        <w:right w:val="none" w:sz="0" w:space="0" w:color="auto"/>
      </w:divBdr>
      <w:divsChild>
        <w:div w:id="1430199967">
          <w:marLeft w:val="0"/>
          <w:marRight w:val="0"/>
          <w:marTop w:val="0"/>
          <w:marBottom w:val="0"/>
          <w:divBdr>
            <w:top w:val="none" w:sz="0" w:space="0" w:color="auto"/>
            <w:left w:val="none" w:sz="0" w:space="0" w:color="auto"/>
            <w:bottom w:val="none" w:sz="0" w:space="0" w:color="auto"/>
            <w:right w:val="none" w:sz="0" w:space="0" w:color="auto"/>
          </w:divBdr>
        </w:div>
      </w:divsChild>
    </w:div>
    <w:div w:id="1190069252">
      <w:bodyDiv w:val="1"/>
      <w:marLeft w:val="0"/>
      <w:marRight w:val="0"/>
      <w:marTop w:val="0"/>
      <w:marBottom w:val="0"/>
      <w:divBdr>
        <w:top w:val="none" w:sz="0" w:space="0" w:color="auto"/>
        <w:left w:val="none" w:sz="0" w:space="0" w:color="auto"/>
        <w:bottom w:val="none" w:sz="0" w:space="0" w:color="auto"/>
        <w:right w:val="none" w:sz="0" w:space="0" w:color="auto"/>
      </w:divBdr>
      <w:divsChild>
        <w:div w:id="66924272">
          <w:marLeft w:val="0"/>
          <w:marRight w:val="0"/>
          <w:marTop w:val="0"/>
          <w:marBottom w:val="0"/>
          <w:divBdr>
            <w:top w:val="none" w:sz="0" w:space="0" w:color="auto"/>
            <w:left w:val="none" w:sz="0" w:space="0" w:color="auto"/>
            <w:bottom w:val="none" w:sz="0" w:space="0" w:color="auto"/>
            <w:right w:val="none" w:sz="0" w:space="0" w:color="auto"/>
          </w:divBdr>
        </w:div>
        <w:div w:id="1062944247">
          <w:marLeft w:val="0"/>
          <w:marRight w:val="0"/>
          <w:marTop w:val="0"/>
          <w:marBottom w:val="0"/>
          <w:divBdr>
            <w:top w:val="none" w:sz="0" w:space="0" w:color="auto"/>
            <w:left w:val="none" w:sz="0" w:space="0" w:color="auto"/>
            <w:bottom w:val="none" w:sz="0" w:space="0" w:color="auto"/>
            <w:right w:val="none" w:sz="0" w:space="0" w:color="auto"/>
          </w:divBdr>
        </w:div>
      </w:divsChild>
    </w:div>
    <w:div w:id="1192034493">
      <w:bodyDiv w:val="1"/>
      <w:marLeft w:val="0"/>
      <w:marRight w:val="0"/>
      <w:marTop w:val="0"/>
      <w:marBottom w:val="0"/>
      <w:divBdr>
        <w:top w:val="none" w:sz="0" w:space="0" w:color="auto"/>
        <w:left w:val="none" w:sz="0" w:space="0" w:color="auto"/>
        <w:bottom w:val="none" w:sz="0" w:space="0" w:color="auto"/>
        <w:right w:val="none" w:sz="0" w:space="0" w:color="auto"/>
      </w:divBdr>
      <w:divsChild>
        <w:div w:id="1393848700">
          <w:marLeft w:val="0"/>
          <w:marRight w:val="0"/>
          <w:marTop w:val="0"/>
          <w:marBottom w:val="0"/>
          <w:divBdr>
            <w:top w:val="none" w:sz="0" w:space="0" w:color="auto"/>
            <w:left w:val="none" w:sz="0" w:space="0" w:color="auto"/>
            <w:bottom w:val="none" w:sz="0" w:space="0" w:color="auto"/>
            <w:right w:val="none" w:sz="0" w:space="0" w:color="auto"/>
          </w:divBdr>
          <w:divsChild>
            <w:div w:id="1951232353">
              <w:marLeft w:val="0"/>
              <w:marRight w:val="0"/>
              <w:marTop w:val="0"/>
              <w:marBottom w:val="0"/>
              <w:divBdr>
                <w:top w:val="none" w:sz="0" w:space="0" w:color="auto"/>
                <w:left w:val="none" w:sz="0" w:space="0" w:color="auto"/>
                <w:bottom w:val="none" w:sz="0" w:space="0" w:color="auto"/>
                <w:right w:val="none" w:sz="0" w:space="0" w:color="auto"/>
              </w:divBdr>
              <w:divsChild>
                <w:div w:id="80030886">
                  <w:marLeft w:val="0"/>
                  <w:marRight w:val="0"/>
                  <w:marTop w:val="0"/>
                  <w:marBottom w:val="0"/>
                  <w:divBdr>
                    <w:top w:val="none" w:sz="0" w:space="0" w:color="auto"/>
                    <w:left w:val="none" w:sz="0" w:space="0" w:color="auto"/>
                    <w:bottom w:val="none" w:sz="0" w:space="0" w:color="auto"/>
                    <w:right w:val="none" w:sz="0" w:space="0" w:color="auto"/>
                  </w:divBdr>
                  <w:divsChild>
                    <w:div w:id="1784761670">
                      <w:marLeft w:val="0"/>
                      <w:marRight w:val="0"/>
                      <w:marTop w:val="0"/>
                      <w:marBottom w:val="0"/>
                      <w:divBdr>
                        <w:top w:val="none" w:sz="0" w:space="0" w:color="auto"/>
                        <w:left w:val="none" w:sz="0" w:space="0" w:color="auto"/>
                        <w:bottom w:val="none" w:sz="0" w:space="0" w:color="auto"/>
                        <w:right w:val="none" w:sz="0" w:space="0" w:color="auto"/>
                      </w:divBdr>
                      <w:divsChild>
                        <w:div w:id="179138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18223">
              <w:marLeft w:val="0"/>
              <w:marRight w:val="0"/>
              <w:marTop w:val="0"/>
              <w:marBottom w:val="0"/>
              <w:divBdr>
                <w:top w:val="none" w:sz="0" w:space="0" w:color="auto"/>
                <w:left w:val="none" w:sz="0" w:space="0" w:color="auto"/>
                <w:bottom w:val="none" w:sz="0" w:space="0" w:color="auto"/>
                <w:right w:val="none" w:sz="0" w:space="0" w:color="auto"/>
              </w:divBdr>
              <w:divsChild>
                <w:div w:id="403840880">
                  <w:marLeft w:val="0"/>
                  <w:marRight w:val="0"/>
                  <w:marTop w:val="0"/>
                  <w:marBottom w:val="0"/>
                  <w:divBdr>
                    <w:top w:val="none" w:sz="0" w:space="0" w:color="auto"/>
                    <w:left w:val="none" w:sz="0" w:space="0" w:color="auto"/>
                    <w:bottom w:val="none" w:sz="0" w:space="0" w:color="auto"/>
                    <w:right w:val="none" w:sz="0" w:space="0" w:color="auto"/>
                  </w:divBdr>
                  <w:divsChild>
                    <w:div w:id="100421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4615">
              <w:marLeft w:val="0"/>
              <w:marRight w:val="0"/>
              <w:marTop w:val="0"/>
              <w:marBottom w:val="0"/>
              <w:divBdr>
                <w:top w:val="none" w:sz="0" w:space="0" w:color="auto"/>
                <w:left w:val="none" w:sz="0" w:space="0" w:color="auto"/>
                <w:bottom w:val="none" w:sz="0" w:space="0" w:color="auto"/>
                <w:right w:val="none" w:sz="0" w:space="0" w:color="auto"/>
              </w:divBdr>
              <w:divsChild>
                <w:div w:id="752892522">
                  <w:marLeft w:val="0"/>
                  <w:marRight w:val="0"/>
                  <w:marTop w:val="0"/>
                  <w:marBottom w:val="0"/>
                  <w:divBdr>
                    <w:top w:val="none" w:sz="0" w:space="0" w:color="auto"/>
                    <w:left w:val="none" w:sz="0" w:space="0" w:color="auto"/>
                    <w:bottom w:val="none" w:sz="0" w:space="0" w:color="auto"/>
                    <w:right w:val="none" w:sz="0" w:space="0" w:color="auto"/>
                  </w:divBdr>
                  <w:divsChild>
                    <w:div w:id="1884052978">
                      <w:marLeft w:val="0"/>
                      <w:marRight w:val="0"/>
                      <w:marTop w:val="0"/>
                      <w:marBottom w:val="0"/>
                      <w:divBdr>
                        <w:top w:val="none" w:sz="0" w:space="0" w:color="auto"/>
                        <w:left w:val="none" w:sz="0" w:space="0" w:color="auto"/>
                        <w:bottom w:val="none" w:sz="0" w:space="0" w:color="auto"/>
                        <w:right w:val="none" w:sz="0" w:space="0" w:color="auto"/>
                      </w:divBdr>
                    </w:div>
                  </w:divsChild>
                </w:div>
                <w:div w:id="1937783837">
                  <w:marLeft w:val="0"/>
                  <w:marRight w:val="0"/>
                  <w:marTop w:val="0"/>
                  <w:marBottom w:val="0"/>
                  <w:divBdr>
                    <w:top w:val="none" w:sz="0" w:space="0" w:color="auto"/>
                    <w:left w:val="none" w:sz="0" w:space="0" w:color="auto"/>
                    <w:bottom w:val="none" w:sz="0" w:space="0" w:color="auto"/>
                    <w:right w:val="none" w:sz="0" w:space="0" w:color="auto"/>
                  </w:divBdr>
                  <w:divsChild>
                    <w:div w:id="24650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55634">
              <w:marLeft w:val="0"/>
              <w:marRight w:val="0"/>
              <w:marTop w:val="0"/>
              <w:marBottom w:val="0"/>
              <w:divBdr>
                <w:top w:val="none" w:sz="0" w:space="0" w:color="auto"/>
                <w:left w:val="none" w:sz="0" w:space="0" w:color="auto"/>
                <w:bottom w:val="none" w:sz="0" w:space="0" w:color="auto"/>
                <w:right w:val="none" w:sz="0" w:space="0" w:color="auto"/>
              </w:divBdr>
              <w:divsChild>
                <w:div w:id="1788816285">
                  <w:marLeft w:val="0"/>
                  <w:marRight w:val="0"/>
                  <w:marTop w:val="0"/>
                  <w:marBottom w:val="0"/>
                  <w:divBdr>
                    <w:top w:val="none" w:sz="0" w:space="0" w:color="auto"/>
                    <w:left w:val="none" w:sz="0" w:space="0" w:color="auto"/>
                    <w:bottom w:val="none" w:sz="0" w:space="0" w:color="auto"/>
                    <w:right w:val="none" w:sz="0" w:space="0" w:color="auto"/>
                  </w:divBdr>
                  <w:divsChild>
                    <w:div w:id="1104038640">
                      <w:marLeft w:val="0"/>
                      <w:marRight w:val="0"/>
                      <w:marTop w:val="0"/>
                      <w:marBottom w:val="0"/>
                      <w:divBdr>
                        <w:top w:val="none" w:sz="0" w:space="0" w:color="auto"/>
                        <w:left w:val="none" w:sz="0" w:space="0" w:color="auto"/>
                        <w:bottom w:val="none" w:sz="0" w:space="0" w:color="auto"/>
                        <w:right w:val="none" w:sz="0" w:space="0" w:color="auto"/>
                      </w:divBdr>
                    </w:div>
                  </w:divsChild>
                </w:div>
                <w:div w:id="1231304642">
                  <w:marLeft w:val="0"/>
                  <w:marRight w:val="0"/>
                  <w:marTop w:val="0"/>
                  <w:marBottom w:val="0"/>
                  <w:divBdr>
                    <w:top w:val="none" w:sz="0" w:space="0" w:color="auto"/>
                    <w:left w:val="none" w:sz="0" w:space="0" w:color="auto"/>
                    <w:bottom w:val="none" w:sz="0" w:space="0" w:color="auto"/>
                    <w:right w:val="none" w:sz="0" w:space="0" w:color="auto"/>
                  </w:divBdr>
                  <w:divsChild>
                    <w:div w:id="10069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233900">
      <w:bodyDiv w:val="1"/>
      <w:marLeft w:val="0"/>
      <w:marRight w:val="0"/>
      <w:marTop w:val="0"/>
      <w:marBottom w:val="0"/>
      <w:divBdr>
        <w:top w:val="none" w:sz="0" w:space="0" w:color="auto"/>
        <w:left w:val="none" w:sz="0" w:space="0" w:color="auto"/>
        <w:bottom w:val="none" w:sz="0" w:space="0" w:color="auto"/>
        <w:right w:val="none" w:sz="0" w:space="0" w:color="auto"/>
      </w:divBdr>
    </w:div>
    <w:div w:id="1198272318">
      <w:bodyDiv w:val="1"/>
      <w:marLeft w:val="0"/>
      <w:marRight w:val="0"/>
      <w:marTop w:val="0"/>
      <w:marBottom w:val="0"/>
      <w:divBdr>
        <w:top w:val="none" w:sz="0" w:space="0" w:color="auto"/>
        <w:left w:val="none" w:sz="0" w:space="0" w:color="auto"/>
        <w:bottom w:val="none" w:sz="0" w:space="0" w:color="auto"/>
        <w:right w:val="none" w:sz="0" w:space="0" w:color="auto"/>
      </w:divBdr>
      <w:divsChild>
        <w:div w:id="1387876763">
          <w:marLeft w:val="0"/>
          <w:marRight w:val="0"/>
          <w:marTop w:val="0"/>
          <w:marBottom w:val="0"/>
          <w:divBdr>
            <w:top w:val="none" w:sz="0" w:space="0" w:color="auto"/>
            <w:left w:val="none" w:sz="0" w:space="0" w:color="auto"/>
            <w:bottom w:val="none" w:sz="0" w:space="0" w:color="auto"/>
            <w:right w:val="none" w:sz="0" w:space="0" w:color="auto"/>
          </w:divBdr>
        </w:div>
      </w:divsChild>
    </w:div>
    <w:div w:id="1203860504">
      <w:bodyDiv w:val="1"/>
      <w:marLeft w:val="0"/>
      <w:marRight w:val="0"/>
      <w:marTop w:val="0"/>
      <w:marBottom w:val="0"/>
      <w:divBdr>
        <w:top w:val="none" w:sz="0" w:space="0" w:color="auto"/>
        <w:left w:val="none" w:sz="0" w:space="0" w:color="auto"/>
        <w:bottom w:val="none" w:sz="0" w:space="0" w:color="auto"/>
        <w:right w:val="none" w:sz="0" w:space="0" w:color="auto"/>
      </w:divBdr>
      <w:divsChild>
        <w:div w:id="1013260642">
          <w:marLeft w:val="0"/>
          <w:marRight w:val="0"/>
          <w:marTop w:val="0"/>
          <w:marBottom w:val="0"/>
          <w:divBdr>
            <w:top w:val="none" w:sz="0" w:space="0" w:color="auto"/>
            <w:left w:val="none" w:sz="0" w:space="0" w:color="auto"/>
            <w:bottom w:val="none" w:sz="0" w:space="0" w:color="auto"/>
            <w:right w:val="none" w:sz="0" w:space="0" w:color="auto"/>
          </w:divBdr>
        </w:div>
      </w:divsChild>
    </w:div>
    <w:div w:id="1205944250">
      <w:bodyDiv w:val="1"/>
      <w:marLeft w:val="0"/>
      <w:marRight w:val="0"/>
      <w:marTop w:val="0"/>
      <w:marBottom w:val="0"/>
      <w:divBdr>
        <w:top w:val="none" w:sz="0" w:space="0" w:color="auto"/>
        <w:left w:val="none" w:sz="0" w:space="0" w:color="auto"/>
        <w:bottom w:val="none" w:sz="0" w:space="0" w:color="auto"/>
        <w:right w:val="none" w:sz="0" w:space="0" w:color="auto"/>
      </w:divBdr>
    </w:div>
    <w:div w:id="1206983348">
      <w:bodyDiv w:val="1"/>
      <w:marLeft w:val="0"/>
      <w:marRight w:val="0"/>
      <w:marTop w:val="0"/>
      <w:marBottom w:val="0"/>
      <w:divBdr>
        <w:top w:val="none" w:sz="0" w:space="0" w:color="auto"/>
        <w:left w:val="none" w:sz="0" w:space="0" w:color="auto"/>
        <w:bottom w:val="none" w:sz="0" w:space="0" w:color="auto"/>
        <w:right w:val="none" w:sz="0" w:space="0" w:color="auto"/>
      </w:divBdr>
      <w:divsChild>
        <w:div w:id="420491763">
          <w:marLeft w:val="0"/>
          <w:marRight w:val="0"/>
          <w:marTop w:val="0"/>
          <w:marBottom w:val="0"/>
          <w:divBdr>
            <w:top w:val="none" w:sz="0" w:space="0" w:color="auto"/>
            <w:left w:val="none" w:sz="0" w:space="0" w:color="auto"/>
            <w:bottom w:val="none" w:sz="0" w:space="0" w:color="auto"/>
            <w:right w:val="none" w:sz="0" w:space="0" w:color="auto"/>
          </w:divBdr>
        </w:div>
      </w:divsChild>
    </w:div>
    <w:div w:id="1211725633">
      <w:bodyDiv w:val="1"/>
      <w:marLeft w:val="0"/>
      <w:marRight w:val="0"/>
      <w:marTop w:val="0"/>
      <w:marBottom w:val="0"/>
      <w:divBdr>
        <w:top w:val="none" w:sz="0" w:space="0" w:color="auto"/>
        <w:left w:val="none" w:sz="0" w:space="0" w:color="auto"/>
        <w:bottom w:val="none" w:sz="0" w:space="0" w:color="auto"/>
        <w:right w:val="none" w:sz="0" w:space="0" w:color="auto"/>
      </w:divBdr>
    </w:div>
    <w:div w:id="1216888162">
      <w:bodyDiv w:val="1"/>
      <w:marLeft w:val="0"/>
      <w:marRight w:val="0"/>
      <w:marTop w:val="0"/>
      <w:marBottom w:val="0"/>
      <w:divBdr>
        <w:top w:val="none" w:sz="0" w:space="0" w:color="auto"/>
        <w:left w:val="none" w:sz="0" w:space="0" w:color="auto"/>
        <w:bottom w:val="none" w:sz="0" w:space="0" w:color="auto"/>
        <w:right w:val="none" w:sz="0" w:space="0" w:color="auto"/>
      </w:divBdr>
      <w:divsChild>
        <w:div w:id="39676641">
          <w:marLeft w:val="0"/>
          <w:marRight w:val="0"/>
          <w:marTop w:val="0"/>
          <w:marBottom w:val="0"/>
          <w:divBdr>
            <w:top w:val="none" w:sz="0" w:space="0" w:color="auto"/>
            <w:left w:val="none" w:sz="0" w:space="0" w:color="auto"/>
            <w:bottom w:val="none" w:sz="0" w:space="0" w:color="auto"/>
            <w:right w:val="none" w:sz="0" w:space="0" w:color="auto"/>
          </w:divBdr>
        </w:div>
        <w:div w:id="367265424">
          <w:marLeft w:val="0"/>
          <w:marRight w:val="0"/>
          <w:marTop w:val="0"/>
          <w:marBottom w:val="0"/>
          <w:divBdr>
            <w:top w:val="none" w:sz="0" w:space="0" w:color="auto"/>
            <w:left w:val="none" w:sz="0" w:space="0" w:color="auto"/>
            <w:bottom w:val="none" w:sz="0" w:space="0" w:color="auto"/>
            <w:right w:val="none" w:sz="0" w:space="0" w:color="auto"/>
          </w:divBdr>
        </w:div>
        <w:div w:id="835874715">
          <w:marLeft w:val="0"/>
          <w:marRight w:val="0"/>
          <w:marTop w:val="0"/>
          <w:marBottom w:val="0"/>
          <w:divBdr>
            <w:top w:val="none" w:sz="0" w:space="0" w:color="auto"/>
            <w:left w:val="none" w:sz="0" w:space="0" w:color="auto"/>
            <w:bottom w:val="none" w:sz="0" w:space="0" w:color="auto"/>
            <w:right w:val="none" w:sz="0" w:space="0" w:color="auto"/>
          </w:divBdr>
        </w:div>
        <w:div w:id="878250473">
          <w:marLeft w:val="0"/>
          <w:marRight w:val="0"/>
          <w:marTop w:val="0"/>
          <w:marBottom w:val="0"/>
          <w:divBdr>
            <w:top w:val="none" w:sz="0" w:space="0" w:color="auto"/>
            <w:left w:val="none" w:sz="0" w:space="0" w:color="auto"/>
            <w:bottom w:val="none" w:sz="0" w:space="0" w:color="auto"/>
            <w:right w:val="none" w:sz="0" w:space="0" w:color="auto"/>
          </w:divBdr>
        </w:div>
        <w:div w:id="879319089">
          <w:marLeft w:val="0"/>
          <w:marRight w:val="0"/>
          <w:marTop w:val="0"/>
          <w:marBottom w:val="0"/>
          <w:divBdr>
            <w:top w:val="none" w:sz="0" w:space="0" w:color="auto"/>
            <w:left w:val="none" w:sz="0" w:space="0" w:color="auto"/>
            <w:bottom w:val="none" w:sz="0" w:space="0" w:color="auto"/>
            <w:right w:val="none" w:sz="0" w:space="0" w:color="auto"/>
          </w:divBdr>
        </w:div>
        <w:div w:id="964821518">
          <w:marLeft w:val="0"/>
          <w:marRight w:val="0"/>
          <w:marTop w:val="0"/>
          <w:marBottom w:val="0"/>
          <w:divBdr>
            <w:top w:val="none" w:sz="0" w:space="0" w:color="auto"/>
            <w:left w:val="none" w:sz="0" w:space="0" w:color="auto"/>
            <w:bottom w:val="none" w:sz="0" w:space="0" w:color="auto"/>
            <w:right w:val="none" w:sz="0" w:space="0" w:color="auto"/>
          </w:divBdr>
        </w:div>
        <w:div w:id="997810499">
          <w:marLeft w:val="0"/>
          <w:marRight w:val="0"/>
          <w:marTop w:val="0"/>
          <w:marBottom w:val="0"/>
          <w:divBdr>
            <w:top w:val="none" w:sz="0" w:space="0" w:color="auto"/>
            <w:left w:val="none" w:sz="0" w:space="0" w:color="auto"/>
            <w:bottom w:val="none" w:sz="0" w:space="0" w:color="auto"/>
            <w:right w:val="none" w:sz="0" w:space="0" w:color="auto"/>
          </w:divBdr>
        </w:div>
        <w:div w:id="1483740062">
          <w:marLeft w:val="0"/>
          <w:marRight w:val="0"/>
          <w:marTop w:val="0"/>
          <w:marBottom w:val="0"/>
          <w:divBdr>
            <w:top w:val="none" w:sz="0" w:space="0" w:color="auto"/>
            <w:left w:val="none" w:sz="0" w:space="0" w:color="auto"/>
            <w:bottom w:val="none" w:sz="0" w:space="0" w:color="auto"/>
            <w:right w:val="none" w:sz="0" w:space="0" w:color="auto"/>
          </w:divBdr>
        </w:div>
        <w:div w:id="1590114201">
          <w:marLeft w:val="0"/>
          <w:marRight w:val="0"/>
          <w:marTop w:val="0"/>
          <w:marBottom w:val="0"/>
          <w:divBdr>
            <w:top w:val="none" w:sz="0" w:space="0" w:color="auto"/>
            <w:left w:val="none" w:sz="0" w:space="0" w:color="auto"/>
            <w:bottom w:val="none" w:sz="0" w:space="0" w:color="auto"/>
            <w:right w:val="none" w:sz="0" w:space="0" w:color="auto"/>
          </w:divBdr>
        </w:div>
        <w:div w:id="1746107775">
          <w:marLeft w:val="0"/>
          <w:marRight w:val="0"/>
          <w:marTop w:val="0"/>
          <w:marBottom w:val="0"/>
          <w:divBdr>
            <w:top w:val="none" w:sz="0" w:space="0" w:color="auto"/>
            <w:left w:val="none" w:sz="0" w:space="0" w:color="auto"/>
            <w:bottom w:val="none" w:sz="0" w:space="0" w:color="auto"/>
            <w:right w:val="none" w:sz="0" w:space="0" w:color="auto"/>
          </w:divBdr>
        </w:div>
        <w:div w:id="1794787312">
          <w:marLeft w:val="0"/>
          <w:marRight w:val="0"/>
          <w:marTop w:val="0"/>
          <w:marBottom w:val="0"/>
          <w:divBdr>
            <w:top w:val="none" w:sz="0" w:space="0" w:color="auto"/>
            <w:left w:val="none" w:sz="0" w:space="0" w:color="auto"/>
            <w:bottom w:val="none" w:sz="0" w:space="0" w:color="auto"/>
            <w:right w:val="none" w:sz="0" w:space="0" w:color="auto"/>
          </w:divBdr>
        </w:div>
        <w:div w:id="1936094014">
          <w:marLeft w:val="0"/>
          <w:marRight w:val="0"/>
          <w:marTop w:val="0"/>
          <w:marBottom w:val="0"/>
          <w:divBdr>
            <w:top w:val="none" w:sz="0" w:space="0" w:color="auto"/>
            <w:left w:val="none" w:sz="0" w:space="0" w:color="auto"/>
            <w:bottom w:val="none" w:sz="0" w:space="0" w:color="auto"/>
            <w:right w:val="none" w:sz="0" w:space="0" w:color="auto"/>
          </w:divBdr>
        </w:div>
      </w:divsChild>
    </w:div>
    <w:div w:id="1221863081">
      <w:bodyDiv w:val="1"/>
      <w:marLeft w:val="0"/>
      <w:marRight w:val="0"/>
      <w:marTop w:val="0"/>
      <w:marBottom w:val="0"/>
      <w:divBdr>
        <w:top w:val="none" w:sz="0" w:space="0" w:color="auto"/>
        <w:left w:val="none" w:sz="0" w:space="0" w:color="auto"/>
        <w:bottom w:val="none" w:sz="0" w:space="0" w:color="auto"/>
        <w:right w:val="none" w:sz="0" w:space="0" w:color="auto"/>
      </w:divBdr>
      <w:divsChild>
        <w:div w:id="646714448">
          <w:marLeft w:val="0"/>
          <w:marRight w:val="0"/>
          <w:marTop w:val="0"/>
          <w:marBottom w:val="0"/>
          <w:divBdr>
            <w:top w:val="none" w:sz="0" w:space="0" w:color="auto"/>
            <w:left w:val="none" w:sz="0" w:space="0" w:color="auto"/>
            <w:bottom w:val="none" w:sz="0" w:space="0" w:color="auto"/>
            <w:right w:val="none" w:sz="0" w:space="0" w:color="auto"/>
          </w:divBdr>
        </w:div>
      </w:divsChild>
    </w:div>
    <w:div w:id="1222209622">
      <w:bodyDiv w:val="1"/>
      <w:marLeft w:val="0"/>
      <w:marRight w:val="0"/>
      <w:marTop w:val="0"/>
      <w:marBottom w:val="0"/>
      <w:divBdr>
        <w:top w:val="none" w:sz="0" w:space="0" w:color="auto"/>
        <w:left w:val="none" w:sz="0" w:space="0" w:color="auto"/>
        <w:bottom w:val="none" w:sz="0" w:space="0" w:color="auto"/>
        <w:right w:val="none" w:sz="0" w:space="0" w:color="auto"/>
      </w:divBdr>
      <w:divsChild>
        <w:div w:id="55054607">
          <w:marLeft w:val="0"/>
          <w:marRight w:val="0"/>
          <w:marTop w:val="0"/>
          <w:marBottom w:val="0"/>
          <w:divBdr>
            <w:top w:val="none" w:sz="0" w:space="0" w:color="auto"/>
            <w:left w:val="none" w:sz="0" w:space="0" w:color="auto"/>
            <w:bottom w:val="none" w:sz="0" w:space="0" w:color="auto"/>
            <w:right w:val="none" w:sz="0" w:space="0" w:color="auto"/>
          </w:divBdr>
        </w:div>
        <w:div w:id="178549136">
          <w:marLeft w:val="0"/>
          <w:marRight w:val="0"/>
          <w:marTop w:val="0"/>
          <w:marBottom w:val="0"/>
          <w:divBdr>
            <w:top w:val="none" w:sz="0" w:space="0" w:color="auto"/>
            <w:left w:val="none" w:sz="0" w:space="0" w:color="auto"/>
            <w:bottom w:val="none" w:sz="0" w:space="0" w:color="auto"/>
            <w:right w:val="none" w:sz="0" w:space="0" w:color="auto"/>
          </w:divBdr>
        </w:div>
        <w:div w:id="277876683">
          <w:marLeft w:val="0"/>
          <w:marRight w:val="0"/>
          <w:marTop w:val="0"/>
          <w:marBottom w:val="0"/>
          <w:divBdr>
            <w:top w:val="none" w:sz="0" w:space="0" w:color="auto"/>
            <w:left w:val="none" w:sz="0" w:space="0" w:color="auto"/>
            <w:bottom w:val="none" w:sz="0" w:space="0" w:color="auto"/>
            <w:right w:val="none" w:sz="0" w:space="0" w:color="auto"/>
          </w:divBdr>
        </w:div>
        <w:div w:id="299698717">
          <w:marLeft w:val="0"/>
          <w:marRight w:val="0"/>
          <w:marTop w:val="0"/>
          <w:marBottom w:val="0"/>
          <w:divBdr>
            <w:top w:val="none" w:sz="0" w:space="0" w:color="auto"/>
            <w:left w:val="none" w:sz="0" w:space="0" w:color="auto"/>
            <w:bottom w:val="none" w:sz="0" w:space="0" w:color="auto"/>
            <w:right w:val="none" w:sz="0" w:space="0" w:color="auto"/>
          </w:divBdr>
        </w:div>
        <w:div w:id="321275229">
          <w:marLeft w:val="0"/>
          <w:marRight w:val="0"/>
          <w:marTop w:val="0"/>
          <w:marBottom w:val="0"/>
          <w:divBdr>
            <w:top w:val="none" w:sz="0" w:space="0" w:color="auto"/>
            <w:left w:val="none" w:sz="0" w:space="0" w:color="auto"/>
            <w:bottom w:val="none" w:sz="0" w:space="0" w:color="auto"/>
            <w:right w:val="none" w:sz="0" w:space="0" w:color="auto"/>
          </w:divBdr>
        </w:div>
        <w:div w:id="528951514">
          <w:marLeft w:val="0"/>
          <w:marRight w:val="0"/>
          <w:marTop w:val="0"/>
          <w:marBottom w:val="0"/>
          <w:divBdr>
            <w:top w:val="none" w:sz="0" w:space="0" w:color="auto"/>
            <w:left w:val="none" w:sz="0" w:space="0" w:color="auto"/>
            <w:bottom w:val="none" w:sz="0" w:space="0" w:color="auto"/>
            <w:right w:val="none" w:sz="0" w:space="0" w:color="auto"/>
          </w:divBdr>
        </w:div>
        <w:div w:id="945621802">
          <w:marLeft w:val="0"/>
          <w:marRight w:val="0"/>
          <w:marTop w:val="0"/>
          <w:marBottom w:val="0"/>
          <w:divBdr>
            <w:top w:val="none" w:sz="0" w:space="0" w:color="auto"/>
            <w:left w:val="none" w:sz="0" w:space="0" w:color="auto"/>
            <w:bottom w:val="none" w:sz="0" w:space="0" w:color="auto"/>
            <w:right w:val="none" w:sz="0" w:space="0" w:color="auto"/>
          </w:divBdr>
        </w:div>
        <w:div w:id="1062026254">
          <w:marLeft w:val="0"/>
          <w:marRight w:val="0"/>
          <w:marTop w:val="0"/>
          <w:marBottom w:val="0"/>
          <w:divBdr>
            <w:top w:val="none" w:sz="0" w:space="0" w:color="auto"/>
            <w:left w:val="none" w:sz="0" w:space="0" w:color="auto"/>
            <w:bottom w:val="none" w:sz="0" w:space="0" w:color="auto"/>
            <w:right w:val="none" w:sz="0" w:space="0" w:color="auto"/>
          </w:divBdr>
        </w:div>
        <w:div w:id="1208682937">
          <w:marLeft w:val="0"/>
          <w:marRight w:val="0"/>
          <w:marTop w:val="0"/>
          <w:marBottom w:val="0"/>
          <w:divBdr>
            <w:top w:val="none" w:sz="0" w:space="0" w:color="auto"/>
            <w:left w:val="none" w:sz="0" w:space="0" w:color="auto"/>
            <w:bottom w:val="none" w:sz="0" w:space="0" w:color="auto"/>
            <w:right w:val="none" w:sz="0" w:space="0" w:color="auto"/>
          </w:divBdr>
        </w:div>
        <w:div w:id="1357270274">
          <w:marLeft w:val="0"/>
          <w:marRight w:val="0"/>
          <w:marTop w:val="0"/>
          <w:marBottom w:val="0"/>
          <w:divBdr>
            <w:top w:val="none" w:sz="0" w:space="0" w:color="auto"/>
            <w:left w:val="none" w:sz="0" w:space="0" w:color="auto"/>
            <w:bottom w:val="none" w:sz="0" w:space="0" w:color="auto"/>
            <w:right w:val="none" w:sz="0" w:space="0" w:color="auto"/>
          </w:divBdr>
        </w:div>
        <w:div w:id="1682508909">
          <w:marLeft w:val="0"/>
          <w:marRight w:val="0"/>
          <w:marTop w:val="0"/>
          <w:marBottom w:val="0"/>
          <w:divBdr>
            <w:top w:val="none" w:sz="0" w:space="0" w:color="auto"/>
            <w:left w:val="none" w:sz="0" w:space="0" w:color="auto"/>
            <w:bottom w:val="none" w:sz="0" w:space="0" w:color="auto"/>
            <w:right w:val="none" w:sz="0" w:space="0" w:color="auto"/>
          </w:divBdr>
        </w:div>
        <w:div w:id="1884637808">
          <w:marLeft w:val="0"/>
          <w:marRight w:val="0"/>
          <w:marTop w:val="0"/>
          <w:marBottom w:val="0"/>
          <w:divBdr>
            <w:top w:val="none" w:sz="0" w:space="0" w:color="auto"/>
            <w:left w:val="none" w:sz="0" w:space="0" w:color="auto"/>
            <w:bottom w:val="none" w:sz="0" w:space="0" w:color="auto"/>
            <w:right w:val="none" w:sz="0" w:space="0" w:color="auto"/>
          </w:divBdr>
        </w:div>
      </w:divsChild>
    </w:div>
    <w:div w:id="1229460352">
      <w:bodyDiv w:val="1"/>
      <w:marLeft w:val="0"/>
      <w:marRight w:val="0"/>
      <w:marTop w:val="0"/>
      <w:marBottom w:val="0"/>
      <w:divBdr>
        <w:top w:val="none" w:sz="0" w:space="0" w:color="auto"/>
        <w:left w:val="none" w:sz="0" w:space="0" w:color="auto"/>
        <w:bottom w:val="none" w:sz="0" w:space="0" w:color="auto"/>
        <w:right w:val="none" w:sz="0" w:space="0" w:color="auto"/>
      </w:divBdr>
    </w:div>
    <w:div w:id="1230723547">
      <w:bodyDiv w:val="1"/>
      <w:marLeft w:val="0"/>
      <w:marRight w:val="0"/>
      <w:marTop w:val="0"/>
      <w:marBottom w:val="0"/>
      <w:divBdr>
        <w:top w:val="none" w:sz="0" w:space="0" w:color="auto"/>
        <w:left w:val="none" w:sz="0" w:space="0" w:color="auto"/>
        <w:bottom w:val="none" w:sz="0" w:space="0" w:color="auto"/>
        <w:right w:val="none" w:sz="0" w:space="0" w:color="auto"/>
      </w:divBdr>
      <w:divsChild>
        <w:div w:id="1095397913">
          <w:marLeft w:val="0"/>
          <w:marRight w:val="0"/>
          <w:marTop w:val="0"/>
          <w:marBottom w:val="0"/>
          <w:divBdr>
            <w:top w:val="none" w:sz="0" w:space="0" w:color="auto"/>
            <w:left w:val="none" w:sz="0" w:space="0" w:color="auto"/>
            <w:bottom w:val="none" w:sz="0" w:space="0" w:color="auto"/>
            <w:right w:val="none" w:sz="0" w:space="0" w:color="auto"/>
          </w:divBdr>
        </w:div>
      </w:divsChild>
    </w:div>
    <w:div w:id="1231885738">
      <w:bodyDiv w:val="1"/>
      <w:marLeft w:val="0"/>
      <w:marRight w:val="0"/>
      <w:marTop w:val="0"/>
      <w:marBottom w:val="0"/>
      <w:divBdr>
        <w:top w:val="none" w:sz="0" w:space="0" w:color="auto"/>
        <w:left w:val="none" w:sz="0" w:space="0" w:color="auto"/>
        <w:bottom w:val="none" w:sz="0" w:space="0" w:color="auto"/>
        <w:right w:val="none" w:sz="0" w:space="0" w:color="auto"/>
      </w:divBdr>
      <w:divsChild>
        <w:div w:id="775322494">
          <w:marLeft w:val="0"/>
          <w:marRight w:val="0"/>
          <w:marTop w:val="0"/>
          <w:marBottom w:val="0"/>
          <w:divBdr>
            <w:top w:val="none" w:sz="0" w:space="0" w:color="auto"/>
            <w:left w:val="none" w:sz="0" w:space="0" w:color="auto"/>
            <w:bottom w:val="none" w:sz="0" w:space="0" w:color="auto"/>
            <w:right w:val="none" w:sz="0" w:space="0" w:color="auto"/>
          </w:divBdr>
        </w:div>
      </w:divsChild>
    </w:div>
    <w:div w:id="1237083117">
      <w:bodyDiv w:val="1"/>
      <w:marLeft w:val="0"/>
      <w:marRight w:val="0"/>
      <w:marTop w:val="0"/>
      <w:marBottom w:val="0"/>
      <w:divBdr>
        <w:top w:val="none" w:sz="0" w:space="0" w:color="auto"/>
        <w:left w:val="none" w:sz="0" w:space="0" w:color="auto"/>
        <w:bottom w:val="none" w:sz="0" w:space="0" w:color="auto"/>
        <w:right w:val="none" w:sz="0" w:space="0" w:color="auto"/>
      </w:divBdr>
      <w:divsChild>
        <w:div w:id="1939481271">
          <w:marLeft w:val="0"/>
          <w:marRight w:val="0"/>
          <w:marTop w:val="0"/>
          <w:marBottom w:val="0"/>
          <w:divBdr>
            <w:top w:val="none" w:sz="0" w:space="0" w:color="auto"/>
            <w:left w:val="none" w:sz="0" w:space="0" w:color="auto"/>
            <w:bottom w:val="none" w:sz="0" w:space="0" w:color="auto"/>
            <w:right w:val="none" w:sz="0" w:space="0" w:color="auto"/>
          </w:divBdr>
        </w:div>
      </w:divsChild>
    </w:div>
    <w:div w:id="1241327929">
      <w:bodyDiv w:val="1"/>
      <w:marLeft w:val="0"/>
      <w:marRight w:val="0"/>
      <w:marTop w:val="0"/>
      <w:marBottom w:val="0"/>
      <w:divBdr>
        <w:top w:val="none" w:sz="0" w:space="0" w:color="auto"/>
        <w:left w:val="none" w:sz="0" w:space="0" w:color="auto"/>
        <w:bottom w:val="none" w:sz="0" w:space="0" w:color="auto"/>
        <w:right w:val="none" w:sz="0" w:space="0" w:color="auto"/>
      </w:divBdr>
    </w:div>
    <w:div w:id="1243100678">
      <w:bodyDiv w:val="1"/>
      <w:marLeft w:val="0"/>
      <w:marRight w:val="0"/>
      <w:marTop w:val="0"/>
      <w:marBottom w:val="0"/>
      <w:divBdr>
        <w:top w:val="none" w:sz="0" w:space="0" w:color="auto"/>
        <w:left w:val="none" w:sz="0" w:space="0" w:color="auto"/>
        <w:bottom w:val="none" w:sz="0" w:space="0" w:color="auto"/>
        <w:right w:val="none" w:sz="0" w:space="0" w:color="auto"/>
      </w:divBdr>
      <w:divsChild>
        <w:div w:id="1486822504">
          <w:marLeft w:val="0"/>
          <w:marRight w:val="0"/>
          <w:marTop w:val="0"/>
          <w:marBottom w:val="0"/>
          <w:divBdr>
            <w:top w:val="none" w:sz="0" w:space="0" w:color="auto"/>
            <w:left w:val="none" w:sz="0" w:space="0" w:color="auto"/>
            <w:bottom w:val="none" w:sz="0" w:space="0" w:color="auto"/>
            <w:right w:val="none" w:sz="0" w:space="0" w:color="auto"/>
          </w:divBdr>
          <w:divsChild>
            <w:div w:id="1531186256">
              <w:marLeft w:val="0"/>
              <w:marRight w:val="0"/>
              <w:marTop w:val="0"/>
              <w:marBottom w:val="0"/>
              <w:divBdr>
                <w:top w:val="none" w:sz="0" w:space="0" w:color="auto"/>
                <w:left w:val="none" w:sz="0" w:space="0" w:color="auto"/>
                <w:bottom w:val="none" w:sz="0" w:space="0" w:color="auto"/>
                <w:right w:val="none" w:sz="0" w:space="0" w:color="auto"/>
              </w:divBdr>
              <w:divsChild>
                <w:div w:id="8928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4252">
          <w:marLeft w:val="0"/>
          <w:marRight w:val="0"/>
          <w:marTop w:val="0"/>
          <w:marBottom w:val="0"/>
          <w:divBdr>
            <w:top w:val="none" w:sz="0" w:space="0" w:color="auto"/>
            <w:left w:val="none" w:sz="0" w:space="0" w:color="auto"/>
            <w:bottom w:val="none" w:sz="0" w:space="0" w:color="auto"/>
            <w:right w:val="none" w:sz="0" w:space="0" w:color="auto"/>
          </w:divBdr>
          <w:divsChild>
            <w:div w:id="402722740">
              <w:marLeft w:val="0"/>
              <w:marRight w:val="0"/>
              <w:marTop w:val="0"/>
              <w:marBottom w:val="150"/>
              <w:divBdr>
                <w:top w:val="none" w:sz="0" w:space="0" w:color="auto"/>
                <w:left w:val="none" w:sz="0" w:space="0" w:color="auto"/>
                <w:bottom w:val="none" w:sz="0" w:space="0" w:color="auto"/>
                <w:right w:val="none" w:sz="0" w:space="0" w:color="auto"/>
              </w:divBdr>
              <w:divsChild>
                <w:div w:id="705368296">
                  <w:marLeft w:val="0"/>
                  <w:marRight w:val="0"/>
                  <w:marTop w:val="0"/>
                  <w:marBottom w:val="0"/>
                  <w:divBdr>
                    <w:top w:val="none" w:sz="0" w:space="0" w:color="auto"/>
                    <w:left w:val="none" w:sz="0" w:space="0" w:color="auto"/>
                    <w:bottom w:val="none" w:sz="0" w:space="0" w:color="auto"/>
                    <w:right w:val="none" w:sz="0" w:space="0" w:color="auto"/>
                  </w:divBdr>
                  <w:divsChild>
                    <w:div w:id="6009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833073">
              <w:marLeft w:val="0"/>
              <w:marRight w:val="0"/>
              <w:marTop w:val="0"/>
              <w:marBottom w:val="150"/>
              <w:divBdr>
                <w:top w:val="none" w:sz="0" w:space="0" w:color="auto"/>
                <w:left w:val="none" w:sz="0" w:space="0" w:color="auto"/>
                <w:bottom w:val="none" w:sz="0" w:space="0" w:color="auto"/>
                <w:right w:val="none" w:sz="0" w:space="0" w:color="auto"/>
              </w:divBdr>
              <w:divsChild>
                <w:div w:id="1838879883">
                  <w:marLeft w:val="0"/>
                  <w:marRight w:val="0"/>
                  <w:marTop w:val="0"/>
                  <w:marBottom w:val="0"/>
                  <w:divBdr>
                    <w:top w:val="none" w:sz="0" w:space="0" w:color="auto"/>
                    <w:left w:val="none" w:sz="0" w:space="0" w:color="auto"/>
                    <w:bottom w:val="none" w:sz="0" w:space="0" w:color="auto"/>
                    <w:right w:val="none" w:sz="0" w:space="0" w:color="auto"/>
                  </w:divBdr>
                  <w:divsChild>
                    <w:div w:id="973757876">
                      <w:marLeft w:val="0"/>
                      <w:marRight w:val="0"/>
                      <w:marTop w:val="0"/>
                      <w:marBottom w:val="0"/>
                      <w:divBdr>
                        <w:top w:val="none" w:sz="0" w:space="0" w:color="auto"/>
                        <w:left w:val="none" w:sz="0" w:space="0" w:color="auto"/>
                        <w:bottom w:val="none" w:sz="0" w:space="0" w:color="auto"/>
                        <w:right w:val="none" w:sz="0" w:space="0" w:color="auto"/>
                      </w:divBdr>
                    </w:div>
                  </w:divsChild>
                </w:div>
                <w:div w:id="1889410525">
                  <w:marLeft w:val="0"/>
                  <w:marRight w:val="0"/>
                  <w:marTop w:val="0"/>
                  <w:marBottom w:val="0"/>
                  <w:divBdr>
                    <w:top w:val="none" w:sz="0" w:space="0" w:color="auto"/>
                    <w:left w:val="none" w:sz="0" w:space="0" w:color="auto"/>
                    <w:bottom w:val="none" w:sz="0" w:space="0" w:color="auto"/>
                    <w:right w:val="none" w:sz="0" w:space="0" w:color="auto"/>
                  </w:divBdr>
                  <w:divsChild>
                    <w:div w:id="8916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57907">
              <w:marLeft w:val="0"/>
              <w:marRight w:val="0"/>
              <w:marTop w:val="0"/>
              <w:marBottom w:val="150"/>
              <w:divBdr>
                <w:top w:val="none" w:sz="0" w:space="0" w:color="auto"/>
                <w:left w:val="none" w:sz="0" w:space="0" w:color="auto"/>
                <w:bottom w:val="none" w:sz="0" w:space="0" w:color="auto"/>
                <w:right w:val="none" w:sz="0" w:space="0" w:color="auto"/>
              </w:divBdr>
              <w:divsChild>
                <w:div w:id="540364710">
                  <w:marLeft w:val="0"/>
                  <w:marRight w:val="0"/>
                  <w:marTop w:val="0"/>
                  <w:marBottom w:val="0"/>
                  <w:divBdr>
                    <w:top w:val="none" w:sz="0" w:space="0" w:color="auto"/>
                    <w:left w:val="none" w:sz="0" w:space="0" w:color="auto"/>
                    <w:bottom w:val="none" w:sz="0" w:space="0" w:color="auto"/>
                    <w:right w:val="none" w:sz="0" w:space="0" w:color="auto"/>
                  </w:divBdr>
                  <w:divsChild>
                    <w:div w:id="12604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376">
              <w:marLeft w:val="0"/>
              <w:marRight w:val="0"/>
              <w:marTop w:val="0"/>
              <w:marBottom w:val="150"/>
              <w:divBdr>
                <w:top w:val="none" w:sz="0" w:space="0" w:color="auto"/>
                <w:left w:val="none" w:sz="0" w:space="0" w:color="auto"/>
                <w:bottom w:val="none" w:sz="0" w:space="0" w:color="auto"/>
                <w:right w:val="none" w:sz="0" w:space="0" w:color="auto"/>
              </w:divBdr>
              <w:divsChild>
                <w:div w:id="451285215">
                  <w:marLeft w:val="0"/>
                  <w:marRight w:val="0"/>
                  <w:marTop w:val="0"/>
                  <w:marBottom w:val="0"/>
                  <w:divBdr>
                    <w:top w:val="none" w:sz="0" w:space="0" w:color="auto"/>
                    <w:left w:val="none" w:sz="0" w:space="0" w:color="auto"/>
                    <w:bottom w:val="none" w:sz="0" w:space="0" w:color="auto"/>
                    <w:right w:val="none" w:sz="0" w:space="0" w:color="auto"/>
                  </w:divBdr>
                  <w:divsChild>
                    <w:div w:id="176045011">
                      <w:marLeft w:val="0"/>
                      <w:marRight w:val="0"/>
                      <w:marTop w:val="0"/>
                      <w:marBottom w:val="0"/>
                      <w:divBdr>
                        <w:top w:val="none" w:sz="0" w:space="0" w:color="auto"/>
                        <w:left w:val="none" w:sz="0" w:space="0" w:color="auto"/>
                        <w:bottom w:val="none" w:sz="0" w:space="0" w:color="auto"/>
                        <w:right w:val="none" w:sz="0" w:space="0" w:color="auto"/>
                      </w:divBdr>
                    </w:div>
                  </w:divsChild>
                </w:div>
                <w:div w:id="843865115">
                  <w:marLeft w:val="0"/>
                  <w:marRight w:val="0"/>
                  <w:marTop w:val="0"/>
                  <w:marBottom w:val="0"/>
                  <w:divBdr>
                    <w:top w:val="none" w:sz="0" w:space="0" w:color="auto"/>
                    <w:left w:val="none" w:sz="0" w:space="0" w:color="auto"/>
                    <w:bottom w:val="none" w:sz="0" w:space="0" w:color="auto"/>
                    <w:right w:val="none" w:sz="0" w:space="0" w:color="auto"/>
                  </w:divBdr>
                  <w:divsChild>
                    <w:div w:id="7139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1987">
              <w:marLeft w:val="0"/>
              <w:marRight w:val="0"/>
              <w:marTop w:val="0"/>
              <w:marBottom w:val="150"/>
              <w:divBdr>
                <w:top w:val="none" w:sz="0" w:space="0" w:color="auto"/>
                <w:left w:val="none" w:sz="0" w:space="0" w:color="auto"/>
                <w:bottom w:val="none" w:sz="0" w:space="0" w:color="auto"/>
                <w:right w:val="none" w:sz="0" w:space="0" w:color="auto"/>
              </w:divBdr>
              <w:divsChild>
                <w:div w:id="1646275322">
                  <w:marLeft w:val="0"/>
                  <w:marRight w:val="0"/>
                  <w:marTop w:val="0"/>
                  <w:marBottom w:val="0"/>
                  <w:divBdr>
                    <w:top w:val="none" w:sz="0" w:space="0" w:color="auto"/>
                    <w:left w:val="none" w:sz="0" w:space="0" w:color="auto"/>
                    <w:bottom w:val="none" w:sz="0" w:space="0" w:color="auto"/>
                    <w:right w:val="none" w:sz="0" w:space="0" w:color="auto"/>
                  </w:divBdr>
                  <w:divsChild>
                    <w:div w:id="13203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80898">
      <w:bodyDiv w:val="1"/>
      <w:marLeft w:val="0"/>
      <w:marRight w:val="0"/>
      <w:marTop w:val="0"/>
      <w:marBottom w:val="0"/>
      <w:divBdr>
        <w:top w:val="none" w:sz="0" w:space="0" w:color="auto"/>
        <w:left w:val="none" w:sz="0" w:space="0" w:color="auto"/>
        <w:bottom w:val="none" w:sz="0" w:space="0" w:color="auto"/>
        <w:right w:val="none" w:sz="0" w:space="0" w:color="auto"/>
      </w:divBdr>
      <w:divsChild>
        <w:div w:id="769661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8165">
              <w:marLeft w:val="0"/>
              <w:marRight w:val="0"/>
              <w:marTop w:val="0"/>
              <w:marBottom w:val="0"/>
              <w:divBdr>
                <w:top w:val="none" w:sz="0" w:space="0" w:color="auto"/>
                <w:left w:val="none" w:sz="0" w:space="0" w:color="auto"/>
                <w:bottom w:val="none" w:sz="0" w:space="0" w:color="auto"/>
                <w:right w:val="none" w:sz="0" w:space="0" w:color="auto"/>
              </w:divBdr>
              <w:divsChild>
                <w:div w:id="1673331933">
                  <w:marLeft w:val="0"/>
                  <w:marRight w:val="0"/>
                  <w:marTop w:val="0"/>
                  <w:marBottom w:val="0"/>
                  <w:divBdr>
                    <w:top w:val="none" w:sz="0" w:space="0" w:color="auto"/>
                    <w:left w:val="none" w:sz="0" w:space="0" w:color="auto"/>
                    <w:bottom w:val="none" w:sz="0" w:space="0" w:color="auto"/>
                    <w:right w:val="none" w:sz="0" w:space="0" w:color="auto"/>
                  </w:divBdr>
                  <w:divsChild>
                    <w:div w:id="47384826">
                      <w:marLeft w:val="0"/>
                      <w:marRight w:val="0"/>
                      <w:marTop w:val="0"/>
                      <w:marBottom w:val="0"/>
                      <w:divBdr>
                        <w:top w:val="none" w:sz="0" w:space="0" w:color="auto"/>
                        <w:left w:val="none" w:sz="0" w:space="0" w:color="auto"/>
                        <w:bottom w:val="none" w:sz="0" w:space="0" w:color="auto"/>
                        <w:right w:val="none" w:sz="0" w:space="0" w:color="auto"/>
                      </w:divBdr>
                      <w:divsChild>
                        <w:div w:id="664629099">
                          <w:marLeft w:val="0"/>
                          <w:marRight w:val="0"/>
                          <w:marTop w:val="0"/>
                          <w:marBottom w:val="0"/>
                          <w:divBdr>
                            <w:top w:val="none" w:sz="0" w:space="0" w:color="auto"/>
                            <w:left w:val="none" w:sz="0" w:space="0" w:color="auto"/>
                            <w:bottom w:val="none" w:sz="0" w:space="0" w:color="auto"/>
                            <w:right w:val="none" w:sz="0" w:space="0" w:color="auto"/>
                          </w:divBdr>
                          <w:divsChild>
                            <w:div w:id="327829336">
                              <w:marLeft w:val="0"/>
                              <w:marRight w:val="0"/>
                              <w:marTop w:val="0"/>
                              <w:marBottom w:val="0"/>
                              <w:divBdr>
                                <w:top w:val="none" w:sz="0" w:space="0" w:color="auto"/>
                                <w:left w:val="none" w:sz="0" w:space="0" w:color="auto"/>
                                <w:bottom w:val="none" w:sz="0" w:space="0" w:color="auto"/>
                                <w:right w:val="none" w:sz="0" w:space="0" w:color="auto"/>
                              </w:divBdr>
                              <w:divsChild>
                                <w:div w:id="10500318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130976252">
                                      <w:marLeft w:val="0"/>
                                      <w:marRight w:val="0"/>
                                      <w:marTop w:val="0"/>
                                      <w:marBottom w:val="0"/>
                                      <w:divBdr>
                                        <w:top w:val="none" w:sz="0" w:space="0" w:color="auto"/>
                                        <w:left w:val="none" w:sz="0" w:space="0" w:color="auto"/>
                                        <w:bottom w:val="none" w:sz="0" w:space="0" w:color="auto"/>
                                        <w:right w:val="none" w:sz="0" w:space="0" w:color="auto"/>
                                      </w:divBdr>
                                      <w:divsChild>
                                        <w:div w:id="376591040">
                                          <w:marLeft w:val="0"/>
                                          <w:marRight w:val="0"/>
                                          <w:marTop w:val="0"/>
                                          <w:marBottom w:val="0"/>
                                          <w:divBdr>
                                            <w:top w:val="none" w:sz="0" w:space="0" w:color="auto"/>
                                            <w:left w:val="none" w:sz="0" w:space="0" w:color="auto"/>
                                            <w:bottom w:val="none" w:sz="0" w:space="0" w:color="auto"/>
                                            <w:right w:val="none" w:sz="0" w:space="0" w:color="auto"/>
                                          </w:divBdr>
                                          <w:divsChild>
                                            <w:div w:id="1233002212">
                                              <w:marLeft w:val="0"/>
                                              <w:marRight w:val="0"/>
                                              <w:marTop w:val="0"/>
                                              <w:marBottom w:val="0"/>
                                              <w:divBdr>
                                                <w:top w:val="none" w:sz="0" w:space="0" w:color="auto"/>
                                                <w:left w:val="none" w:sz="0" w:space="0" w:color="auto"/>
                                                <w:bottom w:val="none" w:sz="0" w:space="0" w:color="auto"/>
                                                <w:right w:val="none" w:sz="0" w:space="0" w:color="auto"/>
                                              </w:divBdr>
                                              <w:divsChild>
                                                <w:div w:id="872772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7174">
                                                      <w:marLeft w:val="0"/>
                                                      <w:marRight w:val="0"/>
                                                      <w:marTop w:val="0"/>
                                                      <w:marBottom w:val="0"/>
                                                      <w:divBdr>
                                                        <w:top w:val="none" w:sz="0" w:space="0" w:color="auto"/>
                                                        <w:left w:val="none" w:sz="0" w:space="0" w:color="auto"/>
                                                        <w:bottom w:val="none" w:sz="0" w:space="0" w:color="auto"/>
                                                        <w:right w:val="none" w:sz="0" w:space="0" w:color="auto"/>
                                                      </w:divBdr>
                                                      <w:divsChild>
                                                        <w:div w:id="252394987">
                                                          <w:marLeft w:val="0"/>
                                                          <w:marRight w:val="0"/>
                                                          <w:marTop w:val="0"/>
                                                          <w:marBottom w:val="0"/>
                                                          <w:divBdr>
                                                            <w:top w:val="none" w:sz="0" w:space="0" w:color="auto"/>
                                                            <w:left w:val="none" w:sz="0" w:space="0" w:color="auto"/>
                                                            <w:bottom w:val="none" w:sz="0" w:space="0" w:color="auto"/>
                                                            <w:right w:val="none" w:sz="0" w:space="0" w:color="auto"/>
                                                          </w:divBdr>
                                                          <w:divsChild>
                                                            <w:div w:id="1300919728">
                                                              <w:marLeft w:val="0"/>
                                                              <w:marRight w:val="0"/>
                                                              <w:marTop w:val="0"/>
                                                              <w:marBottom w:val="0"/>
                                                              <w:divBdr>
                                                                <w:top w:val="none" w:sz="0" w:space="0" w:color="auto"/>
                                                                <w:left w:val="none" w:sz="0" w:space="0" w:color="auto"/>
                                                                <w:bottom w:val="none" w:sz="0" w:space="0" w:color="auto"/>
                                                                <w:right w:val="none" w:sz="0" w:space="0" w:color="auto"/>
                                                              </w:divBdr>
                                                              <w:divsChild>
                                                                <w:div w:id="1242714069">
                                                                  <w:marLeft w:val="0"/>
                                                                  <w:marRight w:val="0"/>
                                                                  <w:marTop w:val="0"/>
                                                                  <w:marBottom w:val="0"/>
                                                                  <w:divBdr>
                                                                    <w:top w:val="none" w:sz="0" w:space="0" w:color="auto"/>
                                                                    <w:left w:val="none" w:sz="0" w:space="0" w:color="auto"/>
                                                                    <w:bottom w:val="none" w:sz="0" w:space="0" w:color="auto"/>
                                                                    <w:right w:val="none" w:sz="0" w:space="0" w:color="auto"/>
                                                                  </w:divBdr>
                                                                  <w:divsChild>
                                                                    <w:div w:id="787316543">
                                                                      <w:marLeft w:val="0"/>
                                                                      <w:marRight w:val="0"/>
                                                                      <w:marTop w:val="0"/>
                                                                      <w:marBottom w:val="0"/>
                                                                      <w:divBdr>
                                                                        <w:top w:val="none" w:sz="0" w:space="0" w:color="auto"/>
                                                                        <w:left w:val="none" w:sz="0" w:space="0" w:color="auto"/>
                                                                        <w:bottom w:val="none" w:sz="0" w:space="0" w:color="auto"/>
                                                                        <w:right w:val="none" w:sz="0" w:space="0" w:color="auto"/>
                                                                      </w:divBdr>
                                                                      <w:divsChild>
                                                                        <w:div w:id="482428724">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956474214">
                                                                              <w:marLeft w:val="0"/>
                                                                              <w:marRight w:val="0"/>
                                                                              <w:marTop w:val="0"/>
                                                                              <w:marBottom w:val="0"/>
                                                                              <w:divBdr>
                                                                                <w:top w:val="none" w:sz="0" w:space="0" w:color="auto"/>
                                                                                <w:left w:val="none" w:sz="0" w:space="0" w:color="auto"/>
                                                                                <w:bottom w:val="none" w:sz="0" w:space="0" w:color="auto"/>
                                                                                <w:right w:val="none" w:sz="0" w:space="0" w:color="auto"/>
                                                                              </w:divBdr>
                                                                              <w:divsChild>
                                                                                <w:div w:id="47262486">
                                                                                  <w:marLeft w:val="0"/>
                                                                                  <w:marRight w:val="0"/>
                                                                                  <w:marTop w:val="0"/>
                                                                                  <w:marBottom w:val="0"/>
                                                                                  <w:divBdr>
                                                                                    <w:top w:val="none" w:sz="0" w:space="0" w:color="auto"/>
                                                                                    <w:left w:val="none" w:sz="0" w:space="0" w:color="auto"/>
                                                                                    <w:bottom w:val="none" w:sz="0" w:space="0" w:color="auto"/>
                                                                                    <w:right w:val="none" w:sz="0" w:space="0" w:color="auto"/>
                                                                                  </w:divBdr>
                                                                                  <w:divsChild>
                                                                                    <w:div w:id="1909993295">
                                                                                      <w:marLeft w:val="0"/>
                                                                                      <w:marRight w:val="0"/>
                                                                                      <w:marTop w:val="0"/>
                                                                                      <w:marBottom w:val="0"/>
                                                                                      <w:divBdr>
                                                                                        <w:top w:val="none" w:sz="0" w:space="0" w:color="auto"/>
                                                                                        <w:left w:val="none" w:sz="0" w:space="0" w:color="auto"/>
                                                                                        <w:bottom w:val="none" w:sz="0" w:space="0" w:color="auto"/>
                                                                                        <w:right w:val="none" w:sz="0" w:space="0" w:color="auto"/>
                                                                                      </w:divBdr>
                                                                                      <w:divsChild>
                                                                                        <w:div w:id="1692106590">
                                                                                          <w:marLeft w:val="0"/>
                                                                                          <w:marRight w:val="0"/>
                                                                                          <w:marTop w:val="0"/>
                                                                                          <w:marBottom w:val="0"/>
                                                                                          <w:divBdr>
                                                                                            <w:top w:val="none" w:sz="0" w:space="0" w:color="auto"/>
                                                                                            <w:left w:val="none" w:sz="0" w:space="0" w:color="auto"/>
                                                                                            <w:bottom w:val="none" w:sz="0" w:space="0" w:color="auto"/>
                                                                                            <w:right w:val="none" w:sz="0" w:space="0" w:color="auto"/>
                                                                                          </w:divBdr>
                                                                                          <w:divsChild>
                                                                                            <w:div w:id="55509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390741">
      <w:bodyDiv w:val="1"/>
      <w:marLeft w:val="0"/>
      <w:marRight w:val="0"/>
      <w:marTop w:val="0"/>
      <w:marBottom w:val="0"/>
      <w:divBdr>
        <w:top w:val="none" w:sz="0" w:space="0" w:color="auto"/>
        <w:left w:val="none" w:sz="0" w:space="0" w:color="auto"/>
        <w:bottom w:val="none" w:sz="0" w:space="0" w:color="auto"/>
        <w:right w:val="none" w:sz="0" w:space="0" w:color="auto"/>
      </w:divBdr>
    </w:div>
    <w:div w:id="1256522132">
      <w:bodyDiv w:val="1"/>
      <w:marLeft w:val="0"/>
      <w:marRight w:val="0"/>
      <w:marTop w:val="0"/>
      <w:marBottom w:val="0"/>
      <w:divBdr>
        <w:top w:val="none" w:sz="0" w:space="0" w:color="auto"/>
        <w:left w:val="none" w:sz="0" w:space="0" w:color="auto"/>
        <w:bottom w:val="none" w:sz="0" w:space="0" w:color="auto"/>
        <w:right w:val="none" w:sz="0" w:space="0" w:color="auto"/>
      </w:divBdr>
      <w:divsChild>
        <w:div w:id="775709321">
          <w:marLeft w:val="0"/>
          <w:marRight w:val="0"/>
          <w:marTop w:val="0"/>
          <w:marBottom w:val="0"/>
          <w:divBdr>
            <w:top w:val="none" w:sz="0" w:space="0" w:color="auto"/>
            <w:left w:val="none" w:sz="0" w:space="0" w:color="auto"/>
            <w:bottom w:val="none" w:sz="0" w:space="0" w:color="auto"/>
            <w:right w:val="none" w:sz="0" w:space="0" w:color="auto"/>
          </w:divBdr>
        </w:div>
      </w:divsChild>
    </w:div>
    <w:div w:id="1257983018">
      <w:bodyDiv w:val="1"/>
      <w:marLeft w:val="0"/>
      <w:marRight w:val="0"/>
      <w:marTop w:val="0"/>
      <w:marBottom w:val="0"/>
      <w:divBdr>
        <w:top w:val="none" w:sz="0" w:space="0" w:color="auto"/>
        <w:left w:val="none" w:sz="0" w:space="0" w:color="auto"/>
        <w:bottom w:val="none" w:sz="0" w:space="0" w:color="auto"/>
        <w:right w:val="none" w:sz="0" w:space="0" w:color="auto"/>
      </w:divBdr>
    </w:div>
    <w:div w:id="1259220007">
      <w:bodyDiv w:val="1"/>
      <w:marLeft w:val="0"/>
      <w:marRight w:val="0"/>
      <w:marTop w:val="0"/>
      <w:marBottom w:val="0"/>
      <w:divBdr>
        <w:top w:val="none" w:sz="0" w:space="0" w:color="auto"/>
        <w:left w:val="none" w:sz="0" w:space="0" w:color="auto"/>
        <w:bottom w:val="none" w:sz="0" w:space="0" w:color="auto"/>
        <w:right w:val="none" w:sz="0" w:space="0" w:color="auto"/>
      </w:divBdr>
    </w:div>
    <w:div w:id="1261717195">
      <w:bodyDiv w:val="1"/>
      <w:marLeft w:val="0"/>
      <w:marRight w:val="0"/>
      <w:marTop w:val="0"/>
      <w:marBottom w:val="0"/>
      <w:divBdr>
        <w:top w:val="none" w:sz="0" w:space="0" w:color="auto"/>
        <w:left w:val="none" w:sz="0" w:space="0" w:color="auto"/>
        <w:bottom w:val="none" w:sz="0" w:space="0" w:color="auto"/>
        <w:right w:val="none" w:sz="0" w:space="0" w:color="auto"/>
      </w:divBdr>
      <w:divsChild>
        <w:div w:id="1734161624">
          <w:marLeft w:val="0"/>
          <w:marRight w:val="0"/>
          <w:marTop w:val="0"/>
          <w:marBottom w:val="0"/>
          <w:divBdr>
            <w:top w:val="none" w:sz="0" w:space="0" w:color="auto"/>
            <w:left w:val="none" w:sz="0" w:space="0" w:color="auto"/>
            <w:bottom w:val="none" w:sz="0" w:space="0" w:color="auto"/>
            <w:right w:val="none" w:sz="0" w:space="0" w:color="auto"/>
          </w:divBdr>
        </w:div>
      </w:divsChild>
    </w:div>
    <w:div w:id="1262446828">
      <w:bodyDiv w:val="1"/>
      <w:marLeft w:val="0"/>
      <w:marRight w:val="0"/>
      <w:marTop w:val="0"/>
      <w:marBottom w:val="0"/>
      <w:divBdr>
        <w:top w:val="none" w:sz="0" w:space="0" w:color="auto"/>
        <w:left w:val="none" w:sz="0" w:space="0" w:color="auto"/>
        <w:bottom w:val="none" w:sz="0" w:space="0" w:color="auto"/>
        <w:right w:val="none" w:sz="0" w:space="0" w:color="auto"/>
      </w:divBdr>
      <w:divsChild>
        <w:div w:id="1217664163">
          <w:marLeft w:val="0"/>
          <w:marRight w:val="0"/>
          <w:marTop w:val="0"/>
          <w:marBottom w:val="0"/>
          <w:divBdr>
            <w:top w:val="none" w:sz="0" w:space="0" w:color="auto"/>
            <w:left w:val="none" w:sz="0" w:space="0" w:color="auto"/>
            <w:bottom w:val="none" w:sz="0" w:space="0" w:color="auto"/>
            <w:right w:val="none" w:sz="0" w:space="0" w:color="auto"/>
          </w:divBdr>
        </w:div>
      </w:divsChild>
    </w:div>
    <w:div w:id="1263994680">
      <w:bodyDiv w:val="1"/>
      <w:marLeft w:val="0"/>
      <w:marRight w:val="0"/>
      <w:marTop w:val="0"/>
      <w:marBottom w:val="0"/>
      <w:divBdr>
        <w:top w:val="none" w:sz="0" w:space="0" w:color="auto"/>
        <w:left w:val="none" w:sz="0" w:space="0" w:color="auto"/>
        <w:bottom w:val="none" w:sz="0" w:space="0" w:color="auto"/>
        <w:right w:val="none" w:sz="0" w:space="0" w:color="auto"/>
      </w:divBdr>
      <w:divsChild>
        <w:div w:id="119538436">
          <w:marLeft w:val="0"/>
          <w:marRight w:val="0"/>
          <w:marTop w:val="0"/>
          <w:marBottom w:val="0"/>
          <w:divBdr>
            <w:top w:val="none" w:sz="0" w:space="0" w:color="auto"/>
            <w:left w:val="none" w:sz="0" w:space="0" w:color="auto"/>
            <w:bottom w:val="none" w:sz="0" w:space="0" w:color="auto"/>
            <w:right w:val="none" w:sz="0" w:space="0" w:color="auto"/>
          </w:divBdr>
          <w:divsChild>
            <w:div w:id="137784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0049">
      <w:bodyDiv w:val="1"/>
      <w:marLeft w:val="0"/>
      <w:marRight w:val="0"/>
      <w:marTop w:val="0"/>
      <w:marBottom w:val="0"/>
      <w:divBdr>
        <w:top w:val="none" w:sz="0" w:space="0" w:color="auto"/>
        <w:left w:val="none" w:sz="0" w:space="0" w:color="auto"/>
        <w:bottom w:val="none" w:sz="0" w:space="0" w:color="auto"/>
        <w:right w:val="none" w:sz="0" w:space="0" w:color="auto"/>
      </w:divBdr>
      <w:divsChild>
        <w:div w:id="815754887">
          <w:marLeft w:val="0"/>
          <w:marRight w:val="0"/>
          <w:marTop w:val="0"/>
          <w:marBottom w:val="0"/>
          <w:divBdr>
            <w:top w:val="none" w:sz="0" w:space="0" w:color="auto"/>
            <w:left w:val="none" w:sz="0" w:space="0" w:color="auto"/>
            <w:bottom w:val="none" w:sz="0" w:space="0" w:color="auto"/>
            <w:right w:val="none" w:sz="0" w:space="0" w:color="auto"/>
          </w:divBdr>
        </w:div>
      </w:divsChild>
    </w:div>
    <w:div w:id="1268153283">
      <w:bodyDiv w:val="1"/>
      <w:marLeft w:val="0"/>
      <w:marRight w:val="0"/>
      <w:marTop w:val="0"/>
      <w:marBottom w:val="0"/>
      <w:divBdr>
        <w:top w:val="none" w:sz="0" w:space="0" w:color="auto"/>
        <w:left w:val="none" w:sz="0" w:space="0" w:color="auto"/>
        <w:bottom w:val="none" w:sz="0" w:space="0" w:color="auto"/>
        <w:right w:val="none" w:sz="0" w:space="0" w:color="auto"/>
      </w:divBdr>
      <w:divsChild>
        <w:div w:id="708648460">
          <w:marLeft w:val="0"/>
          <w:marRight w:val="0"/>
          <w:marTop w:val="0"/>
          <w:marBottom w:val="0"/>
          <w:divBdr>
            <w:top w:val="none" w:sz="0" w:space="0" w:color="auto"/>
            <w:left w:val="none" w:sz="0" w:space="0" w:color="auto"/>
            <w:bottom w:val="none" w:sz="0" w:space="0" w:color="auto"/>
            <w:right w:val="none" w:sz="0" w:space="0" w:color="auto"/>
          </w:divBdr>
        </w:div>
      </w:divsChild>
    </w:div>
    <w:div w:id="1268780199">
      <w:bodyDiv w:val="1"/>
      <w:marLeft w:val="0"/>
      <w:marRight w:val="0"/>
      <w:marTop w:val="0"/>
      <w:marBottom w:val="0"/>
      <w:divBdr>
        <w:top w:val="none" w:sz="0" w:space="0" w:color="auto"/>
        <w:left w:val="none" w:sz="0" w:space="0" w:color="auto"/>
        <w:bottom w:val="none" w:sz="0" w:space="0" w:color="auto"/>
        <w:right w:val="none" w:sz="0" w:space="0" w:color="auto"/>
      </w:divBdr>
      <w:divsChild>
        <w:div w:id="918517994">
          <w:marLeft w:val="0"/>
          <w:marRight w:val="0"/>
          <w:marTop w:val="0"/>
          <w:marBottom w:val="0"/>
          <w:divBdr>
            <w:top w:val="none" w:sz="0" w:space="0" w:color="auto"/>
            <w:left w:val="none" w:sz="0" w:space="0" w:color="auto"/>
            <w:bottom w:val="none" w:sz="0" w:space="0" w:color="auto"/>
            <w:right w:val="none" w:sz="0" w:space="0" w:color="auto"/>
          </w:divBdr>
        </w:div>
      </w:divsChild>
    </w:div>
    <w:div w:id="1273055867">
      <w:bodyDiv w:val="1"/>
      <w:marLeft w:val="0"/>
      <w:marRight w:val="0"/>
      <w:marTop w:val="0"/>
      <w:marBottom w:val="0"/>
      <w:divBdr>
        <w:top w:val="none" w:sz="0" w:space="0" w:color="auto"/>
        <w:left w:val="none" w:sz="0" w:space="0" w:color="auto"/>
        <w:bottom w:val="none" w:sz="0" w:space="0" w:color="auto"/>
        <w:right w:val="none" w:sz="0" w:space="0" w:color="auto"/>
      </w:divBdr>
    </w:div>
    <w:div w:id="1277760049">
      <w:bodyDiv w:val="1"/>
      <w:marLeft w:val="0"/>
      <w:marRight w:val="0"/>
      <w:marTop w:val="0"/>
      <w:marBottom w:val="0"/>
      <w:divBdr>
        <w:top w:val="none" w:sz="0" w:space="0" w:color="auto"/>
        <w:left w:val="none" w:sz="0" w:space="0" w:color="auto"/>
        <w:bottom w:val="none" w:sz="0" w:space="0" w:color="auto"/>
        <w:right w:val="none" w:sz="0" w:space="0" w:color="auto"/>
      </w:divBdr>
      <w:divsChild>
        <w:div w:id="710572486">
          <w:marLeft w:val="0"/>
          <w:marRight w:val="0"/>
          <w:marTop w:val="0"/>
          <w:marBottom w:val="0"/>
          <w:divBdr>
            <w:top w:val="none" w:sz="0" w:space="0" w:color="auto"/>
            <w:left w:val="none" w:sz="0" w:space="0" w:color="auto"/>
            <w:bottom w:val="none" w:sz="0" w:space="0" w:color="auto"/>
            <w:right w:val="none" w:sz="0" w:space="0" w:color="auto"/>
          </w:divBdr>
        </w:div>
      </w:divsChild>
    </w:div>
    <w:div w:id="1285384980">
      <w:bodyDiv w:val="1"/>
      <w:marLeft w:val="0"/>
      <w:marRight w:val="0"/>
      <w:marTop w:val="0"/>
      <w:marBottom w:val="0"/>
      <w:divBdr>
        <w:top w:val="none" w:sz="0" w:space="0" w:color="auto"/>
        <w:left w:val="none" w:sz="0" w:space="0" w:color="auto"/>
        <w:bottom w:val="none" w:sz="0" w:space="0" w:color="auto"/>
        <w:right w:val="none" w:sz="0" w:space="0" w:color="auto"/>
      </w:divBdr>
      <w:divsChild>
        <w:div w:id="1523668623">
          <w:marLeft w:val="0"/>
          <w:marRight w:val="0"/>
          <w:marTop w:val="0"/>
          <w:marBottom w:val="0"/>
          <w:divBdr>
            <w:top w:val="none" w:sz="0" w:space="0" w:color="auto"/>
            <w:left w:val="none" w:sz="0" w:space="0" w:color="auto"/>
            <w:bottom w:val="none" w:sz="0" w:space="0" w:color="auto"/>
            <w:right w:val="none" w:sz="0" w:space="0" w:color="auto"/>
          </w:divBdr>
        </w:div>
      </w:divsChild>
    </w:div>
    <w:div w:id="1291858948">
      <w:bodyDiv w:val="1"/>
      <w:marLeft w:val="0"/>
      <w:marRight w:val="0"/>
      <w:marTop w:val="0"/>
      <w:marBottom w:val="0"/>
      <w:divBdr>
        <w:top w:val="none" w:sz="0" w:space="0" w:color="auto"/>
        <w:left w:val="none" w:sz="0" w:space="0" w:color="auto"/>
        <w:bottom w:val="none" w:sz="0" w:space="0" w:color="auto"/>
        <w:right w:val="none" w:sz="0" w:space="0" w:color="auto"/>
      </w:divBdr>
    </w:div>
    <w:div w:id="1294407306">
      <w:bodyDiv w:val="1"/>
      <w:marLeft w:val="0"/>
      <w:marRight w:val="0"/>
      <w:marTop w:val="0"/>
      <w:marBottom w:val="0"/>
      <w:divBdr>
        <w:top w:val="none" w:sz="0" w:space="0" w:color="auto"/>
        <w:left w:val="none" w:sz="0" w:space="0" w:color="auto"/>
        <w:bottom w:val="none" w:sz="0" w:space="0" w:color="auto"/>
        <w:right w:val="none" w:sz="0" w:space="0" w:color="auto"/>
      </w:divBdr>
      <w:divsChild>
        <w:div w:id="730931104">
          <w:marLeft w:val="0"/>
          <w:marRight w:val="0"/>
          <w:marTop w:val="0"/>
          <w:marBottom w:val="0"/>
          <w:divBdr>
            <w:top w:val="none" w:sz="0" w:space="0" w:color="auto"/>
            <w:left w:val="none" w:sz="0" w:space="0" w:color="auto"/>
            <w:bottom w:val="none" w:sz="0" w:space="0" w:color="auto"/>
            <w:right w:val="none" w:sz="0" w:space="0" w:color="auto"/>
          </w:divBdr>
        </w:div>
      </w:divsChild>
    </w:div>
    <w:div w:id="1297760164">
      <w:bodyDiv w:val="1"/>
      <w:marLeft w:val="0"/>
      <w:marRight w:val="0"/>
      <w:marTop w:val="0"/>
      <w:marBottom w:val="0"/>
      <w:divBdr>
        <w:top w:val="none" w:sz="0" w:space="0" w:color="auto"/>
        <w:left w:val="none" w:sz="0" w:space="0" w:color="auto"/>
        <w:bottom w:val="none" w:sz="0" w:space="0" w:color="auto"/>
        <w:right w:val="none" w:sz="0" w:space="0" w:color="auto"/>
      </w:divBdr>
    </w:div>
    <w:div w:id="1298216065">
      <w:bodyDiv w:val="1"/>
      <w:marLeft w:val="0"/>
      <w:marRight w:val="0"/>
      <w:marTop w:val="0"/>
      <w:marBottom w:val="0"/>
      <w:divBdr>
        <w:top w:val="none" w:sz="0" w:space="0" w:color="auto"/>
        <w:left w:val="none" w:sz="0" w:space="0" w:color="auto"/>
        <w:bottom w:val="none" w:sz="0" w:space="0" w:color="auto"/>
        <w:right w:val="none" w:sz="0" w:space="0" w:color="auto"/>
      </w:divBdr>
      <w:divsChild>
        <w:div w:id="1817722796">
          <w:marLeft w:val="0"/>
          <w:marRight w:val="0"/>
          <w:marTop w:val="0"/>
          <w:marBottom w:val="0"/>
          <w:divBdr>
            <w:top w:val="none" w:sz="0" w:space="0" w:color="auto"/>
            <w:left w:val="none" w:sz="0" w:space="0" w:color="auto"/>
            <w:bottom w:val="none" w:sz="0" w:space="0" w:color="auto"/>
            <w:right w:val="none" w:sz="0" w:space="0" w:color="auto"/>
          </w:divBdr>
        </w:div>
      </w:divsChild>
    </w:div>
    <w:div w:id="1298222841">
      <w:bodyDiv w:val="1"/>
      <w:marLeft w:val="0"/>
      <w:marRight w:val="0"/>
      <w:marTop w:val="0"/>
      <w:marBottom w:val="0"/>
      <w:divBdr>
        <w:top w:val="none" w:sz="0" w:space="0" w:color="auto"/>
        <w:left w:val="none" w:sz="0" w:space="0" w:color="auto"/>
        <w:bottom w:val="none" w:sz="0" w:space="0" w:color="auto"/>
        <w:right w:val="none" w:sz="0" w:space="0" w:color="auto"/>
      </w:divBdr>
      <w:divsChild>
        <w:div w:id="1006175231">
          <w:marLeft w:val="0"/>
          <w:marRight w:val="0"/>
          <w:marTop w:val="0"/>
          <w:marBottom w:val="0"/>
          <w:divBdr>
            <w:top w:val="none" w:sz="0" w:space="0" w:color="auto"/>
            <w:left w:val="none" w:sz="0" w:space="0" w:color="auto"/>
            <w:bottom w:val="none" w:sz="0" w:space="0" w:color="auto"/>
            <w:right w:val="none" w:sz="0" w:space="0" w:color="auto"/>
          </w:divBdr>
          <w:divsChild>
            <w:div w:id="1081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32364">
      <w:bodyDiv w:val="1"/>
      <w:marLeft w:val="0"/>
      <w:marRight w:val="0"/>
      <w:marTop w:val="0"/>
      <w:marBottom w:val="0"/>
      <w:divBdr>
        <w:top w:val="none" w:sz="0" w:space="0" w:color="auto"/>
        <w:left w:val="none" w:sz="0" w:space="0" w:color="auto"/>
        <w:bottom w:val="none" w:sz="0" w:space="0" w:color="auto"/>
        <w:right w:val="none" w:sz="0" w:space="0" w:color="auto"/>
      </w:divBdr>
    </w:div>
    <w:div w:id="1299342590">
      <w:bodyDiv w:val="1"/>
      <w:marLeft w:val="0"/>
      <w:marRight w:val="0"/>
      <w:marTop w:val="0"/>
      <w:marBottom w:val="0"/>
      <w:divBdr>
        <w:top w:val="none" w:sz="0" w:space="0" w:color="auto"/>
        <w:left w:val="none" w:sz="0" w:space="0" w:color="auto"/>
        <w:bottom w:val="none" w:sz="0" w:space="0" w:color="auto"/>
        <w:right w:val="none" w:sz="0" w:space="0" w:color="auto"/>
      </w:divBdr>
      <w:divsChild>
        <w:div w:id="1924995406">
          <w:marLeft w:val="0"/>
          <w:marRight w:val="0"/>
          <w:marTop w:val="0"/>
          <w:marBottom w:val="0"/>
          <w:divBdr>
            <w:top w:val="none" w:sz="0" w:space="0" w:color="auto"/>
            <w:left w:val="none" w:sz="0" w:space="0" w:color="auto"/>
            <w:bottom w:val="none" w:sz="0" w:space="0" w:color="auto"/>
            <w:right w:val="none" w:sz="0" w:space="0" w:color="auto"/>
          </w:divBdr>
        </w:div>
      </w:divsChild>
    </w:div>
    <w:div w:id="1306080506">
      <w:bodyDiv w:val="1"/>
      <w:marLeft w:val="0"/>
      <w:marRight w:val="0"/>
      <w:marTop w:val="0"/>
      <w:marBottom w:val="0"/>
      <w:divBdr>
        <w:top w:val="none" w:sz="0" w:space="0" w:color="auto"/>
        <w:left w:val="none" w:sz="0" w:space="0" w:color="auto"/>
        <w:bottom w:val="none" w:sz="0" w:space="0" w:color="auto"/>
        <w:right w:val="none" w:sz="0" w:space="0" w:color="auto"/>
      </w:divBdr>
      <w:divsChild>
        <w:div w:id="495611897">
          <w:marLeft w:val="0"/>
          <w:marRight w:val="0"/>
          <w:marTop w:val="0"/>
          <w:marBottom w:val="0"/>
          <w:divBdr>
            <w:top w:val="none" w:sz="0" w:space="0" w:color="auto"/>
            <w:left w:val="none" w:sz="0" w:space="0" w:color="auto"/>
            <w:bottom w:val="none" w:sz="0" w:space="0" w:color="auto"/>
            <w:right w:val="none" w:sz="0" w:space="0" w:color="auto"/>
          </w:divBdr>
        </w:div>
      </w:divsChild>
    </w:div>
    <w:div w:id="1307465907">
      <w:bodyDiv w:val="1"/>
      <w:marLeft w:val="0"/>
      <w:marRight w:val="0"/>
      <w:marTop w:val="0"/>
      <w:marBottom w:val="0"/>
      <w:divBdr>
        <w:top w:val="none" w:sz="0" w:space="0" w:color="auto"/>
        <w:left w:val="none" w:sz="0" w:space="0" w:color="auto"/>
        <w:bottom w:val="none" w:sz="0" w:space="0" w:color="auto"/>
        <w:right w:val="none" w:sz="0" w:space="0" w:color="auto"/>
      </w:divBdr>
      <w:divsChild>
        <w:div w:id="79648228">
          <w:marLeft w:val="0"/>
          <w:marRight w:val="0"/>
          <w:marTop w:val="0"/>
          <w:marBottom w:val="0"/>
          <w:divBdr>
            <w:top w:val="none" w:sz="0" w:space="0" w:color="auto"/>
            <w:left w:val="none" w:sz="0" w:space="0" w:color="auto"/>
            <w:bottom w:val="none" w:sz="0" w:space="0" w:color="auto"/>
            <w:right w:val="none" w:sz="0" w:space="0" w:color="auto"/>
          </w:divBdr>
        </w:div>
        <w:div w:id="179859089">
          <w:marLeft w:val="0"/>
          <w:marRight w:val="0"/>
          <w:marTop w:val="0"/>
          <w:marBottom w:val="0"/>
          <w:divBdr>
            <w:top w:val="none" w:sz="0" w:space="0" w:color="auto"/>
            <w:left w:val="none" w:sz="0" w:space="0" w:color="auto"/>
            <w:bottom w:val="none" w:sz="0" w:space="0" w:color="auto"/>
            <w:right w:val="none" w:sz="0" w:space="0" w:color="auto"/>
          </w:divBdr>
        </w:div>
        <w:div w:id="271672911">
          <w:marLeft w:val="0"/>
          <w:marRight w:val="0"/>
          <w:marTop w:val="0"/>
          <w:marBottom w:val="0"/>
          <w:divBdr>
            <w:top w:val="none" w:sz="0" w:space="0" w:color="auto"/>
            <w:left w:val="none" w:sz="0" w:space="0" w:color="auto"/>
            <w:bottom w:val="none" w:sz="0" w:space="0" w:color="auto"/>
            <w:right w:val="none" w:sz="0" w:space="0" w:color="auto"/>
          </w:divBdr>
        </w:div>
        <w:div w:id="434373564">
          <w:marLeft w:val="0"/>
          <w:marRight w:val="0"/>
          <w:marTop w:val="0"/>
          <w:marBottom w:val="0"/>
          <w:divBdr>
            <w:top w:val="none" w:sz="0" w:space="0" w:color="auto"/>
            <w:left w:val="none" w:sz="0" w:space="0" w:color="auto"/>
            <w:bottom w:val="none" w:sz="0" w:space="0" w:color="auto"/>
            <w:right w:val="none" w:sz="0" w:space="0" w:color="auto"/>
          </w:divBdr>
        </w:div>
        <w:div w:id="637880896">
          <w:marLeft w:val="0"/>
          <w:marRight w:val="0"/>
          <w:marTop w:val="0"/>
          <w:marBottom w:val="0"/>
          <w:divBdr>
            <w:top w:val="none" w:sz="0" w:space="0" w:color="auto"/>
            <w:left w:val="none" w:sz="0" w:space="0" w:color="auto"/>
            <w:bottom w:val="none" w:sz="0" w:space="0" w:color="auto"/>
            <w:right w:val="none" w:sz="0" w:space="0" w:color="auto"/>
          </w:divBdr>
        </w:div>
        <w:div w:id="919213372">
          <w:marLeft w:val="0"/>
          <w:marRight w:val="0"/>
          <w:marTop w:val="0"/>
          <w:marBottom w:val="0"/>
          <w:divBdr>
            <w:top w:val="none" w:sz="0" w:space="0" w:color="auto"/>
            <w:left w:val="none" w:sz="0" w:space="0" w:color="auto"/>
            <w:bottom w:val="none" w:sz="0" w:space="0" w:color="auto"/>
            <w:right w:val="none" w:sz="0" w:space="0" w:color="auto"/>
          </w:divBdr>
        </w:div>
        <w:div w:id="1244726886">
          <w:marLeft w:val="0"/>
          <w:marRight w:val="0"/>
          <w:marTop w:val="0"/>
          <w:marBottom w:val="0"/>
          <w:divBdr>
            <w:top w:val="none" w:sz="0" w:space="0" w:color="auto"/>
            <w:left w:val="none" w:sz="0" w:space="0" w:color="auto"/>
            <w:bottom w:val="none" w:sz="0" w:space="0" w:color="auto"/>
            <w:right w:val="none" w:sz="0" w:space="0" w:color="auto"/>
          </w:divBdr>
        </w:div>
        <w:div w:id="1341464555">
          <w:marLeft w:val="0"/>
          <w:marRight w:val="0"/>
          <w:marTop w:val="0"/>
          <w:marBottom w:val="0"/>
          <w:divBdr>
            <w:top w:val="none" w:sz="0" w:space="0" w:color="auto"/>
            <w:left w:val="none" w:sz="0" w:space="0" w:color="auto"/>
            <w:bottom w:val="none" w:sz="0" w:space="0" w:color="auto"/>
            <w:right w:val="none" w:sz="0" w:space="0" w:color="auto"/>
          </w:divBdr>
        </w:div>
      </w:divsChild>
    </w:div>
    <w:div w:id="1309214340">
      <w:bodyDiv w:val="1"/>
      <w:marLeft w:val="0"/>
      <w:marRight w:val="0"/>
      <w:marTop w:val="0"/>
      <w:marBottom w:val="0"/>
      <w:divBdr>
        <w:top w:val="none" w:sz="0" w:space="0" w:color="auto"/>
        <w:left w:val="none" w:sz="0" w:space="0" w:color="auto"/>
        <w:bottom w:val="none" w:sz="0" w:space="0" w:color="auto"/>
        <w:right w:val="none" w:sz="0" w:space="0" w:color="auto"/>
      </w:divBdr>
      <w:divsChild>
        <w:div w:id="1827044966">
          <w:marLeft w:val="0"/>
          <w:marRight w:val="0"/>
          <w:marTop w:val="0"/>
          <w:marBottom w:val="0"/>
          <w:divBdr>
            <w:top w:val="none" w:sz="0" w:space="0" w:color="auto"/>
            <w:left w:val="none" w:sz="0" w:space="0" w:color="auto"/>
            <w:bottom w:val="none" w:sz="0" w:space="0" w:color="auto"/>
            <w:right w:val="none" w:sz="0" w:space="0" w:color="auto"/>
          </w:divBdr>
        </w:div>
      </w:divsChild>
    </w:div>
    <w:div w:id="1313215468">
      <w:bodyDiv w:val="1"/>
      <w:marLeft w:val="0"/>
      <w:marRight w:val="0"/>
      <w:marTop w:val="0"/>
      <w:marBottom w:val="0"/>
      <w:divBdr>
        <w:top w:val="none" w:sz="0" w:space="0" w:color="auto"/>
        <w:left w:val="none" w:sz="0" w:space="0" w:color="auto"/>
        <w:bottom w:val="none" w:sz="0" w:space="0" w:color="auto"/>
        <w:right w:val="none" w:sz="0" w:space="0" w:color="auto"/>
      </w:divBdr>
      <w:divsChild>
        <w:div w:id="1750271038">
          <w:marLeft w:val="0"/>
          <w:marRight w:val="0"/>
          <w:marTop w:val="0"/>
          <w:marBottom w:val="0"/>
          <w:divBdr>
            <w:top w:val="none" w:sz="0" w:space="0" w:color="auto"/>
            <w:left w:val="none" w:sz="0" w:space="0" w:color="auto"/>
            <w:bottom w:val="none" w:sz="0" w:space="0" w:color="auto"/>
            <w:right w:val="none" w:sz="0" w:space="0" w:color="auto"/>
          </w:divBdr>
        </w:div>
      </w:divsChild>
    </w:div>
    <w:div w:id="1316764167">
      <w:bodyDiv w:val="1"/>
      <w:marLeft w:val="0"/>
      <w:marRight w:val="0"/>
      <w:marTop w:val="0"/>
      <w:marBottom w:val="0"/>
      <w:divBdr>
        <w:top w:val="none" w:sz="0" w:space="0" w:color="auto"/>
        <w:left w:val="none" w:sz="0" w:space="0" w:color="auto"/>
        <w:bottom w:val="none" w:sz="0" w:space="0" w:color="auto"/>
        <w:right w:val="none" w:sz="0" w:space="0" w:color="auto"/>
      </w:divBdr>
      <w:divsChild>
        <w:div w:id="902641536">
          <w:marLeft w:val="0"/>
          <w:marRight w:val="0"/>
          <w:marTop w:val="0"/>
          <w:marBottom w:val="0"/>
          <w:divBdr>
            <w:top w:val="none" w:sz="0" w:space="0" w:color="auto"/>
            <w:left w:val="none" w:sz="0" w:space="0" w:color="auto"/>
            <w:bottom w:val="none" w:sz="0" w:space="0" w:color="auto"/>
            <w:right w:val="none" w:sz="0" w:space="0" w:color="auto"/>
          </w:divBdr>
        </w:div>
      </w:divsChild>
    </w:div>
    <w:div w:id="1317027445">
      <w:bodyDiv w:val="1"/>
      <w:marLeft w:val="0"/>
      <w:marRight w:val="0"/>
      <w:marTop w:val="0"/>
      <w:marBottom w:val="0"/>
      <w:divBdr>
        <w:top w:val="none" w:sz="0" w:space="0" w:color="auto"/>
        <w:left w:val="none" w:sz="0" w:space="0" w:color="auto"/>
        <w:bottom w:val="none" w:sz="0" w:space="0" w:color="auto"/>
        <w:right w:val="none" w:sz="0" w:space="0" w:color="auto"/>
      </w:divBdr>
      <w:divsChild>
        <w:div w:id="1959140289">
          <w:marLeft w:val="0"/>
          <w:marRight w:val="0"/>
          <w:marTop w:val="0"/>
          <w:marBottom w:val="0"/>
          <w:divBdr>
            <w:top w:val="none" w:sz="0" w:space="0" w:color="auto"/>
            <w:left w:val="none" w:sz="0" w:space="0" w:color="auto"/>
            <w:bottom w:val="none" w:sz="0" w:space="0" w:color="auto"/>
            <w:right w:val="none" w:sz="0" w:space="0" w:color="auto"/>
          </w:divBdr>
        </w:div>
      </w:divsChild>
    </w:div>
    <w:div w:id="1322349685">
      <w:bodyDiv w:val="1"/>
      <w:marLeft w:val="0"/>
      <w:marRight w:val="0"/>
      <w:marTop w:val="0"/>
      <w:marBottom w:val="0"/>
      <w:divBdr>
        <w:top w:val="none" w:sz="0" w:space="0" w:color="auto"/>
        <w:left w:val="none" w:sz="0" w:space="0" w:color="auto"/>
        <w:bottom w:val="none" w:sz="0" w:space="0" w:color="auto"/>
        <w:right w:val="none" w:sz="0" w:space="0" w:color="auto"/>
      </w:divBdr>
      <w:divsChild>
        <w:div w:id="645092326">
          <w:marLeft w:val="0"/>
          <w:marRight w:val="0"/>
          <w:marTop w:val="0"/>
          <w:marBottom w:val="0"/>
          <w:divBdr>
            <w:top w:val="none" w:sz="0" w:space="0" w:color="auto"/>
            <w:left w:val="none" w:sz="0" w:space="0" w:color="auto"/>
            <w:bottom w:val="none" w:sz="0" w:space="0" w:color="auto"/>
            <w:right w:val="none" w:sz="0" w:space="0" w:color="auto"/>
          </w:divBdr>
        </w:div>
      </w:divsChild>
    </w:div>
    <w:div w:id="1322661795">
      <w:bodyDiv w:val="1"/>
      <w:marLeft w:val="0"/>
      <w:marRight w:val="0"/>
      <w:marTop w:val="0"/>
      <w:marBottom w:val="0"/>
      <w:divBdr>
        <w:top w:val="none" w:sz="0" w:space="0" w:color="auto"/>
        <w:left w:val="none" w:sz="0" w:space="0" w:color="auto"/>
        <w:bottom w:val="none" w:sz="0" w:space="0" w:color="auto"/>
        <w:right w:val="none" w:sz="0" w:space="0" w:color="auto"/>
      </w:divBdr>
      <w:divsChild>
        <w:div w:id="830756612">
          <w:marLeft w:val="0"/>
          <w:marRight w:val="0"/>
          <w:marTop w:val="0"/>
          <w:marBottom w:val="0"/>
          <w:divBdr>
            <w:top w:val="none" w:sz="0" w:space="0" w:color="auto"/>
            <w:left w:val="none" w:sz="0" w:space="0" w:color="auto"/>
            <w:bottom w:val="none" w:sz="0" w:space="0" w:color="auto"/>
            <w:right w:val="none" w:sz="0" w:space="0" w:color="auto"/>
          </w:divBdr>
        </w:div>
      </w:divsChild>
    </w:div>
    <w:div w:id="1322736708">
      <w:bodyDiv w:val="1"/>
      <w:marLeft w:val="0"/>
      <w:marRight w:val="0"/>
      <w:marTop w:val="0"/>
      <w:marBottom w:val="0"/>
      <w:divBdr>
        <w:top w:val="none" w:sz="0" w:space="0" w:color="auto"/>
        <w:left w:val="none" w:sz="0" w:space="0" w:color="auto"/>
        <w:bottom w:val="none" w:sz="0" w:space="0" w:color="auto"/>
        <w:right w:val="none" w:sz="0" w:space="0" w:color="auto"/>
      </w:divBdr>
      <w:divsChild>
        <w:div w:id="194391926">
          <w:marLeft w:val="0"/>
          <w:marRight w:val="0"/>
          <w:marTop w:val="0"/>
          <w:marBottom w:val="0"/>
          <w:divBdr>
            <w:top w:val="none" w:sz="0" w:space="0" w:color="auto"/>
            <w:left w:val="none" w:sz="0" w:space="0" w:color="auto"/>
            <w:bottom w:val="none" w:sz="0" w:space="0" w:color="auto"/>
            <w:right w:val="none" w:sz="0" w:space="0" w:color="auto"/>
          </w:divBdr>
        </w:div>
      </w:divsChild>
    </w:div>
    <w:div w:id="1326319530">
      <w:bodyDiv w:val="1"/>
      <w:marLeft w:val="0"/>
      <w:marRight w:val="0"/>
      <w:marTop w:val="0"/>
      <w:marBottom w:val="0"/>
      <w:divBdr>
        <w:top w:val="none" w:sz="0" w:space="0" w:color="auto"/>
        <w:left w:val="none" w:sz="0" w:space="0" w:color="auto"/>
        <w:bottom w:val="none" w:sz="0" w:space="0" w:color="auto"/>
        <w:right w:val="none" w:sz="0" w:space="0" w:color="auto"/>
      </w:divBdr>
      <w:divsChild>
        <w:div w:id="663748737">
          <w:marLeft w:val="0"/>
          <w:marRight w:val="0"/>
          <w:marTop w:val="0"/>
          <w:marBottom w:val="0"/>
          <w:divBdr>
            <w:top w:val="none" w:sz="0" w:space="0" w:color="auto"/>
            <w:left w:val="none" w:sz="0" w:space="0" w:color="auto"/>
            <w:bottom w:val="none" w:sz="0" w:space="0" w:color="auto"/>
            <w:right w:val="none" w:sz="0" w:space="0" w:color="auto"/>
          </w:divBdr>
        </w:div>
      </w:divsChild>
    </w:div>
    <w:div w:id="1333996931">
      <w:bodyDiv w:val="1"/>
      <w:marLeft w:val="0"/>
      <w:marRight w:val="0"/>
      <w:marTop w:val="0"/>
      <w:marBottom w:val="0"/>
      <w:divBdr>
        <w:top w:val="none" w:sz="0" w:space="0" w:color="auto"/>
        <w:left w:val="none" w:sz="0" w:space="0" w:color="auto"/>
        <w:bottom w:val="none" w:sz="0" w:space="0" w:color="auto"/>
        <w:right w:val="none" w:sz="0" w:space="0" w:color="auto"/>
      </w:divBdr>
      <w:divsChild>
        <w:div w:id="949124167">
          <w:marLeft w:val="0"/>
          <w:marRight w:val="0"/>
          <w:marTop w:val="0"/>
          <w:marBottom w:val="0"/>
          <w:divBdr>
            <w:top w:val="none" w:sz="0" w:space="0" w:color="auto"/>
            <w:left w:val="none" w:sz="0" w:space="0" w:color="auto"/>
            <w:bottom w:val="none" w:sz="0" w:space="0" w:color="auto"/>
            <w:right w:val="none" w:sz="0" w:space="0" w:color="auto"/>
          </w:divBdr>
        </w:div>
      </w:divsChild>
    </w:div>
    <w:div w:id="1337683865">
      <w:bodyDiv w:val="1"/>
      <w:marLeft w:val="0"/>
      <w:marRight w:val="0"/>
      <w:marTop w:val="0"/>
      <w:marBottom w:val="0"/>
      <w:divBdr>
        <w:top w:val="none" w:sz="0" w:space="0" w:color="auto"/>
        <w:left w:val="none" w:sz="0" w:space="0" w:color="auto"/>
        <w:bottom w:val="none" w:sz="0" w:space="0" w:color="auto"/>
        <w:right w:val="none" w:sz="0" w:space="0" w:color="auto"/>
      </w:divBdr>
      <w:divsChild>
        <w:div w:id="300237774">
          <w:marLeft w:val="0"/>
          <w:marRight w:val="0"/>
          <w:marTop w:val="0"/>
          <w:marBottom w:val="0"/>
          <w:divBdr>
            <w:top w:val="none" w:sz="0" w:space="0" w:color="auto"/>
            <w:left w:val="none" w:sz="0" w:space="0" w:color="auto"/>
            <w:bottom w:val="none" w:sz="0" w:space="0" w:color="auto"/>
            <w:right w:val="none" w:sz="0" w:space="0" w:color="auto"/>
          </w:divBdr>
        </w:div>
      </w:divsChild>
    </w:div>
    <w:div w:id="1338267600">
      <w:bodyDiv w:val="1"/>
      <w:marLeft w:val="0"/>
      <w:marRight w:val="0"/>
      <w:marTop w:val="0"/>
      <w:marBottom w:val="0"/>
      <w:divBdr>
        <w:top w:val="none" w:sz="0" w:space="0" w:color="auto"/>
        <w:left w:val="none" w:sz="0" w:space="0" w:color="auto"/>
        <w:bottom w:val="none" w:sz="0" w:space="0" w:color="auto"/>
        <w:right w:val="none" w:sz="0" w:space="0" w:color="auto"/>
      </w:divBdr>
    </w:div>
    <w:div w:id="1339692653">
      <w:bodyDiv w:val="1"/>
      <w:marLeft w:val="0"/>
      <w:marRight w:val="0"/>
      <w:marTop w:val="0"/>
      <w:marBottom w:val="0"/>
      <w:divBdr>
        <w:top w:val="none" w:sz="0" w:space="0" w:color="auto"/>
        <w:left w:val="none" w:sz="0" w:space="0" w:color="auto"/>
        <w:bottom w:val="none" w:sz="0" w:space="0" w:color="auto"/>
        <w:right w:val="none" w:sz="0" w:space="0" w:color="auto"/>
      </w:divBdr>
      <w:divsChild>
        <w:div w:id="1647279231">
          <w:marLeft w:val="0"/>
          <w:marRight w:val="0"/>
          <w:marTop w:val="0"/>
          <w:marBottom w:val="0"/>
          <w:divBdr>
            <w:top w:val="none" w:sz="0" w:space="0" w:color="auto"/>
            <w:left w:val="none" w:sz="0" w:space="0" w:color="auto"/>
            <w:bottom w:val="none" w:sz="0" w:space="0" w:color="auto"/>
            <w:right w:val="none" w:sz="0" w:space="0" w:color="auto"/>
          </w:divBdr>
        </w:div>
      </w:divsChild>
    </w:div>
    <w:div w:id="1341927317">
      <w:bodyDiv w:val="1"/>
      <w:marLeft w:val="0"/>
      <w:marRight w:val="0"/>
      <w:marTop w:val="0"/>
      <w:marBottom w:val="0"/>
      <w:divBdr>
        <w:top w:val="none" w:sz="0" w:space="0" w:color="auto"/>
        <w:left w:val="none" w:sz="0" w:space="0" w:color="auto"/>
        <w:bottom w:val="none" w:sz="0" w:space="0" w:color="auto"/>
        <w:right w:val="none" w:sz="0" w:space="0" w:color="auto"/>
      </w:divBdr>
      <w:divsChild>
        <w:div w:id="956722392">
          <w:marLeft w:val="0"/>
          <w:marRight w:val="0"/>
          <w:marTop w:val="0"/>
          <w:marBottom w:val="0"/>
          <w:divBdr>
            <w:top w:val="none" w:sz="0" w:space="0" w:color="auto"/>
            <w:left w:val="none" w:sz="0" w:space="0" w:color="auto"/>
            <w:bottom w:val="none" w:sz="0" w:space="0" w:color="auto"/>
            <w:right w:val="none" w:sz="0" w:space="0" w:color="auto"/>
          </w:divBdr>
        </w:div>
      </w:divsChild>
    </w:div>
    <w:div w:id="1344479807">
      <w:bodyDiv w:val="1"/>
      <w:marLeft w:val="0"/>
      <w:marRight w:val="0"/>
      <w:marTop w:val="0"/>
      <w:marBottom w:val="0"/>
      <w:divBdr>
        <w:top w:val="none" w:sz="0" w:space="0" w:color="auto"/>
        <w:left w:val="none" w:sz="0" w:space="0" w:color="auto"/>
        <w:bottom w:val="none" w:sz="0" w:space="0" w:color="auto"/>
        <w:right w:val="none" w:sz="0" w:space="0" w:color="auto"/>
      </w:divBdr>
      <w:divsChild>
        <w:div w:id="694813922">
          <w:marLeft w:val="0"/>
          <w:marRight w:val="0"/>
          <w:marTop w:val="0"/>
          <w:marBottom w:val="0"/>
          <w:divBdr>
            <w:top w:val="none" w:sz="0" w:space="0" w:color="auto"/>
            <w:left w:val="none" w:sz="0" w:space="0" w:color="auto"/>
            <w:bottom w:val="none" w:sz="0" w:space="0" w:color="auto"/>
            <w:right w:val="none" w:sz="0" w:space="0" w:color="auto"/>
          </w:divBdr>
        </w:div>
      </w:divsChild>
    </w:div>
    <w:div w:id="1347714121">
      <w:bodyDiv w:val="1"/>
      <w:marLeft w:val="0"/>
      <w:marRight w:val="0"/>
      <w:marTop w:val="0"/>
      <w:marBottom w:val="0"/>
      <w:divBdr>
        <w:top w:val="none" w:sz="0" w:space="0" w:color="auto"/>
        <w:left w:val="none" w:sz="0" w:space="0" w:color="auto"/>
        <w:bottom w:val="none" w:sz="0" w:space="0" w:color="auto"/>
        <w:right w:val="none" w:sz="0" w:space="0" w:color="auto"/>
      </w:divBdr>
      <w:divsChild>
        <w:div w:id="113445524">
          <w:marLeft w:val="0"/>
          <w:marRight w:val="0"/>
          <w:marTop w:val="0"/>
          <w:marBottom w:val="0"/>
          <w:divBdr>
            <w:top w:val="none" w:sz="0" w:space="0" w:color="auto"/>
            <w:left w:val="none" w:sz="0" w:space="0" w:color="auto"/>
            <w:bottom w:val="none" w:sz="0" w:space="0" w:color="auto"/>
            <w:right w:val="none" w:sz="0" w:space="0" w:color="auto"/>
          </w:divBdr>
        </w:div>
      </w:divsChild>
    </w:div>
    <w:div w:id="1350258788">
      <w:bodyDiv w:val="1"/>
      <w:marLeft w:val="0"/>
      <w:marRight w:val="0"/>
      <w:marTop w:val="0"/>
      <w:marBottom w:val="0"/>
      <w:divBdr>
        <w:top w:val="none" w:sz="0" w:space="0" w:color="auto"/>
        <w:left w:val="none" w:sz="0" w:space="0" w:color="auto"/>
        <w:bottom w:val="none" w:sz="0" w:space="0" w:color="auto"/>
        <w:right w:val="none" w:sz="0" w:space="0" w:color="auto"/>
      </w:divBdr>
      <w:divsChild>
        <w:div w:id="1358385537">
          <w:marLeft w:val="0"/>
          <w:marRight w:val="0"/>
          <w:marTop w:val="0"/>
          <w:marBottom w:val="0"/>
          <w:divBdr>
            <w:top w:val="none" w:sz="0" w:space="0" w:color="auto"/>
            <w:left w:val="none" w:sz="0" w:space="0" w:color="auto"/>
            <w:bottom w:val="none" w:sz="0" w:space="0" w:color="auto"/>
            <w:right w:val="none" w:sz="0" w:space="0" w:color="auto"/>
          </w:divBdr>
        </w:div>
      </w:divsChild>
    </w:div>
    <w:div w:id="1355619071">
      <w:bodyDiv w:val="1"/>
      <w:marLeft w:val="0"/>
      <w:marRight w:val="0"/>
      <w:marTop w:val="0"/>
      <w:marBottom w:val="0"/>
      <w:divBdr>
        <w:top w:val="none" w:sz="0" w:space="0" w:color="auto"/>
        <w:left w:val="none" w:sz="0" w:space="0" w:color="auto"/>
        <w:bottom w:val="none" w:sz="0" w:space="0" w:color="auto"/>
        <w:right w:val="none" w:sz="0" w:space="0" w:color="auto"/>
      </w:divBdr>
      <w:divsChild>
        <w:div w:id="736054523">
          <w:marLeft w:val="0"/>
          <w:marRight w:val="0"/>
          <w:marTop w:val="0"/>
          <w:marBottom w:val="0"/>
          <w:divBdr>
            <w:top w:val="none" w:sz="0" w:space="0" w:color="auto"/>
            <w:left w:val="none" w:sz="0" w:space="0" w:color="auto"/>
            <w:bottom w:val="none" w:sz="0" w:space="0" w:color="auto"/>
            <w:right w:val="none" w:sz="0" w:space="0" w:color="auto"/>
          </w:divBdr>
        </w:div>
      </w:divsChild>
    </w:div>
    <w:div w:id="1360738500">
      <w:bodyDiv w:val="1"/>
      <w:marLeft w:val="0"/>
      <w:marRight w:val="0"/>
      <w:marTop w:val="0"/>
      <w:marBottom w:val="0"/>
      <w:divBdr>
        <w:top w:val="none" w:sz="0" w:space="0" w:color="auto"/>
        <w:left w:val="none" w:sz="0" w:space="0" w:color="auto"/>
        <w:bottom w:val="none" w:sz="0" w:space="0" w:color="auto"/>
        <w:right w:val="none" w:sz="0" w:space="0" w:color="auto"/>
      </w:divBdr>
    </w:div>
    <w:div w:id="1370377282">
      <w:bodyDiv w:val="1"/>
      <w:marLeft w:val="0"/>
      <w:marRight w:val="0"/>
      <w:marTop w:val="0"/>
      <w:marBottom w:val="0"/>
      <w:divBdr>
        <w:top w:val="none" w:sz="0" w:space="0" w:color="auto"/>
        <w:left w:val="none" w:sz="0" w:space="0" w:color="auto"/>
        <w:bottom w:val="none" w:sz="0" w:space="0" w:color="auto"/>
        <w:right w:val="none" w:sz="0" w:space="0" w:color="auto"/>
      </w:divBdr>
      <w:divsChild>
        <w:div w:id="616983038">
          <w:marLeft w:val="0"/>
          <w:marRight w:val="0"/>
          <w:marTop w:val="0"/>
          <w:marBottom w:val="0"/>
          <w:divBdr>
            <w:top w:val="none" w:sz="0" w:space="0" w:color="auto"/>
            <w:left w:val="none" w:sz="0" w:space="0" w:color="auto"/>
            <w:bottom w:val="none" w:sz="0" w:space="0" w:color="auto"/>
            <w:right w:val="none" w:sz="0" w:space="0" w:color="auto"/>
          </w:divBdr>
        </w:div>
        <w:div w:id="1002586167">
          <w:marLeft w:val="0"/>
          <w:marRight w:val="0"/>
          <w:marTop w:val="0"/>
          <w:marBottom w:val="0"/>
          <w:divBdr>
            <w:top w:val="none" w:sz="0" w:space="0" w:color="auto"/>
            <w:left w:val="none" w:sz="0" w:space="0" w:color="auto"/>
            <w:bottom w:val="none" w:sz="0" w:space="0" w:color="auto"/>
            <w:right w:val="none" w:sz="0" w:space="0" w:color="auto"/>
          </w:divBdr>
        </w:div>
        <w:div w:id="1489514852">
          <w:marLeft w:val="0"/>
          <w:marRight w:val="0"/>
          <w:marTop w:val="0"/>
          <w:marBottom w:val="0"/>
          <w:divBdr>
            <w:top w:val="none" w:sz="0" w:space="0" w:color="auto"/>
            <w:left w:val="none" w:sz="0" w:space="0" w:color="auto"/>
            <w:bottom w:val="none" w:sz="0" w:space="0" w:color="auto"/>
            <w:right w:val="none" w:sz="0" w:space="0" w:color="auto"/>
          </w:divBdr>
        </w:div>
      </w:divsChild>
    </w:div>
    <w:div w:id="1371539076">
      <w:bodyDiv w:val="1"/>
      <w:marLeft w:val="0"/>
      <w:marRight w:val="0"/>
      <w:marTop w:val="0"/>
      <w:marBottom w:val="0"/>
      <w:divBdr>
        <w:top w:val="none" w:sz="0" w:space="0" w:color="auto"/>
        <w:left w:val="none" w:sz="0" w:space="0" w:color="auto"/>
        <w:bottom w:val="none" w:sz="0" w:space="0" w:color="auto"/>
        <w:right w:val="none" w:sz="0" w:space="0" w:color="auto"/>
      </w:divBdr>
      <w:divsChild>
        <w:div w:id="965965214">
          <w:marLeft w:val="0"/>
          <w:marRight w:val="0"/>
          <w:marTop w:val="0"/>
          <w:marBottom w:val="0"/>
          <w:divBdr>
            <w:top w:val="none" w:sz="0" w:space="0" w:color="auto"/>
            <w:left w:val="none" w:sz="0" w:space="0" w:color="auto"/>
            <w:bottom w:val="none" w:sz="0" w:space="0" w:color="auto"/>
            <w:right w:val="none" w:sz="0" w:space="0" w:color="auto"/>
          </w:divBdr>
        </w:div>
      </w:divsChild>
    </w:div>
    <w:div w:id="1372262745">
      <w:bodyDiv w:val="1"/>
      <w:marLeft w:val="0"/>
      <w:marRight w:val="0"/>
      <w:marTop w:val="0"/>
      <w:marBottom w:val="0"/>
      <w:divBdr>
        <w:top w:val="none" w:sz="0" w:space="0" w:color="auto"/>
        <w:left w:val="none" w:sz="0" w:space="0" w:color="auto"/>
        <w:bottom w:val="none" w:sz="0" w:space="0" w:color="auto"/>
        <w:right w:val="none" w:sz="0" w:space="0" w:color="auto"/>
      </w:divBdr>
    </w:div>
    <w:div w:id="1380858315">
      <w:bodyDiv w:val="1"/>
      <w:marLeft w:val="0"/>
      <w:marRight w:val="0"/>
      <w:marTop w:val="0"/>
      <w:marBottom w:val="0"/>
      <w:divBdr>
        <w:top w:val="none" w:sz="0" w:space="0" w:color="auto"/>
        <w:left w:val="none" w:sz="0" w:space="0" w:color="auto"/>
        <w:bottom w:val="none" w:sz="0" w:space="0" w:color="auto"/>
        <w:right w:val="none" w:sz="0" w:space="0" w:color="auto"/>
      </w:divBdr>
      <w:divsChild>
        <w:div w:id="111292167">
          <w:marLeft w:val="0"/>
          <w:marRight w:val="0"/>
          <w:marTop w:val="0"/>
          <w:marBottom w:val="0"/>
          <w:divBdr>
            <w:top w:val="none" w:sz="0" w:space="0" w:color="auto"/>
            <w:left w:val="none" w:sz="0" w:space="0" w:color="auto"/>
            <w:bottom w:val="none" w:sz="0" w:space="0" w:color="auto"/>
            <w:right w:val="none" w:sz="0" w:space="0" w:color="auto"/>
          </w:divBdr>
        </w:div>
        <w:div w:id="759717343">
          <w:marLeft w:val="0"/>
          <w:marRight w:val="0"/>
          <w:marTop w:val="0"/>
          <w:marBottom w:val="0"/>
          <w:divBdr>
            <w:top w:val="none" w:sz="0" w:space="0" w:color="auto"/>
            <w:left w:val="none" w:sz="0" w:space="0" w:color="auto"/>
            <w:bottom w:val="none" w:sz="0" w:space="0" w:color="auto"/>
            <w:right w:val="none" w:sz="0" w:space="0" w:color="auto"/>
          </w:divBdr>
        </w:div>
        <w:div w:id="1147472962">
          <w:marLeft w:val="0"/>
          <w:marRight w:val="0"/>
          <w:marTop w:val="0"/>
          <w:marBottom w:val="0"/>
          <w:divBdr>
            <w:top w:val="none" w:sz="0" w:space="0" w:color="auto"/>
            <w:left w:val="none" w:sz="0" w:space="0" w:color="auto"/>
            <w:bottom w:val="none" w:sz="0" w:space="0" w:color="auto"/>
            <w:right w:val="none" w:sz="0" w:space="0" w:color="auto"/>
          </w:divBdr>
        </w:div>
        <w:div w:id="1411196490">
          <w:marLeft w:val="0"/>
          <w:marRight w:val="0"/>
          <w:marTop w:val="0"/>
          <w:marBottom w:val="0"/>
          <w:divBdr>
            <w:top w:val="none" w:sz="0" w:space="0" w:color="auto"/>
            <w:left w:val="none" w:sz="0" w:space="0" w:color="auto"/>
            <w:bottom w:val="none" w:sz="0" w:space="0" w:color="auto"/>
            <w:right w:val="none" w:sz="0" w:space="0" w:color="auto"/>
          </w:divBdr>
        </w:div>
      </w:divsChild>
    </w:div>
    <w:div w:id="1382902497">
      <w:bodyDiv w:val="1"/>
      <w:marLeft w:val="0"/>
      <w:marRight w:val="0"/>
      <w:marTop w:val="0"/>
      <w:marBottom w:val="0"/>
      <w:divBdr>
        <w:top w:val="none" w:sz="0" w:space="0" w:color="auto"/>
        <w:left w:val="none" w:sz="0" w:space="0" w:color="auto"/>
        <w:bottom w:val="none" w:sz="0" w:space="0" w:color="auto"/>
        <w:right w:val="none" w:sz="0" w:space="0" w:color="auto"/>
      </w:divBdr>
      <w:divsChild>
        <w:div w:id="1786121329">
          <w:marLeft w:val="0"/>
          <w:marRight w:val="0"/>
          <w:marTop w:val="0"/>
          <w:marBottom w:val="0"/>
          <w:divBdr>
            <w:top w:val="none" w:sz="0" w:space="0" w:color="auto"/>
            <w:left w:val="none" w:sz="0" w:space="0" w:color="auto"/>
            <w:bottom w:val="none" w:sz="0" w:space="0" w:color="auto"/>
            <w:right w:val="none" w:sz="0" w:space="0" w:color="auto"/>
          </w:divBdr>
        </w:div>
      </w:divsChild>
    </w:div>
    <w:div w:id="1388722529">
      <w:bodyDiv w:val="1"/>
      <w:marLeft w:val="0"/>
      <w:marRight w:val="0"/>
      <w:marTop w:val="0"/>
      <w:marBottom w:val="0"/>
      <w:divBdr>
        <w:top w:val="none" w:sz="0" w:space="0" w:color="auto"/>
        <w:left w:val="none" w:sz="0" w:space="0" w:color="auto"/>
        <w:bottom w:val="none" w:sz="0" w:space="0" w:color="auto"/>
        <w:right w:val="none" w:sz="0" w:space="0" w:color="auto"/>
      </w:divBdr>
      <w:divsChild>
        <w:div w:id="1442453074">
          <w:marLeft w:val="0"/>
          <w:marRight w:val="0"/>
          <w:marTop w:val="0"/>
          <w:marBottom w:val="0"/>
          <w:divBdr>
            <w:top w:val="none" w:sz="0" w:space="0" w:color="auto"/>
            <w:left w:val="none" w:sz="0" w:space="0" w:color="auto"/>
            <w:bottom w:val="none" w:sz="0" w:space="0" w:color="auto"/>
            <w:right w:val="none" w:sz="0" w:space="0" w:color="auto"/>
          </w:divBdr>
        </w:div>
      </w:divsChild>
    </w:div>
    <w:div w:id="1397583145">
      <w:bodyDiv w:val="1"/>
      <w:marLeft w:val="0"/>
      <w:marRight w:val="0"/>
      <w:marTop w:val="0"/>
      <w:marBottom w:val="0"/>
      <w:divBdr>
        <w:top w:val="none" w:sz="0" w:space="0" w:color="auto"/>
        <w:left w:val="none" w:sz="0" w:space="0" w:color="auto"/>
        <w:bottom w:val="none" w:sz="0" w:space="0" w:color="auto"/>
        <w:right w:val="none" w:sz="0" w:space="0" w:color="auto"/>
      </w:divBdr>
    </w:div>
    <w:div w:id="1398554052">
      <w:bodyDiv w:val="1"/>
      <w:marLeft w:val="0"/>
      <w:marRight w:val="0"/>
      <w:marTop w:val="0"/>
      <w:marBottom w:val="0"/>
      <w:divBdr>
        <w:top w:val="none" w:sz="0" w:space="0" w:color="auto"/>
        <w:left w:val="none" w:sz="0" w:space="0" w:color="auto"/>
        <w:bottom w:val="none" w:sz="0" w:space="0" w:color="auto"/>
        <w:right w:val="none" w:sz="0" w:space="0" w:color="auto"/>
      </w:divBdr>
      <w:divsChild>
        <w:div w:id="1283998130">
          <w:marLeft w:val="0"/>
          <w:marRight w:val="0"/>
          <w:marTop w:val="0"/>
          <w:marBottom w:val="0"/>
          <w:divBdr>
            <w:top w:val="none" w:sz="0" w:space="0" w:color="auto"/>
            <w:left w:val="none" w:sz="0" w:space="0" w:color="auto"/>
            <w:bottom w:val="none" w:sz="0" w:space="0" w:color="auto"/>
            <w:right w:val="none" w:sz="0" w:space="0" w:color="auto"/>
          </w:divBdr>
        </w:div>
      </w:divsChild>
    </w:div>
    <w:div w:id="1399669218">
      <w:bodyDiv w:val="1"/>
      <w:marLeft w:val="0"/>
      <w:marRight w:val="0"/>
      <w:marTop w:val="0"/>
      <w:marBottom w:val="0"/>
      <w:divBdr>
        <w:top w:val="none" w:sz="0" w:space="0" w:color="auto"/>
        <w:left w:val="none" w:sz="0" w:space="0" w:color="auto"/>
        <w:bottom w:val="none" w:sz="0" w:space="0" w:color="auto"/>
        <w:right w:val="none" w:sz="0" w:space="0" w:color="auto"/>
      </w:divBdr>
      <w:divsChild>
        <w:div w:id="1106730436">
          <w:marLeft w:val="0"/>
          <w:marRight w:val="0"/>
          <w:marTop w:val="0"/>
          <w:marBottom w:val="0"/>
          <w:divBdr>
            <w:top w:val="none" w:sz="0" w:space="0" w:color="auto"/>
            <w:left w:val="none" w:sz="0" w:space="0" w:color="auto"/>
            <w:bottom w:val="none" w:sz="0" w:space="0" w:color="auto"/>
            <w:right w:val="none" w:sz="0" w:space="0" w:color="auto"/>
          </w:divBdr>
        </w:div>
      </w:divsChild>
    </w:div>
    <w:div w:id="1407342904">
      <w:bodyDiv w:val="1"/>
      <w:marLeft w:val="0"/>
      <w:marRight w:val="0"/>
      <w:marTop w:val="0"/>
      <w:marBottom w:val="0"/>
      <w:divBdr>
        <w:top w:val="none" w:sz="0" w:space="0" w:color="auto"/>
        <w:left w:val="none" w:sz="0" w:space="0" w:color="auto"/>
        <w:bottom w:val="none" w:sz="0" w:space="0" w:color="auto"/>
        <w:right w:val="none" w:sz="0" w:space="0" w:color="auto"/>
      </w:divBdr>
    </w:div>
    <w:div w:id="1409384304">
      <w:bodyDiv w:val="1"/>
      <w:marLeft w:val="0"/>
      <w:marRight w:val="0"/>
      <w:marTop w:val="0"/>
      <w:marBottom w:val="0"/>
      <w:divBdr>
        <w:top w:val="none" w:sz="0" w:space="0" w:color="auto"/>
        <w:left w:val="none" w:sz="0" w:space="0" w:color="auto"/>
        <w:bottom w:val="none" w:sz="0" w:space="0" w:color="auto"/>
        <w:right w:val="none" w:sz="0" w:space="0" w:color="auto"/>
      </w:divBdr>
      <w:divsChild>
        <w:div w:id="574241615">
          <w:marLeft w:val="0"/>
          <w:marRight w:val="0"/>
          <w:marTop w:val="0"/>
          <w:marBottom w:val="0"/>
          <w:divBdr>
            <w:top w:val="none" w:sz="0" w:space="0" w:color="auto"/>
            <w:left w:val="none" w:sz="0" w:space="0" w:color="auto"/>
            <w:bottom w:val="none" w:sz="0" w:space="0" w:color="auto"/>
            <w:right w:val="none" w:sz="0" w:space="0" w:color="auto"/>
          </w:divBdr>
        </w:div>
      </w:divsChild>
    </w:div>
    <w:div w:id="1410151811">
      <w:bodyDiv w:val="1"/>
      <w:marLeft w:val="0"/>
      <w:marRight w:val="0"/>
      <w:marTop w:val="0"/>
      <w:marBottom w:val="0"/>
      <w:divBdr>
        <w:top w:val="none" w:sz="0" w:space="0" w:color="auto"/>
        <w:left w:val="none" w:sz="0" w:space="0" w:color="auto"/>
        <w:bottom w:val="none" w:sz="0" w:space="0" w:color="auto"/>
        <w:right w:val="none" w:sz="0" w:space="0" w:color="auto"/>
      </w:divBdr>
      <w:divsChild>
        <w:div w:id="970553675">
          <w:marLeft w:val="0"/>
          <w:marRight w:val="0"/>
          <w:marTop w:val="0"/>
          <w:marBottom w:val="0"/>
          <w:divBdr>
            <w:top w:val="none" w:sz="0" w:space="0" w:color="auto"/>
            <w:left w:val="none" w:sz="0" w:space="0" w:color="auto"/>
            <w:bottom w:val="none" w:sz="0" w:space="0" w:color="auto"/>
            <w:right w:val="none" w:sz="0" w:space="0" w:color="auto"/>
          </w:divBdr>
        </w:div>
      </w:divsChild>
    </w:div>
    <w:div w:id="1411537775">
      <w:bodyDiv w:val="1"/>
      <w:marLeft w:val="0"/>
      <w:marRight w:val="0"/>
      <w:marTop w:val="0"/>
      <w:marBottom w:val="0"/>
      <w:divBdr>
        <w:top w:val="none" w:sz="0" w:space="0" w:color="auto"/>
        <w:left w:val="none" w:sz="0" w:space="0" w:color="auto"/>
        <w:bottom w:val="none" w:sz="0" w:space="0" w:color="auto"/>
        <w:right w:val="none" w:sz="0" w:space="0" w:color="auto"/>
      </w:divBdr>
      <w:divsChild>
        <w:div w:id="881943755">
          <w:marLeft w:val="0"/>
          <w:marRight w:val="0"/>
          <w:marTop w:val="0"/>
          <w:marBottom w:val="0"/>
          <w:divBdr>
            <w:top w:val="none" w:sz="0" w:space="0" w:color="auto"/>
            <w:left w:val="none" w:sz="0" w:space="0" w:color="auto"/>
            <w:bottom w:val="none" w:sz="0" w:space="0" w:color="auto"/>
            <w:right w:val="none" w:sz="0" w:space="0" w:color="auto"/>
          </w:divBdr>
        </w:div>
      </w:divsChild>
    </w:div>
    <w:div w:id="1413118766">
      <w:bodyDiv w:val="1"/>
      <w:marLeft w:val="0"/>
      <w:marRight w:val="0"/>
      <w:marTop w:val="0"/>
      <w:marBottom w:val="0"/>
      <w:divBdr>
        <w:top w:val="none" w:sz="0" w:space="0" w:color="auto"/>
        <w:left w:val="none" w:sz="0" w:space="0" w:color="auto"/>
        <w:bottom w:val="none" w:sz="0" w:space="0" w:color="auto"/>
        <w:right w:val="none" w:sz="0" w:space="0" w:color="auto"/>
      </w:divBdr>
    </w:div>
    <w:div w:id="1413435021">
      <w:bodyDiv w:val="1"/>
      <w:marLeft w:val="0"/>
      <w:marRight w:val="0"/>
      <w:marTop w:val="0"/>
      <w:marBottom w:val="0"/>
      <w:divBdr>
        <w:top w:val="none" w:sz="0" w:space="0" w:color="auto"/>
        <w:left w:val="none" w:sz="0" w:space="0" w:color="auto"/>
        <w:bottom w:val="none" w:sz="0" w:space="0" w:color="auto"/>
        <w:right w:val="none" w:sz="0" w:space="0" w:color="auto"/>
      </w:divBdr>
      <w:divsChild>
        <w:div w:id="87120814">
          <w:marLeft w:val="0"/>
          <w:marRight w:val="0"/>
          <w:marTop w:val="0"/>
          <w:marBottom w:val="0"/>
          <w:divBdr>
            <w:top w:val="none" w:sz="0" w:space="0" w:color="auto"/>
            <w:left w:val="none" w:sz="0" w:space="0" w:color="auto"/>
            <w:bottom w:val="none" w:sz="0" w:space="0" w:color="auto"/>
            <w:right w:val="none" w:sz="0" w:space="0" w:color="auto"/>
          </w:divBdr>
        </w:div>
      </w:divsChild>
    </w:div>
    <w:div w:id="1413893292">
      <w:bodyDiv w:val="1"/>
      <w:marLeft w:val="0"/>
      <w:marRight w:val="0"/>
      <w:marTop w:val="0"/>
      <w:marBottom w:val="0"/>
      <w:divBdr>
        <w:top w:val="none" w:sz="0" w:space="0" w:color="auto"/>
        <w:left w:val="none" w:sz="0" w:space="0" w:color="auto"/>
        <w:bottom w:val="none" w:sz="0" w:space="0" w:color="auto"/>
        <w:right w:val="none" w:sz="0" w:space="0" w:color="auto"/>
      </w:divBdr>
      <w:divsChild>
        <w:div w:id="1783843157">
          <w:marLeft w:val="0"/>
          <w:marRight w:val="0"/>
          <w:marTop w:val="0"/>
          <w:marBottom w:val="0"/>
          <w:divBdr>
            <w:top w:val="none" w:sz="0" w:space="0" w:color="auto"/>
            <w:left w:val="none" w:sz="0" w:space="0" w:color="auto"/>
            <w:bottom w:val="none" w:sz="0" w:space="0" w:color="auto"/>
            <w:right w:val="none" w:sz="0" w:space="0" w:color="auto"/>
          </w:divBdr>
        </w:div>
      </w:divsChild>
    </w:div>
    <w:div w:id="1415856816">
      <w:bodyDiv w:val="1"/>
      <w:marLeft w:val="0"/>
      <w:marRight w:val="0"/>
      <w:marTop w:val="0"/>
      <w:marBottom w:val="0"/>
      <w:divBdr>
        <w:top w:val="none" w:sz="0" w:space="0" w:color="auto"/>
        <w:left w:val="none" w:sz="0" w:space="0" w:color="auto"/>
        <w:bottom w:val="none" w:sz="0" w:space="0" w:color="auto"/>
        <w:right w:val="none" w:sz="0" w:space="0" w:color="auto"/>
      </w:divBdr>
      <w:divsChild>
        <w:div w:id="1652755522">
          <w:marLeft w:val="0"/>
          <w:marRight w:val="0"/>
          <w:marTop w:val="0"/>
          <w:marBottom w:val="0"/>
          <w:divBdr>
            <w:top w:val="none" w:sz="0" w:space="0" w:color="auto"/>
            <w:left w:val="none" w:sz="0" w:space="0" w:color="auto"/>
            <w:bottom w:val="none" w:sz="0" w:space="0" w:color="auto"/>
            <w:right w:val="none" w:sz="0" w:space="0" w:color="auto"/>
          </w:divBdr>
        </w:div>
      </w:divsChild>
    </w:div>
    <w:div w:id="1417051250">
      <w:bodyDiv w:val="1"/>
      <w:marLeft w:val="0"/>
      <w:marRight w:val="0"/>
      <w:marTop w:val="0"/>
      <w:marBottom w:val="0"/>
      <w:divBdr>
        <w:top w:val="none" w:sz="0" w:space="0" w:color="auto"/>
        <w:left w:val="none" w:sz="0" w:space="0" w:color="auto"/>
        <w:bottom w:val="none" w:sz="0" w:space="0" w:color="auto"/>
        <w:right w:val="none" w:sz="0" w:space="0" w:color="auto"/>
      </w:divBdr>
      <w:divsChild>
        <w:div w:id="478961396">
          <w:marLeft w:val="0"/>
          <w:marRight w:val="0"/>
          <w:marTop w:val="0"/>
          <w:marBottom w:val="0"/>
          <w:divBdr>
            <w:top w:val="none" w:sz="0" w:space="0" w:color="auto"/>
            <w:left w:val="none" w:sz="0" w:space="0" w:color="auto"/>
            <w:bottom w:val="none" w:sz="0" w:space="0" w:color="auto"/>
            <w:right w:val="none" w:sz="0" w:space="0" w:color="auto"/>
          </w:divBdr>
        </w:div>
      </w:divsChild>
    </w:div>
    <w:div w:id="1417634852">
      <w:bodyDiv w:val="1"/>
      <w:marLeft w:val="0"/>
      <w:marRight w:val="0"/>
      <w:marTop w:val="0"/>
      <w:marBottom w:val="0"/>
      <w:divBdr>
        <w:top w:val="none" w:sz="0" w:space="0" w:color="auto"/>
        <w:left w:val="none" w:sz="0" w:space="0" w:color="auto"/>
        <w:bottom w:val="none" w:sz="0" w:space="0" w:color="auto"/>
        <w:right w:val="none" w:sz="0" w:space="0" w:color="auto"/>
      </w:divBdr>
      <w:divsChild>
        <w:div w:id="1241671359">
          <w:marLeft w:val="0"/>
          <w:marRight w:val="0"/>
          <w:marTop w:val="0"/>
          <w:marBottom w:val="0"/>
          <w:divBdr>
            <w:top w:val="none" w:sz="0" w:space="0" w:color="auto"/>
            <w:left w:val="none" w:sz="0" w:space="0" w:color="auto"/>
            <w:bottom w:val="none" w:sz="0" w:space="0" w:color="auto"/>
            <w:right w:val="none" w:sz="0" w:space="0" w:color="auto"/>
          </w:divBdr>
        </w:div>
      </w:divsChild>
    </w:div>
    <w:div w:id="1418013849">
      <w:bodyDiv w:val="1"/>
      <w:marLeft w:val="0"/>
      <w:marRight w:val="0"/>
      <w:marTop w:val="0"/>
      <w:marBottom w:val="0"/>
      <w:divBdr>
        <w:top w:val="none" w:sz="0" w:space="0" w:color="auto"/>
        <w:left w:val="none" w:sz="0" w:space="0" w:color="auto"/>
        <w:bottom w:val="none" w:sz="0" w:space="0" w:color="auto"/>
        <w:right w:val="none" w:sz="0" w:space="0" w:color="auto"/>
      </w:divBdr>
    </w:div>
    <w:div w:id="1421482574">
      <w:bodyDiv w:val="1"/>
      <w:marLeft w:val="0"/>
      <w:marRight w:val="0"/>
      <w:marTop w:val="0"/>
      <w:marBottom w:val="0"/>
      <w:divBdr>
        <w:top w:val="none" w:sz="0" w:space="0" w:color="auto"/>
        <w:left w:val="none" w:sz="0" w:space="0" w:color="auto"/>
        <w:bottom w:val="none" w:sz="0" w:space="0" w:color="auto"/>
        <w:right w:val="none" w:sz="0" w:space="0" w:color="auto"/>
      </w:divBdr>
      <w:divsChild>
        <w:div w:id="2109504129">
          <w:marLeft w:val="0"/>
          <w:marRight w:val="0"/>
          <w:marTop w:val="0"/>
          <w:marBottom w:val="0"/>
          <w:divBdr>
            <w:top w:val="none" w:sz="0" w:space="0" w:color="auto"/>
            <w:left w:val="none" w:sz="0" w:space="0" w:color="auto"/>
            <w:bottom w:val="none" w:sz="0" w:space="0" w:color="auto"/>
            <w:right w:val="none" w:sz="0" w:space="0" w:color="auto"/>
          </w:divBdr>
        </w:div>
      </w:divsChild>
    </w:div>
    <w:div w:id="1424767658">
      <w:bodyDiv w:val="1"/>
      <w:marLeft w:val="0"/>
      <w:marRight w:val="0"/>
      <w:marTop w:val="0"/>
      <w:marBottom w:val="0"/>
      <w:divBdr>
        <w:top w:val="none" w:sz="0" w:space="0" w:color="auto"/>
        <w:left w:val="none" w:sz="0" w:space="0" w:color="auto"/>
        <w:bottom w:val="none" w:sz="0" w:space="0" w:color="auto"/>
        <w:right w:val="none" w:sz="0" w:space="0" w:color="auto"/>
      </w:divBdr>
      <w:divsChild>
        <w:div w:id="201401352">
          <w:marLeft w:val="0"/>
          <w:marRight w:val="0"/>
          <w:marTop w:val="0"/>
          <w:marBottom w:val="0"/>
          <w:divBdr>
            <w:top w:val="none" w:sz="0" w:space="0" w:color="auto"/>
            <w:left w:val="none" w:sz="0" w:space="0" w:color="auto"/>
            <w:bottom w:val="none" w:sz="0" w:space="0" w:color="auto"/>
            <w:right w:val="none" w:sz="0" w:space="0" w:color="auto"/>
          </w:divBdr>
          <w:divsChild>
            <w:div w:id="381564221">
              <w:marLeft w:val="0"/>
              <w:marRight w:val="0"/>
              <w:marTop w:val="0"/>
              <w:marBottom w:val="0"/>
              <w:divBdr>
                <w:top w:val="none" w:sz="0" w:space="0" w:color="auto"/>
                <w:left w:val="none" w:sz="0" w:space="0" w:color="auto"/>
                <w:bottom w:val="none" w:sz="0" w:space="0" w:color="auto"/>
                <w:right w:val="none" w:sz="0" w:space="0" w:color="auto"/>
              </w:divBdr>
              <w:divsChild>
                <w:div w:id="458500878">
                  <w:marLeft w:val="0"/>
                  <w:marRight w:val="0"/>
                  <w:marTop w:val="0"/>
                  <w:marBottom w:val="0"/>
                  <w:divBdr>
                    <w:top w:val="none" w:sz="0" w:space="0" w:color="auto"/>
                    <w:left w:val="none" w:sz="0" w:space="0" w:color="auto"/>
                    <w:bottom w:val="none" w:sz="0" w:space="0" w:color="auto"/>
                    <w:right w:val="none" w:sz="0" w:space="0" w:color="auto"/>
                  </w:divBdr>
                </w:div>
                <w:div w:id="12456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88495">
      <w:bodyDiv w:val="1"/>
      <w:marLeft w:val="0"/>
      <w:marRight w:val="0"/>
      <w:marTop w:val="0"/>
      <w:marBottom w:val="0"/>
      <w:divBdr>
        <w:top w:val="none" w:sz="0" w:space="0" w:color="auto"/>
        <w:left w:val="none" w:sz="0" w:space="0" w:color="auto"/>
        <w:bottom w:val="none" w:sz="0" w:space="0" w:color="auto"/>
        <w:right w:val="none" w:sz="0" w:space="0" w:color="auto"/>
      </w:divBdr>
      <w:divsChild>
        <w:div w:id="689254936">
          <w:marLeft w:val="0"/>
          <w:marRight w:val="0"/>
          <w:marTop w:val="0"/>
          <w:marBottom w:val="0"/>
          <w:divBdr>
            <w:top w:val="none" w:sz="0" w:space="0" w:color="auto"/>
            <w:left w:val="none" w:sz="0" w:space="0" w:color="auto"/>
            <w:bottom w:val="none" w:sz="0" w:space="0" w:color="auto"/>
            <w:right w:val="none" w:sz="0" w:space="0" w:color="auto"/>
          </w:divBdr>
        </w:div>
      </w:divsChild>
    </w:div>
    <w:div w:id="1430004980">
      <w:bodyDiv w:val="1"/>
      <w:marLeft w:val="0"/>
      <w:marRight w:val="0"/>
      <w:marTop w:val="0"/>
      <w:marBottom w:val="0"/>
      <w:divBdr>
        <w:top w:val="none" w:sz="0" w:space="0" w:color="auto"/>
        <w:left w:val="none" w:sz="0" w:space="0" w:color="auto"/>
        <w:bottom w:val="none" w:sz="0" w:space="0" w:color="auto"/>
        <w:right w:val="none" w:sz="0" w:space="0" w:color="auto"/>
      </w:divBdr>
    </w:div>
    <w:div w:id="1431775751">
      <w:bodyDiv w:val="1"/>
      <w:marLeft w:val="0"/>
      <w:marRight w:val="0"/>
      <w:marTop w:val="0"/>
      <w:marBottom w:val="0"/>
      <w:divBdr>
        <w:top w:val="none" w:sz="0" w:space="0" w:color="auto"/>
        <w:left w:val="none" w:sz="0" w:space="0" w:color="auto"/>
        <w:bottom w:val="none" w:sz="0" w:space="0" w:color="auto"/>
        <w:right w:val="none" w:sz="0" w:space="0" w:color="auto"/>
      </w:divBdr>
      <w:divsChild>
        <w:div w:id="768043047">
          <w:marLeft w:val="0"/>
          <w:marRight w:val="0"/>
          <w:marTop w:val="0"/>
          <w:marBottom w:val="0"/>
          <w:divBdr>
            <w:top w:val="none" w:sz="0" w:space="0" w:color="auto"/>
            <w:left w:val="none" w:sz="0" w:space="0" w:color="auto"/>
            <w:bottom w:val="none" w:sz="0" w:space="0" w:color="auto"/>
            <w:right w:val="none" w:sz="0" w:space="0" w:color="auto"/>
          </w:divBdr>
        </w:div>
      </w:divsChild>
    </w:div>
    <w:div w:id="1432047765">
      <w:bodyDiv w:val="1"/>
      <w:marLeft w:val="0"/>
      <w:marRight w:val="0"/>
      <w:marTop w:val="0"/>
      <w:marBottom w:val="0"/>
      <w:divBdr>
        <w:top w:val="none" w:sz="0" w:space="0" w:color="auto"/>
        <w:left w:val="none" w:sz="0" w:space="0" w:color="auto"/>
        <w:bottom w:val="none" w:sz="0" w:space="0" w:color="auto"/>
        <w:right w:val="none" w:sz="0" w:space="0" w:color="auto"/>
      </w:divBdr>
      <w:divsChild>
        <w:div w:id="1644002031">
          <w:marLeft w:val="0"/>
          <w:marRight w:val="0"/>
          <w:marTop w:val="0"/>
          <w:marBottom w:val="0"/>
          <w:divBdr>
            <w:top w:val="none" w:sz="0" w:space="0" w:color="auto"/>
            <w:left w:val="none" w:sz="0" w:space="0" w:color="auto"/>
            <w:bottom w:val="none" w:sz="0" w:space="0" w:color="auto"/>
            <w:right w:val="none" w:sz="0" w:space="0" w:color="auto"/>
          </w:divBdr>
        </w:div>
      </w:divsChild>
    </w:div>
    <w:div w:id="1438452119">
      <w:bodyDiv w:val="1"/>
      <w:marLeft w:val="0"/>
      <w:marRight w:val="0"/>
      <w:marTop w:val="0"/>
      <w:marBottom w:val="0"/>
      <w:divBdr>
        <w:top w:val="none" w:sz="0" w:space="0" w:color="auto"/>
        <w:left w:val="none" w:sz="0" w:space="0" w:color="auto"/>
        <w:bottom w:val="none" w:sz="0" w:space="0" w:color="auto"/>
        <w:right w:val="none" w:sz="0" w:space="0" w:color="auto"/>
      </w:divBdr>
    </w:div>
    <w:div w:id="1443956714">
      <w:bodyDiv w:val="1"/>
      <w:marLeft w:val="0"/>
      <w:marRight w:val="0"/>
      <w:marTop w:val="0"/>
      <w:marBottom w:val="0"/>
      <w:divBdr>
        <w:top w:val="none" w:sz="0" w:space="0" w:color="auto"/>
        <w:left w:val="none" w:sz="0" w:space="0" w:color="auto"/>
        <w:bottom w:val="none" w:sz="0" w:space="0" w:color="auto"/>
        <w:right w:val="none" w:sz="0" w:space="0" w:color="auto"/>
      </w:divBdr>
    </w:div>
    <w:div w:id="1448547878">
      <w:bodyDiv w:val="1"/>
      <w:marLeft w:val="0"/>
      <w:marRight w:val="0"/>
      <w:marTop w:val="0"/>
      <w:marBottom w:val="0"/>
      <w:divBdr>
        <w:top w:val="none" w:sz="0" w:space="0" w:color="auto"/>
        <w:left w:val="none" w:sz="0" w:space="0" w:color="auto"/>
        <w:bottom w:val="none" w:sz="0" w:space="0" w:color="auto"/>
        <w:right w:val="none" w:sz="0" w:space="0" w:color="auto"/>
      </w:divBdr>
      <w:divsChild>
        <w:div w:id="2098944309">
          <w:marLeft w:val="0"/>
          <w:marRight w:val="0"/>
          <w:marTop w:val="0"/>
          <w:marBottom w:val="0"/>
          <w:divBdr>
            <w:top w:val="none" w:sz="0" w:space="0" w:color="auto"/>
            <w:left w:val="none" w:sz="0" w:space="0" w:color="auto"/>
            <w:bottom w:val="none" w:sz="0" w:space="0" w:color="auto"/>
            <w:right w:val="none" w:sz="0" w:space="0" w:color="auto"/>
          </w:divBdr>
        </w:div>
      </w:divsChild>
    </w:div>
    <w:div w:id="1453943736">
      <w:bodyDiv w:val="1"/>
      <w:marLeft w:val="0"/>
      <w:marRight w:val="0"/>
      <w:marTop w:val="0"/>
      <w:marBottom w:val="0"/>
      <w:divBdr>
        <w:top w:val="none" w:sz="0" w:space="0" w:color="auto"/>
        <w:left w:val="none" w:sz="0" w:space="0" w:color="auto"/>
        <w:bottom w:val="none" w:sz="0" w:space="0" w:color="auto"/>
        <w:right w:val="none" w:sz="0" w:space="0" w:color="auto"/>
      </w:divBdr>
      <w:divsChild>
        <w:div w:id="1135219315">
          <w:marLeft w:val="0"/>
          <w:marRight w:val="0"/>
          <w:marTop w:val="0"/>
          <w:marBottom w:val="0"/>
          <w:divBdr>
            <w:top w:val="none" w:sz="0" w:space="0" w:color="auto"/>
            <w:left w:val="none" w:sz="0" w:space="0" w:color="auto"/>
            <w:bottom w:val="none" w:sz="0" w:space="0" w:color="auto"/>
            <w:right w:val="none" w:sz="0" w:space="0" w:color="auto"/>
          </w:divBdr>
        </w:div>
      </w:divsChild>
    </w:div>
    <w:div w:id="1457604795">
      <w:bodyDiv w:val="1"/>
      <w:marLeft w:val="0"/>
      <w:marRight w:val="0"/>
      <w:marTop w:val="0"/>
      <w:marBottom w:val="0"/>
      <w:divBdr>
        <w:top w:val="none" w:sz="0" w:space="0" w:color="auto"/>
        <w:left w:val="none" w:sz="0" w:space="0" w:color="auto"/>
        <w:bottom w:val="none" w:sz="0" w:space="0" w:color="auto"/>
        <w:right w:val="none" w:sz="0" w:space="0" w:color="auto"/>
      </w:divBdr>
      <w:divsChild>
        <w:div w:id="121459306">
          <w:marLeft w:val="0"/>
          <w:marRight w:val="0"/>
          <w:marTop w:val="0"/>
          <w:marBottom w:val="0"/>
          <w:divBdr>
            <w:top w:val="none" w:sz="0" w:space="0" w:color="auto"/>
            <w:left w:val="none" w:sz="0" w:space="0" w:color="auto"/>
            <w:bottom w:val="none" w:sz="0" w:space="0" w:color="auto"/>
            <w:right w:val="none" w:sz="0" w:space="0" w:color="auto"/>
          </w:divBdr>
        </w:div>
      </w:divsChild>
    </w:div>
    <w:div w:id="1457866582">
      <w:bodyDiv w:val="1"/>
      <w:marLeft w:val="0"/>
      <w:marRight w:val="0"/>
      <w:marTop w:val="0"/>
      <w:marBottom w:val="0"/>
      <w:divBdr>
        <w:top w:val="none" w:sz="0" w:space="0" w:color="auto"/>
        <w:left w:val="none" w:sz="0" w:space="0" w:color="auto"/>
        <w:bottom w:val="none" w:sz="0" w:space="0" w:color="auto"/>
        <w:right w:val="none" w:sz="0" w:space="0" w:color="auto"/>
      </w:divBdr>
    </w:div>
    <w:div w:id="1458143203">
      <w:bodyDiv w:val="1"/>
      <w:marLeft w:val="0"/>
      <w:marRight w:val="0"/>
      <w:marTop w:val="0"/>
      <w:marBottom w:val="0"/>
      <w:divBdr>
        <w:top w:val="none" w:sz="0" w:space="0" w:color="auto"/>
        <w:left w:val="none" w:sz="0" w:space="0" w:color="auto"/>
        <w:bottom w:val="none" w:sz="0" w:space="0" w:color="auto"/>
        <w:right w:val="none" w:sz="0" w:space="0" w:color="auto"/>
      </w:divBdr>
      <w:divsChild>
        <w:div w:id="317466872">
          <w:marLeft w:val="0"/>
          <w:marRight w:val="0"/>
          <w:marTop w:val="0"/>
          <w:marBottom w:val="0"/>
          <w:divBdr>
            <w:top w:val="none" w:sz="0" w:space="0" w:color="auto"/>
            <w:left w:val="none" w:sz="0" w:space="0" w:color="auto"/>
            <w:bottom w:val="none" w:sz="0" w:space="0" w:color="auto"/>
            <w:right w:val="none" w:sz="0" w:space="0" w:color="auto"/>
          </w:divBdr>
        </w:div>
      </w:divsChild>
    </w:div>
    <w:div w:id="1460882512">
      <w:bodyDiv w:val="1"/>
      <w:marLeft w:val="0"/>
      <w:marRight w:val="0"/>
      <w:marTop w:val="0"/>
      <w:marBottom w:val="0"/>
      <w:divBdr>
        <w:top w:val="none" w:sz="0" w:space="0" w:color="auto"/>
        <w:left w:val="none" w:sz="0" w:space="0" w:color="auto"/>
        <w:bottom w:val="none" w:sz="0" w:space="0" w:color="auto"/>
        <w:right w:val="none" w:sz="0" w:space="0" w:color="auto"/>
      </w:divBdr>
    </w:div>
    <w:div w:id="1462728309">
      <w:bodyDiv w:val="1"/>
      <w:marLeft w:val="0"/>
      <w:marRight w:val="0"/>
      <w:marTop w:val="0"/>
      <w:marBottom w:val="0"/>
      <w:divBdr>
        <w:top w:val="none" w:sz="0" w:space="0" w:color="auto"/>
        <w:left w:val="none" w:sz="0" w:space="0" w:color="auto"/>
        <w:bottom w:val="none" w:sz="0" w:space="0" w:color="auto"/>
        <w:right w:val="none" w:sz="0" w:space="0" w:color="auto"/>
      </w:divBdr>
      <w:divsChild>
        <w:div w:id="431823836">
          <w:marLeft w:val="0"/>
          <w:marRight w:val="0"/>
          <w:marTop w:val="0"/>
          <w:marBottom w:val="0"/>
          <w:divBdr>
            <w:top w:val="none" w:sz="0" w:space="0" w:color="auto"/>
            <w:left w:val="none" w:sz="0" w:space="0" w:color="auto"/>
            <w:bottom w:val="none" w:sz="0" w:space="0" w:color="auto"/>
            <w:right w:val="none" w:sz="0" w:space="0" w:color="auto"/>
          </w:divBdr>
        </w:div>
        <w:div w:id="770735173">
          <w:marLeft w:val="0"/>
          <w:marRight w:val="0"/>
          <w:marTop w:val="0"/>
          <w:marBottom w:val="0"/>
          <w:divBdr>
            <w:top w:val="none" w:sz="0" w:space="0" w:color="auto"/>
            <w:left w:val="none" w:sz="0" w:space="0" w:color="auto"/>
            <w:bottom w:val="none" w:sz="0" w:space="0" w:color="auto"/>
            <w:right w:val="none" w:sz="0" w:space="0" w:color="auto"/>
          </w:divBdr>
        </w:div>
      </w:divsChild>
    </w:div>
    <w:div w:id="1468208891">
      <w:bodyDiv w:val="1"/>
      <w:marLeft w:val="0"/>
      <w:marRight w:val="0"/>
      <w:marTop w:val="0"/>
      <w:marBottom w:val="0"/>
      <w:divBdr>
        <w:top w:val="none" w:sz="0" w:space="0" w:color="auto"/>
        <w:left w:val="none" w:sz="0" w:space="0" w:color="auto"/>
        <w:bottom w:val="none" w:sz="0" w:space="0" w:color="auto"/>
        <w:right w:val="none" w:sz="0" w:space="0" w:color="auto"/>
      </w:divBdr>
      <w:divsChild>
        <w:div w:id="962811025">
          <w:marLeft w:val="0"/>
          <w:marRight w:val="0"/>
          <w:marTop w:val="0"/>
          <w:marBottom w:val="0"/>
          <w:divBdr>
            <w:top w:val="none" w:sz="0" w:space="0" w:color="auto"/>
            <w:left w:val="none" w:sz="0" w:space="0" w:color="auto"/>
            <w:bottom w:val="none" w:sz="0" w:space="0" w:color="auto"/>
            <w:right w:val="none" w:sz="0" w:space="0" w:color="auto"/>
          </w:divBdr>
        </w:div>
      </w:divsChild>
    </w:div>
    <w:div w:id="1473449400">
      <w:bodyDiv w:val="1"/>
      <w:marLeft w:val="0"/>
      <w:marRight w:val="0"/>
      <w:marTop w:val="0"/>
      <w:marBottom w:val="0"/>
      <w:divBdr>
        <w:top w:val="none" w:sz="0" w:space="0" w:color="auto"/>
        <w:left w:val="none" w:sz="0" w:space="0" w:color="auto"/>
        <w:bottom w:val="none" w:sz="0" w:space="0" w:color="auto"/>
        <w:right w:val="none" w:sz="0" w:space="0" w:color="auto"/>
      </w:divBdr>
      <w:divsChild>
        <w:div w:id="1475680613">
          <w:marLeft w:val="0"/>
          <w:marRight w:val="0"/>
          <w:marTop w:val="0"/>
          <w:marBottom w:val="0"/>
          <w:divBdr>
            <w:top w:val="none" w:sz="0" w:space="0" w:color="auto"/>
            <w:left w:val="none" w:sz="0" w:space="0" w:color="auto"/>
            <w:bottom w:val="none" w:sz="0" w:space="0" w:color="auto"/>
            <w:right w:val="none" w:sz="0" w:space="0" w:color="auto"/>
          </w:divBdr>
        </w:div>
      </w:divsChild>
    </w:div>
    <w:div w:id="1476603784">
      <w:bodyDiv w:val="1"/>
      <w:marLeft w:val="0"/>
      <w:marRight w:val="0"/>
      <w:marTop w:val="0"/>
      <w:marBottom w:val="0"/>
      <w:divBdr>
        <w:top w:val="none" w:sz="0" w:space="0" w:color="auto"/>
        <w:left w:val="none" w:sz="0" w:space="0" w:color="auto"/>
        <w:bottom w:val="none" w:sz="0" w:space="0" w:color="auto"/>
        <w:right w:val="none" w:sz="0" w:space="0" w:color="auto"/>
      </w:divBdr>
      <w:divsChild>
        <w:div w:id="1308977939">
          <w:marLeft w:val="0"/>
          <w:marRight w:val="0"/>
          <w:marTop w:val="0"/>
          <w:marBottom w:val="0"/>
          <w:divBdr>
            <w:top w:val="none" w:sz="0" w:space="0" w:color="auto"/>
            <w:left w:val="none" w:sz="0" w:space="0" w:color="auto"/>
            <w:bottom w:val="none" w:sz="0" w:space="0" w:color="auto"/>
            <w:right w:val="none" w:sz="0" w:space="0" w:color="auto"/>
          </w:divBdr>
        </w:div>
      </w:divsChild>
    </w:div>
    <w:div w:id="1484540196">
      <w:bodyDiv w:val="1"/>
      <w:marLeft w:val="0"/>
      <w:marRight w:val="0"/>
      <w:marTop w:val="0"/>
      <w:marBottom w:val="0"/>
      <w:divBdr>
        <w:top w:val="none" w:sz="0" w:space="0" w:color="auto"/>
        <w:left w:val="none" w:sz="0" w:space="0" w:color="auto"/>
        <w:bottom w:val="none" w:sz="0" w:space="0" w:color="auto"/>
        <w:right w:val="none" w:sz="0" w:space="0" w:color="auto"/>
      </w:divBdr>
      <w:divsChild>
        <w:div w:id="1279675593">
          <w:marLeft w:val="0"/>
          <w:marRight w:val="0"/>
          <w:marTop w:val="0"/>
          <w:marBottom w:val="0"/>
          <w:divBdr>
            <w:top w:val="none" w:sz="0" w:space="0" w:color="auto"/>
            <w:left w:val="none" w:sz="0" w:space="0" w:color="auto"/>
            <w:bottom w:val="none" w:sz="0" w:space="0" w:color="auto"/>
            <w:right w:val="none" w:sz="0" w:space="0" w:color="auto"/>
          </w:divBdr>
        </w:div>
      </w:divsChild>
    </w:div>
    <w:div w:id="1487626963">
      <w:bodyDiv w:val="1"/>
      <w:marLeft w:val="0"/>
      <w:marRight w:val="0"/>
      <w:marTop w:val="0"/>
      <w:marBottom w:val="0"/>
      <w:divBdr>
        <w:top w:val="none" w:sz="0" w:space="0" w:color="auto"/>
        <w:left w:val="none" w:sz="0" w:space="0" w:color="auto"/>
        <w:bottom w:val="none" w:sz="0" w:space="0" w:color="auto"/>
        <w:right w:val="none" w:sz="0" w:space="0" w:color="auto"/>
      </w:divBdr>
      <w:divsChild>
        <w:div w:id="1504395034">
          <w:marLeft w:val="0"/>
          <w:marRight w:val="0"/>
          <w:marTop w:val="0"/>
          <w:marBottom w:val="0"/>
          <w:divBdr>
            <w:top w:val="none" w:sz="0" w:space="0" w:color="auto"/>
            <w:left w:val="none" w:sz="0" w:space="0" w:color="auto"/>
            <w:bottom w:val="none" w:sz="0" w:space="0" w:color="auto"/>
            <w:right w:val="none" w:sz="0" w:space="0" w:color="auto"/>
          </w:divBdr>
          <w:divsChild>
            <w:div w:id="2006129157">
              <w:marLeft w:val="0"/>
              <w:marRight w:val="0"/>
              <w:marTop w:val="0"/>
              <w:marBottom w:val="0"/>
              <w:divBdr>
                <w:top w:val="none" w:sz="0" w:space="0" w:color="auto"/>
                <w:left w:val="none" w:sz="0" w:space="0" w:color="auto"/>
                <w:bottom w:val="none" w:sz="0" w:space="0" w:color="auto"/>
                <w:right w:val="none" w:sz="0" w:space="0" w:color="auto"/>
              </w:divBdr>
              <w:divsChild>
                <w:div w:id="1919290979">
                  <w:marLeft w:val="0"/>
                  <w:marRight w:val="0"/>
                  <w:marTop w:val="0"/>
                  <w:marBottom w:val="0"/>
                  <w:divBdr>
                    <w:top w:val="none" w:sz="0" w:space="0" w:color="auto"/>
                    <w:left w:val="none" w:sz="0" w:space="0" w:color="auto"/>
                    <w:bottom w:val="none" w:sz="0" w:space="0" w:color="auto"/>
                    <w:right w:val="none" w:sz="0" w:space="0" w:color="auto"/>
                  </w:divBdr>
                  <w:divsChild>
                    <w:div w:id="860972829">
                      <w:marLeft w:val="0"/>
                      <w:marRight w:val="0"/>
                      <w:marTop w:val="0"/>
                      <w:marBottom w:val="0"/>
                      <w:divBdr>
                        <w:top w:val="none" w:sz="0" w:space="0" w:color="auto"/>
                        <w:left w:val="none" w:sz="0" w:space="0" w:color="auto"/>
                        <w:bottom w:val="none" w:sz="0" w:space="0" w:color="auto"/>
                        <w:right w:val="none" w:sz="0" w:space="0" w:color="auto"/>
                      </w:divBdr>
                      <w:divsChild>
                        <w:div w:id="15452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5398">
              <w:marLeft w:val="0"/>
              <w:marRight w:val="0"/>
              <w:marTop w:val="0"/>
              <w:marBottom w:val="0"/>
              <w:divBdr>
                <w:top w:val="none" w:sz="0" w:space="0" w:color="auto"/>
                <w:left w:val="none" w:sz="0" w:space="0" w:color="auto"/>
                <w:bottom w:val="none" w:sz="0" w:space="0" w:color="auto"/>
                <w:right w:val="none" w:sz="0" w:space="0" w:color="auto"/>
              </w:divBdr>
              <w:divsChild>
                <w:div w:id="1281185596">
                  <w:marLeft w:val="0"/>
                  <w:marRight w:val="0"/>
                  <w:marTop w:val="0"/>
                  <w:marBottom w:val="0"/>
                  <w:divBdr>
                    <w:top w:val="none" w:sz="0" w:space="0" w:color="auto"/>
                    <w:left w:val="none" w:sz="0" w:space="0" w:color="auto"/>
                    <w:bottom w:val="none" w:sz="0" w:space="0" w:color="auto"/>
                    <w:right w:val="none" w:sz="0" w:space="0" w:color="auto"/>
                  </w:divBdr>
                  <w:divsChild>
                    <w:div w:id="9661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864741">
      <w:bodyDiv w:val="1"/>
      <w:marLeft w:val="0"/>
      <w:marRight w:val="0"/>
      <w:marTop w:val="0"/>
      <w:marBottom w:val="0"/>
      <w:divBdr>
        <w:top w:val="none" w:sz="0" w:space="0" w:color="auto"/>
        <w:left w:val="none" w:sz="0" w:space="0" w:color="auto"/>
        <w:bottom w:val="none" w:sz="0" w:space="0" w:color="auto"/>
        <w:right w:val="none" w:sz="0" w:space="0" w:color="auto"/>
      </w:divBdr>
      <w:divsChild>
        <w:div w:id="1324622522">
          <w:marLeft w:val="0"/>
          <w:marRight w:val="0"/>
          <w:marTop w:val="0"/>
          <w:marBottom w:val="0"/>
          <w:divBdr>
            <w:top w:val="none" w:sz="0" w:space="0" w:color="auto"/>
            <w:left w:val="none" w:sz="0" w:space="0" w:color="auto"/>
            <w:bottom w:val="none" w:sz="0" w:space="0" w:color="auto"/>
            <w:right w:val="none" w:sz="0" w:space="0" w:color="auto"/>
          </w:divBdr>
        </w:div>
      </w:divsChild>
    </w:div>
    <w:div w:id="1493837170">
      <w:bodyDiv w:val="1"/>
      <w:marLeft w:val="0"/>
      <w:marRight w:val="0"/>
      <w:marTop w:val="0"/>
      <w:marBottom w:val="0"/>
      <w:divBdr>
        <w:top w:val="none" w:sz="0" w:space="0" w:color="auto"/>
        <w:left w:val="none" w:sz="0" w:space="0" w:color="auto"/>
        <w:bottom w:val="none" w:sz="0" w:space="0" w:color="auto"/>
        <w:right w:val="none" w:sz="0" w:space="0" w:color="auto"/>
      </w:divBdr>
      <w:divsChild>
        <w:div w:id="2106609775">
          <w:marLeft w:val="0"/>
          <w:marRight w:val="0"/>
          <w:marTop w:val="0"/>
          <w:marBottom w:val="0"/>
          <w:divBdr>
            <w:top w:val="none" w:sz="0" w:space="0" w:color="auto"/>
            <w:left w:val="none" w:sz="0" w:space="0" w:color="auto"/>
            <w:bottom w:val="none" w:sz="0" w:space="0" w:color="auto"/>
            <w:right w:val="none" w:sz="0" w:space="0" w:color="auto"/>
          </w:divBdr>
        </w:div>
      </w:divsChild>
    </w:div>
    <w:div w:id="1494372095">
      <w:bodyDiv w:val="1"/>
      <w:marLeft w:val="0"/>
      <w:marRight w:val="0"/>
      <w:marTop w:val="0"/>
      <w:marBottom w:val="0"/>
      <w:divBdr>
        <w:top w:val="none" w:sz="0" w:space="0" w:color="auto"/>
        <w:left w:val="none" w:sz="0" w:space="0" w:color="auto"/>
        <w:bottom w:val="none" w:sz="0" w:space="0" w:color="auto"/>
        <w:right w:val="none" w:sz="0" w:space="0" w:color="auto"/>
      </w:divBdr>
      <w:divsChild>
        <w:div w:id="1708338555">
          <w:marLeft w:val="0"/>
          <w:marRight w:val="0"/>
          <w:marTop w:val="0"/>
          <w:marBottom w:val="0"/>
          <w:divBdr>
            <w:top w:val="none" w:sz="0" w:space="0" w:color="auto"/>
            <w:left w:val="none" w:sz="0" w:space="0" w:color="auto"/>
            <w:bottom w:val="none" w:sz="0" w:space="0" w:color="auto"/>
            <w:right w:val="none" w:sz="0" w:space="0" w:color="auto"/>
          </w:divBdr>
        </w:div>
      </w:divsChild>
    </w:div>
    <w:div w:id="1495561602">
      <w:bodyDiv w:val="1"/>
      <w:marLeft w:val="0"/>
      <w:marRight w:val="0"/>
      <w:marTop w:val="0"/>
      <w:marBottom w:val="0"/>
      <w:divBdr>
        <w:top w:val="none" w:sz="0" w:space="0" w:color="auto"/>
        <w:left w:val="none" w:sz="0" w:space="0" w:color="auto"/>
        <w:bottom w:val="none" w:sz="0" w:space="0" w:color="auto"/>
        <w:right w:val="none" w:sz="0" w:space="0" w:color="auto"/>
      </w:divBdr>
      <w:divsChild>
        <w:div w:id="1590849359">
          <w:marLeft w:val="0"/>
          <w:marRight w:val="0"/>
          <w:marTop w:val="0"/>
          <w:marBottom w:val="0"/>
          <w:divBdr>
            <w:top w:val="none" w:sz="0" w:space="0" w:color="auto"/>
            <w:left w:val="none" w:sz="0" w:space="0" w:color="auto"/>
            <w:bottom w:val="none" w:sz="0" w:space="0" w:color="auto"/>
            <w:right w:val="none" w:sz="0" w:space="0" w:color="auto"/>
          </w:divBdr>
        </w:div>
      </w:divsChild>
    </w:div>
    <w:div w:id="1497843747">
      <w:bodyDiv w:val="1"/>
      <w:marLeft w:val="0"/>
      <w:marRight w:val="0"/>
      <w:marTop w:val="0"/>
      <w:marBottom w:val="0"/>
      <w:divBdr>
        <w:top w:val="none" w:sz="0" w:space="0" w:color="auto"/>
        <w:left w:val="none" w:sz="0" w:space="0" w:color="auto"/>
        <w:bottom w:val="none" w:sz="0" w:space="0" w:color="auto"/>
        <w:right w:val="none" w:sz="0" w:space="0" w:color="auto"/>
      </w:divBdr>
      <w:divsChild>
        <w:div w:id="123811486">
          <w:marLeft w:val="0"/>
          <w:marRight w:val="0"/>
          <w:marTop w:val="0"/>
          <w:marBottom w:val="0"/>
          <w:divBdr>
            <w:top w:val="none" w:sz="0" w:space="0" w:color="auto"/>
            <w:left w:val="none" w:sz="0" w:space="0" w:color="auto"/>
            <w:bottom w:val="none" w:sz="0" w:space="0" w:color="auto"/>
            <w:right w:val="none" w:sz="0" w:space="0" w:color="auto"/>
          </w:divBdr>
        </w:div>
      </w:divsChild>
    </w:div>
    <w:div w:id="1499731086">
      <w:bodyDiv w:val="1"/>
      <w:marLeft w:val="0"/>
      <w:marRight w:val="0"/>
      <w:marTop w:val="0"/>
      <w:marBottom w:val="0"/>
      <w:divBdr>
        <w:top w:val="none" w:sz="0" w:space="0" w:color="auto"/>
        <w:left w:val="none" w:sz="0" w:space="0" w:color="auto"/>
        <w:bottom w:val="none" w:sz="0" w:space="0" w:color="auto"/>
        <w:right w:val="none" w:sz="0" w:space="0" w:color="auto"/>
      </w:divBdr>
      <w:divsChild>
        <w:div w:id="1879582101">
          <w:marLeft w:val="0"/>
          <w:marRight w:val="0"/>
          <w:marTop w:val="0"/>
          <w:marBottom w:val="0"/>
          <w:divBdr>
            <w:top w:val="none" w:sz="0" w:space="0" w:color="auto"/>
            <w:left w:val="none" w:sz="0" w:space="0" w:color="auto"/>
            <w:bottom w:val="none" w:sz="0" w:space="0" w:color="auto"/>
            <w:right w:val="none" w:sz="0" w:space="0" w:color="auto"/>
          </w:divBdr>
        </w:div>
      </w:divsChild>
    </w:div>
    <w:div w:id="1500922232">
      <w:bodyDiv w:val="1"/>
      <w:marLeft w:val="0"/>
      <w:marRight w:val="0"/>
      <w:marTop w:val="0"/>
      <w:marBottom w:val="0"/>
      <w:divBdr>
        <w:top w:val="none" w:sz="0" w:space="0" w:color="auto"/>
        <w:left w:val="none" w:sz="0" w:space="0" w:color="auto"/>
        <w:bottom w:val="none" w:sz="0" w:space="0" w:color="auto"/>
        <w:right w:val="none" w:sz="0" w:space="0" w:color="auto"/>
      </w:divBdr>
      <w:divsChild>
        <w:div w:id="1271553006">
          <w:marLeft w:val="0"/>
          <w:marRight w:val="0"/>
          <w:marTop w:val="0"/>
          <w:marBottom w:val="0"/>
          <w:divBdr>
            <w:top w:val="none" w:sz="0" w:space="0" w:color="auto"/>
            <w:left w:val="none" w:sz="0" w:space="0" w:color="auto"/>
            <w:bottom w:val="none" w:sz="0" w:space="0" w:color="auto"/>
            <w:right w:val="none" w:sz="0" w:space="0" w:color="auto"/>
          </w:divBdr>
        </w:div>
      </w:divsChild>
    </w:div>
    <w:div w:id="1504586781">
      <w:bodyDiv w:val="1"/>
      <w:marLeft w:val="0"/>
      <w:marRight w:val="0"/>
      <w:marTop w:val="0"/>
      <w:marBottom w:val="0"/>
      <w:divBdr>
        <w:top w:val="none" w:sz="0" w:space="0" w:color="auto"/>
        <w:left w:val="none" w:sz="0" w:space="0" w:color="auto"/>
        <w:bottom w:val="none" w:sz="0" w:space="0" w:color="auto"/>
        <w:right w:val="none" w:sz="0" w:space="0" w:color="auto"/>
      </w:divBdr>
      <w:divsChild>
        <w:div w:id="312224920">
          <w:marLeft w:val="0"/>
          <w:marRight w:val="0"/>
          <w:marTop w:val="0"/>
          <w:marBottom w:val="0"/>
          <w:divBdr>
            <w:top w:val="none" w:sz="0" w:space="0" w:color="auto"/>
            <w:left w:val="none" w:sz="0" w:space="0" w:color="auto"/>
            <w:bottom w:val="none" w:sz="0" w:space="0" w:color="auto"/>
            <w:right w:val="none" w:sz="0" w:space="0" w:color="auto"/>
          </w:divBdr>
          <w:divsChild>
            <w:div w:id="209092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29683">
      <w:bodyDiv w:val="1"/>
      <w:marLeft w:val="0"/>
      <w:marRight w:val="0"/>
      <w:marTop w:val="0"/>
      <w:marBottom w:val="0"/>
      <w:divBdr>
        <w:top w:val="none" w:sz="0" w:space="0" w:color="auto"/>
        <w:left w:val="none" w:sz="0" w:space="0" w:color="auto"/>
        <w:bottom w:val="none" w:sz="0" w:space="0" w:color="auto"/>
        <w:right w:val="none" w:sz="0" w:space="0" w:color="auto"/>
      </w:divBdr>
      <w:divsChild>
        <w:div w:id="725959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67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31970">
      <w:bodyDiv w:val="1"/>
      <w:marLeft w:val="0"/>
      <w:marRight w:val="0"/>
      <w:marTop w:val="0"/>
      <w:marBottom w:val="0"/>
      <w:divBdr>
        <w:top w:val="none" w:sz="0" w:space="0" w:color="auto"/>
        <w:left w:val="none" w:sz="0" w:space="0" w:color="auto"/>
        <w:bottom w:val="none" w:sz="0" w:space="0" w:color="auto"/>
        <w:right w:val="none" w:sz="0" w:space="0" w:color="auto"/>
      </w:divBdr>
      <w:divsChild>
        <w:div w:id="1779181523">
          <w:marLeft w:val="0"/>
          <w:marRight w:val="0"/>
          <w:marTop w:val="0"/>
          <w:marBottom w:val="0"/>
          <w:divBdr>
            <w:top w:val="none" w:sz="0" w:space="0" w:color="auto"/>
            <w:left w:val="none" w:sz="0" w:space="0" w:color="auto"/>
            <w:bottom w:val="none" w:sz="0" w:space="0" w:color="auto"/>
            <w:right w:val="none" w:sz="0" w:space="0" w:color="auto"/>
          </w:divBdr>
        </w:div>
      </w:divsChild>
    </w:div>
    <w:div w:id="1507018573">
      <w:bodyDiv w:val="1"/>
      <w:marLeft w:val="0"/>
      <w:marRight w:val="0"/>
      <w:marTop w:val="0"/>
      <w:marBottom w:val="0"/>
      <w:divBdr>
        <w:top w:val="none" w:sz="0" w:space="0" w:color="auto"/>
        <w:left w:val="none" w:sz="0" w:space="0" w:color="auto"/>
        <w:bottom w:val="none" w:sz="0" w:space="0" w:color="auto"/>
        <w:right w:val="none" w:sz="0" w:space="0" w:color="auto"/>
      </w:divBdr>
      <w:divsChild>
        <w:div w:id="1551117100">
          <w:marLeft w:val="0"/>
          <w:marRight w:val="0"/>
          <w:marTop w:val="0"/>
          <w:marBottom w:val="0"/>
          <w:divBdr>
            <w:top w:val="none" w:sz="0" w:space="0" w:color="auto"/>
            <w:left w:val="none" w:sz="0" w:space="0" w:color="auto"/>
            <w:bottom w:val="none" w:sz="0" w:space="0" w:color="auto"/>
            <w:right w:val="none" w:sz="0" w:space="0" w:color="auto"/>
          </w:divBdr>
        </w:div>
      </w:divsChild>
    </w:div>
    <w:div w:id="1520044013">
      <w:bodyDiv w:val="1"/>
      <w:marLeft w:val="0"/>
      <w:marRight w:val="0"/>
      <w:marTop w:val="0"/>
      <w:marBottom w:val="0"/>
      <w:divBdr>
        <w:top w:val="none" w:sz="0" w:space="0" w:color="auto"/>
        <w:left w:val="none" w:sz="0" w:space="0" w:color="auto"/>
        <w:bottom w:val="none" w:sz="0" w:space="0" w:color="auto"/>
        <w:right w:val="none" w:sz="0" w:space="0" w:color="auto"/>
      </w:divBdr>
    </w:div>
    <w:div w:id="1520511656">
      <w:bodyDiv w:val="1"/>
      <w:marLeft w:val="0"/>
      <w:marRight w:val="0"/>
      <w:marTop w:val="0"/>
      <w:marBottom w:val="0"/>
      <w:divBdr>
        <w:top w:val="none" w:sz="0" w:space="0" w:color="auto"/>
        <w:left w:val="none" w:sz="0" w:space="0" w:color="auto"/>
        <w:bottom w:val="none" w:sz="0" w:space="0" w:color="auto"/>
        <w:right w:val="none" w:sz="0" w:space="0" w:color="auto"/>
      </w:divBdr>
      <w:divsChild>
        <w:div w:id="1917082783">
          <w:marLeft w:val="0"/>
          <w:marRight w:val="0"/>
          <w:marTop w:val="0"/>
          <w:marBottom w:val="0"/>
          <w:divBdr>
            <w:top w:val="none" w:sz="0" w:space="0" w:color="auto"/>
            <w:left w:val="none" w:sz="0" w:space="0" w:color="auto"/>
            <w:bottom w:val="none" w:sz="0" w:space="0" w:color="auto"/>
            <w:right w:val="none" w:sz="0" w:space="0" w:color="auto"/>
          </w:divBdr>
        </w:div>
      </w:divsChild>
    </w:div>
    <w:div w:id="1522280261">
      <w:bodyDiv w:val="1"/>
      <w:marLeft w:val="0"/>
      <w:marRight w:val="0"/>
      <w:marTop w:val="0"/>
      <w:marBottom w:val="0"/>
      <w:divBdr>
        <w:top w:val="none" w:sz="0" w:space="0" w:color="auto"/>
        <w:left w:val="none" w:sz="0" w:space="0" w:color="auto"/>
        <w:bottom w:val="none" w:sz="0" w:space="0" w:color="auto"/>
        <w:right w:val="none" w:sz="0" w:space="0" w:color="auto"/>
      </w:divBdr>
    </w:div>
    <w:div w:id="1525821987">
      <w:bodyDiv w:val="1"/>
      <w:marLeft w:val="0"/>
      <w:marRight w:val="0"/>
      <w:marTop w:val="0"/>
      <w:marBottom w:val="0"/>
      <w:divBdr>
        <w:top w:val="none" w:sz="0" w:space="0" w:color="auto"/>
        <w:left w:val="none" w:sz="0" w:space="0" w:color="auto"/>
        <w:bottom w:val="none" w:sz="0" w:space="0" w:color="auto"/>
        <w:right w:val="none" w:sz="0" w:space="0" w:color="auto"/>
      </w:divBdr>
      <w:divsChild>
        <w:div w:id="1928492109">
          <w:marLeft w:val="0"/>
          <w:marRight w:val="0"/>
          <w:marTop w:val="0"/>
          <w:marBottom w:val="0"/>
          <w:divBdr>
            <w:top w:val="none" w:sz="0" w:space="0" w:color="auto"/>
            <w:left w:val="none" w:sz="0" w:space="0" w:color="auto"/>
            <w:bottom w:val="none" w:sz="0" w:space="0" w:color="auto"/>
            <w:right w:val="none" w:sz="0" w:space="0" w:color="auto"/>
          </w:divBdr>
        </w:div>
      </w:divsChild>
    </w:div>
    <w:div w:id="1529025744">
      <w:bodyDiv w:val="1"/>
      <w:marLeft w:val="0"/>
      <w:marRight w:val="0"/>
      <w:marTop w:val="0"/>
      <w:marBottom w:val="0"/>
      <w:divBdr>
        <w:top w:val="none" w:sz="0" w:space="0" w:color="auto"/>
        <w:left w:val="none" w:sz="0" w:space="0" w:color="auto"/>
        <w:bottom w:val="none" w:sz="0" w:space="0" w:color="auto"/>
        <w:right w:val="none" w:sz="0" w:space="0" w:color="auto"/>
      </w:divBdr>
      <w:divsChild>
        <w:div w:id="173959081">
          <w:marLeft w:val="0"/>
          <w:marRight w:val="0"/>
          <w:marTop w:val="0"/>
          <w:marBottom w:val="0"/>
          <w:divBdr>
            <w:top w:val="none" w:sz="0" w:space="0" w:color="auto"/>
            <w:left w:val="none" w:sz="0" w:space="0" w:color="auto"/>
            <w:bottom w:val="none" w:sz="0" w:space="0" w:color="auto"/>
            <w:right w:val="none" w:sz="0" w:space="0" w:color="auto"/>
          </w:divBdr>
        </w:div>
      </w:divsChild>
    </w:div>
    <w:div w:id="1529680184">
      <w:bodyDiv w:val="1"/>
      <w:marLeft w:val="0"/>
      <w:marRight w:val="0"/>
      <w:marTop w:val="0"/>
      <w:marBottom w:val="0"/>
      <w:divBdr>
        <w:top w:val="none" w:sz="0" w:space="0" w:color="auto"/>
        <w:left w:val="none" w:sz="0" w:space="0" w:color="auto"/>
        <w:bottom w:val="none" w:sz="0" w:space="0" w:color="auto"/>
        <w:right w:val="none" w:sz="0" w:space="0" w:color="auto"/>
      </w:divBdr>
      <w:divsChild>
        <w:div w:id="155074450">
          <w:marLeft w:val="0"/>
          <w:marRight w:val="0"/>
          <w:marTop w:val="0"/>
          <w:marBottom w:val="0"/>
          <w:divBdr>
            <w:top w:val="none" w:sz="0" w:space="0" w:color="auto"/>
            <w:left w:val="none" w:sz="0" w:space="0" w:color="auto"/>
            <w:bottom w:val="none" w:sz="0" w:space="0" w:color="auto"/>
            <w:right w:val="none" w:sz="0" w:space="0" w:color="auto"/>
          </w:divBdr>
        </w:div>
      </w:divsChild>
    </w:div>
    <w:div w:id="1532379119">
      <w:bodyDiv w:val="1"/>
      <w:marLeft w:val="0"/>
      <w:marRight w:val="0"/>
      <w:marTop w:val="0"/>
      <w:marBottom w:val="0"/>
      <w:divBdr>
        <w:top w:val="none" w:sz="0" w:space="0" w:color="auto"/>
        <w:left w:val="none" w:sz="0" w:space="0" w:color="auto"/>
        <w:bottom w:val="none" w:sz="0" w:space="0" w:color="auto"/>
        <w:right w:val="none" w:sz="0" w:space="0" w:color="auto"/>
      </w:divBdr>
    </w:div>
    <w:div w:id="1533568646">
      <w:bodyDiv w:val="1"/>
      <w:marLeft w:val="0"/>
      <w:marRight w:val="0"/>
      <w:marTop w:val="0"/>
      <w:marBottom w:val="0"/>
      <w:divBdr>
        <w:top w:val="none" w:sz="0" w:space="0" w:color="auto"/>
        <w:left w:val="none" w:sz="0" w:space="0" w:color="auto"/>
        <w:bottom w:val="none" w:sz="0" w:space="0" w:color="auto"/>
        <w:right w:val="none" w:sz="0" w:space="0" w:color="auto"/>
      </w:divBdr>
      <w:divsChild>
        <w:div w:id="2054763910">
          <w:marLeft w:val="0"/>
          <w:marRight w:val="0"/>
          <w:marTop w:val="0"/>
          <w:marBottom w:val="0"/>
          <w:divBdr>
            <w:top w:val="none" w:sz="0" w:space="0" w:color="auto"/>
            <w:left w:val="none" w:sz="0" w:space="0" w:color="auto"/>
            <w:bottom w:val="none" w:sz="0" w:space="0" w:color="auto"/>
            <w:right w:val="none" w:sz="0" w:space="0" w:color="auto"/>
          </w:divBdr>
        </w:div>
      </w:divsChild>
    </w:div>
    <w:div w:id="1537112352">
      <w:bodyDiv w:val="1"/>
      <w:marLeft w:val="0"/>
      <w:marRight w:val="0"/>
      <w:marTop w:val="0"/>
      <w:marBottom w:val="0"/>
      <w:divBdr>
        <w:top w:val="none" w:sz="0" w:space="0" w:color="auto"/>
        <w:left w:val="none" w:sz="0" w:space="0" w:color="auto"/>
        <w:bottom w:val="none" w:sz="0" w:space="0" w:color="auto"/>
        <w:right w:val="none" w:sz="0" w:space="0" w:color="auto"/>
      </w:divBdr>
    </w:div>
    <w:div w:id="1541043153">
      <w:bodyDiv w:val="1"/>
      <w:marLeft w:val="0"/>
      <w:marRight w:val="0"/>
      <w:marTop w:val="0"/>
      <w:marBottom w:val="0"/>
      <w:divBdr>
        <w:top w:val="none" w:sz="0" w:space="0" w:color="auto"/>
        <w:left w:val="none" w:sz="0" w:space="0" w:color="auto"/>
        <w:bottom w:val="none" w:sz="0" w:space="0" w:color="auto"/>
        <w:right w:val="none" w:sz="0" w:space="0" w:color="auto"/>
      </w:divBdr>
    </w:div>
    <w:div w:id="1541284609">
      <w:bodyDiv w:val="1"/>
      <w:marLeft w:val="0"/>
      <w:marRight w:val="0"/>
      <w:marTop w:val="0"/>
      <w:marBottom w:val="0"/>
      <w:divBdr>
        <w:top w:val="none" w:sz="0" w:space="0" w:color="auto"/>
        <w:left w:val="none" w:sz="0" w:space="0" w:color="auto"/>
        <w:bottom w:val="none" w:sz="0" w:space="0" w:color="auto"/>
        <w:right w:val="none" w:sz="0" w:space="0" w:color="auto"/>
      </w:divBdr>
      <w:divsChild>
        <w:div w:id="1988239014">
          <w:marLeft w:val="0"/>
          <w:marRight w:val="0"/>
          <w:marTop w:val="0"/>
          <w:marBottom w:val="0"/>
          <w:divBdr>
            <w:top w:val="none" w:sz="0" w:space="0" w:color="auto"/>
            <w:left w:val="none" w:sz="0" w:space="0" w:color="auto"/>
            <w:bottom w:val="none" w:sz="0" w:space="0" w:color="auto"/>
            <w:right w:val="none" w:sz="0" w:space="0" w:color="auto"/>
          </w:divBdr>
        </w:div>
      </w:divsChild>
    </w:div>
    <w:div w:id="1548832766">
      <w:bodyDiv w:val="1"/>
      <w:marLeft w:val="0"/>
      <w:marRight w:val="0"/>
      <w:marTop w:val="0"/>
      <w:marBottom w:val="0"/>
      <w:divBdr>
        <w:top w:val="none" w:sz="0" w:space="0" w:color="auto"/>
        <w:left w:val="none" w:sz="0" w:space="0" w:color="auto"/>
        <w:bottom w:val="none" w:sz="0" w:space="0" w:color="auto"/>
        <w:right w:val="none" w:sz="0" w:space="0" w:color="auto"/>
      </w:divBdr>
    </w:div>
    <w:div w:id="1556626389">
      <w:bodyDiv w:val="1"/>
      <w:marLeft w:val="0"/>
      <w:marRight w:val="0"/>
      <w:marTop w:val="0"/>
      <w:marBottom w:val="0"/>
      <w:divBdr>
        <w:top w:val="none" w:sz="0" w:space="0" w:color="auto"/>
        <w:left w:val="none" w:sz="0" w:space="0" w:color="auto"/>
        <w:bottom w:val="none" w:sz="0" w:space="0" w:color="auto"/>
        <w:right w:val="none" w:sz="0" w:space="0" w:color="auto"/>
      </w:divBdr>
    </w:div>
    <w:div w:id="1559512491">
      <w:bodyDiv w:val="1"/>
      <w:marLeft w:val="0"/>
      <w:marRight w:val="0"/>
      <w:marTop w:val="0"/>
      <w:marBottom w:val="0"/>
      <w:divBdr>
        <w:top w:val="none" w:sz="0" w:space="0" w:color="auto"/>
        <w:left w:val="none" w:sz="0" w:space="0" w:color="auto"/>
        <w:bottom w:val="none" w:sz="0" w:space="0" w:color="auto"/>
        <w:right w:val="none" w:sz="0" w:space="0" w:color="auto"/>
      </w:divBdr>
      <w:divsChild>
        <w:div w:id="235601961">
          <w:marLeft w:val="0"/>
          <w:marRight w:val="0"/>
          <w:marTop w:val="0"/>
          <w:marBottom w:val="0"/>
          <w:divBdr>
            <w:top w:val="none" w:sz="0" w:space="0" w:color="auto"/>
            <w:left w:val="none" w:sz="0" w:space="0" w:color="auto"/>
            <w:bottom w:val="none" w:sz="0" w:space="0" w:color="auto"/>
            <w:right w:val="none" w:sz="0" w:space="0" w:color="auto"/>
          </w:divBdr>
        </w:div>
        <w:div w:id="738020266">
          <w:marLeft w:val="0"/>
          <w:marRight w:val="0"/>
          <w:marTop w:val="0"/>
          <w:marBottom w:val="0"/>
          <w:divBdr>
            <w:top w:val="none" w:sz="0" w:space="0" w:color="auto"/>
            <w:left w:val="none" w:sz="0" w:space="0" w:color="auto"/>
            <w:bottom w:val="none" w:sz="0" w:space="0" w:color="auto"/>
            <w:right w:val="none" w:sz="0" w:space="0" w:color="auto"/>
          </w:divBdr>
        </w:div>
        <w:div w:id="1204437309">
          <w:marLeft w:val="0"/>
          <w:marRight w:val="0"/>
          <w:marTop w:val="0"/>
          <w:marBottom w:val="0"/>
          <w:divBdr>
            <w:top w:val="none" w:sz="0" w:space="0" w:color="auto"/>
            <w:left w:val="none" w:sz="0" w:space="0" w:color="auto"/>
            <w:bottom w:val="none" w:sz="0" w:space="0" w:color="auto"/>
            <w:right w:val="none" w:sz="0" w:space="0" w:color="auto"/>
          </w:divBdr>
        </w:div>
      </w:divsChild>
    </w:div>
    <w:div w:id="1560240924">
      <w:bodyDiv w:val="1"/>
      <w:marLeft w:val="0"/>
      <w:marRight w:val="0"/>
      <w:marTop w:val="0"/>
      <w:marBottom w:val="0"/>
      <w:divBdr>
        <w:top w:val="none" w:sz="0" w:space="0" w:color="auto"/>
        <w:left w:val="none" w:sz="0" w:space="0" w:color="auto"/>
        <w:bottom w:val="none" w:sz="0" w:space="0" w:color="auto"/>
        <w:right w:val="none" w:sz="0" w:space="0" w:color="auto"/>
      </w:divBdr>
      <w:divsChild>
        <w:div w:id="945771278">
          <w:marLeft w:val="0"/>
          <w:marRight w:val="0"/>
          <w:marTop w:val="0"/>
          <w:marBottom w:val="0"/>
          <w:divBdr>
            <w:top w:val="none" w:sz="0" w:space="0" w:color="auto"/>
            <w:left w:val="none" w:sz="0" w:space="0" w:color="auto"/>
            <w:bottom w:val="none" w:sz="0" w:space="0" w:color="auto"/>
            <w:right w:val="none" w:sz="0" w:space="0" w:color="auto"/>
          </w:divBdr>
        </w:div>
      </w:divsChild>
    </w:div>
    <w:div w:id="1563060438">
      <w:bodyDiv w:val="1"/>
      <w:marLeft w:val="0"/>
      <w:marRight w:val="0"/>
      <w:marTop w:val="0"/>
      <w:marBottom w:val="0"/>
      <w:divBdr>
        <w:top w:val="none" w:sz="0" w:space="0" w:color="auto"/>
        <w:left w:val="none" w:sz="0" w:space="0" w:color="auto"/>
        <w:bottom w:val="none" w:sz="0" w:space="0" w:color="auto"/>
        <w:right w:val="none" w:sz="0" w:space="0" w:color="auto"/>
      </w:divBdr>
      <w:divsChild>
        <w:div w:id="2120027269">
          <w:marLeft w:val="0"/>
          <w:marRight w:val="0"/>
          <w:marTop w:val="0"/>
          <w:marBottom w:val="0"/>
          <w:divBdr>
            <w:top w:val="none" w:sz="0" w:space="0" w:color="auto"/>
            <w:left w:val="none" w:sz="0" w:space="0" w:color="auto"/>
            <w:bottom w:val="none" w:sz="0" w:space="0" w:color="auto"/>
            <w:right w:val="none" w:sz="0" w:space="0" w:color="auto"/>
          </w:divBdr>
        </w:div>
      </w:divsChild>
    </w:div>
    <w:div w:id="1585139983">
      <w:bodyDiv w:val="1"/>
      <w:marLeft w:val="0"/>
      <w:marRight w:val="0"/>
      <w:marTop w:val="0"/>
      <w:marBottom w:val="0"/>
      <w:divBdr>
        <w:top w:val="none" w:sz="0" w:space="0" w:color="auto"/>
        <w:left w:val="none" w:sz="0" w:space="0" w:color="auto"/>
        <w:bottom w:val="none" w:sz="0" w:space="0" w:color="auto"/>
        <w:right w:val="none" w:sz="0" w:space="0" w:color="auto"/>
      </w:divBdr>
      <w:divsChild>
        <w:div w:id="932787837">
          <w:marLeft w:val="0"/>
          <w:marRight w:val="0"/>
          <w:marTop w:val="0"/>
          <w:marBottom w:val="0"/>
          <w:divBdr>
            <w:top w:val="none" w:sz="0" w:space="0" w:color="auto"/>
            <w:left w:val="none" w:sz="0" w:space="0" w:color="auto"/>
            <w:bottom w:val="none" w:sz="0" w:space="0" w:color="auto"/>
            <w:right w:val="none" w:sz="0" w:space="0" w:color="auto"/>
          </w:divBdr>
          <w:divsChild>
            <w:div w:id="941492199">
              <w:marLeft w:val="0"/>
              <w:marRight w:val="0"/>
              <w:marTop w:val="0"/>
              <w:marBottom w:val="0"/>
              <w:divBdr>
                <w:top w:val="none" w:sz="0" w:space="0" w:color="auto"/>
                <w:left w:val="none" w:sz="0" w:space="0" w:color="auto"/>
                <w:bottom w:val="none" w:sz="0" w:space="0" w:color="auto"/>
                <w:right w:val="none" w:sz="0" w:space="0" w:color="auto"/>
              </w:divBdr>
              <w:divsChild>
                <w:div w:id="323706387">
                  <w:marLeft w:val="0"/>
                  <w:marRight w:val="0"/>
                  <w:marTop w:val="0"/>
                  <w:marBottom w:val="0"/>
                  <w:divBdr>
                    <w:top w:val="none" w:sz="0" w:space="0" w:color="auto"/>
                    <w:left w:val="none" w:sz="0" w:space="0" w:color="auto"/>
                    <w:bottom w:val="none" w:sz="0" w:space="0" w:color="auto"/>
                    <w:right w:val="none" w:sz="0" w:space="0" w:color="auto"/>
                  </w:divBdr>
                  <w:divsChild>
                    <w:div w:id="641036056">
                      <w:marLeft w:val="0"/>
                      <w:marRight w:val="0"/>
                      <w:marTop w:val="0"/>
                      <w:marBottom w:val="0"/>
                      <w:divBdr>
                        <w:top w:val="none" w:sz="0" w:space="0" w:color="auto"/>
                        <w:left w:val="none" w:sz="0" w:space="0" w:color="auto"/>
                        <w:bottom w:val="none" w:sz="0" w:space="0" w:color="auto"/>
                        <w:right w:val="none" w:sz="0" w:space="0" w:color="auto"/>
                      </w:divBdr>
                    </w:div>
                  </w:divsChild>
                </w:div>
                <w:div w:id="759450687">
                  <w:marLeft w:val="0"/>
                  <w:marRight w:val="0"/>
                  <w:marTop w:val="0"/>
                  <w:marBottom w:val="0"/>
                  <w:divBdr>
                    <w:top w:val="none" w:sz="0" w:space="0" w:color="auto"/>
                    <w:left w:val="none" w:sz="0" w:space="0" w:color="auto"/>
                    <w:bottom w:val="none" w:sz="0" w:space="0" w:color="auto"/>
                    <w:right w:val="none" w:sz="0" w:space="0" w:color="auto"/>
                  </w:divBdr>
                  <w:divsChild>
                    <w:div w:id="3149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79310">
              <w:marLeft w:val="0"/>
              <w:marRight w:val="0"/>
              <w:marTop w:val="0"/>
              <w:marBottom w:val="0"/>
              <w:divBdr>
                <w:top w:val="none" w:sz="0" w:space="0" w:color="auto"/>
                <w:left w:val="none" w:sz="0" w:space="0" w:color="auto"/>
                <w:bottom w:val="none" w:sz="0" w:space="0" w:color="auto"/>
                <w:right w:val="none" w:sz="0" w:space="0" w:color="auto"/>
              </w:divBdr>
              <w:divsChild>
                <w:div w:id="214581698">
                  <w:marLeft w:val="0"/>
                  <w:marRight w:val="0"/>
                  <w:marTop w:val="0"/>
                  <w:marBottom w:val="0"/>
                  <w:divBdr>
                    <w:top w:val="none" w:sz="0" w:space="0" w:color="auto"/>
                    <w:left w:val="none" w:sz="0" w:space="0" w:color="auto"/>
                    <w:bottom w:val="none" w:sz="0" w:space="0" w:color="auto"/>
                    <w:right w:val="none" w:sz="0" w:space="0" w:color="auto"/>
                  </w:divBdr>
                  <w:divsChild>
                    <w:div w:id="1392580393">
                      <w:marLeft w:val="0"/>
                      <w:marRight w:val="0"/>
                      <w:marTop w:val="0"/>
                      <w:marBottom w:val="0"/>
                      <w:divBdr>
                        <w:top w:val="none" w:sz="0" w:space="0" w:color="auto"/>
                        <w:left w:val="none" w:sz="0" w:space="0" w:color="auto"/>
                        <w:bottom w:val="none" w:sz="0" w:space="0" w:color="auto"/>
                        <w:right w:val="none" w:sz="0" w:space="0" w:color="auto"/>
                      </w:divBdr>
                    </w:div>
                  </w:divsChild>
                </w:div>
                <w:div w:id="1564020034">
                  <w:marLeft w:val="0"/>
                  <w:marRight w:val="0"/>
                  <w:marTop w:val="0"/>
                  <w:marBottom w:val="0"/>
                  <w:divBdr>
                    <w:top w:val="none" w:sz="0" w:space="0" w:color="auto"/>
                    <w:left w:val="none" w:sz="0" w:space="0" w:color="auto"/>
                    <w:bottom w:val="none" w:sz="0" w:space="0" w:color="auto"/>
                    <w:right w:val="none" w:sz="0" w:space="0" w:color="auto"/>
                  </w:divBdr>
                  <w:divsChild>
                    <w:div w:id="149510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061183">
              <w:marLeft w:val="0"/>
              <w:marRight w:val="0"/>
              <w:marTop w:val="0"/>
              <w:marBottom w:val="0"/>
              <w:divBdr>
                <w:top w:val="none" w:sz="0" w:space="0" w:color="auto"/>
                <w:left w:val="none" w:sz="0" w:space="0" w:color="auto"/>
                <w:bottom w:val="none" w:sz="0" w:space="0" w:color="auto"/>
                <w:right w:val="none" w:sz="0" w:space="0" w:color="auto"/>
              </w:divBdr>
              <w:divsChild>
                <w:div w:id="6369943">
                  <w:marLeft w:val="0"/>
                  <w:marRight w:val="0"/>
                  <w:marTop w:val="0"/>
                  <w:marBottom w:val="0"/>
                  <w:divBdr>
                    <w:top w:val="none" w:sz="0" w:space="0" w:color="auto"/>
                    <w:left w:val="none" w:sz="0" w:space="0" w:color="auto"/>
                    <w:bottom w:val="none" w:sz="0" w:space="0" w:color="auto"/>
                    <w:right w:val="none" w:sz="0" w:space="0" w:color="auto"/>
                  </w:divBdr>
                  <w:divsChild>
                    <w:div w:id="114060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4364">
              <w:marLeft w:val="0"/>
              <w:marRight w:val="0"/>
              <w:marTop w:val="0"/>
              <w:marBottom w:val="0"/>
              <w:divBdr>
                <w:top w:val="none" w:sz="0" w:space="0" w:color="auto"/>
                <w:left w:val="none" w:sz="0" w:space="0" w:color="auto"/>
                <w:bottom w:val="none" w:sz="0" w:space="0" w:color="auto"/>
                <w:right w:val="none" w:sz="0" w:space="0" w:color="auto"/>
              </w:divBdr>
              <w:divsChild>
                <w:div w:id="1566456262">
                  <w:marLeft w:val="0"/>
                  <w:marRight w:val="0"/>
                  <w:marTop w:val="0"/>
                  <w:marBottom w:val="0"/>
                  <w:divBdr>
                    <w:top w:val="none" w:sz="0" w:space="0" w:color="auto"/>
                    <w:left w:val="none" w:sz="0" w:space="0" w:color="auto"/>
                    <w:bottom w:val="none" w:sz="0" w:space="0" w:color="auto"/>
                    <w:right w:val="none" w:sz="0" w:space="0" w:color="auto"/>
                  </w:divBdr>
                  <w:divsChild>
                    <w:div w:id="211425244">
                      <w:marLeft w:val="0"/>
                      <w:marRight w:val="0"/>
                      <w:marTop w:val="0"/>
                      <w:marBottom w:val="0"/>
                      <w:divBdr>
                        <w:top w:val="none" w:sz="0" w:space="0" w:color="auto"/>
                        <w:left w:val="none" w:sz="0" w:space="0" w:color="auto"/>
                        <w:bottom w:val="none" w:sz="0" w:space="0" w:color="auto"/>
                        <w:right w:val="none" w:sz="0" w:space="0" w:color="auto"/>
                      </w:divBdr>
                      <w:divsChild>
                        <w:div w:id="73840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38298">
          <w:marLeft w:val="0"/>
          <w:marRight w:val="0"/>
          <w:marTop w:val="0"/>
          <w:marBottom w:val="0"/>
          <w:divBdr>
            <w:top w:val="none" w:sz="0" w:space="0" w:color="auto"/>
            <w:left w:val="none" w:sz="0" w:space="0" w:color="auto"/>
            <w:bottom w:val="none" w:sz="0" w:space="0" w:color="auto"/>
            <w:right w:val="none" w:sz="0" w:space="0" w:color="auto"/>
          </w:divBdr>
          <w:divsChild>
            <w:div w:id="970751020">
              <w:marLeft w:val="0"/>
              <w:marRight w:val="0"/>
              <w:marTop w:val="0"/>
              <w:marBottom w:val="0"/>
              <w:divBdr>
                <w:top w:val="none" w:sz="0" w:space="0" w:color="auto"/>
                <w:left w:val="none" w:sz="0" w:space="0" w:color="auto"/>
                <w:bottom w:val="none" w:sz="0" w:space="0" w:color="auto"/>
                <w:right w:val="none" w:sz="0" w:space="0" w:color="auto"/>
              </w:divBdr>
              <w:divsChild>
                <w:div w:id="107454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11247">
      <w:bodyDiv w:val="1"/>
      <w:marLeft w:val="0"/>
      <w:marRight w:val="0"/>
      <w:marTop w:val="0"/>
      <w:marBottom w:val="0"/>
      <w:divBdr>
        <w:top w:val="none" w:sz="0" w:space="0" w:color="auto"/>
        <w:left w:val="none" w:sz="0" w:space="0" w:color="auto"/>
        <w:bottom w:val="none" w:sz="0" w:space="0" w:color="auto"/>
        <w:right w:val="none" w:sz="0" w:space="0" w:color="auto"/>
      </w:divBdr>
    </w:div>
    <w:div w:id="1593784223">
      <w:bodyDiv w:val="1"/>
      <w:marLeft w:val="0"/>
      <w:marRight w:val="0"/>
      <w:marTop w:val="0"/>
      <w:marBottom w:val="0"/>
      <w:divBdr>
        <w:top w:val="none" w:sz="0" w:space="0" w:color="auto"/>
        <w:left w:val="none" w:sz="0" w:space="0" w:color="auto"/>
        <w:bottom w:val="none" w:sz="0" w:space="0" w:color="auto"/>
        <w:right w:val="none" w:sz="0" w:space="0" w:color="auto"/>
      </w:divBdr>
      <w:divsChild>
        <w:div w:id="524295384">
          <w:marLeft w:val="0"/>
          <w:marRight w:val="0"/>
          <w:marTop w:val="0"/>
          <w:marBottom w:val="0"/>
          <w:divBdr>
            <w:top w:val="none" w:sz="0" w:space="0" w:color="auto"/>
            <w:left w:val="none" w:sz="0" w:space="0" w:color="auto"/>
            <w:bottom w:val="none" w:sz="0" w:space="0" w:color="auto"/>
            <w:right w:val="none" w:sz="0" w:space="0" w:color="auto"/>
          </w:divBdr>
        </w:div>
        <w:div w:id="565455544">
          <w:marLeft w:val="0"/>
          <w:marRight w:val="0"/>
          <w:marTop w:val="0"/>
          <w:marBottom w:val="0"/>
          <w:divBdr>
            <w:top w:val="none" w:sz="0" w:space="0" w:color="auto"/>
            <w:left w:val="none" w:sz="0" w:space="0" w:color="auto"/>
            <w:bottom w:val="none" w:sz="0" w:space="0" w:color="auto"/>
            <w:right w:val="none" w:sz="0" w:space="0" w:color="auto"/>
          </w:divBdr>
        </w:div>
        <w:div w:id="1892037061">
          <w:marLeft w:val="0"/>
          <w:marRight w:val="0"/>
          <w:marTop w:val="0"/>
          <w:marBottom w:val="0"/>
          <w:divBdr>
            <w:top w:val="none" w:sz="0" w:space="0" w:color="auto"/>
            <w:left w:val="none" w:sz="0" w:space="0" w:color="auto"/>
            <w:bottom w:val="none" w:sz="0" w:space="0" w:color="auto"/>
            <w:right w:val="none" w:sz="0" w:space="0" w:color="auto"/>
          </w:divBdr>
        </w:div>
      </w:divsChild>
    </w:div>
    <w:div w:id="1601260642">
      <w:bodyDiv w:val="1"/>
      <w:marLeft w:val="0"/>
      <w:marRight w:val="0"/>
      <w:marTop w:val="0"/>
      <w:marBottom w:val="0"/>
      <w:divBdr>
        <w:top w:val="none" w:sz="0" w:space="0" w:color="auto"/>
        <w:left w:val="none" w:sz="0" w:space="0" w:color="auto"/>
        <w:bottom w:val="none" w:sz="0" w:space="0" w:color="auto"/>
        <w:right w:val="none" w:sz="0" w:space="0" w:color="auto"/>
      </w:divBdr>
      <w:divsChild>
        <w:div w:id="2051765032">
          <w:marLeft w:val="0"/>
          <w:marRight w:val="0"/>
          <w:marTop w:val="0"/>
          <w:marBottom w:val="0"/>
          <w:divBdr>
            <w:top w:val="none" w:sz="0" w:space="0" w:color="auto"/>
            <w:left w:val="none" w:sz="0" w:space="0" w:color="auto"/>
            <w:bottom w:val="none" w:sz="0" w:space="0" w:color="auto"/>
            <w:right w:val="none" w:sz="0" w:space="0" w:color="auto"/>
          </w:divBdr>
        </w:div>
      </w:divsChild>
    </w:div>
    <w:div w:id="1601982552">
      <w:bodyDiv w:val="1"/>
      <w:marLeft w:val="0"/>
      <w:marRight w:val="0"/>
      <w:marTop w:val="0"/>
      <w:marBottom w:val="0"/>
      <w:divBdr>
        <w:top w:val="none" w:sz="0" w:space="0" w:color="auto"/>
        <w:left w:val="none" w:sz="0" w:space="0" w:color="auto"/>
        <w:bottom w:val="none" w:sz="0" w:space="0" w:color="auto"/>
        <w:right w:val="none" w:sz="0" w:space="0" w:color="auto"/>
      </w:divBdr>
      <w:divsChild>
        <w:div w:id="1754816568">
          <w:marLeft w:val="0"/>
          <w:marRight w:val="0"/>
          <w:marTop w:val="0"/>
          <w:marBottom w:val="0"/>
          <w:divBdr>
            <w:top w:val="none" w:sz="0" w:space="0" w:color="auto"/>
            <w:left w:val="none" w:sz="0" w:space="0" w:color="auto"/>
            <w:bottom w:val="none" w:sz="0" w:space="0" w:color="auto"/>
            <w:right w:val="none" w:sz="0" w:space="0" w:color="auto"/>
          </w:divBdr>
        </w:div>
      </w:divsChild>
    </w:div>
    <w:div w:id="1603369439">
      <w:bodyDiv w:val="1"/>
      <w:marLeft w:val="0"/>
      <w:marRight w:val="0"/>
      <w:marTop w:val="0"/>
      <w:marBottom w:val="0"/>
      <w:divBdr>
        <w:top w:val="none" w:sz="0" w:space="0" w:color="auto"/>
        <w:left w:val="none" w:sz="0" w:space="0" w:color="auto"/>
        <w:bottom w:val="none" w:sz="0" w:space="0" w:color="auto"/>
        <w:right w:val="none" w:sz="0" w:space="0" w:color="auto"/>
      </w:divBdr>
      <w:divsChild>
        <w:div w:id="652565776">
          <w:marLeft w:val="0"/>
          <w:marRight w:val="0"/>
          <w:marTop w:val="0"/>
          <w:marBottom w:val="0"/>
          <w:divBdr>
            <w:top w:val="none" w:sz="0" w:space="0" w:color="auto"/>
            <w:left w:val="none" w:sz="0" w:space="0" w:color="auto"/>
            <w:bottom w:val="none" w:sz="0" w:space="0" w:color="auto"/>
            <w:right w:val="none" w:sz="0" w:space="0" w:color="auto"/>
          </w:divBdr>
        </w:div>
      </w:divsChild>
    </w:div>
    <w:div w:id="1605108686">
      <w:bodyDiv w:val="1"/>
      <w:marLeft w:val="0"/>
      <w:marRight w:val="0"/>
      <w:marTop w:val="0"/>
      <w:marBottom w:val="0"/>
      <w:divBdr>
        <w:top w:val="none" w:sz="0" w:space="0" w:color="auto"/>
        <w:left w:val="none" w:sz="0" w:space="0" w:color="auto"/>
        <w:bottom w:val="none" w:sz="0" w:space="0" w:color="auto"/>
        <w:right w:val="none" w:sz="0" w:space="0" w:color="auto"/>
      </w:divBdr>
      <w:divsChild>
        <w:div w:id="84738294">
          <w:marLeft w:val="0"/>
          <w:marRight w:val="0"/>
          <w:marTop w:val="0"/>
          <w:marBottom w:val="0"/>
          <w:divBdr>
            <w:top w:val="none" w:sz="0" w:space="0" w:color="auto"/>
            <w:left w:val="none" w:sz="0" w:space="0" w:color="auto"/>
            <w:bottom w:val="none" w:sz="0" w:space="0" w:color="auto"/>
            <w:right w:val="none" w:sz="0" w:space="0" w:color="auto"/>
          </w:divBdr>
        </w:div>
      </w:divsChild>
    </w:div>
    <w:div w:id="1611038488">
      <w:bodyDiv w:val="1"/>
      <w:marLeft w:val="0"/>
      <w:marRight w:val="0"/>
      <w:marTop w:val="0"/>
      <w:marBottom w:val="0"/>
      <w:divBdr>
        <w:top w:val="none" w:sz="0" w:space="0" w:color="auto"/>
        <w:left w:val="none" w:sz="0" w:space="0" w:color="auto"/>
        <w:bottom w:val="none" w:sz="0" w:space="0" w:color="auto"/>
        <w:right w:val="none" w:sz="0" w:space="0" w:color="auto"/>
      </w:divBdr>
      <w:divsChild>
        <w:div w:id="1577476392">
          <w:marLeft w:val="0"/>
          <w:marRight w:val="0"/>
          <w:marTop w:val="0"/>
          <w:marBottom w:val="0"/>
          <w:divBdr>
            <w:top w:val="none" w:sz="0" w:space="0" w:color="auto"/>
            <w:left w:val="none" w:sz="0" w:space="0" w:color="auto"/>
            <w:bottom w:val="none" w:sz="0" w:space="0" w:color="auto"/>
            <w:right w:val="none" w:sz="0" w:space="0" w:color="auto"/>
          </w:divBdr>
        </w:div>
      </w:divsChild>
    </w:div>
    <w:div w:id="1614902698">
      <w:bodyDiv w:val="1"/>
      <w:marLeft w:val="0"/>
      <w:marRight w:val="0"/>
      <w:marTop w:val="0"/>
      <w:marBottom w:val="0"/>
      <w:divBdr>
        <w:top w:val="none" w:sz="0" w:space="0" w:color="auto"/>
        <w:left w:val="none" w:sz="0" w:space="0" w:color="auto"/>
        <w:bottom w:val="none" w:sz="0" w:space="0" w:color="auto"/>
        <w:right w:val="none" w:sz="0" w:space="0" w:color="auto"/>
      </w:divBdr>
      <w:divsChild>
        <w:div w:id="1487286695">
          <w:marLeft w:val="0"/>
          <w:marRight w:val="0"/>
          <w:marTop w:val="0"/>
          <w:marBottom w:val="0"/>
          <w:divBdr>
            <w:top w:val="none" w:sz="0" w:space="0" w:color="auto"/>
            <w:left w:val="none" w:sz="0" w:space="0" w:color="auto"/>
            <w:bottom w:val="none" w:sz="0" w:space="0" w:color="auto"/>
            <w:right w:val="none" w:sz="0" w:space="0" w:color="auto"/>
          </w:divBdr>
        </w:div>
      </w:divsChild>
    </w:div>
    <w:div w:id="1619486563">
      <w:bodyDiv w:val="1"/>
      <w:marLeft w:val="0"/>
      <w:marRight w:val="0"/>
      <w:marTop w:val="0"/>
      <w:marBottom w:val="0"/>
      <w:divBdr>
        <w:top w:val="none" w:sz="0" w:space="0" w:color="auto"/>
        <w:left w:val="none" w:sz="0" w:space="0" w:color="auto"/>
        <w:bottom w:val="none" w:sz="0" w:space="0" w:color="auto"/>
        <w:right w:val="none" w:sz="0" w:space="0" w:color="auto"/>
      </w:divBdr>
      <w:divsChild>
        <w:div w:id="170529786">
          <w:marLeft w:val="0"/>
          <w:marRight w:val="0"/>
          <w:marTop w:val="0"/>
          <w:marBottom w:val="0"/>
          <w:divBdr>
            <w:top w:val="none" w:sz="0" w:space="0" w:color="auto"/>
            <w:left w:val="none" w:sz="0" w:space="0" w:color="auto"/>
            <w:bottom w:val="none" w:sz="0" w:space="0" w:color="auto"/>
            <w:right w:val="none" w:sz="0" w:space="0" w:color="auto"/>
          </w:divBdr>
        </w:div>
      </w:divsChild>
    </w:div>
    <w:div w:id="1631125527">
      <w:bodyDiv w:val="1"/>
      <w:marLeft w:val="0"/>
      <w:marRight w:val="0"/>
      <w:marTop w:val="0"/>
      <w:marBottom w:val="0"/>
      <w:divBdr>
        <w:top w:val="none" w:sz="0" w:space="0" w:color="auto"/>
        <w:left w:val="none" w:sz="0" w:space="0" w:color="auto"/>
        <w:bottom w:val="none" w:sz="0" w:space="0" w:color="auto"/>
        <w:right w:val="none" w:sz="0" w:space="0" w:color="auto"/>
      </w:divBdr>
      <w:divsChild>
        <w:div w:id="713044711">
          <w:marLeft w:val="0"/>
          <w:marRight w:val="0"/>
          <w:marTop w:val="0"/>
          <w:marBottom w:val="0"/>
          <w:divBdr>
            <w:top w:val="none" w:sz="0" w:space="0" w:color="auto"/>
            <w:left w:val="none" w:sz="0" w:space="0" w:color="auto"/>
            <w:bottom w:val="none" w:sz="0" w:space="0" w:color="auto"/>
            <w:right w:val="none" w:sz="0" w:space="0" w:color="auto"/>
          </w:divBdr>
        </w:div>
      </w:divsChild>
    </w:div>
    <w:div w:id="1633706980">
      <w:bodyDiv w:val="1"/>
      <w:marLeft w:val="0"/>
      <w:marRight w:val="0"/>
      <w:marTop w:val="0"/>
      <w:marBottom w:val="0"/>
      <w:divBdr>
        <w:top w:val="none" w:sz="0" w:space="0" w:color="auto"/>
        <w:left w:val="none" w:sz="0" w:space="0" w:color="auto"/>
        <w:bottom w:val="none" w:sz="0" w:space="0" w:color="auto"/>
        <w:right w:val="none" w:sz="0" w:space="0" w:color="auto"/>
      </w:divBdr>
      <w:divsChild>
        <w:div w:id="1566376172">
          <w:marLeft w:val="0"/>
          <w:marRight w:val="0"/>
          <w:marTop w:val="0"/>
          <w:marBottom w:val="0"/>
          <w:divBdr>
            <w:top w:val="none" w:sz="0" w:space="0" w:color="auto"/>
            <w:left w:val="none" w:sz="0" w:space="0" w:color="auto"/>
            <w:bottom w:val="none" w:sz="0" w:space="0" w:color="auto"/>
            <w:right w:val="none" w:sz="0" w:space="0" w:color="auto"/>
          </w:divBdr>
        </w:div>
      </w:divsChild>
    </w:div>
    <w:div w:id="1644388340">
      <w:bodyDiv w:val="1"/>
      <w:marLeft w:val="0"/>
      <w:marRight w:val="0"/>
      <w:marTop w:val="0"/>
      <w:marBottom w:val="0"/>
      <w:divBdr>
        <w:top w:val="none" w:sz="0" w:space="0" w:color="auto"/>
        <w:left w:val="none" w:sz="0" w:space="0" w:color="auto"/>
        <w:bottom w:val="none" w:sz="0" w:space="0" w:color="auto"/>
        <w:right w:val="none" w:sz="0" w:space="0" w:color="auto"/>
      </w:divBdr>
      <w:divsChild>
        <w:div w:id="382103926">
          <w:marLeft w:val="0"/>
          <w:marRight w:val="0"/>
          <w:marTop w:val="0"/>
          <w:marBottom w:val="0"/>
          <w:divBdr>
            <w:top w:val="none" w:sz="0" w:space="0" w:color="auto"/>
            <w:left w:val="none" w:sz="0" w:space="0" w:color="auto"/>
            <w:bottom w:val="none" w:sz="0" w:space="0" w:color="auto"/>
            <w:right w:val="none" w:sz="0" w:space="0" w:color="auto"/>
          </w:divBdr>
        </w:div>
      </w:divsChild>
    </w:div>
    <w:div w:id="1644576441">
      <w:bodyDiv w:val="1"/>
      <w:marLeft w:val="0"/>
      <w:marRight w:val="0"/>
      <w:marTop w:val="0"/>
      <w:marBottom w:val="0"/>
      <w:divBdr>
        <w:top w:val="none" w:sz="0" w:space="0" w:color="auto"/>
        <w:left w:val="none" w:sz="0" w:space="0" w:color="auto"/>
        <w:bottom w:val="none" w:sz="0" w:space="0" w:color="auto"/>
        <w:right w:val="none" w:sz="0" w:space="0" w:color="auto"/>
      </w:divBdr>
      <w:divsChild>
        <w:div w:id="1212621055">
          <w:marLeft w:val="0"/>
          <w:marRight w:val="0"/>
          <w:marTop w:val="0"/>
          <w:marBottom w:val="0"/>
          <w:divBdr>
            <w:top w:val="none" w:sz="0" w:space="0" w:color="auto"/>
            <w:left w:val="none" w:sz="0" w:space="0" w:color="auto"/>
            <w:bottom w:val="none" w:sz="0" w:space="0" w:color="auto"/>
            <w:right w:val="none" w:sz="0" w:space="0" w:color="auto"/>
          </w:divBdr>
        </w:div>
      </w:divsChild>
    </w:div>
    <w:div w:id="1646202973">
      <w:bodyDiv w:val="1"/>
      <w:marLeft w:val="0"/>
      <w:marRight w:val="0"/>
      <w:marTop w:val="0"/>
      <w:marBottom w:val="0"/>
      <w:divBdr>
        <w:top w:val="none" w:sz="0" w:space="0" w:color="auto"/>
        <w:left w:val="none" w:sz="0" w:space="0" w:color="auto"/>
        <w:bottom w:val="none" w:sz="0" w:space="0" w:color="auto"/>
        <w:right w:val="none" w:sz="0" w:space="0" w:color="auto"/>
      </w:divBdr>
      <w:divsChild>
        <w:div w:id="242836463">
          <w:marLeft w:val="0"/>
          <w:marRight w:val="0"/>
          <w:marTop w:val="0"/>
          <w:marBottom w:val="0"/>
          <w:divBdr>
            <w:top w:val="none" w:sz="0" w:space="0" w:color="auto"/>
            <w:left w:val="none" w:sz="0" w:space="0" w:color="auto"/>
            <w:bottom w:val="none" w:sz="0" w:space="0" w:color="auto"/>
            <w:right w:val="none" w:sz="0" w:space="0" w:color="auto"/>
          </w:divBdr>
        </w:div>
      </w:divsChild>
    </w:div>
    <w:div w:id="1650818762">
      <w:bodyDiv w:val="1"/>
      <w:marLeft w:val="0"/>
      <w:marRight w:val="0"/>
      <w:marTop w:val="0"/>
      <w:marBottom w:val="0"/>
      <w:divBdr>
        <w:top w:val="none" w:sz="0" w:space="0" w:color="auto"/>
        <w:left w:val="none" w:sz="0" w:space="0" w:color="auto"/>
        <w:bottom w:val="none" w:sz="0" w:space="0" w:color="auto"/>
        <w:right w:val="none" w:sz="0" w:space="0" w:color="auto"/>
      </w:divBdr>
    </w:div>
    <w:div w:id="1651128326">
      <w:bodyDiv w:val="1"/>
      <w:marLeft w:val="0"/>
      <w:marRight w:val="0"/>
      <w:marTop w:val="0"/>
      <w:marBottom w:val="0"/>
      <w:divBdr>
        <w:top w:val="none" w:sz="0" w:space="0" w:color="auto"/>
        <w:left w:val="none" w:sz="0" w:space="0" w:color="auto"/>
        <w:bottom w:val="none" w:sz="0" w:space="0" w:color="auto"/>
        <w:right w:val="none" w:sz="0" w:space="0" w:color="auto"/>
      </w:divBdr>
      <w:divsChild>
        <w:div w:id="1223253782">
          <w:marLeft w:val="0"/>
          <w:marRight w:val="0"/>
          <w:marTop w:val="0"/>
          <w:marBottom w:val="0"/>
          <w:divBdr>
            <w:top w:val="none" w:sz="0" w:space="0" w:color="auto"/>
            <w:left w:val="none" w:sz="0" w:space="0" w:color="auto"/>
            <w:bottom w:val="none" w:sz="0" w:space="0" w:color="auto"/>
            <w:right w:val="none" w:sz="0" w:space="0" w:color="auto"/>
          </w:divBdr>
        </w:div>
      </w:divsChild>
    </w:div>
    <w:div w:id="1651708959">
      <w:bodyDiv w:val="1"/>
      <w:marLeft w:val="0"/>
      <w:marRight w:val="0"/>
      <w:marTop w:val="0"/>
      <w:marBottom w:val="0"/>
      <w:divBdr>
        <w:top w:val="none" w:sz="0" w:space="0" w:color="auto"/>
        <w:left w:val="none" w:sz="0" w:space="0" w:color="auto"/>
        <w:bottom w:val="none" w:sz="0" w:space="0" w:color="auto"/>
        <w:right w:val="none" w:sz="0" w:space="0" w:color="auto"/>
      </w:divBdr>
      <w:divsChild>
        <w:div w:id="2127235582">
          <w:marLeft w:val="0"/>
          <w:marRight w:val="0"/>
          <w:marTop w:val="0"/>
          <w:marBottom w:val="0"/>
          <w:divBdr>
            <w:top w:val="none" w:sz="0" w:space="0" w:color="auto"/>
            <w:left w:val="none" w:sz="0" w:space="0" w:color="auto"/>
            <w:bottom w:val="none" w:sz="0" w:space="0" w:color="auto"/>
            <w:right w:val="none" w:sz="0" w:space="0" w:color="auto"/>
          </w:divBdr>
        </w:div>
      </w:divsChild>
    </w:div>
    <w:div w:id="1652441918">
      <w:bodyDiv w:val="1"/>
      <w:marLeft w:val="0"/>
      <w:marRight w:val="0"/>
      <w:marTop w:val="0"/>
      <w:marBottom w:val="0"/>
      <w:divBdr>
        <w:top w:val="none" w:sz="0" w:space="0" w:color="auto"/>
        <w:left w:val="none" w:sz="0" w:space="0" w:color="auto"/>
        <w:bottom w:val="none" w:sz="0" w:space="0" w:color="auto"/>
        <w:right w:val="none" w:sz="0" w:space="0" w:color="auto"/>
      </w:divBdr>
    </w:div>
    <w:div w:id="1655059847">
      <w:bodyDiv w:val="1"/>
      <w:marLeft w:val="0"/>
      <w:marRight w:val="0"/>
      <w:marTop w:val="0"/>
      <w:marBottom w:val="0"/>
      <w:divBdr>
        <w:top w:val="none" w:sz="0" w:space="0" w:color="auto"/>
        <w:left w:val="none" w:sz="0" w:space="0" w:color="auto"/>
        <w:bottom w:val="none" w:sz="0" w:space="0" w:color="auto"/>
        <w:right w:val="none" w:sz="0" w:space="0" w:color="auto"/>
      </w:divBdr>
      <w:divsChild>
        <w:div w:id="510921291">
          <w:marLeft w:val="0"/>
          <w:marRight w:val="0"/>
          <w:marTop w:val="0"/>
          <w:marBottom w:val="0"/>
          <w:divBdr>
            <w:top w:val="none" w:sz="0" w:space="0" w:color="auto"/>
            <w:left w:val="none" w:sz="0" w:space="0" w:color="auto"/>
            <w:bottom w:val="none" w:sz="0" w:space="0" w:color="auto"/>
            <w:right w:val="none" w:sz="0" w:space="0" w:color="auto"/>
          </w:divBdr>
        </w:div>
      </w:divsChild>
    </w:div>
    <w:div w:id="1657566150">
      <w:bodyDiv w:val="1"/>
      <w:marLeft w:val="0"/>
      <w:marRight w:val="0"/>
      <w:marTop w:val="0"/>
      <w:marBottom w:val="0"/>
      <w:divBdr>
        <w:top w:val="none" w:sz="0" w:space="0" w:color="auto"/>
        <w:left w:val="none" w:sz="0" w:space="0" w:color="auto"/>
        <w:bottom w:val="none" w:sz="0" w:space="0" w:color="auto"/>
        <w:right w:val="none" w:sz="0" w:space="0" w:color="auto"/>
      </w:divBdr>
      <w:divsChild>
        <w:div w:id="1786846556">
          <w:marLeft w:val="0"/>
          <w:marRight w:val="0"/>
          <w:marTop w:val="0"/>
          <w:marBottom w:val="0"/>
          <w:divBdr>
            <w:top w:val="none" w:sz="0" w:space="0" w:color="auto"/>
            <w:left w:val="none" w:sz="0" w:space="0" w:color="auto"/>
            <w:bottom w:val="none" w:sz="0" w:space="0" w:color="auto"/>
            <w:right w:val="none" w:sz="0" w:space="0" w:color="auto"/>
          </w:divBdr>
        </w:div>
      </w:divsChild>
    </w:div>
    <w:div w:id="1664967469">
      <w:bodyDiv w:val="1"/>
      <w:marLeft w:val="0"/>
      <w:marRight w:val="0"/>
      <w:marTop w:val="0"/>
      <w:marBottom w:val="0"/>
      <w:divBdr>
        <w:top w:val="none" w:sz="0" w:space="0" w:color="auto"/>
        <w:left w:val="none" w:sz="0" w:space="0" w:color="auto"/>
        <w:bottom w:val="none" w:sz="0" w:space="0" w:color="auto"/>
        <w:right w:val="none" w:sz="0" w:space="0" w:color="auto"/>
      </w:divBdr>
      <w:divsChild>
        <w:div w:id="1238638703">
          <w:marLeft w:val="0"/>
          <w:marRight w:val="0"/>
          <w:marTop w:val="0"/>
          <w:marBottom w:val="0"/>
          <w:divBdr>
            <w:top w:val="none" w:sz="0" w:space="0" w:color="auto"/>
            <w:left w:val="none" w:sz="0" w:space="0" w:color="auto"/>
            <w:bottom w:val="none" w:sz="0" w:space="0" w:color="auto"/>
            <w:right w:val="none" w:sz="0" w:space="0" w:color="auto"/>
          </w:divBdr>
          <w:divsChild>
            <w:div w:id="1046415429">
              <w:marLeft w:val="0"/>
              <w:marRight w:val="0"/>
              <w:marTop w:val="0"/>
              <w:marBottom w:val="0"/>
              <w:divBdr>
                <w:top w:val="none" w:sz="0" w:space="0" w:color="auto"/>
                <w:left w:val="none" w:sz="0" w:space="0" w:color="auto"/>
                <w:bottom w:val="none" w:sz="0" w:space="0" w:color="auto"/>
                <w:right w:val="none" w:sz="0" w:space="0" w:color="auto"/>
              </w:divBdr>
              <w:divsChild>
                <w:div w:id="585115186">
                  <w:marLeft w:val="0"/>
                  <w:marRight w:val="0"/>
                  <w:marTop w:val="0"/>
                  <w:marBottom w:val="0"/>
                  <w:divBdr>
                    <w:top w:val="none" w:sz="0" w:space="0" w:color="auto"/>
                    <w:left w:val="none" w:sz="0" w:space="0" w:color="auto"/>
                    <w:bottom w:val="none" w:sz="0" w:space="0" w:color="auto"/>
                    <w:right w:val="none" w:sz="0" w:space="0" w:color="auto"/>
                  </w:divBdr>
                  <w:divsChild>
                    <w:div w:id="543761518">
                      <w:marLeft w:val="0"/>
                      <w:marRight w:val="0"/>
                      <w:marTop w:val="0"/>
                      <w:marBottom w:val="0"/>
                      <w:divBdr>
                        <w:top w:val="none" w:sz="0" w:space="0" w:color="auto"/>
                        <w:left w:val="none" w:sz="0" w:space="0" w:color="auto"/>
                        <w:bottom w:val="none" w:sz="0" w:space="0" w:color="auto"/>
                        <w:right w:val="none" w:sz="0" w:space="0" w:color="auto"/>
                      </w:divBdr>
                    </w:div>
                  </w:divsChild>
                </w:div>
                <w:div w:id="1425881771">
                  <w:marLeft w:val="0"/>
                  <w:marRight w:val="0"/>
                  <w:marTop w:val="0"/>
                  <w:marBottom w:val="0"/>
                  <w:divBdr>
                    <w:top w:val="none" w:sz="0" w:space="0" w:color="auto"/>
                    <w:left w:val="none" w:sz="0" w:space="0" w:color="auto"/>
                    <w:bottom w:val="none" w:sz="0" w:space="0" w:color="auto"/>
                    <w:right w:val="none" w:sz="0" w:space="0" w:color="auto"/>
                  </w:divBdr>
                  <w:divsChild>
                    <w:div w:id="13659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10737">
              <w:marLeft w:val="0"/>
              <w:marRight w:val="0"/>
              <w:marTop w:val="0"/>
              <w:marBottom w:val="0"/>
              <w:divBdr>
                <w:top w:val="none" w:sz="0" w:space="0" w:color="auto"/>
                <w:left w:val="none" w:sz="0" w:space="0" w:color="auto"/>
                <w:bottom w:val="none" w:sz="0" w:space="0" w:color="auto"/>
                <w:right w:val="none" w:sz="0" w:space="0" w:color="auto"/>
              </w:divBdr>
              <w:divsChild>
                <w:div w:id="2059356754">
                  <w:marLeft w:val="0"/>
                  <w:marRight w:val="0"/>
                  <w:marTop w:val="0"/>
                  <w:marBottom w:val="0"/>
                  <w:divBdr>
                    <w:top w:val="none" w:sz="0" w:space="0" w:color="auto"/>
                    <w:left w:val="none" w:sz="0" w:space="0" w:color="auto"/>
                    <w:bottom w:val="none" w:sz="0" w:space="0" w:color="auto"/>
                    <w:right w:val="none" w:sz="0" w:space="0" w:color="auto"/>
                  </w:divBdr>
                  <w:divsChild>
                    <w:div w:id="1878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4653">
              <w:marLeft w:val="0"/>
              <w:marRight w:val="0"/>
              <w:marTop w:val="0"/>
              <w:marBottom w:val="0"/>
              <w:divBdr>
                <w:top w:val="none" w:sz="0" w:space="0" w:color="auto"/>
                <w:left w:val="none" w:sz="0" w:space="0" w:color="auto"/>
                <w:bottom w:val="none" w:sz="0" w:space="0" w:color="auto"/>
                <w:right w:val="none" w:sz="0" w:space="0" w:color="auto"/>
              </w:divBdr>
              <w:divsChild>
                <w:div w:id="1030885233">
                  <w:marLeft w:val="0"/>
                  <w:marRight w:val="0"/>
                  <w:marTop w:val="0"/>
                  <w:marBottom w:val="0"/>
                  <w:divBdr>
                    <w:top w:val="none" w:sz="0" w:space="0" w:color="auto"/>
                    <w:left w:val="none" w:sz="0" w:space="0" w:color="auto"/>
                    <w:bottom w:val="none" w:sz="0" w:space="0" w:color="auto"/>
                    <w:right w:val="none" w:sz="0" w:space="0" w:color="auto"/>
                  </w:divBdr>
                  <w:divsChild>
                    <w:div w:id="1678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93196">
              <w:marLeft w:val="0"/>
              <w:marRight w:val="0"/>
              <w:marTop w:val="0"/>
              <w:marBottom w:val="0"/>
              <w:divBdr>
                <w:top w:val="none" w:sz="0" w:space="0" w:color="auto"/>
                <w:left w:val="none" w:sz="0" w:space="0" w:color="auto"/>
                <w:bottom w:val="none" w:sz="0" w:space="0" w:color="auto"/>
                <w:right w:val="none" w:sz="0" w:space="0" w:color="auto"/>
              </w:divBdr>
              <w:divsChild>
                <w:div w:id="917135479">
                  <w:marLeft w:val="0"/>
                  <w:marRight w:val="0"/>
                  <w:marTop w:val="0"/>
                  <w:marBottom w:val="0"/>
                  <w:divBdr>
                    <w:top w:val="none" w:sz="0" w:space="0" w:color="auto"/>
                    <w:left w:val="none" w:sz="0" w:space="0" w:color="auto"/>
                    <w:bottom w:val="none" w:sz="0" w:space="0" w:color="auto"/>
                    <w:right w:val="none" w:sz="0" w:space="0" w:color="auto"/>
                  </w:divBdr>
                  <w:divsChild>
                    <w:div w:id="1343118450">
                      <w:marLeft w:val="0"/>
                      <w:marRight w:val="0"/>
                      <w:marTop w:val="0"/>
                      <w:marBottom w:val="0"/>
                      <w:divBdr>
                        <w:top w:val="none" w:sz="0" w:space="0" w:color="auto"/>
                        <w:left w:val="none" w:sz="0" w:space="0" w:color="auto"/>
                        <w:bottom w:val="none" w:sz="0" w:space="0" w:color="auto"/>
                        <w:right w:val="none" w:sz="0" w:space="0" w:color="auto"/>
                      </w:divBdr>
                    </w:div>
                  </w:divsChild>
                </w:div>
                <w:div w:id="1459570442">
                  <w:marLeft w:val="0"/>
                  <w:marRight w:val="0"/>
                  <w:marTop w:val="0"/>
                  <w:marBottom w:val="0"/>
                  <w:divBdr>
                    <w:top w:val="none" w:sz="0" w:space="0" w:color="auto"/>
                    <w:left w:val="none" w:sz="0" w:space="0" w:color="auto"/>
                    <w:bottom w:val="none" w:sz="0" w:space="0" w:color="auto"/>
                    <w:right w:val="none" w:sz="0" w:space="0" w:color="auto"/>
                  </w:divBdr>
                  <w:divsChild>
                    <w:div w:id="138425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088913">
      <w:bodyDiv w:val="1"/>
      <w:marLeft w:val="0"/>
      <w:marRight w:val="0"/>
      <w:marTop w:val="0"/>
      <w:marBottom w:val="0"/>
      <w:divBdr>
        <w:top w:val="none" w:sz="0" w:space="0" w:color="auto"/>
        <w:left w:val="none" w:sz="0" w:space="0" w:color="auto"/>
        <w:bottom w:val="none" w:sz="0" w:space="0" w:color="auto"/>
        <w:right w:val="none" w:sz="0" w:space="0" w:color="auto"/>
      </w:divBdr>
    </w:div>
    <w:div w:id="1669139081">
      <w:bodyDiv w:val="1"/>
      <w:marLeft w:val="0"/>
      <w:marRight w:val="0"/>
      <w:marTop w:val="0"/>
      <w:marBottom w:val="0"/>
      <w:divBdr>
        <w:top w:val="none" w:sz="0" w:space="0" w:color="auto"/>
        <w:left w:val="none" w:sz="0" w:space="0" w:color="auto"/>
        <w:bottom w:val="none" w:sz="0" w:space="0" w:color="auto"/>
        <w:right w:val="none" w:sz="0" w:space="0" w:color="auto"/>
      </w:divBdr>
      <w:divsChild>
        <w:div w:id="60494535">
          <w:marLeft w:val="0"/>
          <w:marRight w:val="0"/>
          <w:marTop w:val="0"/>
          <w:marBottom w:val="0"/>
          <w:divBdr>
            <w:top w:val="none" w:sz="0" w:space="0" w:color="auto"/>
            <w:left w:val="none" w:sz="0" w:space="0" w:color="auto"/>
            <w:bottom w:val="none" w:sz="0" w:space="0" w:color="auto"/>
            <w:right w:val="none" w:sz="0" w:space="0" w:color="auto"/>
          </w:divBdr>
        </w:div>
      </w:divsChild>
    </w:div>
    <w:div w:id="1669944092">
      <w:bodyDiv w:val="1"/>
      <w:marLeft w:val="0"/>
      <w:marRight w:val="0"/>
      <w:marTop w:val="0"/>
      <w:marBottom w:val="0"/>
      <w:divBdr>
        <w:top w:val="none" w:sz="0" w:space="0" w:color="auto"/>
        <w:left w:val="none" w:sz="0" w:space="0" w:color="auto"/>
        <w:bottom w:val="none" w:sz="0" w:space="0" w:color="auto"/>
        <w:right w:val="none" w:sz="0" w:space="0" w:color="auto"/>
      </w:divBdr>
      <w:divsChild>
        <w:div w:id="296643647">
          <w:marLeft w:val="0"/>
          <w:marRight w:val="0"/>
          <w:marTop w:val="0"/>
          <w:marBottom w:val="0"/>
          <w:divBdr>
            <w:top w:val="none" w:sz="0" w:space="0" w:color="auto"/>
            <w:left w:val="none" w:sz="0" w:space="0" w:color="auto"/>
            <w:bottom w:val="none" w:sz="0" w:space="0" w:color="auto"/>
            <w:right w:val="none" w:sz="0" w:space="0" w:color="auto"/>
          </w:divBdr>
        </w:div>
      </w:divsChild>
    </w:div>
    <w:div w:id="1671180727">
      <w:bodyDiv w:val="1"/>
      <w:marLeft w:val="0"/>
      <w:marRight w:val="0"/>
      <w:marTop w:val="0"/>
      <w:marBottom w:val="0"/>
      <w:divBdr>
        <w:top w:val="none" w:sz="0" w:space="0" w:color="auto"/>
        <w:left w:val="none" w:sz="0" w:space="0" w:color="auto"/>
        <w:bottom w:val="none" w:sz="0" w:space="0" w:color="auto"/>
        <w:right w:val="none" w:sz="0" w:space="0" w:color="auto"/>
      </w:divBdr>
      <w:divsChild>
        <w:div w:id="242836066">
          <w:marLeft w:val="0"/>
          <w:marRight w:val="0"/>
          <w:marTop w:val="0"/>
          <w:marBottom w:val="150"/>
          <w:divBdr>
            <w:top w:val="none" w:sz="0" w:space="0" w:color="auto"/>
            <w:left w:val="none" w:sz="0" w:space="0" w:color="auto"/>
            <w:bottom w:val="none" w:sz="0" w:space="0" w:color="auto"/>
            <w:right w:val="none" w:sz="0" w:space="0" w:color="auto"/>
          </w:divBdr>
          <w:divsChild>
            <w:div w:id="1204560832">
              <w:marLeft w:val="0"/>
              <w:marRight w:val="0"/>
              <w:marTop w:val="0"/>
              <w:marBottom w:val="0"/>
              <w:divBdr>
                <w:top w:val="none" w:sz="0" w:space="0" w:color="auto"/>
                <w:left w:val="none" w:sz="0" w:space="0" w:color="auto"/>
                <w:bottom w:val="none" w:sz="0" w:space="0" w:color="auto"/>
                <w:right w:val="none" w:sz="0" w:space="0" w:color="auto"/>
              </w:divBdr>
              <w:divsChild>
                <w:div w:id="247886628">
                  <w:marLeft w:val="0"/>
                  <w:marRight w:val="0"/>
                  <w:marTop w:val="0"/>
                  <w:marBottom w:val="0"/>
                  <w:divBdr>
                    <w:top w:val="none" w:sz="0" w:space="0" w:color="auto"/>
                    <w:left w:val="none" w:sz="0" w:space="0" w:color="auto"/>
                    <w:bottom w:val="none" w:sz="0" w:space="0" w:color="auto"/>
                    <w:right w:val="none" w:sz="0" w:space="0" w:color="auto"/>
                  </w:divBdr>
                </w:div>
              </w:divsChild>
            </w:div>
            <w:div w:id="1879975692">
              <w:marLeft w:val="0"/>
              <w:marRight w:val="0"/>
              <w:marTop w:val="0"/>
              <w:marBottom w:val="0"/>
              <w:divBdr>
                <w:top w:val="none" w:sz="0" w:space="0" w:color="auto"/>
                <w:left w:val="none" w:sz="0" w:space="0" w:color="auto"/>
                <w:bottom w:val="none" w:sz="0" w:space="0" w:color="auto"/>
                <w:right w:val="none" w:sz="0" w:space="0" w:color="auto"/>
              </w:divBdr>
              <w:divsChild>
                <w:div w:id="36872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3989">
          <w:marLeft w:val="0"/>
          <w:marRight w:val="0"/>
          <w:marTop w:val="0"/>
          <w:marBottom w:val="150"/>
          <w:divBdr>
            <w:top w:val="none" w:sz="0" w:space="0" w:color="auto"/>
            <w:left w:val="none" w:sz="0" w:space="0" w:color="auto"/>
            <w:bottom w:val="none" w:sz="0" w:space="0" w:color="auto"/>
            <w:right w:val="none" w:sz="0" w:space="0" w:color="auto"/>
          </w:divBdr>
          <w:divsChild>
            <w:div w:id="1443769679">
              <w:marLeft w:val="0"/>
              <w:marRight w:val="0"/>
              <w:marTop w:val="0"/>
              <w:marBottom w:val="0"/>
              <w:divBdr>
                <w:top w:val="none" w:sz="0" w:space="0" w:color="auto"/>
                <w:left w:val="none" w:sz="0" w:space="0" w:color="auto"/>
                <w:bottom w:val="none" w:sz="0" w:space="0" w:color="auto"/>
                <w:right w:val="none" w:sz="0" w:space="0" w:color="auto"/>
              </w:divBdr>
              <w:divsChild>
                <w:div w:id="181371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94289">
      <w:bodyDiv w:val="1"/>
      <w:marLeft w:val="0"/>
      <w:marRight w:val="0"/>
      <w:marTop w:val="0"/>
      <w:marBottom w:val="0"/>
      <w:divBdr>
        <w:top w:val="none" w:sz="0" w:space="0" w:color="auto"/>
        <w:left w:val="none" w:sz="0" w:space="0" w:color="auto"/>
        <w:bottom w:val="none" w:sz="0" w:space="0" w:color="auto"/>
        <w:right w:val="none" w:sz="0" w:space="0" w:color="auto"/>
      </w:divBdr>
    </w:div>
    <w:div w:id="1677069907">
      <w:bodyDiv w:val="1"/>
      <w:marLeft w:val="0"/>
      <w:marRight w:val="0"/>
      <w:marTop w:val="0"/>
      <w:marBottom w:val="0"/>
      <w:divBdr>
        <w:top w:val="none" w:sz="0" w:space="0" w:color="auto"/>
        <w:left w:val="none" w:sz="0" w:space="0" w:color="auto"/>
        <w:bottom w:val="none" w:sz="0" w:space="0" w:color="auto"/>
        <w:right w:val="none" w:sz="0" w:space="0" w:color="auto"/>
      </w:divBdr>
      <w:divsChild>
        <w:div w:id="1172523015">
          <w:marLeft w:val="0"/>
          <w:marRight w:val="0"/>
          <w:marTop w:val="0"/>
          <w:marBottom w:val="0"/>
          <w:divBdr>
            <w:top w:val="none" w:sz="0" w:space="0" w:color="auto"/>
            <w:left w:val="none" w:sz="0" w:space="0" w:color="auto"/>
            <w:bottom w:val="none" w:sz="0" w:space="0" w:color="auto"/>
            <w:right w:val="none" w:sz="0" w:space="0" w:color="auto"/>
          </w:divBdr>
        </w:div>
      </w:divsChild>
    </w:div>
    <w:div w:id="1677150257">
      <w:bodyDiv w:val="1"/>
      <w:marLeft w:val="0"/>
      <w:marRight w:val="0"/>
      <w:marTop w:val="0"/>
      <w:marBottom w:val="0"/>
      <w:divBdr>
        <w:top w:val="none" w:sz="0" w:space="0" w:color="auto"/>
        <w:left w:val="none" w:sz="0" w:space="0" w:color="auto"/>
        <w:bottom w:val="none" w:sz="0" w:space="0" w:color="auto"/>
        <w:right w:val="none" w:sz="0" w:space="0" w:color="auto"/>
      </w:divBdr>
    </w:div>
    <w:div w:id="1677538770">
      <w:bodyDiv w:val="1"/>
      <w:marLeft w:val="0"/>
      <w:marRight w:val="0"/>
      <w:marTop w:val="0"/>
      <w:marBottom w:val="0"/>
      <w:divBdr>
        <w:top w:val="none" w:sz="0" w:space="0" w:color="auto"/>
        <w:left w:val="none" w:sz="0" w:space="0" w:color="auto"/>
        <w:bottom w:val="none" w:sz="0" w:space="0" w:color="auto"/>
        <w:right w:val="none" w:sz="0" w:space="0" w:color="auto"/>
      </w:divBdr>
      <w:divsChild>
        <w:div w:id="153958346">
          <w:marLeft w:val="0"/>
          <w:marRight w:val="0"/>
          <w:marTop w:val="0"/>
          <w:marBottom w:val="0"/>
          <w:divBdr>
            <w:top w:val="none" w:sz="0" w:space="0" w:color="auto"/>
            <w:left w:val="none" w:sz="0" w:space="0" w:color="auto"/>
            <w:bottom w:val="none" w:sz="0" w:space="0" w:color="auto"/>
            <w:right w:val="none" w:sz="0" w:space="0" w:color="auto"/>
          </w:divBdr>
        </w:div>
      </w:divsChild>
    </w:div>
    <w:div w:id="1682319475">
      <w:bodyDiv w:val="1"/>
      <w:marLeft w:val="0"/>
      <w:marRight w:val="0"/>
      <w:marTop w:val="0"/>
      <w:marBottom w:val="0"/>
      <w:divBdr>
        <w:top w:val="none" w:sz="0" w:space="0" w:color="auto"/>
        <w:left w:val="none" w:sz="0" w:space="0" w:color="auto"/>
        <w:bottom w:val="none" w:sz="0" w:space="0" w:color="auto"/>
        <w:right w:val="none" w:sz="0" w:space="0" w:color="auto"/>
      </w:divBdr>
      <w:divsChild>
        <w:div w:id="1980767113">
          <w:marLeft w:val="0"/>
          <w:marRight w:val="0"/>
          <w:marTop w:val="0"/>
          <w:marBottom w:val="0"/>
          <w:divBdr>
            <w:top w:val="none" w:sz="0" w:space="0" w:color="auto"/>
            <w:left w:val="none" w:sz="0" w:space="0" w:color="auto"/>
            <w:bottom w:val="none" w:sz="0" w:space="0" w:color="auto"/>
            <w:right w:val="none" w:sz="0" w:space="0" w:color="auto"/>
          </w:divBdr>
        </w:div>
      </w:divsChild>
    </w:div>
    <w:div w:id="1684478043">
      <w:bodyDiv w:val="1"/>
      <w:marLeft w:val="0"/>
      <w:marRight w:val="0"/>
      <w:marTop w:val="0"/>
      <w:marBottom w:val="0"/>
      <w:divBdr>
        <w:top w:val="none" w:sz="0" w:space="0" w:color="auto"/>
        <w:left w:val="none" w:sz="0" w:space="0" w:color="auto"/>
        <w:bottom w:val="none" w:sz="0" w:space="0" w:color="auto"/>
        <w:right w:val="none" w:sz="0" w:space="0" w:color="auto"/>
      </w:divBdr>
    </w:div>
    <w:div w:id="1687050380">
      <w:bodyDiv w:val="1"/>
      <w:marLeft w:val="0"/>
      <w:marRight w:val="0"/>
      <w:marTop w:val="0"/>
      <w:marBottom w:val="0"/>
      <w:divBdr>
        <w:top w:val="none" w:sz="0" w:space="0" w:color="auto"/>
        <w:left w:val="none" w:sz="0" w:space="0" w:color="auto"/>
        <w:bottom w:val="none" w:sz="0" w:space="0" w:color="auto"/>
        <w:right w:val="none" w:sz="0" w:space="0" w:color="auto"/>
      </w:divBdr>
      <w:divsChild>
        <w:div w:id="1041438848">
          <w:marLeft w:val="0"/>
          <w:marRight w:val="0"/>
          <w:marTop w:val="0"/>
          <w:marBottom w:val="0"/>
          <w:divBdr>
            <w:top w:val="none" w:sz="0" w:space="0" w:color="auto"/>
            <w:left w:val="none" w:sz="0" w:space="0" w:color="auto"/>
            <w:bottom w:val="none" w:sz="0" w:space="0" w:color="auto"/>
            <w:right w:val="none" w:sz="0" w:space="0" w:color="auto"/>
          </w:divBdr>
        </w:div>
      </w:divsChild>
    </w:div>
    <w:div w:id="1689284804">
      <w:bodyDiv w:val="1"/>
      <w:marLeft w:val="0"/>
      <w:marRight w:val="0"/>
      <w:marTop w:val="0"/>
      <w:marBottom w:val="0"/>
      <w:divBdr>
        <w:top w:val="none" w:sz="0" w:space="0" w:color="auto"/>
        <w:left w:val="none" w:sz="0" w:space="0" w:color="auto"/>
        <w:bottom w:val="none" w:sz="0" w:space="0" w:color="auto"/>
        <w:right w:val="none" w:sz="0" w:space="0" w:color="auto"/>
      </w:divBdr>
      <w:divsChild>
        <w:div w:id="348146005">
          <w:marLeft w:val="0"/>
          <w:marRight w:val="0"/>
          <w:marTop w:val="0"/>
          <w:marBottom w:val="0"/>
          <w:divBdr>
            <w:top w:val="none" w:sz="0" w:space="0" w:color="auto"/>
            <w:left w:val="none" w:sz="0" w:space="0" w:color="auto"/>
            <w:bottom w:val="none" w:sz="0" w:space="0" w:color="auto"/>
            <w:right w:val="none" w:sz="0" w:space="0" w:color="auto"/>
          </w:divBdr>
        </w:div>
      </w:divsChild>
    </w:div>
    <w:div w:id="1690178166">
      <w:bodyDiv w:val="1"/>
      <w:marLeft w:val="0"/>
      <w:marRight w:val="0"/>
      <w:marTop w:val="0"/>
      <w:marBottom w:val="0"/>
      <w:divBdr>
        <w:top w:val="none" w:sz="0" w:space="0" w:color="auto"/>
        <w:left w:val="none" w:sz="0" w:space="0" w:color="auto"/>
        <w:bottom w:val="none" w:sz="0" w:space="0" w:color="auto"/>
        <w:right w:val="none" w:sz="0" w:space="0" w:color="auto"/>
      </w:divBdr>
      <w:divsChild>
        <w:div w:id="1931160154">
          <w:marLeft w:val="0"/>
          <w:marRight w:val="0"/>
          <w:marTop w:val="0"/>
          <w:marBottom w:val="0"/>
          <w:divBdr>
            <w:top w:val="none" w:sz="0" w:space="0" w:color="auto"/>
            <w:left w:val="none" w:sz="0" w:space="0" w:color="auto"/>
            <w:bottom w:val="none" w:sz="0" w:space="0" w:color="auto"/>
            <w:right w:val="none" w:sz="0" w:space="0" w:color="auto"/>
          </w:divBdr>
        </w:div>
      </w:divsChild>
    </w:div>
    <w:div w:id="1691032555">
      <w:bodyDiv w:val="1"/>
      <w:marLeft w:val="0"/>
      <w:marRight w:val="0"/>
      <w:marTop w:val="0"/>
      <w:marBottom w:val="0"/>
      <w:divBdr>
        <w:top w:val="none" w:sz="0" w:space="0" w:color="auto"/>
        <w:left w:val="none" w:sz="0" w:space="0" w:color="auto"/>
        <w:bottom w:val="none" w:sz="0" w:space="0" w:color="auto"/>
        <w:right w:val="none" w:sz="0" w:space="0" w:color="auto"/>
      </w:divBdr>
      <w:divsChild>
        <w:div w:id="74863516">
          <w:marLeft w:val="0"/>
          <w:marRight w:val="0"/>
          <w:marTop w:val="0"/>
          <w:marBottom w:val="0"/>
          <w:divBdr>
            <w:top w:val="none" w:sz="0" w:space="0" w:color="auto"/>
            <w:left w:val="none" w:sz="0" w:space="0" w:color="auto"/>
            <w:bottom w:val="none" w:sz="0" w:space="0" w:color="auto"/>
            <w:right w:val="none" w:sz="0" w:space="0" w:color="auto"/>
          </w:divBdr>
        </w:div>
        <w:div w:id="527331188">
          <w:marLeft w:val="0"/>
          <w:marRight w:val="0"/>
          <w:marTop w:val="0"/>
          <w:marBottom w:val="0"/>
          <w:divBdr>
            <w:top w:val="none" w:sz="0" w:space="0" w:color="auto"/>
            <w:left w:val="none" w:sz="0" w:space="0" w:color="auto"/>
            <w:bottom w:val="none" w:sz="0" w:space="0" w:color="auto"/>
            <w:right w:val="none" w:sz="0" w:space="0" w:color="auto"/>
          </w:divBdr>
        </w:div>
      </w:divsChild>
    </w:div>
    <w:div w:id="1692995511">
      <w:bodyDiv w:val="1"/>
      <w:marLeft w:val="0"/>
      <w:marRight w:val="0"/>
      <w:marTop w:val="0"/>
      <w:marBottom w:val="0"/>
      <w:divBdr>
        <w:top w:val="none" w:sz="0" w:space="0" w:color="auto"/>
        <w:left w:val="none" w:sz="0" w:space="0" w:color="auto"/>
        <w:bottom w:val="none" w:sz="0" w:space="0" w:color="auto"/>
        <w:right w:val="none" w:sz="0" w:space="0" w:color="auto"/>
      </w:divBdr>
    </w:div>
    <w:div w:id="1698237510">
      <w:bodyDiv w:val="1"/>
      <w:marLeft w:val="0"/>
      <w:marRight w:val="0"/>
      <w:marTop w:val="0"/>
      <w:marBottom w:val="0"/>
      <w:divBdr>
        <w:top w:val="none" w:sz="0" w:space="0" w:color="auto"/>
        <w:left w:val="none" w:sz="0" w:space="0" w:color="auto"/>
        <w:bottom w:val="none" w:sz="0" w:space="0" w:color="auto"/>
        <w:right w:val="none" w:sz="0" w:space="0" w:color="auto"/>
      </w:divBdr>
    </w:div>
    <w:div w:id="1698238932">
      <w:bodyDiv w:val="1"/>
      <w:marLeft w:val="0"/>
      <w:marRight w:val="0"/>
      <w:marTop w:val="0"/>
      <w:marBottom w:val="0"/>
      <w:divBdr>
        <w:top w:val="none" w:sz="0" w:space="0" w:color="auto"/>
        <w:left w:val="none" w:sz="0" w:space="0" w:color="auto"/>
        <w:bottom w:val="none" w:sz="0" w:space="0" w:color="auto"/>
        <w:right w:val="none" w:sz="0" w:space="0" w:color="auto"/>
      </w:divBdr>
      <w:divsChild>
        <w:div w:id="576398321">
          <w:marLeft w:val="0"/>
          <w:marRight w:val="0"/>
          <w:marTop w:val="0"/>
          <w:marBottom w:val="0"/>
          <w:divBdr>
            <w:top w:val="none" w:sz="0" w:space="0" w:color="auto"/>
            <w:left w:val="none" w:sz="0" w:space="0" w:color="auto"/>
            <w:bottom w:val="none" w:sz="0" w:space="0" w:color="auto"/>
            <w:right w:val="none" w:sz="0" w:space="0" w:color="auto"/>
          </w:divBdr>
        </w:div>
      </w:divsChild>
    </w:div>
    <w:div w:id="1699311496">
      <w:bodyDiv w:val="1"/>
      <w:marLeft w:val="0"/>
      <w:marRight w:val="0"/>
      <w:marTop w:val="0"/>
      <w:marBottom w:val="0"/>
      <w:divBdr>
        <w:top w:val="none" w:sz="0" w:space="0" w:color="auto"/>
        <w:left w:val="none" w:sz="0" w:space="0" w:color="auto"/>
        <w:bottom w:val="none" w:sz="0" w:space="0" w:color="auto"/>
        <w:right w:val="none" w:sz="0" w:space="0" w:color="auto"/>
      </w:divBdr>
    </w:div>
    <w:div w:id="1705055114">
      <w:bodyDiv w:val="1"/>
      <w:marLeft w:val="0"/>
      <w:marRight w:val="0"/>
      <w:marTop w:val="0"/>
      <w:marBottom w:val="0"/>
      <w:divBdr>
        <w:top w:val="none" w:sz="0" w:space="0" w:color="auto"/>
        <w:left w:val="none" w:sz="0" w:space="0" w:color="auto"/>
        <w:bottom w:val="none" w:sz="0" w:space="0" w:color="auto"/>
        <w:right w:val="none" w:sz="0" w:space="0" w:color="auto"/>
      </w:divBdr>
      <w:divsChild>
        <w:div w:id="391776726">
          <w:marLeft w:val="0"/>
          <w:marRight w:val="0"/>
          <w:marTop w:val="0"/>
          <w:marBottom w:val="0"/>
          <w:divBdr>
            <w:top w:val="none" w:sz="0" w:space="0" w:color="auto"/>
            <w:left w:val="none" w:sz="0" w:space="0" w:color="auto"/>
            <w:bottom w:val="none" w:sz="0" w:space="0" w:color="auto"/>
            <w:right w:val="none" w:sz="0" w:space="0" w:color="auto"/>
          </w:divBdr>
        </w:div>
      </w:divsChild>
    </w:div>
    <w:div w:id="1708524092">
      <w:bodyDiv w:val="1"/>
      <w:marLeft w:val="0"/>
      <w:marRight w:val="0"/>
      <w:marTop w:val="0"/>
      <w:marBottom w:val="0"/>
      <w:divBdr>
        <w:top w:val="none" w:sz="0" w:space="0" w:color="auto"/>
        <w:left w:val="none" w:sz="0" w:space="0" w:color="auto"/>
        <w:bottom w:val="none" w:sz="0" w:space="0" w:color="auto"/>
        <w:right w:val="none" w:sz="0" w:space="0" w:color="auto"/>
      </w:divBdr>
      <w:divsChild>
        <w:div w:id="117334636">
          <w:marLeft w:val="0"/>
          <w:marRight w:val="0"/>
          <w:marTop w:val="0"/>
          <w:marBottom w:val="0"/>
          <w:divBdr>
            <w:top w:val="none" w:sz="0" w:space="0" w:color="auto"/>
            <w:left w:val="none" w:sz="0" w:space="0" w:color="auto"/>
            <w:bottom w:val="none" w:sz="0" w:space="0" w:color="auto"/>
            <w:right w:val="none" w:sz="0" w:space="0" w:color="auto"/>
          </w:divBdr>
        </w:div>
      </w:divsChild>
    </w:div>
    <w:div w:id="1708989633">
      <w:bodyDiv w:val="1"/>
      <w:marLeft w:val="0"/>
      <w:marRight w:val="0"/>
      <w:marTop w:val="0"/>
      <w:marBottom w:val="0"/>
      <w:divBdr>
        <w:top w:val="none" w:sz="0" w:space="0" w:color="auto"/>
        <w:left w:val="none" w:sz="0" w:space="0" w:color="auto"/>
        <w:bottom w:val="none" w:sz="0" w:space="0" w:color="auto"/>
        <w:right w:val="none" w:sz="0" w:space="0" w:color="auto"/>
      </w:divBdr>
      <w:divsChild>
        <w:div w:id="125516667">
          <w:marLeft w:val="0"/>
          <w:marRight w:val="0"/>
          <w:marTop w:val="0"/>
          <w:marBottom w:val="0"/>
          <w:divBdr>
            <w:top w:val="none" w:sz="0" w:space="0" w:color="auto"/>
            <w:left w:val="none" w:sz="0" w:space="0" w:color="auto"/>
            <w:bottom w:val="none" w:sz="0" w:space="0" w:color="auto"/>
            <w:right w:val="none" w:sz="0" w:space="0" w:color="auto"/>
          </w:divBdr>
          <w:divsChild>
            <w:div w:id="7156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43522">
      <w:bodyDiv w:val="1"/>
      <w:marLeft w:val="0"/>
      <w:marRight w:val="0"/>
      <w:marTop w:val="0"/>
      <w:marBottom w:val="0"/>
      <w:divBdr>
        <w:top w:val="none" w:sz="0" w:space="0" w:color="auto"/>
        <w:left w:val="none" w:sz="0" w:space="0" w:color="auto"/>
        <w:bottom w:val="none" w:sz="0" w:space="0" w:color="auto"/>
        <w:right w:val="none" w:sz="0" w:space="0" w:color="auto"/>
      </w:divBdr>
    </w:div>
    <w:div w:id="1714574211">
      <w:bodyDiv w:val="1"/>
      <w:marLeft w:val="0"/>
      <w:marRight w:val="0"/>
      <w:marTop w:val="0"/>
      <w:marBottom w:val="0"/>
      <w:divBdr>
        <w:top w:val="none" w:sz="0" w:space="0" w:color="auto"/>
        <w:left w:val="none" w:sz="0" w:space="0" w:color="auto"/>
        <w:bottom w:val="none" w:sz="0" w:space="0" w:color="auto"/>
        <w:right w:val="none" w:sz="0" w:space="0" w:color="auto"/>
      </w:divBdr>
      <w:divsChild>
        <w:div w:id="733964782">
          <w:marLeft w:val="0"/>
          <w:marRight w:val="0"/>
          <w:marTop w:val="0"/>
          <w:marBottom w:val="0"/>
          <w:divBdr>
            <w:top w:val="none" w:sz="0" w:space="0" w:color="auto"/>
            <w:left w:val="none" w:sz="0" w:space="0" w:color="auto"/>
            <w:bottom w:val="none" w:sz="0" w:space="0" w:color="auto"/>
            <w:right w:val="none" w:sz="0" w:space="0" w:color="auto"/>
          </w:divBdr>
        </w:div>
      </w:divsChild>
    </w:div>
    <w:div w:id="1714695713">
      <w:bodyDiv w:val="1"/>
      <w:marLeft w:val="0"/>
      <w:marRight w:val="0"/>
      <w:marTop w:val="0"/>
      <w:marBottom w:val="0"/>
      <w:divBdr>
        <w:top w:val="none" w:sz="0" w:space="0" w:color="auto"/>
        <w:left w:val="none" w:sz="0" w:space="0" w:color="auto"/>
        <w:bottom w:val="none" w:sz="0" w:space="0" w:color="auto"/>
        <w:right w:val="none" w:sz="0" w:space="0" w:color="auto"/>
      </w:divBdr>
      <w:divsChild>
        <w:div w:id="730931324">
          <w:marLeft w:val="0"/>
          <w:marRight w:val="0"/>
          <w:marTop w:val="0"/>
          <w:marBottom w:val="138"/>
          <w:divBdr>
            <w:top w:val="none" w:sz="0" w:space="0" w:color="auto"/>
            <w:left w:val="none" w:sz="0" w:space="0" w:color="auto"/>
            <w:bottom w:val="none" w:sz="0" w:space="0" w:color="auto"/>
            <w:right w:val="none" w:sz="0" w:space="0" w:color="auto"/>
          </w:divBdr>
          <w:divsChild>
            <w:div w:id="1218207431">
              <w:marLeft w:val="0"/>
              <w:marRight w:val="0"/>
              <w:marTop w:val="0"/>
              <w:marBottom w:val="0"/>
              <w:divBdr>
                <w:top w:val="none" w:sz="0" w:space="0" w:color="auto"/>
                <w:left w:val="none" w:sz="0" w:space="0" w:color="auto"/>
                <w:bottom w:val="none" w:sz="0" w:space="0" w:color="auto"/>
                <w:right w:val="none" w:sz="0" w:space="0" w:color="auto"/>
              </w:divBdr>
              <w:divsChild>
                <w:div w:id="1023476370">
                  <w:marLeft w:val="0"/>
                  <w:marRight w:val="0"/>
                  <w:marTop w:val="0"/>
                  <w:marBottom w:val="0"/>
                  <w:divBdr>
                    <w:top w:val="none" w:sz="0" w:space="0" w:color="auto"/>
                    <w:left w:val="none" w:sz="0" w:space="0" w:color="auto"/>
                    <w:bottom w:val="none" w:sz="0" w:space="0" w:color="auto"/>
                    <w:right w:val="none" w:sz="0" w:space="0" w:color="auto"/>
                  </w:divBdr>
                  <w:divsChild>
                    <w:div w:id="42995368">
                      <w:marLeft w:val="0"/>
                      <w:marRight w:val="0"/>
                      <w:marTop w:val="0"/>
                      <w:marBottom w:val="14"/>
                      <w:divBdr>
                        <w:top w:val="single" w:sz="6" w:space="3" w:color="000000"/>
                        <w:left w:val="single" w:sz="6" w:space="3" w:color="000000"/>
                        <w:bottom w:val="single" w:sz="6" w:space="3" w:color="000000"/>
                        <w:right w:val="single" w:sz="6" w:space="3" w:color="000000"/>
                      </w:divBdr>
                    </w:div>
                    <w:div w:id="70934886">
                      <w:marLeft w:val="0"/>
                      <w:marRight w:val="0"/>
                      <w:marTop w:val="0"/>
                      <w:marBottom w:val="14"/>
                      <w:divBdr>
                        <w:top w:val="single" w:sz="6" w:space="3" w:color="000000"/>
                        <w:left w:val="single" w:sz="6" w:space="3" w:color="000000"/>
                        <w:bottom w:val="single" w:sz="6" w:space="3" w:color="000000"/>
                        <w:right w:val="single" w:sz="6" w:space="3" w:color="000000"/>
                      </w:divBdr>
                    </w:div>
                    <w:div w:id="110785598">
                      <w:marLeft w:val="0"/>
                      <w:marRight w:val="0"/>
                      <w:marTop w:val="0"/>
                      <w:marBottom w:val="14"/>
                      <w:divBdr>
                        <w:top w:val="single" w:sz="6" w:space="3" w:color="000000"/>
                        <w:left w:val="single" w:sz="6" w:space="3" w:color="000000"/>
                        <w:bottom w:val="single" w:sz="6" w:space="3" w:color="000000"/>
                        <w:right w:val="single" w:sz="6" w:space="3" w:color="000000"/>
                      </w:divBdr>
                    </w:div>
                    <w:div w:id="256914274">
                      <w:marLeft w:val="0"/>
                      <w:marRight w:val="0"/>
                      <w:marTop w:val="0"/>
                      <w:marBottom w:val="14"/>
                      <w:divBdr>
                        <w:top w:val="single" w:sz="6" w:space="3" w:color="000000"/>
                        <w:left w:val="single" w:sz="6" w:space="3" w:color="000000"/>
                        <w:bottom w:val="single" w:sz="6" w:space="3" w:color="000000"/>
                        <w:right w:val="single" w:sz="6" w:space="3" w:color="000000"/>
                      </w:divBdr>
                    </w:div>
                    <w:div w:id="268318822">
                      <w:marLeft w:val="0"/>
                      <w:marRight w:val="0"/>
                      <w:marTop w:val="0"/>
                      <w:marBottom w:val="14"/>
                      <w:divBdr>
                        <w:top w:val="single" w:sz="6" w:space="3" w:color="000000"/>
                        <w:left w:val="single" w:sz="6" w:space="3" w:color="000000"/>
                        <w:bottom w:val="single" w:sz="6" w:space="3" w:color="000000"/>
                        <w:right w:val="single" w:sz="6" w:space="3" w:color="000000"/>
                      </w:divBdr>
                    </w:div>
                    <w:div w:id="284970336">
                      <w:marLeft w:val="0"/>
                      <w:marRight w:val="0"/>
                      <w:marTop w:val="0"/>
                      <w:marBottom w:val="14"/>
                      <w:divBdr>
                        <w:top w:val="single" w:sz="6" w:space="3" w:color="000000"/>
                        <w:left w:val="single" w:sz="6" w:space="3" w:color="000000"/>
                        <w:bottom w:val="single" w:sz="6" w:space="3" w:color="000000"/>
                        <w:right w:val="single" w:sz="6" w:space="3" w:color="000000"/>
                      </w:divBdr>
                    </w:div>
                    <w:div w:id="301693694">
                      <w:marLeft w:val="0"/>
                      <w:marRight w:val="0"/>
                      <w:marTop w:val="0"/>
                      <w:marBottom w:val="14"/>
                      <w:divBdr>
                        <w:top w:val="single" w:sz="6" w:space="3" w:color="000000"/>
                        <w:left w:val="single" w:sz="6" w:space="3" w:color="000000"/>
                        <w:bottom w:val="single" w:sz="6" w:space="3" w:color="000000"/>
                        <w:right w:val="single" w:sz="6" w:space="3" w:color="000000"/>
                      </w:divBdr>
                    </w:div>
                    <w:div w:id="380637902">
                      <w:marLeft w:val="0"/>
                      <w:marRight w:val="0"/>
                      <w:marTop w:val="0"/>
                      <w:marBottom w:val="14"/>
                      <w:divBdr>
                        <w:top w:val="single" w:sz="6" w:space="3" w:color="000000"/>
                        <w:left w:val="single" w:sz="6" w:space="3" w:color="000000"/>
                        <w:bottom w:val="single" w:sz="6" w:space="3" w:color="000000"/>
                        <w:right w:val="single" w:sz="6" w:space="3" w:color="000000"/>
                      </w:divBdr>
                    </w:div>
                    <w:div w:id="456141038">
                      <w:marLeft w:val="0"/>
                      <w:marRight w:val="0"/>
                      <w:marTop w:val="0"/>
                      <w:marBottom w:val="14"/>
                      <w:divBdr>
                        <w:top w:val="single" w:sz="6" w:space="3" w:color="000000"/>
                        <w:left w:val="single" w:sz="6" w:space="3" w:color="000000"/>
                        <w:bottom w:val="single" w:sz="6" w:space="3" w:color="000000"/>
                        <w:right w:val="single" w:sz="6" w:space="3" w:color="000000"/>
                      </w:divBdr>
                    </w:div>
                    <w:div w:id="480081679">
                      <w:marLeft w:val="0"/>
                      <w:marRight w:val="0"/>
                      <w:marTop w:val="0"/>
                      <w:marBottom w:val="14"/>
                      <w:divBdr>
                        <w:top w:val="single" w:sz="6" w:space="3" w:color="000000"/>
                        <w:left w:val="single" w:sz="6" w:space="3" w:color="000000"/>
                        <w:bottom w:val="single" w:sz="6" w:space="3" w:color="000000"/>
                        <w:right w:val="single" w:sz="6" w:space="3" w:color="000000"/>
                      </w:divBdr>
                    </w:div>
                    <w:div w:id="537740420">
                      <w:marLeft w:val="0"/>
                      <w:marRight w:val="0"/>
                      <w:marTop w:val="0"/>
                      <w:marBottom w:val="14"/>
                      <w:divBdr>
                        <w:top w:val="single" w:sz="6" w:space="3" w:color="000000"/>
                        <w:left w:val="single" w:sz="6" w:space="3" w:color="000000"/>
                        <w:bottom w:val="single" w:sz="6" w:space="3" w:color="000000"/>
                        <w:right w:val="single" w:sz="6" w:space="3" w:color="000000"/>
                      </w:divBdr>
                    </w:div>
                    <w:div w:id="576521580">
                      <w:marLeft w:val="0"/>
                      <w:marRight w:val="0"/>
                      <w:marTop w:val="0"/>
                      <w:marBottom w:val="14"/>
                      <w:divBdr>
                        <w:top w:val="single" w:sz="6" w:space="3" w:color="000000"/>
                        <w:left w:val="single" w:sz="6" w:space="3" w:color="000000"/>
                        <w:bottom w:val="single" w:sz="6" w:space="3" w:color="000000"/>
                        <w:right w:val="single" w:sz="6" w:space="3" w:color="000000"/>
                      </w:divBdr>
                    </w:div>
                    <w:div w:id="645091258">
                      <w:marLeft w:val="0"/>
                      <w:marRight w:val="0"/>
                      <w:marTop w:val="0"/>
                      <w:marBottom w:val="14"/>
                      <w:divBdr>
                        <w:top w:val="single" w:sz="6" w:space="3" w:color="000000"/>
                        <w:left w:val="single" w:sz="6" w:space="3" w:color="000000"/>
                        <w:bottom w:val="single" w:sz="6" w:space="3" w:color="000000"/>
                        <w:right w:val="single" w:sz="6" w:space="3" w:color="000000"/>
                      </w:divBdr>
                    </w:div>
                    <w:div w:id="650140510">
                      <w:marLeft w:val="0"/>
                      <w:marRight w:val="0"/>
                      <w:marTop w:val="0"/>
                      <w:marBottom w:val="14"/>
                      <w:divBdr>
                        <w:top w:val="single" w:sz="6" w:space="3" w:color="000000"/>
                        <w:left w:val="single" w:sz="6" w:space="3" w:color="000000"/>
                        <w:bottom w:val="single" w:sz="6" w:space="3" w:color="000000"/>
                        <w:right w:val="single" w:sz="6" w:space="3" w:color="000000"/>
                      </w:divBdr>
                    </w:div>
                    <w:div w:id="691611988">
                      <w:marLeft w:val="0"/>
                      <w:marRight w:val="0"/>
                      <w:marTop w:val="0"/>
                      <w:marBottom w:val="14"/>
                      <w:divBdr>
                        <w:top w:val="single" w:sz="6" w:space="3" w:color="000000"/>
                        <w:left w:val="single" w:sz="6" w:space="3" w:color="000000"/>
                        <w:bottom w:val="single" w:sz="6" w:space="3" w:color="000000"/>
                        <w:right w:val="single" w:sz="6" w:space="3" w:color="000000"/>
                      </w:divBdr>
                    </w:div>
                    <w:div w:id="733939057">
                      <w:marLeft w:val="0"/>
                      <w:marRight w:val="0"/>
                      <w:marTop w:val="0"/>
                      <w:marBottom w:val="14"/>
                      <w:divBdr>
                        <w:top w:val="single" w:sz="6" w:space="3" w:color="000000"/>
                        <w:left w:val="single" w:sz="6" w:space="3" w:color="000000"/>
                        <w:bottom w:val="single" w:sz="6" w:space="3" w:color="000000"/>
                        <w:right w:val="single" w:sz="6" w:space="3" w:color="000000"/>
                      </w:divBdr>
                    </w:div>
                    <w:div w:id="861015166">
                      <w:marLeft w:val="0"/>
                      <w:marRight w:val="0"/>
                      <w:marTop w:val="0"/>
                      <w:marBottom w:val="14"/>
                      <w:divBdr>
                        <w:top w:val="single" w:sz="6" w:space="3" w:color="000000"/>
                        <w:left w:val="single" w:sz="6" w:space="3" w:color="000000"/>
                        <w:bottom w:val="single" w:sz="6" w:space="3" w:color="000000"/>
                        <w:right w:val="single" w:sz="6" w:space="3" w:color="000000"/>
                      </w:divBdr>
                    </w:div>
                    <w:div w:id="879391094">
                      <w:marLeft w:val="0"/>
                      <w:marRight w:val="0"/>
                      <w:marTop w:val="0"/>
                      <w:marBottom w:val="14"/>
                      <w:divBdr>
                        <w:top w:val="single" w:sz="6" w:space="3" w:color="000000"/>
                        <w:left w:val="single" w:sz="6" w:space="3" w:color="000000"/>
                        <w:bottom w:val="single" w:sz="6" w:space="3" w:color="000000"/>
                        <w:right w:val="single" w:sz="6" w:space="3" w:color="000000"/>
                      </w:divBdr>
                    </w:div>
                    <w:div w:id="943614567">
                      <w:marLeft w:val="0"/>
                      <w:marRight w:val="0"/>
                      <w:marTop w:val="0"/>
                      <w:marBottom w:val="14"/>
                      <w:divBdr>
                        <w:top w:val="single" w:sz="6" w:space="3" w:color="000000"/>
                        <w:left w:val="single" w:sz="6" w:space="3" w:color="000000"/>
                        <w:bottom w:val="single" w:sz="6" w:space="3" w:color="000000"/>
                        <w:right w:val="single" w:sz="6" w:space="3" w:color="000000"/>
                      </w:divBdr>
                    </w:div>
                    <w:div w:id="998731274">
                      <w:marLeft w:val="0"/>
                      <w:marRight w:val="0"/>
                      <w:marTop w:val="0"/>
                      <w:marBottom w:val="14"/>
                      <w:divBdr>
                        <w:top w:val="single" w:sz="6" w:space="3" w:color="000000"/>
                        <w:left w:val="single" w:sz="6" w:space="3" w:color="000000"/>
                        <w:bottom w:val="single" w:sz="6" w:space="3" w:color="000000"/>
                        <w:right w:val="single" w:sz="6" w:space="3" w:color="000000"/>
                      </w:divBdr>
                    </w:div>
                    <w:div w:id="1007175201">
                      <w:marLeft w:val="0"/>
                      <w:marRight w:val="0"/>
                      <w:marTop w:val="0"/>
                      <w:marBottom w:val="14"/>
                      <w:divBdr>
                        <w:top w:val="single" w:sz="6" w:space="3" w:color="000000"/>
                        <w:left w:val="single" w:sz="6" w:space="3" w:color="000000"/>
                        <w:bottom w:val="single" w:sz="6" w:space="3" w:color="000000"/>
                        <w:right w:val="single" w:sz="6" w:space="3" w:color="000000"/>
                      </w:divBdr>
                    </w:div>
                    <w:div w:id="1078674593">
                      <w:marLeft w:val="0"/>
                      <w:marRight w:val="0"/>
                      <w:marTop w:val="0"/>
                      <w:marBottom w:val="14"/>
                      <w:divBdr>
                        <w:top w:val="single" w:sz="6" w:space="3" w:color="000000"/>
                        <w:left w:val="single" w:sz="6" w:space="3" w:color="000000"/>
                        <w:bottom w:val="single" w:sz="6" w:space="3" w:color="000000"/>
                        <w:right w:val="single" w:sz="6" w:space="3" w:color="000000"/>
                      </w:divBdr>
                    </w:div>
                    <w:div w:id="1155073990">
                      <w:marLeft w:val="0"/>
                      <w:marRight w:val="0"/>
                      <w:marTop w:val="0"/>
                      <w:marBottom w:val="14"/>
                      <w:divBdr>
                        <w:top w:val="single" w:sz="6" w:space="3" w:color="000000"/>
                        <w:left w:val="single" w:sz="6" w:space="3" w:color="000000"/>
                        <w:bottom w:val="single" w:sz="6" w:space="3" w:color="000000"/>
                        <w:right w:val="single" w:sz="6" w:space="3" w:color="000000"/>
                      </w:divBdr>
                    </w:div>
                    <w:div w:id="1157114887">
                      <w:marLeft w:val="0"/>
                      <w:marRight w:val="0"/>
                      <w:marTop w:val="0"/>
                      <w:marBottom w:val="14"/>
                      <w:divBdr>
                        <w:top w:val="single" w:sz="6" w:space="3" w:color="000000"/>
                        <w:left w:val="single" w:sz="6" w:space="3" w:color="000000"/>
                        <w:bottom w:val="single" w:sz="6" w:space="3" w:color="000000"/>
                        <w:right w:val="single" w:sz="6" w:space="3" w:color="000000"/>
                      </w:divBdr>
                    </w:div>
                    <w:div w:id="1243484854">
                      <w:marLeft w:val="0"/>
                      <w:marRight w:val="0"/>
                      <w:marTop w:val="0"/>
                      <w:marBottom w:val="14"/>
                      <w:divBdr>
                        <w:top w:val="single" w:sz="6" w:space="3" w:color="000000"/>
                        <w:left w:val="single" w:sz="6" w:space="3" w:color="000000"/>
                        <w:bottom w:val="single" w:sz="6" w:space="3" w:color="000000"/>
                        <w:right w:val="single" w:sz="6" w:space="3" w:color="000000"/>
                      </w:divBdr>
                    </w:div>
                    <w:div w:id="1259096139">
                      <w:marLeft w:val="0"/>
                      <w:marRight w:val="0"/>
                      <w:marTop w:val="0"/>
                      <w:marBottom w:val="14"/>
                      <w:divBdr>
                        <w:top w:val="single" w:sz="6" w:space="3" w:color="000000"/>
                        <w:left w:val="single" w:sz="6" w:space="3" w:color="000000"/>
                        <w:bottom w:val="single" w:sz="6" w:space="3" w:color="000000"/>
                        <w:right w:val="single" w:sz="6" w:space="3" w:color="000000"/>
                      </w:divBdr>
                    </w:div>
                    <w:div w:id="1402829088">
                      <w:marLeft w:val="0"/>
                      <w:marRight w:val="0"/>
                      <w:marTop w:val="0"/>
                      <w:marBottom w:val="14"/>
                      <w:divBdr>
                        <w:top w:val="single" w:sz="6" w:space="3" w:color="000000"/>
                        <w:left w:val="single" w:sz="6" w:space="3" w:color="000000"/>
                        <w:bottom w:val="single" w:sz="6" w:space="3" w:color="000000"/>
                        <w:right w:val="single" w:sz="6" w:space="3" w:color="000000"/>
                      </w:divBdr>
                    </w:div>
                    <w:div w:id="1424687631">
                      <w:marLeft w:val="0"/>
                      <w:marRight w:val="0"/>
                      <w:marTop w:val="0"/>
                      <w:marBottom w:val="14"/>
                      <w:divBdr>
                        <w:top w:val="single" w:sz="6" w:space="3" w:color="000000"/>
                        <w:left w:val="single" w:sz="6" w:space="3" w:color="000000"/>
                        <w:bottom w:val="single" w:sz="6" w:space="3" w:color="000000"/>
                        <w:right w:val="single" w:sz="6" w:space="3" w:color="000000"/>
                      </w:divBdr>
                    </w:div>
                    <w:div w:id="1448348671">
                      <w:marLeft w:val="0"/>
                      <w:marRight w:val="0"/>
                      <w:marTop w:val="0"/>
                      <w:marBottom w:val="14"/>
                      <w:divBdr>
                        <w:top w:val="single" w:sz="6" w:space="3" w:color="000000"/>
                        <w:left w:val="single" w:sz="6" w:space="3" w:color="000000"/>
                        <w:bottom w:val="single" w:sz="6" w:space="3" w:color="000000"/>
                        <w:right w:val="single" w:sz="6" w:space="3" w:color="000000"/>
                      </w:divBdr>
                    </w:div>
                    <w:div w:id="1504006088">
                      <w:marLeft w:val="0"/>
                      <w:marRight w:val="0"/>
                      <w:marTop w:val="0"/>
                      <w:marBottom w:val="14"/>
                      <w:divBdr>
                        <w:top w:val="single" w:sz="6" w:space="3" w:color="000000"/>
                        <w:left w:val="single" w:sz="6" w:space="3" w:color="000000"/>
                        <w:bottom w:val="single" w:sz="6" w:space="3" w:color="000000"/>
                        <w:right w:val="single" w:sz="6" w:space="3" w:color="000000"/>
                      </w:divBdr>
                    </w:div>
                    <w:div w:id="1557232959">
                      <w:marLeft w:val="0"/>
                      <w:marRight w:val="0"/>
                      <w:marTop w:val="0"/>
                      <w:marBottom w:val="14"/>
                      <w:divBdr>
                        <w:top w:val="single" w:sz="6" w:space="3" w:color="000000"/>
                        <w:left w:val="single" w:sz="6" w:space="3" w:color="000000"/>
                        <w:bottom w:val="single" w:sz="6" w:space="3" w:color="000000"/>
                        <w:right w:val="single" w:sz="6" w:space="3" w:color="000000"/>
                      </w:divBdr>
                    </w:div>
                    <w:div w:id="1577663798">
                      <w:marLeft w:val="0"/>
                      <w:marRight w:val="0"/>
                      <w:marTop w:val="0"/>
                      <w:marBottom w:val="14"/>
                      <w:divBdr>
                        <w:top w:val="single" w:sz="6" w:space="3" w:color="000000"/>
                        <w:left w:val="single" w:sz="6" w:space="3" w:color="000000"/>
                        <w:bottom w:val="single" w:sz="6" w:space="3" w:color="000000"/>
                        <w:right w:val="single" w:sz="6" w:space="3" w:color="000000"/>
                      </w:divBdr>
                    </w:div>
                    <w:div w:id="1594703804">
                      <w:marLeft w:val="0"/>
                      <w:marRight w:val="0"/>
                      <w:marTop w:val="0"/>
                      <w:marBottom w:val="14"/>
                      <w:divBdr>
                        <w:top w:val="single" w:sz="6" w:space="3" w:color="000000"/>
                        <w:left w:val="single" w:sz="6" w:space="3" w:color="000000"/>
                        <w:bottom w:val="single" w:sz="6" w:space="3" w:color="000000"/>
                        <w:right w:val="single" w:sz="6" w:space="3" w:color="000000"/>
                      </w:divBdr>
                    </w:div>
                    <w:div w:id="1633825639">
                      <w:marLeft w:val="0"/>
                      <w:marRight w:val="0"/>
                      <w:marTop w:val="0"/>
                      <w:marBottom w:val="14"/>
                      <w:divBdr>
                        <w:top w:val="single" w:sz="6" w:space="3" w:color="000000"/>
                        <w:left w:val="single" w:sz="6" w:space="3" w:color="000000"/>
                        <w:bottom w:val="single" w:sz="6" w:space="3" w:color="000000"/>
                        <w:right w:val="single" w:sz="6" w:space="3" w:color="000000"/>
                      </w:divBdr>
                    </w:div>
                    <w:div w:id="1695185967">
                      <w:marLeft w:val="0"/>
                      <w:marRight w:val="0"/>
                      <w:marTop w:val="0"/>
                      <w:marBottom w:val="14"/>
                      <w:divBdr>
                        <w:top w:val="single" w:sz="6" w:space="3" w:color="000000"/>
                        <w:left w:val="single" w:sz="6" w:space="3" w:color="000000"/>
                        <w:bottom w:val="single" w:sz="6" w:space="3" w:color="000000"/>
                        <w:right w:val="single" w:sz="6" w:space="3" w:color="000000"/>
                      </w:divBdr>
                    </w:div>
                    <w:div w:id="1849560686">
                      <w:marLeft w:val="0"/>
                      <w:marRight w:val="0"/>
                      <w:marTop w:val="0"/>
                      <w:marBottom w:val="14"/>
                      <w:divBdr>
                        <w:top w:val="single" w:sz="6" w:space="3" w:color="000000"/>
                        <w:left w:val="single" w:sz="6" w:space="3" w:color="000000"/>
                        <w:bottom w:val="single" w:sz="6" w:space="3" w:color="000000"/>
                        <w:right w:val="single" w:sz="6" w:space="3" w:color="000000"/>
                      </w:divBdr>
                    </w:div>
                    <w:div w:id="1881435907">
                      <w:marLeft w:val="0"/>
                      <w:marRight w:val="0"/>
                      <w:marTop w:val="0"/>
                      <w:marBottom w:val="14"/>
                      <w:divBdr>
                        <w:top w:val="single" w:sz="6" w:space="3" w:color="000000"/>
                        <w:left w:val="single" w:sz="6" w:space="3" w:color="000000"/>
                        <w:bottom w:val="single" w:sz="6" w:space="3" w:color="000000"/>
                        <w:right w:val="single" w:sz="6" w:space="3" w:color="000000"/>
                      </w:divBdr>
                    </w:div>
                    <w:div w:id="1894729391">
                      <w:marLeft w:val="0"/>
                      <w:marRight w:val="0"/>
                      <w:marTop w:val="0"/>
                      <w:marBottom w:val="14"/>
                      <w:divBdr>
                        <w:top w:val="single" w:sz="6" w:space="3" w:color="000000"/>
                        <w:left w:val="single" w:sz="6" w:space="3" w:color="000000"/>
                        <w:bottom w:val="single" w:sz="6" w:space="3" w:color="000000"/>
                        <w:right w:val="single" w:sz="6" w:space="3" w:color="000000"/>
                      </w:divBdr>
                    </w:div>
                    <w:div w:id="1904287952">
                      <w:marLeft w:val="0"/>
                      <w:marRight w:val="0"/>
                      <w:marTop w:val="0"/>
                      <w:marBottom w:val="14"/>
                      <w:divBdr>
                        <w:top w:val="single" w:sz="6" w:space="3" w:color="000000"/>
                        <w:left w:val="single" w:sz="6" w:space="3" w:color="000000"/>
                        <w:bottom w:val="single" w:sz="6" w:space="3" w:color="000000"/>
                        <w:right w:val="single" w:sz="6" w:space="3" w:color="000000"/>
                      </w:divBdr>
                    </w:div>
                    <w:div w:id="1904411380">
                      <w:marLeft w:val="0"/>
                      <w:marRight w:val="0"/>
                      <w:marTop w:val="0"/>
                      <w:marBottom w:val="14"/>
                      <w:divBdr>
                        <w:top w:val="single" w:sz="6" w:space="3" w:color="000000"/>
                        <w:left w:val="single" w:sz="6" w:space="3" w:color="000000"/>
                        <w:bottom w:val="single" w:sz="6" w:space="3" w:color="000000"/>
                        <w:right w:val="single" w:sz="6" w:space="3" w:color="000000"/>
                      </w:divBdr>
                    </w:div>
                    <w:div w:id="1914048876">
                      <w:marLeft w:val="0"/>
                      <w:marRight w:val="0"/>
                      <w:marTop w:val="0"/>
                      <w:marBottom w:val="14"/>
                      <w:divBdr>
                        <w:top w:val="single" w:sz="6" w:space="3" w:color="000000"/>
                        <w:left w:val="single" w:sz="6" w:space="3" w:color="000000"/>
                        <w:bottom w:val="single" w:sz="6" w:space="3" w:color="000000"/>
                        <w:right w:val="single" w:sz="6" w:space="3" w:color="000000"/>
                      </w:divBdr>
                    </w:div>
                    <w:div w:id="1947927985">
                      <w:marLeft w:val="0"/>
                      <w:marRight w:val="0"/>
                      <w:marTop w:val="0"/>
                      <w:marBottom w:val="14"/>
                      <w:divBdr>
                        <w:top w:val="single" w:sz="6" w:space="3" w:color="000000"/>
                        <w:left w:val="single" w:sz="6" w:space="3" w:color="000000"/>
                        <w:bottom w:val="single" w:sz="6" w:space="3" w:color="000000"/>
                        <w:right w:val="single" w:sz="6" w:space="3" w:color="000000"/>
                      </w:divBdr>
                    </w:div>
                    <w:div w:id="2012560115">
                      <w:marLeft w:val="0"/>
                      <w:marRight w:val="0"/>
                      <w:marTop w:val="0"/>
                      <w:marBottom w:val="14"/>
                      <w:divBdr>
                        <w:top w:val="single" w:sz="6" w:space="3" w:color="000000"/>
                        <w:left w:val="single" w:sz="6" w:space="3" w:color="000000"/>
                        <w:bottom w:val="single" w:sz="6" w:space="3" w:color="000000"/>
                        <w:right w:val="single" w:sz="6" w:space="3" w:color="000000"/>
                      </w:divBdr>
                    </w:div>
                    <w:div w:id="2061130997">
                      <w:marLeft w:val="0"/>
                      <w:marRight w:val="0"/>
                      <w:marTop w:val="0"/>
                      <w:marBottom w:val="14"/>
                      <w:divBdr>
                        <w:top w:val="single" w:sz="6" w:space="3" w:color="000000"/>
                        <w:left w:val="single" w:sz="6" w:space="3" w:color="000000"/>
                        <w:bottom w:val="single" w:sz="6" w:space="3" w:color="000000"/>
                        <w:right w:val="single" w:sz="6" w:space="3" w:color="000000"/>
                      </w:divBdr>
                    </w:div>
                  </w:divsChild>
                </w:div>
                <w:div w:id="1948123722">
                  <w:marLeft w:val="0"/>
                  <w:marRight w:val="0"/>
                  <w:marTop w:val="0"/>
                  <w:marBottom w:val="0"/>
                  <w:divBdr>
                    <w:top w:val="none" w:sz="0" w:space="0" w:color="auto"/>
                    <w:left w:val="none" w:sz="0" w:space="0" w:color="auto"/>
                    <w:bottom w:val="none" w:sz="0" w:space="0" w:color="auto"/>
                    <w:right w:val="none" w:sz="0" w:space="0" w:color="auto"/>
                  </w:divBdr>
                  <w:divsChild>
                    <w:div w:id="59521388">
                      <w:marLeft w:val="0"/>
                      <w:marRight w:val="0"/>
                      <w:marTop w:val="0"/>
                      <w:marBottom w:val="14"/>
                      <w:divBdr>
                        <w:top w:val="single" w:sz="6" w:space="3" w:color="000000"/>
                        <w:left w:val="single" w:sz="6" w:space="3" w:color="000000"/>
                        <w:bottom w:val="single" w:sz="6" w:space="3" w:color="000000"/>
                        <w:right w:val="single" w:sz="6" w:space="3" w:color="000000"/>
                      </w:divBdr>
                    </w:div>
                    <w:div w:id="63181740">
                      <w:marLeft w:val="0"/>
                      <w:marRight w:val="0"/>
                      <w:marTop w:val="0"/>
                      <w:marBottom w:val="14"/>
                      <w:divBdr>
                        <w:top w:val="single" w:sz="6" w:space="3" w:color="000000"/>
                        <w:left w:val="single" w:sz="6" w:space="3" w:color="000000"/>
                        <w:bottom w:val="single" w:sz="6" w:space="3" w:color="000000"/>
                        <w:right w:val="single" w:sz="6" w:space="3" w:color="000000"/>
                      </w:divBdr>
                    </w:div>
                    <w:div w:id="65541622">
                      <w:marLeft w:val="0"/>
                      <w:marRight w:val="0"/>
                      <w:marTop w:val="0"/>
                      <w:marBottom w:val="14"/>
                      <w:divBdr>
                        <w:top w:val="single" w:sz="6" w:space="3" w:color="000000"/>
                        <w:left w:val="single" w:sz="6" w:space="3" w:color="000000"/>
                        <w:bottom w:val="single" w:sz="6" w:space="3" w:color="000000"/>
                        <w:right w:val="single" w:sz="6" w:space="3" w:color="000000"/>
                      </w:divBdr>
                    </w:div>
                    <w:div w:id="362707144">
                      <w:marLeft w:val="0"/>
                      <w:marRight w:val="0"/>
                      <w:marTop w:val="0"/>
                      <w:marBottom w:val="14"/>
                      <w:divBdr>
                        <w:top w:val="single" w:sz="6" w:space="3" w:color="000000"/>
                        <w:left w:val="single" w:sz="6" w:space="3" w:color="000000"/>
                        <w:bottom w:val="single" w:sz="6" w:space="3" w:color="000000"/>
                        <w:right w:val="single" w:sz="6" w:space="3" w:color="000000"/>
                      </w:divBdr>
                    </w:div>
                    <w:div w:id="466166112">
                      <w:marLeft w:val="0"/>
                      <w:marRight w:val="0"/>
                      <w:marTop w:val="0"/>
                      <w:marBottom w:val="14"/>
                      <w:divBdr>
                        <w:top w:val="single" w:sz="6" w:space="3" w:color="000000"/>
                        <w:left w:val="single" w:sz="6" w:space="3" w:color="000000"/>
                        <w:bottom w:val="single" w:sz="6" w:space="3" w:color="000000"/>
                        <w:right w:val="single" w:sz="6" w:space="3" w:color="000000"/>
                      </w:divBdr>
                    </w:div>
                    <w:div w:id="762265504">
                      <w:marLeft w:val="0"/>
                      <w:marRight w:val="0"/>
                      <w:marTop w:val="0"/>
                      <w:marBottom w:val="14"/>
                      <w:divBdr>
                        <w:top w:val="single" w:sz="6" w:space="3" w:color="000000"/>
                        <w:left w:val="single" w:sz="6" w:space="3" w:color="000000"/>
                        <w:bottom w:val="single" w:sz="6" w:space="3" w:color="000000"/>
                        <w:right w:val="single" w:sz="6" w:space="3" w:color="000000"/>
                      </w:divBdr>
                    </w:div>
                    <w:div w:id="896355512">
                      <w:marLeft w:val="0"/>
                      <w:marRight w:val="0"/>
                      <w:marTop w:val="0"/>
                      <w:marBottom w:val="14"/>
                      <w:divBdr>
                        <w:top w:val="single" w:sz="6" w:space="3" w:color="000000"/>
                        <w:left w:val="single" w:sz="6" w:space="3" w:color="000000"/>
                        <w:bottom w:val="single" w:sz="6" w:space="3" w:color="000000"/>
                        <w:right w:val="single" w:sz="6" w:space="3" w:color="000000"/>
                      </w:divBdr>
                    </w:div>
                    <w:div w:id="1141383586">
                      <w:marLeft w:val="0"/>
                      <w:marRight w:val="0"/>
                      <w:marTop w:val="0"/>
                      <w:marBottom w:val="14"/>
                      <w:divBdr>
                        <w:top w:val="single" w:sz="6" w:space="3" w:color="000000"/>
                        <w:left w:val="single" w:sz="6" w:space="3" w:color="000000"/>
                        <w:bottom w:val="single" w:sz="6" w:space="3" w:color="000000"/>
                        <w:right w:val="single" w:sz="6" w:space="3" w:color="000000"/>
                      </w:divBdr>
                    </w:div>
                    <w:div w:id="1192036347">
                      <w:marLeft w:val="0"/>
                      <w:marRight w:val="0"/>
                      <w:marTop w:val="0"/>
                      <w:marBottom w:val="14"/>
                      <w:divBdr>
                        <w:top w:val="single" w:sz="6" w:space="3" w:color="000000"/>
                        <w:left w:val="single" w:sz="6" w:space="3" w:color="000000"/>
                        <w:bottom w:val="single" w:sz="6" w:space="3" w:color="000000"/>
                        <w:right w:val="single" w:sz="6" w:space="3" w:color="000000"/>
                      </w:divBdr>
                    </w:div>
                    <w:div w:id="1192913012">
                      <w:marLeft w:val="0"/>
                      <w:marRight w:val="0"/>
                      <w:marTop w:val="0"/>
                      <w:marBottom w:val="14"/>
                      <w:divBdr>
                        <w:top w:val="single" w:sz="6" w:space="3" w:color="000000"/>
                        <w:left w:val="single" w:sz="6" w:space="3" w:color="000000"/>
                        <w:bottom w:val="single" w:sz="6" w:space="3" w:color="000000"/>
                        <w:right w:val="single" w:sz="6" w:space="3" w:color="000000"/>
                      </w:divBdr>
                    </w:div>
                    <w:div w:id="1216700482">
                      <w:marLeft w:val="0"/>
                      <w:marRight w:val="0"/>
                      <w:marTop w:val="0"/>
                      <w:marBottom w:val="14"/>
                      <w:divBdr>
                        <w:top w:val="single" w:sz="6" w:space="3" w:color="000000"/>
                        <w:left w:val="single" w:sz="6" w:space="3" w:color="000000"/>
                        <w:bottom w:val="single" w:sz="6" w:space="3" w:color="000000"/>
                        <w:right w:val="single" w:sz="6" w:space="3" w:color="000000"/>
                      </w:divBdr>
                    </w:div>
                    <w:div w:id="1264417462">
                      <w:marLeft w:val="0"/>
                      <w:marRight w:val="0"/>
                      <w:marTop w:val="0"/>
                      <w:marBottom w:val="14"/>
                      <w:divBdr>
                        <w:top w:val="single" w:sz="6" w:space="3" w:color="000000"/>
                        <w:left w:val="single" w:sz="6" w:space="3" w:color="000000"/>
                        <w:bottom w:val="single" w:sz="6" w:space="3" w:color="000000"/>
                        <w:right w:val="single" w:sz="6" w:space="3" w:color="000000"/>
                      </w:divBdr>
                    </w:div>
                    <w:div w:id="1339117123">
                      <w:marLeft w:val="0"/>
                      <w:marRight w:val="0"/>
                      <w:marTop w:val="0"/>
                      <w:marBottom w:val="14"/>
                      <w:divBdr>
                        <w:top w:val="single" w:sz="6" w:space="3" w:color="000000"/>
                        <w:left w:val="single" w:sz="6" w:space="3" w:color="000000"/>
                        <w:bottom w:val="single" w:sz="6" w:space="3" w:color="000000"/>
                        <w:right w:val="single" w:sz="6" w:space="3" w:color="000000"/>
                      </w:divBdr>
                    </w:div>
                    <w:div w:id="1373841012">
                      <w:marLeft w:val="0"/>
                      <w:marRight w:val="0"/>
                      <w:marTop w:val="0"/>
                      <w:marBottom w:val="14"/>
                      <w:divBdr>
                        <w:top w:val="single" w:sz="6" w:space="3" w:color="000000"/>
                        <w:left w:val="single" w:sz="6" w:space="3" w:color="000000"/>
                        <w:bottom w:val="single" w:sz="6" w:space="3" w:color="000000"/>
                        <w:right w:val="single" w:sz="6" w:space="3" w:color="000000"/>
                      </w:divBdr>
                    </w:div>
                    <w:div w:id="1379626705">
                      <w:marLeft w:val="0"/>
                      <w:marRight w:val="0"/>
                      <w:marTop w:val="0"/>
                      <w:marBottom w:val="14"/>
                      <w:divBdr>
                        <w:top w:val="single" w:sz="6" w:space="3" w:color="000000"/>
                        <w:left w:val="single" w:sz="6" w:space="3" w:color="000000"/>
                        <w:bottom w:val="single" w:sz="6" w:space="3" w:color="000000"/>
                        <w:right w:val="single" w:sz="6" w:space="3" w:color="000000"/>
                      </w:divBdr>
                    </w:div>
                    <w:div w:id="1473907412">
                      <w:marLeft w:val="0"/>
                      <w:marRight w:val="0"/>
                      <w:marTop w:val="0"/>
                      <w:marBottom w:val="14"/>
                      <w:divBdr>
                        <w:top w:val="single" w:sz="6" w:space="3" w:color="000000"/>
                        <w:left w:val="single" w:sz="6" w:space="3" w:color="000000"/>
                        <w:bottom w:val="single" w:sz="6" w:space="3" w:color="000000"/>
                        <w:right w:val="single" w:sz="6" w:space="3" w:color="000000"/>
                      </w:divBdr>
                    </w:div>
                    <w:div w:id="1520849544">
                      <w:marLeft w:val="0"/>
                      <w:marRight w:val="0"/>
                      <w:marTop w:val="0"/>
                      <w:marBottom w:val="14"/>
                      <w:divBdr>
                        <w:top w:val="single" w:sz="6" w:space="3" w:color="000000"/>
                        <w:left w:val="single" w:sz="6" w:space="3" w:color="000000"/>
                        <w:bottom w:val="single" w:sz="6" w:space="3" w:color="000000"/>
                        <w:right w:val="single" w:sz="6" w:space="3" w:color="000000"/>
                      </w:divBdr>
                    </w:div>
                    <w:div w:id="1614944005">
                      <w:marLeft w:val="0"/>
                      <w:marRight w:val="0"/>
                      <w:marTop w:val="0"/>
                      <w:marBottom w:val="14"/>
                      <w:divBdr>
                        <w:top w:val="single" w:sz="6" w:space="3" w:color="000000"/>
                        <w:left w:val="single" w:sz="6" w:space="3" w:color="000000"/>
                        <w:bottom w:val="single" w:sz="6" w:space="3" w:color="000000"/>
                        <w:right w:val="single" w:sz="6" w:space="3" w:color="000000"/>
                      </w:divBdr>
                    </w:div>
                    <w:div w:id="1809129444">
                      <w:marLeft w:val="0"/>
                      <w:marRight w:val="0"/>
                      <w:marTop w:val="0"/>
                      <w:marBottom w:val="14"/>
                      <w:divBdr>
                        <w:top w:val="single" w:sz="6" w:space="3" w:color="000000"/>
                        <w:left w:val="single" w:sz="6" w:space="3" w:color="000000"/>
                        <w:bottom w:val="single" w:sz="6" w:space="3" w:color="000000"/>
                        <w:right w:val="single" w:sz="6" w:space="3" w:color="000000"/>
                      </w:divBdr>
                    </w:div>
                    <w:div w:id="1828285814">
                      <w:marLeft w:val="0"/>
                      <w:marRight w:val="0"/>
                      <w:marTop w:val="0"/>
                      <w:marBottom w:val="14"/>
                      <w:divBdr>
                        <w:top w:val="single" w:sz="6" w:space="3" w:color="000000"/>
                        <w:left w:val="single" w:sz="6" w:space="3" w:color="000000"/>
                        <w:bottom w:val="single" w:sz="6" w:space="3" w:color="000000"/>
                        <w:right w:val="single" w:sz="6" w:space="3" w:color="000000"/>
                      </w:divBdr>
                    </w:div>
                    <w:div w:id="1856845287">
                      <w:marLeft w:val="0"/>
                      <w:marRight w:val="0"/>
                      <w:marTop w:val="0"/>
                      <w:marBottom w:val="14"/>
                      <w:divBdr>
                        <w:top w:val="single" w:sz="6" w:space="3" w:color="000000"/>
                        <w:left w:val="single" w:sz="6" w:space="3" w:color="000000"/>
                        <w:bottom w:val="single" w:sz="6" w:space="3" w:color="000000"/>
                        <w:right w:val="single" w:sz="6" w:space="3" w:color="000000"/>
                      </w:divBdr>
                    </w:div>
                    <w:div w:id="1944454402">
                      <w:marLeft w:val="0"/>
                      <w:marRight w:val="0"/>
                      <w:marTop w:val="0"/>
                      <w:marBottom w:val="14"/>
                      <w:divBdr>
                        <w:top w:val="single" w:sz="6" w:space="3" w:color="000000"/>
                        <w:left w:val="single" w:sz="6" w:space="3" w:color="000000"/>
                        <w:bottom w:val="single" w:sz="6" w:space="3" w:color="000000"/>
                        <w:right w:val="single" w:sz="6" w:space="3" w:color="000000"/>
                      </w:divBdr>
                    </w:div>
                    <w:div w:id="2121685797">
                      <w:marLeft w:val="0"/>
                      <w:marRight w:val="0"/>
                      <w:marTop w:val="0"/>
                      <w:marBottom w:val="14"/>
                      <w:divBdr>
                        <w:top w:val="single" w:sz="6" w:space="3" w:color="000000"/>
                        <w:left w:val="single" w:sz="6" w:space="3" w:color="000000"/>
                        <w:bottom w:val="single" w:sz="6" w:space="3" w:color="000000"/>
                        <w:right w:val="single" w:sz="6" w:space="3" w:color="000000"/>
                      </w:divBdr>
                    </w:div>
                  </w:divsChild>
                </w:div>
              </w:divsChild>
            </w:div>
          </w:divsChild>
        </w:div>
        <w:div w:id="1100680162">
          <w:marLeft w:val="0"/>
          <w:marRight w:val="208"/>
          <w:marTop w:val="0"/>
          <w:marBottom w:val="0"/>
          <w:divBdr>
            <w:top w:val="none" w:sz="0" w:space="0" w:color="auto"/>
            <w:left w:val="none" w:sz="0" w:space="0" w:color="auto"/>
            <w:bottom w:val="none" w:sz="0" w:space="0" w:color="auto"/>
            <w:right w:val="none" w:sz="0" w:space="0" w:color="auto"/>
          </w:divBdr>
        </w:div>
      </w:divsChild>
    </w:div>
    <w:div w:id="1717773580">
      <w:bodyDiv w:val="1"/>
      <w:marLeft w:val="0"/>
      <w:marRight w:val="0"/>
      <w:marTop w:val="0"/>
      <w:marBottom w:val="0"/>
      <w:divBdr>
        <w:top w:val="none" w:sz="0" w:space="0" w:color="auto"/>
        <w:left w:val="none" w:sz="0" w:space="0" w:color="auto"/>
        <w:bottom w:val="none" w:sz="0" w:space="0" w:color="auto"/>
        <w:right w:val="none" w:sz="0" w:space="0" w:color="auto"/>
      </w:divBdr>
    </w:div>
    <w:div w:id="1720203265">
      <w:bodyDiv w:val="1"/>
      <w:marLeft w:val="0"/>
      <w:marRight w:val="0"/>
      <w:marTop w:val="0"/>
      <w:marBottom w:val="0"/>
      <w:divBdr>
        <w:top w:val="none" w:sz="0" w:space="0" w:color="auto"/>
        <w:left w:val="none" w:sz="0" w:space="0" w:color="auto"/>
        <w:bottom w:val="none" w:sz="0" w:space="0" w:color="auto"/>
        <w:right w:val="none" w:sz="0" w:space="0" w:color="auto"/>
      </w:divBdr>
      <w:divsChild>
        <w:div w:id="7106023">
          <w:marLeft w:val="0"/>
          <w:marRight w:val="0"/>
          <w:marTop w:val="0"/>
          <w:marBottom w:val="0"/>
          <w:divBdr>
            <w:top w:val="none" w:sz="0" w:space="0" w:color="auto"/>
            <w:left w:val="none" w:sz="0" w:space="0" w:color="auto"/>
            <w:bottom w:val="none" w:sz="0" w:space="0" w:color="auto"/>
            <w:right w:val="none" w:sz="0" w:space="0" w:color="auto"/>
          </w:divBdr>
        </w:div>
      </w:divsChild>
    </w:div>
    <w:div w:id="1720745125">
      <w:bodyDiv w:val="1"/>
      <w:marLeft w:val="0"/>
      <w:marRight w:val="0"/>
      <w:marTop w:val="0"/>
      <w:marBottom w:val="0"/>
      <w:divBdr>
        <w:top w:val="none" w:sz="0" w:space="0" w:color="auto"/>
        <w:left w:val="none" w:sz="0" w:space="0" w:color="auto"/>
        <w:bottom w:val="none" w:sz="0" w:space="0" w:color="auto"/>
        <w:right w:val="none" w:sz="0" w:space="0" w:color="auto"/>
      </w:divBdr>
      <w:divsChild>
        <w:div w:id="1095977675">
          <w:marLeft w:val="0"/>
          <w:marRight w:val="0"/>
          <w:marTop w:val="0"/>
          <w:marBottom w:val="0"/>
          <w:divBdr>
            <w:top w:val="none" w:sz="0" w:space="0" w:color="auto"/>
            <w:left w:val="none" w:sz="0" w:space="0" w:color="auto"/>
            <w:bottom w:val="none" w:sz="0" w:space="0" w:color="auto"/>
            <w:right w:val="none" w:sz="0" w:space="0" w:color="auto"/>
          </w:divBdr>
        </w:div>
      </w:divsChild>
    </w:div>
    <w:div w:id="1724283596">
      <w:bodyDiv w:val="1"/>
      <w:marLeft w:val="0"/>
      <w:marRight w:val="0"/>
      <w:marTop w:val="0"/>
      <w:marBottom w:val="0"/>
      <w:divBdr>
        <w:top w:val="none" w:sz="0" w:space="0" w:color="auto"/>
        <w:left w:val="none" w:sz="0" w:space="0" w:color="auto"/>
        <w:bottom w:val="none" w:sz="0" w:space="0" w:color="auto"/>
        <w:right w:val="none" w:sz="0" w:space="0" w:color="auto"/>
      </w:divBdr>
    </w:div>
    <w:div w:id="1725181473">
      <w:bodyDiv w:val="1"/>
      <w:marLeft w:val="0"/>
      <w:marRight w:val="0"/>
      <w:marTop w:val="0"/>
      <w:marBottom w:val="0"/>
      <w:divBdr>
        <w:top w:val="none" w:sz="0" w:space="0" w:color="auto"/>
        <w:left w:val="none" w:sz="0" w:space="0" w:color="auto"/>
        <w:bottom w:val="none" w:sz="0" w:space="0" w:color="auto"/>
        <w:right w:val="none" w:sz="0" w:space="0" w:color="auto"/>
      </w:divBdr>
      <w:divsChild>
        <w:div w:id="2005861629">
          <w:marLeft w:val="0"/>
          <w:marRight w:val="0"/>
          <w:marTop w:val="0"/>
          <w:marBottom w:val="0"/>
          <w:divBdr>
            <w:top w:val="none" w:sz="0" w:space="0" w:color="auto"/>
            <w:left w:val="none" w:sz="0" w:space="0" w:color="auto"/>
            <w:bottom w:val="none" w:sz="0" w:space="0" w:color="auto"/>
            <w:right w:val="none" w:sz="0" w:space="0" w:color="auto"/>
          </w:divBdr>
        </w:div>
      </w:divsChild>
    </w:div>
    <w:div w:id="1730034287">
      <w:bodyDiv w:val="1"/>
      <w:marLeft w:val="0"/>
      <w:marRight w:val="0"/>
      <w:marTop w:val="0"/>
      <w:marBottom w:val="0"/>
      <w:divBdr>
        <w:top w:val="none" w:sz="0" w:space="0" w:color="auto"/>
        <w:left w:val="none" w:sz="0" w:space="0" w:color="auto"/>
        <w:bottom w:val="none" w:sz="0" w:space="0" w:color="auto"/>
        <w:right w:val="none" w:sz="0" w:space="0" w:color="auto"/>
      </w:divBdr>
    </w:div>
    <w:div w:id="1730302126">
      <w:bodyDiv w:val="1"/>
      <w:marLeft w:val="0"/>
      <w:marRight w:val="0"/>
      <w:marTop w:val="0"/>
      <w:marBottom w:val="0"/>
      <w:divBdr>
        <w:top w:val="none" w:sz="0" w:space="0" w:color="auto"/>
        <w:left w:val="none" w:sz="0" w:space="0" w:color="auto"/>
        <w:bottom w:val="none" w:sz="0" w:space="0" w:color="auto"/>
        <w:right w:val="none" w:sz="0" w:space="0" w:color="auto"/>
      </w:divBdr>
      <w:divsChild>
        <w:div w:id="2025941119">
          <w:marLeft w:val="0"/>
          <w:marRight w:val="0"/>
          <w:marTop w:val="0"/>
          <w:marBottom w:val="0"/>
          <w:divBdr>
            <w:top w:val="none" w:sz="0" w:space="0" w:color="auto"/>
            <w:left w:val="none" w:sz="0" w:space="0" w:color="auto"/>
            <w:bottom w:val="none" w:sz="0" w:space="0" w:color="auto"/>
            <w:right w:val="none" w:sz="0" w:space="0" w:color="auto"/>
          </w:divBdr>
        </w:div>
      </w:divsChild>
    </w:div>
    <w:div w:id="1730880792">
      <w:bodyDiv w:val="1"/>
      <w:marLeft w:val="0"/>
      <w:marRight w:val="0"/>
      <w:marTop w:val="0"/>
      <w:marBottom w:val="0"/>
      <w:divBdr>
        <w:top w:val="none" w:sz="0" w:space="0" w:color="auto"/>
        <w:left w:val="none" w:sz="0" w:space="0" w:color="auto"/>
        <w:bottom w:val="none" w:sz="0" w:space="0" w:color="auto"/>
        <w:right w:val="none" w:sz="0" w:space="0" w:color="auto"/>
      </w:divBdr>
    </w:div>
    <w:div w:id="1732272008">
      <w:bodyDiv w:val="1"/>
      <w:marLeft w:val="0"/>
      <w:marRight w:val="0"/>
      <w:marTop w:val="0"/>
      <w:marBottom w:val="0"/>
      <w:divBdr>
        <w:top w:val="none" w:sz="0" w:space="0" w:color="auto"/>
        <w:left w:val="none" w:sz="0" w:space="0" w:color="auto"/>
        <w:bottom w:val="none" w:sz="0" w:space="0" w:color="auto"/>
        <w:right w:val="none" w:sz="0" w:space="0" w:color="auto"/>
      </w:divBdr>
    </w:div>
    <w:div w:id="1732657534">
      <w:bodyDiv w:val="1"/>
      <w:marLeft w:val="0"/>
      <w:marRight w:val="0"/>
      <w:marTop w:val="0"/>
      <w:marBottom w:val="0"/>
      <w:divBdr>
        <w:top w:val="none" w:sz="0" w:space="0" w:color="auto"/>
        <w:left w:val="none" w:sz="0" w:space="0" w:color="auto"/>
        <w:bottom w:val="none" w:sz="0" w:space="0" w:color="auto"/>
        <w:right w:val="none" w:sz="0" w:space="0" w:color="auto"/>
      </w:divBdr>
      <w:divsChild>
        <w:div w:id="19429560">
          <w:marLeft w:val="0"/>
          <w:marRight w:val="0"/>
          <w:marTop w:val="0"/>
          <w:marBottom w:val="0"/>
          <w:divBdr>
            <w:top w:val="none" w:sz="0" w:space="0" w:color="auto"/>
            <w:left w:val="none" w:sz="0" w:space="0" w:color="auto"/>
            <w:bottom w:val="none" w:sz="0" w:space="0" w:color="auto"/>
            <w:right w:val="none" w:sz="0" w:space="0" w:color="auto"/>
          </w:divBdr>
        </w:div>
      </w:divsChild>
    </w:div>
    <w:div w:id="1734161570">
      <w:bodyDiv w:val="1"/>
      <w:marLeft w:val="0"/>
      <w:marRight w:val="0"/>
      <w:marTop w:val="0"/>
      <w:marBottom w:val="0"/>
      <w:divBdr>
        <w:top w:val="none" w:sz="0" w:space="0" w:color="auto"/>
        <w:left w:val="none" w:sz="0" w:space="0" w:color="auto"/>
        <w:bottom w:val="none" w:sz="0" w:space="0" w:color="auto"/>
        <w:right w:val="none" w:sz="0" w:space="0" w:color="auto"/>
      </w:divBdr>
      <w:divsChild>
        <w:div w:id="989090227">
          <w:marLeft w:val="0"/>
          <w:marRight w:val="0"/>
          <w:marTop w:val="720"/>
          <w:marBottom w:val="720"/>
          <w:divBdr>
            <w:top w:val="none" w:sz="0" w:space="0" w:color="auto"/>
            <w:left w:val="none" w:sz="0" w:space="0" w:color="auto"/>
            <w:bottom w:val="none" w:sz="0" w:space="0" w:color="auto"/>
            <w:right w:val="none" w:sz="0" w:space="0" w:color="auto"/>
          </w:divBdr>
        </w:div>
        <w:div w:id="1088697706">
          <w:marLeft w:val="0"/>
          <w:marRight w:val="0"/>
          <w:marTop w:val="0"/>
          <w:marBottom w:val="0"/>
          <w:divBdr>
            <w:top w:val="none" w:sz="0" w:space="0" w:color="auto"/>
            <w:left w:val="none" w:sz="0" w:space="0" w:color="auto"/>
            <w:bottom w:val="none" w:sz="0" w:space="0" w:color="auto"/>
            <w:right w:val="none" w:sz="0" w:space="0" w:color="auto"/>
          </w:divBdr>
          <w:divsChild>
            <w:div w:id="234361822">
              <w:marLeft w:val="0"/>
              <w:marRight w:val="0"/>
              <w:marTop w:val="0"/>
              <w:marBottom w:val="0"/>
              <w:divBdr>
                <w:top w:val="none" w:sz="0" w:space="0" w:color="auto"/>
                <w:left w:val="none" w:sz="0" w:space="0" w:color="auto"/>
                <w:bottom w:val="none" w:sz="0" w:space="0" w:color="auto"/>
                <w:right w:val="none" w:sz="0" w:space="0" w:color="auto"/>
              </w:divBdr>
            </w:div>
          </w:divsChild>
        </w:div>
        <w:div w:id="1515608253">
          <w:marLeft w:val="0"/>
          <w:marRight w:val="0"/>
          <w:marTop w:val="0"/>
          <w:marBottom w:val="105"/>
          <w:divBdr>
            <w:top w:val="none" w:sz="0" w:space="0" w:color="auto"/>
            <w:left w:val="none" w:sz="0" w:space="0" w:color="auto"/>
            <w:bottom w:val="none" w:sz="0" w:space="0" w:color="auto"/>
            <w:right w:val="none" w:sz="0" w:space="0" w:color="auto"/>
          </w:divBdr>
        </w:div>
        <w:div w:id="1552158736">
          <w:marLeft w:val="0"/>
          <w:marRight w:val="0"/>
          <w:marTop w:val="0"/>
          <w:marBottom w:val="0"/>
          <w:divBdr>
            <w:top w:val="none" w:sz="0" w:space="0" w:color="auto"/>
            <w:left w:val="none" w:sz="0" w:space="0" w:color="auto"/>
            <w:bottom w:val="none" w:sz="0" w:space="0" w:color="auto"/>
            <w:right w:val="none" w:sz="0" w:space="0" w:color="auto"/>
          </w:divBdr>
        </w:div>
      </w:divsChild>
    </w:div>
    <w:div w:id="1734623683">
      <w:bodyDiv w:val="1"/>
      <w:marLeft w:val="0"/>
      <w:marRight w:val="0"/>
      <w:marTop w:val="0"/>
      <w:marBottom w:val="0"/>
      <w:divBdr>
        <w:top w:val="none" w:sz="0" w:space="0" w:color="auto"/>
        <w:left w:val="none" w:sz="0" w:space="0" w:color="auto"/>
        <w:bottom w:val="none" w:sz="0" w:space="0" w:color="auto"/>
        <w:right w:val="none" w:sz="0" w:space="0" w:color="auto"/>
      </w:divBdr>
      <w:divsChild>
        <w:div w:id="861557275">
          <w:marLeft w:val="0"/>
          <w:marRight w:val="0"/>
          <w:marTop w:val="0"/>
          <w:marBottom w:val="0"/>
          <w:divBdr>
            <w:top w:val="none" w:sz="0" w:space="0" w:color="auto"/>
            <w:left w:val="none" w:sz="0" w:space="0" w:color="auto"/>
            <w:bottom w:val="none" w:sz="0" w:space="0" w:color="auto"/>
            <w:right w:val="none" w:sz="0" w:space="0" w:color="auto"/>
          </w:divBdr>
          <w:divsChild>
            <w:div w:id="144456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3432">
      <w:bodyDiv w:val="1"/>
      <w:marLeft w:val="0"/>
      <w:marRight w:val="0"/>
      <w:marTop w:val="0"/>
      <w:marBottom w:val="0"/>
      <w:divBdr>
        <w:top w:val="none" w:sz="0" w:space="0" w:color="auto"/>
        <w:left w:val="none" w:sz="0" w:space="0" w:color="auto"/>
        <w:bottom w:val="none" w:sz="0" w:space="0" w:color="auto"/>
        <w:right w:val="none" w:sz="0" w:space="0" w:color="auto"/>
      </w:divBdr>
    </w:div>
    <w:div w:id="1742479041">
      <w:bodyDiv w:val="1"/>
      <w:marLeft w:val="0"/>
      <w:marRight w:val="0"/>
      <w:marTop w:val="0"/>
      <w:marBottom w:val="0"/>
      <w:divBdr>
        <w:top w:val="none" w:sz="0" w:space="0" w:color="auto"/>
        <w:left w:val="none" w:sz="0" w:space="0" w:color="auto"/>
        <w:bottom w:val="none" w:sz="0" w:space="0" w:color="auto"/>
        <w:right w:val="none" w:sz="0" w:space="0" w:color="auto"/>
      </w:divBdr>
      <w:divsChild>
        <w:div w:id="1767270356">
          <w:marLeft w:val="0"/>
          <w:marRight w:val="0"/>
          <w:marTop w:val="0"/>
          <w:marBottom w:val="0"/>
          <w:divBdr>
            <w:top w:val="none" w:sz="0" w:space="0" w:color="auto"/>
            <w:left w:val="none" w:sz="0" w:space="0" w:color="auto"/>
            <w:bottom w:val="none" w:sz="0" w:space="0" w:color="auto"/>
            <w:right w:val="none" w:sz="0" w:space="0" w:color="auto"/>
          </w:divBdr>
        </w:div>
      </w:divsChild>
    </w:div>
    <w:div w:id="1747022990">
      <w:bodyDiv w:val="1"/>
      <w:marLeft w:val="0"/>
      <w:marRight w:val="0"/>
      <w:marTop w:val="0"/>
      <w:marBottom w:val="0"/>
      <w:divBdr>
        <w:top w:val="none" w:sz="0" w:space="0" w:color="auto"/>
        <w:left w:val="none" w:sz="0" w:space="0" w:color="auto"/>
        <w:bottom w:val="none" w:sz="0" w:space="0" w:color="auto"/>
        <w:right w:val="none" w:sz="0" w:space="0" w:color="auto"/>
      </w:divBdr>
      <w:divsChild>
        <w:div w:id="772164266">
          <w:marLeft w:val="0"/>
          <w:marRight w:val="0"/>
          <w:marTop w:val="0"/>
          <w:marBottom w:val="0"/>
          <w:divBdr>
            <w:top w:val="none" w:sz="0" w:space="0" w:color="auto"/>
            <w:left w:val="none" w:sz="0" w:space="0" w:color="auto"/>
            <w:bottom w:val="none" w:sz="0" w:space="0" w:color="auto"/>
            <w:right w:val="none" w:sz="0" w:space="0" w:color="auto"/>
          </w:divBdr>
        </w:div>
      </w:divsChild>
    </w:div>
    <w:div w:id="1747920696">
      <w:bodyDiv w:val="1"/>
      <w:marLeft w:val="0"/>
      <w:marRight w:val="0"/>
      <w:marTop w:val="0"/>
      <w:marBottom w:val="0"/>
      <w:divBdr>
        <w:top w:val="none" w:sz="0" w:space="0" w:color="auto"/>
        <w:left w:val="none" w:sz="0" w:space="0" w:color="auto"/>
        <w:bottom w:val="none" w:sz="0" w:space="0" w:color="auto"/>
        <w:right w:val="none" w:sz="0" w:space="0" w:color="auto"/>
      </w:divBdr>
      <w:divsChild>
        <w:div w:id="2053534911">
          <w:marLeft w:val="0"/>
          <w:marRight w:val="0"/>
          <w:marTop w:val="0"/>
          <w:marBottom w:val="0"/>
          <w:divBdr>
            <w:top w:val="none" w:sz="0" w:space="0" w:color="auto"/>
            <w:left w:val="none" w:sz="0" w:space="0" w:color="auto"/>
            <w:bottom w:val="none" w:sz="0" w:space="0" w:color="auto"/>
            <w:right w:val="none" w:sz="0" w:space="0" w:color="auto"/>
          </w:divBdr>
        </w:div>
      </w:divsChild>
    </w:div>
    <w:div w:id="1748072070">
      <w:bodyDiv w:val="1"/>
      <w:marLeft w:val="0"/>
      <w:marRight w:val="0"/>
      <w:marTop w:val="0"/>
      <w:marBottom w:val="0"/>
      <w:divBdr>
        <w:top w:val="none" w:sz="0" w:space="0" w:color="auto"/>
        <w:left w:val="none" w:sz="0" w:space="0" w:color="auto"/>
        <w:bottom w:val="none" w:sz="0" w:space="0" w:color="auto"/>
        <w:right w:val="none" w:sz="0" w:space="0" w:color="auto"/>
      </w:divBdr>
      <w:divsChild>
        <w:div w:id="102893551">
          <w:marLeft w:val="0"/>
          <w:marRight w:val="0"/>
          <w:marTop w:val="0"/>
          <w:marBottom w:val="0"/>
          <w:divBdr>
            <w:top w:val="none" w:sz="0" w:space="0" w:color="auto"/>
            <w:left w:val="none" w:sz="0" w:space="0" w:color="auto"/>
            <w:bottom w:val="none" w:sz="0" w:space="0" w:color="auto"/>
            <w:right w:val="none" w:sz="0" w:space="0" w:color="auto"/>
          </w:divBdr>
          <w:divsChild>
            <w:div w:id="556167493">
              <w:marLeft w:val="0"/>
              <w:marRight w:val="0"/>
              <w:marTop w:val="0"/>
              <w:marBottom w:val="0"/>
              <w:divBdr>
                <w:top w:val="none" w:sz="0" w:space="0" w:color="auto"/>
                <w:left w:val="none" w:sz="0" w:space="0" w:color="auto"/>
                <w:bottom w:val="none" w:sz="0" w:space="0" w:color="auto"/>
                <w:right w:val="none" w:sz="0" w:space="0" w:color="auto"/>
              </w:divBdr>
              <w:divsChild>
                <w:div w:id="109131424">
                  <w:marLeft w:val="0"/>
                  <w:marRight w:val="0"/>
                  <w:marTop w:val="0"/>
                  <w:marBottom w:val="0"/>
                  <w:divBdr>
                    <w:top w:val="none" w:sz="0" w:space="0" w:color="auto"/>
                    <w:left w:val="none" w:sz="0" w:space="0" w:color="auto"/>
                    <w:bottom w:val="none" w:sz="0" w:space="0" w:color="auto"/>
                    <w:right w:val="none" w:sz="0" w:space="0" w:color="auto"/>
                  </w:divBdr>
                  <w:divsChild>
                    <w:div w:id="15560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998176">
          <w:marLeft w:val="0"/>
          <w:marRight w:val="0"/>
          <w:marTop w:val="0"/>
          <w:marBottom w:val="0"/>
          <w:divBdr>
            <w:top w:val="none" w:sz="0" w:space="0" w:color="auto"/>
            <w:left w:val="none" w:sz="0" w:space="0" w:color="auto"/>
            <w:bottom w:val="none" w:sz="0" w:space="0" w:color="auto"/>
            <w:right w:val="none" w:sz="0" w:space="0" w:color="auto"/>
          </w:divBdr>
          <w:divsChild>
            <w:div w:id="52239723">
              <w:marLeft w:val="0"/>
              <w:marRight w:val="0"/>
              <w:marTop w:val="0"/>
              <w:marBottom w:val="0"/>
              <w:divBdr>
                <w:top w:val="none" w:sz="0" w:space="0" w:color="auto"/>
                <w:left w:val="none" w:sz="0" w:space="0" w:color="auto"/>
                <w:bottom w:val="none" w:sz="0" w:space="0" w:color="auto"/>
                <w:right w:val="none" w:sz="0" w:space="0" w:color="auto"/>
              </w:divBdr>
            </w:div>
            <w:div w:id="1187134762">
              <w:marLeft w:val="0"/>
              <w:marRight w:val="0"/>
              <w:marTop w:val="0"/>
              <w:marBottom w:val="0"/>
              <w:divBdr>
                <w:top w:val="none" w:sz="0" w:space="0" w:color="auto"/>
                <w:left w:val="none" w:sz="0" w:space="0" w:color="auto"/>
                <w:bottom w:val="none" w:sz="0" w:space="0" w:color="auto"/>
                <w:right w:val="none" w:sz="0" w:space="0" w:color="auto"/>
              </w:divBdr>
            </w:div>
          </w:divsChild>
        </w:div>
        <w:div w:id="972060326">
          <w:marLeft w:val="0"/>
          <w:marRight w:val="0"/>
          <w:marTop w:val="0"/>
          <w:marBottom w:val="0"/>
          <w:divBdr>
            <w:top w:val="none" w:sz="0" w:space="0" w:color="auto"/>
            <w:left w:val="none" w:sz="0" w:space="0" w:color="auto"/>
            <w:bottom w:val="none" w:sz="0" w:space="0" w:color="auto"/>
            <w:right w:val="none" w:sz="0" w:space="0" w:color="auto"/>
          </w:divBdr>
        </w:div>
      </w:divsChild>
    </w:div>
    <w:div w:id="1748843196">
      <w:bodyDiv w:val="1"/>
      <w:marLeft w:val="0"/>
      <w:marRight w:val="0"/>
      <w:marTop w:val="0"/>
      <w:marBottom w:val="0"/>
      <w:divBdr>
        <w:top w:val="none" w:sz="0" w:space="0" w:color="auto"/>
        <w:left w:val="none" w:sz="0" w:space="0" w:color="auto"/>
        <w:bottom w:val="none" w:sz="0" w:space="0" w:color="auto"/>
        <w:right w:val="none" w:sz="0" w:space="0" w:color="auto"/>
      </w:divBdr>
      <w:divsChild>
        <w:div w:id="489296550">
          <w:marLeft w:val="0"/>
          <w:marRight w:val="0"/>
          <w:marTop w:val="0"/>
          <w:marBottom w:val="0"/>
          <w:divBdr>
            <w:top w:val="none" w:sz="0" w:space="0" w:color="auto"/>
            <w:left w:val="none" w:sz="0" w:space="0" w:color="auto"/>
            <w:bottom w:val="none" w:sz="0" w:space="0" w:color="auto"/>
            <w:right w:val="none" w:sz="0" w:space="0" w:color="auto"/>
          </w:divBdr>
        </w:div>
      </w:divsChild>
    </w:div>
    <w:div w:id="1751779949">
      <w:bodyDiv w:val="1"/>
      <w:marLeft w:val="0"/>
      <w:marRight w:val="0"/>
      <w:marTop w:val="0"/>
      <w:marBottom w:val="0"/>
      <w:divBdr>
        <w:top w:val="none" w:sz="0" w:space="0" w:color="auto"/>
        <w:left w:val="none" w:sz="0" w:space="0" w:color="auto"/>
        <w:bottom w:val="none" w:sz="0" w:space="0" w:color="auto"/>
        <w:right w:val="none" w:sz="0" w:space="0" w:color="auto"/>
      </w:divBdr>
      <w:divsChild>
        <w:div w:id="1665007915">
          <w:marLeft w:val="0"/>
          <w:marRight w:val="0"/>
          <w:marTop w:val="0"/>
          <w:marBottom w:val="0"/>
          <w:divBdr>
            <w:top w:val="none" w:sz="0" w:space="0" w:color="auto"/>
            <w:left w:val="none" w:sz="0" w:space="0" w:color="auto"/>
            <w:bottom w:val="none" w:sz="0" w:space="0" w:color="auto"/>
            <w:right w:val="none" w:sz="0" w:space="0" w:color="auto"/>
          </w:divBdr>
        </w:div>
      </w:divsChild>
    </w:div>
    <w:div w:id="1758477405">
      <w:bodyDiv w:val="1"/>
      <w:marLeft w:val="0"/>
      <w:marRight w:val="0"/>
      <w:marTop w:val="0"/>
      <w:marBottom w:val="0"/>
      <w:divBdr>
        <w:top w:val="none" w:sz="0" w:space="0" w:color="auto"/>
        <w:left w:val="none" w:sz="0" w:space="0" w:color="auto"/>
        <w:bottom w:val="none" w:sz="0" w:space="0" w:color="auto"/>
        <w:right w:val="none" w:sz="0" w:space="0" w:color="auto"/>
      </w:divBdr>
    </w:div>
    <w:div w:id="1759015618">
      <w:bodyDiv w:val="1"/>
      <w:marLeft w:val="0"/>
      <w:marRight w:val="0"/>
      <w:marTop w:val="0"/>
      <w:marBottom w:val="0"/>
      <w:divBdr>
        <w:top w:val="none" w:sz="0" w:space="0" w:color="auto"/>
        <w:left w:val="none" w:sz="0" w:space="0" w:color="auto"/>
        <w:bottom w:val="none" w:sz="0" w:space="0" w:color="auto"/>
        <w:right w:val="none" w:sz="0" w:space="0" w:color="auto"/>
      </w:divBdr>
      <w:divsChild>
        <w:div w:id="761606647">
          <w:marLeft w:val="0"/>
          <w:marRight w:val="0"/>
          <w:marTop w:val="0"/>
          <w:marBottom w:val="0"/>
          <w:divBdr>
            <w:top w:val="none" w:sz="0" w:space="0" w:color="auto"/>
            <w:left w:val="none" w:sz="0" w:space="0" w:color="auto"/>
            <w:bottom w:val="none" w:sz="0" w:space="0" w:color="auto"/>
            <w:right w:val="none" w:sz="0" w:space="0" w:color="auto"/>
          </w:divBdr>
        </w:div>
      </w:divsChild>
    </w:div>
    <w:div w:id="1765298768">
      <w:bodyDiv w:val="1"/>
      <w:marLeft w:val="0"/>
      <w:marRight w:val="0"/>
      <w:marTop w:val="0"/>
      <w:marBottom w:val="0"/>
      <w:divBdr>
        <w:top w:val="none" w:sz="0" w:space="0" w:color="auto"/>
        <w:left w:val="none" w:sz="0" w:space="0" w:color="auto"/>
        <w:bottom w:val="none" w:sz="0" w:space="0" w:color="auto"/>
        <w:right w:val="none" w:sz="0" w:space="0" w:color="auto"/>
      </w:divBdr>
    </w:div>
    <w:div w:id="1770274237">
      <w:bodyDiv w:val="1"/>
      <w:marLeft w:val="0"/>
      <w:marRight w:val="0"/>
      <w:marTop w:val="0"/>
      <w:marBottom w:val="0"/>
      <w:divBdr>
        <w:top w:val="none" w:sz="0" w:space="0" w:color="auto"/>
        <w:left w:val="none" w:sz="0" w:space="0" w:color="auto"/>
        <w:bottom w:val="none" w:sz="0" w:space="0" w:color="auto"/>
        <w:right w:val="none" w:sz="0" w:space="0" w:color="auto"/>
      </w:divBdr>
    </w:div>
    <w:div w:id="1770538896">
      <w:bodyDiv w:val="1"/>
      <w:marLeft w:val="0"/>
      <w:marRight w:val="0"/>
      <w:marTop w:val="0"/>
      <w:marBottom w:val="0"/>
      <w:divBdr>
        <w:top w:val="none" w:sz="0" w:space="0" w:color="auto"/>
        <w:left w:val="none" w:sz="0" w:space="0" w:color="auto"/>
        <w:bottom w:val="none" w:sz="0" w:space="0" w:color="auto"/>
        <w:right w:val="none" w:sz="0" w:space="0" w:color="auto"/>
      </w:divBdr>
      <w:divsChild>
        <w:div w:id="129565495">
          <w:marLeft w:val="0"/>
          <w:marRight w:val="0"/>
          <w:marTop w:val="0"/>
          <w:marBottom w:val="0"/>
          <w:divBdr>
            <w:top w:val="none" w:sz="0" w:space="0" w:color="auto"/>
            <w:left w:val="none" w:sz="0" w:space="0" w:color="auto"/>
            <w:bottom w:val="none" w:sz="0" w:space="0" w:color="auto"/>
            <w:right w:val="none" w:sz="0" w:space="0" w:color="auto"/>
          </w:divBdr>
        </w:div>
      </w:divsChild>
    </w:div>
    <w:div w:id="1772311077">
      <w:bodyDiv w:val="1"/>
      <w:marLeft w:val="0"/>
      <w:marRight w:val="0"/>
      <w:marTop w:val="0"/>
      <w:marBottom w:val="0"/>
      <w:divBdr>
        <w:top w:val="none" w:sz="0" w:space="0" w:color="auto"/>
        <w:left w:val="none" w:sz="0" w:space="0" w:color="auto"/>
        <w:bottom w:val="none" w:sz="0" w:space="0" w:color="auto"/>
        <w:right w:val="none" w:sz="0" w:space="0" w:color="auto"/>
      </w:divBdr>
      <w:divsChild>
        <w:div w:id="275259113">
          <w:marLeft w:val="0"/>
          <w:marRight w:val="0"/>
          <w:marTop w:val="0"/>
          <w:marBottom w:val="0"/>
          <w:divBdr>
            <w:top w:val="none" w:sz="0" w:space="0" w:color="auto"/>
            <w:left w:val="none" w:sz="0" w:space="0" w:color="auto"/>
            <w:bottom w:val="none" w:sz="0" w:space="0" w:color="auto"/>
            <w:right w:val="none" w:sz="0" w:space="0" w:color="auto"/>
          </w:divBdr>
        </w:div>
      </w:divsChild>
    </w:div>
    <w:div w:id="1775008797">
      <w:bodyDiv w:val="1"/>
      <w:marLeft w:val="0"/>
      <w:marRight w:val="0"/>
      <w:marTop w:val="0"/>
      <w:marBottom w:val="0"/>
      <w:divBdr>
        <w:top w:val="none" w:sz="0" w:space="0" w:color="auto"/>
        <w:left w:val="none" w:sz="0" w:space="0" w:color="auto"/>
        <w:bottom w:val="none" w:sz="0" w:space="0" w:color="auto"/>
        <w:right w:val="none" w:sz="0" w:space="0" w:color="auto"/>
      </w:divBdr>
      <w:divsChild>
        <w:div w:id="1077937562">
          <w:marLeft w:val="0"/>
          <w:marRight w:val="0"/>
          <w:marTop w:val="0"/>
          <w:marBottom w:val="0"/>
          <w:divBdr>
            <w:top w:val="none" w:sz="0" w:space="0" w:color="auto"/>
            <w:left w:val="none" w:sz="0" w:space="0" w:color="auto"/>
            <w:bottom w:val="none" w:sz="0" w:space="0" w:color="auto"/>
            <w:right w:val="none" w:sz="0" w:space="0" w:color="auto"/>
          </w:divBdr>
        </w:div>
      </w:divsChild>
    </w:div>
    <w:div w:id="1775009749">
      <w:bodyDiv w:val="1"/>
      <w:marLeft w:val="0"/>
      <w:marRight w:val="0"/>
      <w:marTop w:val="0"/>
      <w:marBottom w:val="0"/>
      <w:divBdr>
        <w:top w:val="none" w:sz="0" w:space="0" w:color="auto"/>
        <w:left w:val="none" w:sz="0" w:space="0" w:color="auto"/>
        <w:bottom w:val="none" w:sz="0" w:space="0" w:color="auto"/>
        <w:right w:val="none" w:sz="0" w:space="0" w:color="auto"/>
      </w:divBdr>
      <w:divsChild>
        <w:div w:id="1743680079">
          <w:marLeft w:val="0"/>
          <w:marRight w:val="0"/>
          <w:marTop w:val="0"/>
          <w:marBottom w:val="0"/>
          <w:divBdr>
            <w:top w:val="none" w:sz="0" w:space="0" w:color="auto"/>
            <w:left w:val="none" w:sz="0" w:space="0" w:color="auto"/>
            <w:bottom w:val="none" w:sz="0" w:space="0" w:color="auto"/>
            <w:right w:val="none" w:sz="0" w:space="0" w:color="auto"/>
          </w:divBdr>
        </w:div>
      </w:divsChild>
    </w:div>
    <w:div w:id="1777869026">
      <w:bodyDiv w:val="1"/>
      <w:marLeft w:val="0"/>
      <w:marRight w:val="0"/>
      <w:marTop w:val="0"/>
      <w:marBottom w:val="0"/>
      <w:divBdr>
        <w:top w:val="none" w:sz="0" w:space="0" w:color="auto"/>
        <w:left w:val="none" w:sz="0" w:space="0" w:color="auto"/>
        <w:bottom w:val="none" w:sz="0" w:space="0" w:color="auto"/>
        <w:right w:val="none" w:sz="0" w:space="0" w:color="auto"/>
      </w:divBdr>
      <w:divsChild>
        <w:div w:id="102653054">
          <w:marLeft w:val="0"/>
          <w:marRight w:val="0"/>
          <w:marTop w:val="0"/>
          <w:marBottom w:val="0"/>
          <w:divBdr>
            <w:top w:val="none" w:sz="0" w:space="0" w:color="auto"/>
            <w:left w:val="none" w:sz="0" w:space="0" w:color="auto"/>
            <w:bottom w:val="none" w:sz="0" w:space="0" w:color="auto"/>
            <w:right w:val="none" w:sz="0" w:space="0" w:color="auto"/>
          </w:divBdr>
        </w:div>
      </w:divsChild>
    </w:div>
    <w:div w:id="1786996280">
      <w:bodyDiv w:val="1"/>
      <w:marLeft w:val="0"/>
      <w:marRight w:val="0"/>
      <w:marTop w:val="0"/>
      <w:marBottom w:val="0"/>
      <w:divBdr>
        <w:top w:val="none" w:sz="0" w:space="0" w:color="auto"/>
        <w:left w:val="none" w:sz="0" w:space="0" w:color="auto"/>
        <w:bottom w:val="none" w:sz="0" w:space="0" w:color="auto"/>
        <w:right w:val="none" w:sz="0" w:space="0" w:color="auto"/>
      </w:divBdr>
      <w:divsChild>
        <w:div w:id="2045012639">
          <w:marLeft w:val="0"/>
          <w:marRight w:val="0"/>
          <w:marTop w:val="0"/>
          <w:marBottom w:val="0"/>
          <w:divBdr>
            <w:top w:val="none" w:sz="0" w:space="0" w:color="auto"/>
            <w:left w:val="none" w:sz="0" w:space="0" w:color="auto"/>
            <w:bottom w:val="none" w:sz="0" w:space="0" w:color="auto"/>
            <w:right w:val="none" w:sz="0" w:space="0" w:color="auto"/>
          </w:divBdr>
          <w:divsChild>
            <w:div w:id="87104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858859">
      <w:bodyDiv w:val="1"/>
      <w:marLeft w:val="0"/>
      <w:marRight w:val="0"/>
      <w:marTop w:val="0"/>
      <w:marBottom w:val="0"/>
      <w:divBdr>
        <w:top w:val="none" w:sz="0" w:space="0" w:color="auto"/>
        <w:left w:val="none" w:sz="0" w:space="0" w:color="auto"/>
        <w:bottom w:val="none" w:sz="0" w:space="0" w:color="auto"/>
        <w:right w:val="none" w:sz="0" w:space="0" w:color="auto"/>
      </w:divBdr>
      <w:divsChild>
        <w:div w:id="561604124">
          <w:marLeft w:val="0"/>
          <w:marRight w:val="0"/>
          <w:marTop w:val="0"/>
          <w:marBottom w:val="0"/>
          <w:divBdr>
            <w:top w:val="none" w:sz="0" w:space="0" w:color="auto"/>
            <w:left w:val="none" w:sz="0" w:space="0" w:color="auto"/>
            <w:bottom w:val="none" w:sz="0" w:space="0" w:color="auto"/>
            <w:right w:val="none" w:sz="0" w:space="0" w:color="auto"/>
          </w:divBdr>
        </w:div>
      </w:divsChild>
    </w:div>
    <w:div w:id="1792674702">
      <w:bodyDiv w:val="1"/>
      <w:marLeft w:val="0"/>
      <w:marRight w:val="0"/>
      <w:marTop w:val="0"/>
      <w:marBottom w:val="0"/>
      <w:divBdr>
        <w:top w:val="none" w:sz="0" w:space="0" w:color="auto"/>
        <w:left w:val="none" w:sz="0" w:space="0" w:color="auto"/>
        <w:bottom w:val="none" w:sz="0" w:space="0" w:color="auto"/>
        <w:right w:val="none" w:sz="0" w:space="0" w:color="auto"/>
      </w:divBdr>
      <w:divsChild>
        <w:div w:id="1079139080">
          <w:marLeft w:val="0"/>
          <w:marRight w:val="0"/>
          <w:marTop w:val="0"/>
          <w:marBottom w:val="0"/>
          <w:divBdr>
            <w:top w:val="none" w:sz="0" w:space="0" w:color="auto"/>
            <w:left w:val="none" w:sz="0" w:space="0" w:color="auto"/>
            <w:bottom w:val="none" w:sz="0" w:space="0" w:color="auto"/>
            <w:right w:val="none" w:sz="0" w:space="0" w:color="auto"/>
          </w:divBdr>
        </w:div>
      </w:divsChild>
    </w:div>
    <w:div w:id="1795173938">
      <w:bodyDiv w:val="1"/>
      <w:marLeft w:val="0"/>
      <w:marRight w:val="0"/>
      <w:marTop w:val="0"/>
      <w:marBottom w:val="0"/>
      <w:divBdr>
        <w:top w:val="none" w:sz="0" w:space="0" w:color="auto"/>
        <w:left w:val="none" w:sz="0" w:space="0" w:color="auto"/>
        <w:bottom w:val="none" w:sz="0" w:space="0" w:color="auto"/>
        <w:right w:val="none" w:sz="0" w:space="0" w:color="auto"/>
      </w:divBdr>
      <w:divsChild>
        <w:div w:id="95910481">
          <w:marLeft w:val="0"/>
          <w:marRight w:val="0"/>
          <w:marTop w:val="0"/>
          <w:marBottom w:val="0"/>
          <w:divBdr>
            <w:top w:val="none" w:sz="0" w:space="0" w:color="auto"/>
            <w:left w:val="none" w:sz="0" w:space="0" w:color="auto"/>
            <w:bottom w:val="none" w:sz="0" w:space="0" w:color="auto"/>
            <w:right w:val="none" w:sz="0" w:space="0" w:color="auto"/>
          </w:divBdr>
          <w:divsChild>
            <w:div w:id="1222643336">
              <w:marLeft w:val="0"/>
              <w:marRight w:val="0"/>
              <w:marTop w:val="0"/>
              <w:marBottom w:val="0"/>
              <w:divBdr>
                <w:top w:val="none" w:sz="0" w:space="0" w:color="auto"/>
                <w:left w:val="none" w:sz="0" w:space="0" w:color="auto"/>
                <w:bottom w:val="none" w:sz="0" w:space="0" w:color="auto"/>
                <w:right w:val="none" w:sz="0" w:space="0" w:color="auto"/>
              </w:divBdr>
            </w:div>
          </w:divsChild>
        </w:div>
        <w:div w:id="462771552">
          <w:marLeft w:val="0"/>
          <w:marRight w:val="0"/>
          <w:marTop w:val="0"/>
          <w:marBottom w:val="0"/>
          <w:divBdr>
            <w:top w:val="none" w:sz="0" w:space="0" w:color="auto"/>
            <w:left w:val="none" w:sz="0" w:space="0" w:color="auto"/>
            <w:bottom w:val="none" w:sz="0" w:space="0" w:color="auto"/>
            <w:right w:val="none" w:sz="0" w:space="0" w:color="auto"/>
          </w:divBdr>
        </w:div>
      </w:divsChild>
    </w:div>
    <w:div w:id="1795781663">
      <w:bodyDiv w:val="1"/>
      <w:marLeft w:val="0"/>
      <w:marRight w:val="0"/>
      <w:marTop w:val="0"/>
      <w:marBottom w:val="0"/>
      <w:divBdr>
        <w:top w:val="none" w:sz="0" w:space="0" w:color="auto"/>
        <w:left w:val="none" w:sz="0" w:space="0" w:color="auto"/>
        <w:bottom w:val="none" w:sz="0" w:space="0" w:color="auto"/>
        <w:right w:val="none" w:sz="0" w:space="0" w:color="auto"/>
      </w:divBdr>
      <w:divsChild>
        <w:div w:id="1273510589">
          <w:marLeft w:val="0"/>
          <w:marRight w:val="0"/>
          <w:marTop w:val="0"/>
          <w:marBottom w:val="0"/>
          <w:divBdr>
            <w:top w:val="none" w:sz="0" w:space="0" w:color="auto"/>
            <w:left w:val="none" w:sz="0" w:space="0" w:color="auto"/>
            <w:bottom w:val="none" w:sz="0" w:space="0" w:color="auto"/>
            <w:right w:val="none" w:sz="0" w:space="0" w:color="auto"/>
          </w:divBdr>
        </w:div>
      </w:divsChild>
    </w:div>
    <w:div w:id="1796211415">
      <w:bodyDiv w:val="1"/>
      <w:marLeft w:val="0"/>
      <w:marRight w:val="0"/>
      <w:marTop w:val="0"/>
      <w:marBottom w:val="0"/>
      <w:divBdr>
        <w:top w:val="none" w:sz="0" w:space="0" w:color="auto"/>
        <w:left w:val="none" w:sz="0" w:space="0" w:color="auto"/>
        <w:bottom w:val="none" w:sz="0" w:space="0" w:color="auto"/>
        <w:right w:val="none" w:sz="0" w:space="0" w:color="auto"/>
      </w:divBdr>
      <w:divsChild>
        <w:div w:id="1823964975">
          <w:marLeft w:val="0"/>
          <w:marRight w:val="0"/>
          <w:marTop w:val="0"/>
          <w:marBottom w:val="0"/>
          <w:divBdr>
            <w:top w:val="none" w:sz="0" w:space="0" w:color="auto"/>
            <w:left w:val="none" w:sz="0" w:space="0" w:color="auto"/>
            <w:bottom w:val="none" w:sz="0" w:space="0" w:color="auto"/>
            <w:right w:val="none" w:sz="0" w:space="0" w:color="auto"/>
          </w:divBdr>
        </w:div>
      </w:divsChild>
    </w:div>
    <w:div w:id="1797988410">
      <w:bodyDiv w:val="1"/>
      <w:marLeft w:val="0"/>
      <w:marRight w:val="0"/>
      <w:marTop w:val="0"/>
      <w:marBottom w:val="0"/>
      <w:divBdr>
        <w:top w:val="none" w:sz="0" w:space="0" w:color="auto"/>
        <w:left w:val="none" w:sz="0" w:space="0" w:color="auto"/>
        <w:bottom w:val="none" w:sz="0" w:space="0" w:color="auto"/>
        <w:right w:val="none" w:sz="0" w:space="0" w:color="auto"/>
      </w:divBdr>
      <w:divsChild>
        <w:div w:id="1076979612">
          <w:marLeft w:val="0"/>
          <w:marRight w:val="0"/>
          <w:marTop w:val="0"/>
          <w:marBottom w:val="0"/>
          <w:divBdr>
            <w:top w:val="none" w:sz="0" w:space="0" w:color="auto"/>
            <w:left w:val="none" w:sz="0" w:space="0" w:color="auto"/>
            <w:bottom w:val="none" w:sz="0" w:space="0" w:color="auto"/>
            <w:right w:val="none" w:sz="0" w:space="0" w:color="auto"/>
          </w:divBdr>
        </w:div>
        <w:div w:id="1376930683">
          <w:marLeft w:val="0"/>
          <w:marRight w:val="0"/>
          <w:marTop w:val="0"/>
          <w:marBottom w:val="0"/>
          <w:divBdr>
            <w:top w:val="none" w:sz="0" w:space="0" w:color="auto"/>
            <w:left w:val="none" w:sz="0" w:space="0" w:color="auto"/>
            <w:bottom w:val="none" w:sz="0" w:space="0" w:color="auto"/>
            <w:right w:val="none" w:sz="0" w:space="0" w:color="auto"/>
          </w:divBdr>
          <w:divsChild>
            <w:div w:id="137404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46567">
      <w:bodyDiv w:val="1"/>
      <w:marLeft w:val="0"/>
      <w:marRight w:val="0"/>
      <w:marTop w:val="0"/>
      <w:marBottom w:val="0"/>
      <w:divBdr>
        <w:top w:val="none" w:sz="0" w:space="0" w:color="auto"/>
        <w:left w:val="none" w:sz="0" w:space="0" w:color="auto"/>
        <w:bottom w:val="none" w:sz="0" w:space="0" w:color="auto"/>
        <w:right w:val="none" w:sz="0" w:space="0" w:color="auto"/>
      </w:divBdr>
      <w:divsChild>
        <w:div w:id="492719549">
          <w:marLeft w:val="0"/>
          <w:marRight w:val="0"/>
          <w:marTop w:val="0"/>
          <w:marBottom w:val="0"/>
          <w:divBdr>
            <w:top w:val="none" w:sz="0" w:space="0" w:color="auto"/>
            <w:left w:val="none" w:sz="0" w:space="0" w:color="auto"/>
            <w:bottom w:val="none" w:sz="0" w:space="0" w:color="auto"/>
            <w:right w:val="none" w:sz="0" w:space="0" w:color="auto"/>
          </w:divBdr>
        </w:div>
      </w:divsChild>
    </w:div>
    <w:div w:id="1801461065">
      <w:bodyDiv w:val="1"/>
      <w:marLeft w:val="0"/>
      <w:marRight w:val="0"/>
      <w:marTop w:val="0"/>
      <w:marBottom w:val="0"/>
      <w:divBdr>
        <w:top w:val="none" w:sz="0" w:space="0" w:color="auto"/>
        <w:left w:val="none" w:sz="0" w:space="0" w:color="auto"/>
        <w:bottom w:val="none" w:sz="0" w:space="0" w:color="auto"/>
        <w:right w:val="none" w:sz="0" w:space="0" w:color="auto"/>
      </w:divBdr>
      <w:divsChild>
        <w:div w:id="1335299733">
          <w:marLeft w:val="0"/>
          <w:marRight w:val="0"/>
          <w:marTop w:val="0"/>
          <w:marBottom w:val="0"/>
          <w:divBdr>
            <w:top w:val="none" w:sz="0" w:space="0" w:color="auto"/>
            <w:left w:val="none" w:sz="0" w:space="0" w:color="auto"/>
            <w:bottom w:val="none" w:sz="0" w:space="0" w:color="auto"/>
            <w:right w:val="none" w:sz="0" w:space="0" w:color="auto"/>
          </w:divBdr>
        </w:div>
      </w:divsChild>
    </w:div>
    <w:div w:id="1802184954">
      <w:bodyDiv w:val="1"/>
      <w:marLeft w:val="0"/>
      <w:marRight w:val="0"/>
      <w:marTop w:val="0"/>
      <w:marBottom w:val="0"/>
      <w:divBdr>
        <w:top w:val="none" w:sz="0" w:space="0" w:color="auto"/>
        <w:left w:val="none" w:sz="0" w:space="0" w:color="auto"/>
        <w:bottom w:val="none" w:sz="0" w:space="0" w:color="auto"/>
        <w:right w:val="none" w:sz="0" w:space="0" w:color="auto"/>
      </w:divBdr>
      <w:divsChild>
        <w:div w:id="1592275037">
          <w:marLeft w:val="0"/>
          <w:marRight w:val="0"/>
          <w:marTop w:val="0"/>
          <w:marBottom w:val="0"/>
          <w:divBdr>
            <w:top w:val="none" w:sz="0" w:space="0" w:color="auto"/>
            <w:left w:val="none" w:sz="0" w:space="0" w:color="auto"/>
            <w:bottom w:val="none" w:sz="0" w:space="0" w:color="auto"/>
            <w:right w:val="none" w:sz="0" w:space="0" w:color="auto"/>
          </w:divBdr>
          <w:divsChild>
            <w:div w:id="1162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56255">
      <w:bodyDiv w:val="1"/>
      <w:marLeft w:val="0"/>
      <w:marRight w:val="0"/>
      <w:marTop w:val="0"/>
      <w:marBottom w:val="0"/>
      <w:divBdr>
        <w:top w:val="none" w:sz="0" w:space="0" w:color="auto"/>
        <w:left w:val="none" w:sz="0" w:space="0" w:color="auto"/>
        <w:bottom w:val="none" w:sz="0" w:space="0" w:color="auto"/>
        <w:right w:val="none" w:sz="0" w:space="0" w:color="auto"/>
      </w:divBdr>
      <w:divsChild>
        <w:div w:id="286811709">
          <w:marLeft w:val="0"/>
          <w:marRight w:val="0"/>
          <w:marTop w:val="0"/>
          <w:marBottom w:val="0"/>
          <w:divBdr>
            <w:top w:val="none" w:sz="0" w:space="0" w:color="auto"/>
            <w:left w:val="none" w:sz="0" w:space="0" w:color="auto"/>
            <w:bottom w:val="none" w:sz="0" w:space="0" w:color="auto"/>
            <w:right w:val="none" w:sz="0" w:space="0" w:color="auto"/>
          </w:divBdr>
        </w:div>
      </w:divsChild>
    </w:div>
    <w:div w:id="1808890679">
      <w:bodyDiv w:val="1"/>
      <w:marLeft w:val="0"/>
      <w:marRight w:val="0"/>
      <w:marTop w:val="0"/>
      <w:marBottom w:val="0"/>
      <w:divBdr>
        <w:top w:val="none" w:sz="0" w:space="0" w:color="auto"/>
        <w:left w:val="none" w:sz="0" w:space="0" w:color="auto"/>
        <w:bottom w:val="none" w:sz="0" w:space="0" w:color="auto"/>
        <w:right w:val="none" w:sz="0" w:space="0" w:color="auto"/>
      </w:divBdr>
      <w:divsChild>
        <w:div w:id="1942108147">
          <w:marLeft w:val="0"/>
          <w:marRight w:val="0"/>
          <w:marTop w:val="0"/>
          <w:marBottom w:val="0"/>
          <w:divBdr>
            <w:top w:val="none" w:sz="0" w:space="0" w:color="auto"/>
            <w:left w:val="none" w:sz="0" w:space="0" w:color="auto"/>
            <w:bottom w:val="none" w:sz="0" w:space="0" w:color="auto"/>
            <w:right w:val="none" w:sz="0" w:space="0" w:color="auto"/>
          </w:divBdr>
        </w:div>
      </w:divsChild>
    </w:div>
    <w:div w:id="1819180888">
      <w:bodyDiv w:val="1"/>
      <w:marLeft w:val="0"/>
      <w:marRight w:val="0"/>
      <w:marTop w:val="0"/>
      <w:marBottom w:val="0"/>
      <w:divBdr>
        <w:top w:val="none" w:sz="0" w:space="0" w:color="auto"/>
        <w:left w:val="none" w:sz="0" w:space="0" w:color="auto"/>
        <w:bottom w:val="none" w:sz="0" w:space="0" w:color="auto"/>
        <w:right w:val="none" w:sz="0" w:space="0" w:color="auto"/>
      </w:divBdr>
      <w:divsChild>
        <w:div w:id="252395664">
          <w:marLeft w:val="0"/>
          <w:marRight w:val="0"/>
          <w:marTop w:val="0"/>
          <w:marBottom w:val="0"/>
          <w:divBdr>
            <w:top w:val="none" w:sz="0" w:space="0" w:color="auto"/>
            <w:left w:val="none" w:sz="0" w:space="0" w:color="auto"/>
            <w:bottom w:val="none" w:sz="0" w:space="0" w:color="auto"/>
            <w:right w:val="none" w:sz="0" w:space="0" w:color="auto"/>
          </w:divBdr>
        </w:div>
      </w:divsChild>
    </w:div>
    <w:div w:id="1826169567">
      <w:bodyDiv w:val="1"/>
      <w:marLeft w:val="0"/>
      <w:marRight w:val="0"/>
      <w:marTop w:val="0"/>
      <w:marBottom w:val="0"/>
      <w:divBdr>
        <w:top w:val="none" w:sz="0" w:space="0" w:color="auto"/>
        <w:left w:val="none" w:sz="0" w:space="0" w:color="auto"/>
        <w:bottom w:val="none" w:sz="0" w:space="0" w:color="auto"/>
        <w:right w:val="none" w:sz="0" w:space="0" w:color="auto"/>
      </w:divBdr>
    </w:div>
    <w:div w:id="1826512714">
      <w:bodyDiv w:val="1"/>
      <w:marLeft w:val="0"/>
      <w:marRight w:val="0"/>
      <w:marTop w:val="0"/>
      <w:marBottom w:val="0"/>
      <w:divBdr>
        <w:top w:val="none" w:sz="0" w:space="0" w:color="auto"/>
        <w:left w:val="none" w:sz="0" w:space="0" w:color="auto"/>
        <w:bottom w:val="none" w:sz="0" w:space="0" w:color="auto"/>
        <w:right w:val="none" w:sz="0" w:space="0" w:color="auto"/>
      </w:divBdr>
      <w:divsChild>
        <w:div w:id="187108679">
          <w:marLeft w:val="0"/>
          <w:marRight w:val="0"/>
          <w:marTop w:val="0"/>
          <w:marBottom w:val="0"/>
          <w:divBdr>
            <w:top w:val="none" w:sz="0" w:space="0" w:color="auto"/>
            <w:left w:val="none" w:sz="0" w:space="0" w:color="auto"/>
            <w:bottom w:val="none" w:sz="0" w:space="0" w:color="auto"/>
            <w:right w:val="none" w:sz="0" w:space="0" w:color="auto"/>
          </w:divBdr>
        </w:div>
      </w:divsChild>
    </w:div>
    <w:div w:id="1826966712">
      <w:bodyDiv w:val="1"/>
      <w:marLeft w:val="0"/>
      <w:marRight w:val="0"/>
      <w:marTop w:val="0"/>
      <w:marBottom w:val="0"/>
      <w:divBdr>
        <w:top w:val="none" w:sz="0" w:space="0" w:color="auto"/>
        <w:left w:val="none" w:sz="0" w:space="0" w:color="auto"/>
        <w:bottom w:val="none" w:sz="0" w:space="0" w:color="auto"/>
        <w:right w:val="none" w:sz="0" w:space="0" w:color="auto"/>
      </w:divBdr>
    </w:div>
    <w:div w:id="1828397406">
      <w:bodyDiv w:val="1"/>
      <w:marLeft w:val="0"/>
      <w:marRight w:val="0"/>
      <w:marTop w:val="0"/>
      <w:marBottom w:val="0"/>
      <w:divBdr>
        <w:top w:val="none" w:sz="0" w:space="0" w:color="auto"/>
        <w:left w:val="none" w:sz="0" w:space="0" w:color="auto"/>
        <w:bottom w:val="none" w:sz="0" w:space="0" w:color="auto"/>
        <w:right w:val="none" w:sz="0" w:space="0" w:color="auto"/>
      </w:divBdr>
      <w:divsChild>
        <w:div w:id="1842818581">
          <w:marLeft w:val="0"/>
          <w:marRight w:val="0"/>
          <w:marTop w:val="0"/>
          <w:marBottom w:val="0"/>
          <w:divBdr>
            <w:top w:val="none" w:sz="0" w:space="0" w:color="auto"/>
            <w:left w:val="none" w:sz="0" w:space="0" w:color="auto"/>
            <w:bottom w:val="none" w:sz="0" w:space="0" w:color="auto"/>
            <w:right w:val="none" w:sz="0" w:space="0" w:color="auto"/>
          </w:divBdr>
        </w:div>
      </w:divsChild>
    </w:div>
    <w:div w:id="1841695087">
      <w:bodyDiv w:val="1"/>
      <w:marLeft w:val="0"/>
      <w:marRight w:val="0"/>
      <w:marTop w:val="0"/>
      <w:marBottom w:val="0"/>
      <w:divBdr>
        <w:top w:val="none" w:sz="0" w:space="0" w:color="auto"/>
        <w:left w:val="none" w:sz="0" w:space="0" w:color="auto"/>
        <w:bottom w:val="none" w:sz="0" w:space="0" w:color="auto"/>
        <w:right w:val="none" w:sz="0" w:space="0" w:color="auto"/>
      </w:divBdr>
      <w:divsChild>
        <w:div w:id="1688828943">
          <w:marLeft w:val="0"/>
          <w:marRight w:val="0"/>
          <w:marTop w:val="0"/>
          <w:marBottom w:val="0"/>
          <w:divBdr>
            <w:top w:val="none" w:sz="0" w:space="0" w:color="auto"/>
            <w:left w:val="none" w:sz="0" w:space="0" w:color="auto"/>
            <w:bottom w:val="none" w:sz="0" w:space="0" w:color="auto"/>
            <w:right w:val="none" w:sz="0" w:space="0" w:color="auto"/>
          </w:divBdr>
        </w:div>
      </w:divsChild>
    </w:div>
    <w:div w:id="1848325779">
      <w:bodyDiv w:val="1"/>
      <w:marLeft w:val="0"/>
      <w:marRight w:val="0"/>
      <w:marTop w:val="0"/>
      <w:marBottom w:val="0"/>
      <w:divBdr>
        <w:top w:val="none" w:sz="0" w:space="0" w:color="auto"/>
        <w:left w:val="none" w:sz="0" w:space="0" w:color="auto"/>
        <w:bottom w:val="none" w:sz="0" w:space="0" w:color="auto"/>
        <w:right w:val="none" w:sz="0" w:space="0" w:color="auto"/>
      </w:divBdr>
      <w:divsChild>
        <w:div w:id="731999983">
          <w:marLeft w:val="0"/>
          <w:marRight w:val="0"/>
          <w:marTop w:val="0"/>
          <w:marBottom w:val="0"/>
          <w:divBdr>
            <w:top w:val="none" w:sz="0" w:space="0" w:color="auto"/>
            <w:left w:val="none" w:sz="0" w:space="0" w:color="auto"/>
            <w:bottom w:val="none" w:sz="0" w:space="0" w:color="auto"/>
            <w:right w:val="none" w:sz="0" w:space="0" w:color="auto"/>
          </w:divBdr>
        </w:div>
      </w:divsChild>
    </w:div>
    <w:div w:id="1855411701">
      <w:bodyDiv w:val="1"/>
      <w:marLeft w:val="0"/>
      <w:marRight w:val="0"/>
      <w:marTop w:val="0"/>
      <w:marBottom w:val="0"/>
      <w:divBdr>
        <w:top w:val="none" w:sz="0" w:space="0" w:color="auto"/>
        <w:left w:val="none" w:sz="0" w:space="0" w:color="auto"/>
        <w:bottom w:val="none" w:sz="0" w:space="0" w:color="auto"/>
        <w:right w:val="none" w:sz="0" w:space="0" w:color="auto"/>
      </w:divBdr>
      <w:divsChild>
        <w:div w:id="707532631">
          <w:marLeft w:val="0"/>
          <w:marRight w:val="0"/>
          <w:marTop w:val="0"/>
          <w:marBottom w:val="0"/>
          <w:divBdr>
            <w:top w:val="none" w:sz="0" w:space="0" w:color="auto"/>
            <w:left w:val="none" w:sz="0" w:space="0" w:color="auto"/>
            <w:bottom w:val="none" w:sz="0" w:space="0" w:color="auto"/>
            <w:right w:val="none" w:sz="0" w:space="0" w:color="auto"/>
          </w:divBdr>
        </w:div>
      </w:divsChild>
    </w:div>
    <w:div w:id="1860047231">
      <w:bodyDiv w:val="1"/>
      <w:marLeft w:val="0"/>
      <w:marRight w:val="0"/>
      <w:marTop w:val="0"/>
      <w:marBottom w:val="0"/>
      <w:divBdr>
        <w:top w:val="none" w:sz="0" w:space="0" w:color="auto"/>
        <w:left w:val="none" w:sz="0" w:space="0" w:color="auto"/>
        <w:bottom w:val="none" w:sz="0" w:space="0" w:color="auto"/>
        <w:right w:val="none" w:sz="0" w:space="0" w:color="auto"/>
      </w:divBdr>
      <w:divsChild>
        <w:div w:id="1064912507">
          <w:marLeft w:val="0"/>
          <w:marRight w:val="0"/>
          <w:marTop w:val="0"/>
          <w:marBottom w:val="0"/>
          <w:divBdr>
            <w:top w:val="none" w:sz="0" w:space="0" w:color="auto"/>
            <w:left w:val="none" w:sz="0" w:space="0" w:color="auto"/>
            <w:bottom w:val="none" w:sz="0" w:space="0" w:color="auto"/>
            <w:right w:val="none" w:sz="0" w:space="0" w:color="auto"/>
          </w:divBdr>
        </w:div>
      </w:divsChild>
    </w:div>
    <w:div w:id="1861818987">
      <w:bodyDiv w:val="1"/>
      <w:marLeft w:val="0"/>
      <w:marRight w:val="0"/>
      <w:marTop w:val="0"/>
      <w:marBottom w:val="0"/>
      <w:divBdr>
        <w:top w:val="none" w:sz="0" w:space="0" w:color="auto"/>
        <w:left w:val="none" w:sz="0" w:space="0" w:color="auto"/>
        <w:bottom w:val="none" w:sz="0" w:space="0" w:color="auto"/>
        <w:right w:val="none" w:sz="0" w:space="0" w:color="auto"/>
      </w:divBdr>
      <w:divsChild>
        <w:div w:id="114099877">
          <w:marLeft w:val="0"/>
          <w:marRight w:val="0"/>
          <w:marTop w:val="0"/>
          <w:marBottom w:val="0"/>
          <w:divBdr>
            <w:top w:val="none" w:sz="0" w:space="0" w:color="auto"/>
            <w:left w:val="none" w:sz="0" w:space="0" w:color="auto"/>
            <w:bottom w:val="none" w:sz="0" w:space="0" w:color="auto"/>
            <w:right w:val="none" w:sz="0" w:space="0" w:color="auto"/>
          </w:divBdr>
          <w:divsChild>
            <w:div w:id="1523321884">
              <w:marLeft w:val="0"/>
              <w:marRight w:val="0"/>
              <w:marTop w:val="0"/>
              <w:marBottom w:val="0"/>
              <w:divBdr>
                <w:top w:val="none" w:sz="0" w:space="0" w:color="auto"/>
                <w:left w:val="none" w:sz="0" w:space="0" w:color="auto"/>
                <w:bottom w:val="none" w:sz="0" w:space="0" w:color="auto"/>
                <w:right w:val="none" w:sz="0" w:space="0" w:color="auto"/>
              </w:divBdr>
              <w:divsChild>
                <w:div w:id="1388871468">
                  <w:marLeft w:val="0"/>
                  <w:marRight w:val="0"/>
                  <w:marTop w:val="0"/>
                  <w:marBottom w:val="0"/>
                  <w:divBdr>
                    <w:top w:val="none" w:sz="0" w:space="0" w:color="auto"/>
                    <w:left w:val="none" w:sz="0" w:space="0" w:color="auto"/>
                    <w:bottom w:val="none" w:sz="0" w:space="0" w:color="auto"/>
                    <w:right w:val="none" w:sz="0" w:space="0" w:color="auto"/>
                  </w:divBdr>
                  <w:divsChild>
                    <w:div w:id="16432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82483">
          <w:marLeft w:val="0"/>
          <w:marRight w:val="0"/>
          <w:marTop w:val="0"/>
          <w:marBottom w:val="0"/>
          <w:divBdr>
            <w:top w:val="none" w:sz="0" w:space="0" w:color="auto"/>
            <w:left w:val="none" w:sz="0" w:space="0" w:color="auto"/>
            <w:bottom w:val="none" w:sz="0" w:space="0" w:color="auto"/>
            <w:right w:val="none" w:sz="0" w:space="0" w:color="auto"/>
          </w:divBdr>
          <w:divsChild>
            <w:div w:id="1784494020">
              <w:marLeft w:val="0"/>
              <w:marRight w:val="0"/>
              <w:marTop w:val="0"/>
              <w:marBottom w:val="0"/>
              <w:divBdr>
                <w:top w:val="none" w:sz="0" w:space="0" w:color="auto"/>
                <w:left w:val="none" w:sz="0" w:space="0" w:color="auto"/>
                <w:bottom w:val="none" w:sz="0" w:space="0" w:color="auto"/>
                <w:right w:val="none" w:sz="0" w:space="0" w:color="auto"/>
              </w:divBdr>
            </w:div>
            <w:div w:id="1982344361">
              <w:marLeft w:val="0"/>
              <w:marRight w:val="0"/>
              <w:marTop w:val="0"/>
              <w:marBottom w:val="0"/>
              <w:divBdr>
                <w:top w:val="none" w:sz="0" w:space="0" w:color="auto"/>
                <w:left w:val="none" w:sz="0" w:space="0" w:color="auto"/>
                <w:bottom w:val="none" w:sz="0" w:space="0" w:color="auto"/>
                <w:right w:val="none" w:sz="0" w:space="0" w:color="auto"/>
              </w:divBdr>
            </w:div>
          </w:divsChild>
        </w:div>
        <w:div w:id="1808358125">
          <w:marLeft w:val="0"/>
          <w:marRight w:val="0"/>
          <w:marTop w:val="0"/>
          <w:marBottom w:val="0"/>
          <w:divBdr>
            <w:top w:val="none" w:sz="0" w:space="0" w:color="auto"/>
            <w:left w:val="none" w:sz="0" w:space="0" w:color="auto"/>
            <w:bottom w:val="none" w:sz="0" w:space="0" w:color="auto"/>
            <w:right w:val="none" w:sz="0" w:space="0" w:color="auto"/>
          </w:divBdr>
        </w:div>
      </w:divsChild>
    </w:div>
    <w:div w:id="1862931549">
      <w:bodyDiv w:val="1"/>
      <w:marLeft w:val="0"/>
      <w:marRight w:val="0"/>
      <w:marTop w:val="0"/>
      <w:marBottom w:val="0"/>
      <w:divBdr>
        <w:top w:val="none" w:sz="0" w:space="0" w:color="auto"/>
        <w:left w:val="none" w:sz="0" w:space="0" w:color="auto"/>
        <w:bottom w:val="none" w:sz="0" w:space="0" w:color="auto"/>
        <w:right w:val="none" w:sz="0" w:space="0" w:color="auto"/>
      </w:divBdr>
      <w:divsChild>
        <w:div w:id="136732049">
          <w:marLeft w:val="0"/>
          <w:marRight w:val="0"/>
          <w:marTop w:val="0"/>
          <w:marBottom w:val="0"/>
          <w:divBdr>
            <w:top w:val="none" w:sz="0" w:space="0" w:color="auto"/>
            <w:left w:val="none" w:sz="0" w:space="0" w:color="auto"/>
            <w:bottom w:val="none" w:sz="0" w:space="0" w:color="auto"/>
            <w:right w:val="none" w:sz="0" w:space="0" w:color="auto"/>
          </w:divBdr>
        </w:div>
        <w:div w:id="164519823">
          <w:marLeft w:val="0"/>
          <w:marRight w:val="0"/>
          <w:marTop w:val="0"/>
          <w:marBottom w:val="0"/>
          <w:divBdr>
            <w:top w:val="none" w:sz="0" w:space="0" w:color="auto"/>
            <w:left w:val="none" w:sz="0" w:space="0" w:color="auto"/>
            <w:bottom w:val="none" w:sz="0" w:space="0" w:color="auto"/>
            <w:right w:val="none" w:sz="0" w:space="0" w:color="auto"/>
          </w:divBdr>
        </w:div>
        <w:div w:id="346642564">
          <w:marLeft w:val="0"/>
          <w:marRight w:val="0"/>
          <w:marTop w:val="0"/>
          <w:marBottom w:val="0"/>
          <w:divBdr>
            <w:top w:val="none" w:sz="0" w:space="0" w:color="auto"/>
            <w:left w:val="none" w:sz="0" w:space="0" w:color="auto"/>
            <w:bottom w:val="none" w:sz="0" w:space="0" w:color="auto"/>
            <w:right w:val="none" w:sz="0" w:space="0" w:color="auto"/>
          </w:divBdr>
        </w:div>
        <w:div w:id="400911214">
          <w:marLeft w:val="0"/>
          <w:marRight w:val="0"/>
          <w:marTop w:val="0"/>
          <w:marBottom w:val="0"/>
          <w:divBdr>
            <w:top w:val="none" w:sz="0" w:space="0" w:color="auto"/>
            <w:left w:val="none" w:sz="0" w:space="0" w:color="auto"/>
            <w:bottom w:val="none" w:sz="0" w:space="0" w:color="auto"/>
            <w:right w:val="none" w:sz="0" w:space="0" w:color="auto"/>
          </w:divBdr>
        </w:div>
        <w:div w:id="907107558">
          <w:marLeft w:val="0"/>
          <w:marRight w:val="0"/>
          <w:marTop w:val="0"/>
          <w:marBottom w:val="0"/>
          <w:divBdr>
            <w:top w:val="none" w:sz="0" w:space="0" w:color="auto"/>
            <w:left w:val="none" w:sz="0" w:space="0" w:color="auto"/>
            <w:bottom w:val="none" w:sz="0" w:space="0" w:color="auto"/>
            <w:right w:val="none" w:sz="0" w:space="0" w:color="auto"/>
          </w:divBdr>
        </w:div>
        <w:div w:id="1374233594">
          <w:marLeft w:val="0"/>
          <w:marRight w:val="0"/>
          <w:marTop w:val="0"/>
          <w:marBottom w:val="0"/>
          <w:divBdr>
            <w:top w:val="none" w:sz="0" w:space="0" w:color="auto"/>
            <w:left w:val="none" w:sz="0" w:space="0" w:color="auto"/>
            <w:bottom w:val="none" w:sz="0" w:space="0" w:color="auto"/>
            <w:right w:val="none" w:sz="0" w:space="0" w:color="auto"/>
          </w:divBdr>
        </w:div>
        <w:div w:id="1598753097">
          <w:marLeft w:val="0"/>
          <w:marRight w:val="0"/>
          <w:marTop w:val="0"/>
          <w:marBottom w:val="0"/>
          <w:divBdr>
            <w:top w:val="none" w:sz="0" w:space="0" w:color="auto"/>
            <w:left w:val="none" w:sz="0" w:space="0" w:color="auto"/>
            <w:bottom w:val="none" w:sz="0" w:space="0" w:color="auto"/>
            <w:right w:val="none" w:sz="0" w:space="0" w:color="auto"/>
          </w:divBdr>
        </w:div>
        <w:div w:id="1954700640">
          <w:marLeft w:val="0"/>
          <w:marRight w:val="0"/>
          <w:marTop w:val="0"/>
          <w:marBottom w:val="0"/>
          <w:divBdr>
            <w:top w:val="none" w:sz="0" w:space="0" w:color="auto"/>
            <w:left w:val="none" w:sz="0" w:space="0" w:color="auto"/>
            <w:bottom w:val="none" w:sz="0" w:space="0" w:color="auto"/>
            <w:right w:val="none" w:sz="0" w:space="0" w:color="auto"/>
          </w:divBdr>
        </w:div>
      </w:divsChild>
    </w:div>
    <w:div w:id="1869684846">
      <w:bodyDiv w:val="1"/>
      <w:marLeft w:val="0"/>
      <w:marRight w:val="0"/>
      <w:marTop w:val="0"/>
      <w:marBottom w:val="0"/>
      <w:divBdr>
        <w:top w:val="none" w:sz="0" w:space="0" w:color="auto"/>
        <w:left w:val="none" w:sz="0" w:space="0" w:color="auto"/>
        <w:bottom w:val="none" w:sz="0" w:space="0" w:color="auto"/>
        <w:right w:val="none" w:sz="0" w:space="0" w:color="auto"/>
      </w:divBdr>
      <w:divsChild>
        <w:div w:id="1418015684">
          <w:marLeft w:val="0"/>
          <w:marRight w:val="0"/>
          <w:marTop w:val="0"/>
          <w:marBottom w:val="0"/>
          <w:divBdr>
            <w:top w:val="none" w:sz="0" w:space="0" w:color="auto"/>
            <w:left w:val="none" w:sz="0" w:space="0" w:color="auto"/>
            <w:bottom w:val="none" w:sz="0" w:space="0" w:color="auto"/>
            <w:right w:val="none" w:sz="0" w:space="0" w:color="auto"/>
          </w:divBdr>
        </w:div>
      </w:divsChild>
    </w:div>
    <w:div w:id="1874415010">
      <w:bodyDiv w:val="1"/>
      <w:marLeft w:val="0"/>
      <w:marRight w:val="0"/>
      <w:marTop w:val="0"/>
      <w:marBottom w:val="0"/>
      <w:divBdr>
        <w:top w:val="none" w:sz="0" w:space="0" w:color="auto"/>
        <w:left w:val="none" w:sz="0" w:space="0" w:color="auto"/>
        <w:bottom w:val="none" w:sz="0" w:space="0" w:color="auto"/>
        <w:right w:val="none" w:sz="0" w:space="0" w:color="auto"/>
      </w:divBdr>
      <w:divsChild>
        <w:div w:id="1290356120">
          <w:marLeft w:val="0"/>
          <w:marRight w:val="0"/>
          <w:marTop w:val="0"/>
          <w:marBottom w:val="0"/>
          <w:divBdr>
            <w:top w:val="none" w:sz="0" w:space="0" w:color="auto"/>
            <w:left w:val="none" w:sz="0" w:space="0" w:color="auto"/>
            <w:bottom w:val="none" w:sz="0" w:space="0" w:color="auto"/>
            <w:right w:val="none" w:sz="0" w:space="0" w:color="auto"/>
          </w:divBdr>
        </w:div>
      </w:divsChild>
    </w:div>
    <w:div w:id="1878661854">
      <w:bodyDiv w:val="1"/>
      <w:marLeft w:val="0"/>
      <w:marRight w:val="0"/>
      <w:marTop w:val="0"/>
      <w:marBottom w:val="0"/>
      <w:divBdr>
        <w:top w:val="none" w:sz="0" w:space="0" w:color="auto"/>
        <w:left w:val="none" w:sz="0" w:space="0" w:color="auto"/>
        <w:bottom w:val="none" w:sz="0" w:space="0" w:color="auto"/>
        <w:right w:val="none" w:sz="0" w:space="0" w:color="auto"/>
      </w:divBdr>
      <w:divsChild>
        <w:div w:id="1588883663">
          <w:marLeft w:val="0"/>
          <w:marRight w:val="0"/>
          <w:marTop w:val="0"/>
          <w:marBottom w:val="0"/>
          <w:divBdr>
            <w:top w:val="none" w:sz="0" w:space="0" w:color="auto"/>
            <w:left w:val="none" w:sz="0" w:space="0" w:color="auto"/>
            <w:bottom w:val="none" w:sz="0" w:space="0" w:color="auto"/>
            <w:right w:val="none" w:sz="0" w:space="0" w:color="auto"/>
          </w:divBdr>
        </w:div>
      </w:divsChild>
    </w:div>
    <w:div w:id="1879119373">
      <w:bodyDiv w:val="1"/>
      <w:marLeft w:val="0"/>
      <w:marRight w:val="0"/>
      <w:marTop w:val="0"/>
      <w:marBottom w:val="0"/>
      <w:divBdr>
        <w:top w:val="none" w:sz="0" w:space="0" w:color="auto"/>
        <w:left w:val="none" w:sz="0" w:space="0" w:color="auto"/>
        <w:bottom w:val="none" w:sz="0" w:space="0" w:color="auto"/>
        <w:right w:val="none" w:sz="0" w:space="0" w:color="auto"/>
      </w:divBdr>
      <w:divsChild>
        <w:div w:id="1366297090">
          <w:marLeft w:val="0"/>
          <w:marRight w:val="0"/>
          <w:marTop w:val="0"/>
          <w:marBottom w:val="0"/>
          <w:divBdr>
            <w:top w:val="none" w:sz="0" w:space="0" w:color="auto"/>
            <w:left w:val="none" w:sz="0" w:space="0" w:color="auto"/>
            <w:bottom w:val="none" w:sz="0" w:space="0" w:color="auto"/>
            <w:right w:val="none" w:sz="0" w:space="0" w:color="auto"/>
          </w:divBdr>
        </w:div>
      </w:divsChild>
    </w:div>
    <w:div w:id="1882088771">
      <w:bodyDiv w:val="1"/>
      <w:marLeft w:val="0"/>
      <w:marRight w:val="0"/>
      <w:marTop w:val="0"/>
      <w:marBottom w:val="0"/>
      <w:divBdr>
        <w:top w:val="none" w:sz="0" w:space="0" w:color="auto"/>
        <w:left w:val="none" w:sz="0" w:space="0" w:color="auto"/>
        <w:bottom w:val="none" w:sz="0" w:space="0" w:color="auto"/>
        <w:right w:val="none" w:sz="0" w:space="0" w:color="auto"/>
      </w:divBdr>
      <w:divsChild>
        <w:div w:id="1039554589">
          <w:marLeft w:val="0"/>
          <w:marRight w:val="0"/>
          <w:marTop w:val="0"/>
          <w:marBottom w:val="0"/>
          <w:divBdr>
            <w:top w:val="none" w:sz="0" w:space="0" w:color="auto"/>
            <w:left w:val="none" w:sz="0" w:space="0" w:color="auto"/>
            <w:bottom w:val="none" w:sz="0" w:space="0" w:color="auto"/>
            <w:right w:val="none" w:sz="0" w:space="0" w:color="auto"/>
          </w:divBdr>
        </w:div>
      </w:divsChild>
    </w:div>
    <w:div w:id="1888906187">
      <w:bodyDiv w:val="1"/>
      <w:marLeft w:val="0"/>
      <w:marRight w:val="0"/>
      <w:marTop w:val="0"/>
      <w:marBottom w:val="0"/>
      <w:divBdr>
        <w:top w:val="none" w:sz="0" w:space="0" w:color="auto"/>
        <w:left w:val="none" w:sz="0" w:space="0" w:color="auto"/>
        <w:bottom w:val="none" w:sz="0" w:space="0" w:color="auto"/>
        <w:right w:val="none" w:sz="0" w:space="0" w:color="auto"/>
      </w:divBdr>
    </w:div>
    <w:div w:id="188929418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51">
          <w:marLeft w:val="0"/>
          <w:marRight w:val="0"/>
          <w:marTop w:val="0"/>
          <w:marBottom w:val="0"/>
          <w:divBdr>
            <w:top w:val="none" w:sz="0" w:space="0" w:color="auto"/>
            <w:left w:val="none" w:sz="0" w:space="0" w:color="auto"/>
            <w:bottom w:val="none" w:sz="0" w:space="0" w:color="auto"/>
            <w:right w:val="none" w:sz="0" w:space="0" w:color="auto"/>
          </w:divBdr>
        </w:div>
      </w:divsChild>
    </w:div>
    <w:div w:id="1895581980">
      <w:bodyDiv w:val="1"/>
      <w:marLeft w:val="0"/>
      <w:marRight w:val="0"/>
      <w:marTop w:val="0"/>
      <w:marBottom w:val="0"/>
      <w:divBdr>
        <w:top w:val="none" w:sz="0" w:space="0" w:color="auto"/>
        <w:left w:val="none" w:sz="0" w:space="0" w:color="auto"/>
        <w:bottom w:val="none" w:sz="0" w:space="0" w:color="auto"/>
        <w:right w:val="none" w:sz="0" w:space="0" w:color="auto"/>
      </w:divBdr>
      <w:divsChild>
        <w:div w:id="1845197755">
          <w:marLeft w:val="0"/>
          <w:marRight w:val="0"/>
          <w:marTop w:val="0"/>
          <w:marBottom w:val="0"/>
          <w:divBdr>
            <w:top w:val="none" w:sz="0" w:space="0" w:color="auto"/>
            <w:left w:val="none" w:sz="0" w:space="0" w:color="auto"/>
            <w:bottom w:val="none" w:sz="0" w:space="0" w:color="auto"/>
            <w:right w:val="none" w:sz="0" w:space="0" w:color="auto"/>
          </w:divBdr>
          <w:divsChild>
            <w:div w:id="139269167">
              <w:marLeft w:val="0"/>
              <w:marRight w:val="0"/>
              <w:marTop w:val="0"/>
              <w:marBottom w:val="0"/>
              <w:divBdr>
                <w:top w:val="none" w:sz="0" w:space="0" w:color="auto"/>
                <w:left w:val="none" w:sz="0" w:space="0" w:color="auto"/>
                <w:bottom w:val="none" w:sz="0" w:space="0" w:color="auto"/>
                <w:right w:val="none" w:sz="0" w:space="0" w:color="auto"/>
              </w:divBdr>
            </w:div>
            <w:div w:id="424230169">
              <w:marLeft w:val="0"/>
              <w:marRight w:val="0"/>
              <w:marTop w:val="0"/>
              <w:marBottom w:val="0"/>
              <w:divBdr>
                <w:top w:val="none" w:sz="0" w:space="0" w:color="auto"/>
                <w:left w:val="none" w:sz="0" w:space="0" w:color="auto"/>
                <w:bottom w:val="none" w:sz="0" w:space="0" w:color="auto"/>
                <w:right w:val="none" w:sz="0" w:space="0" w:color="auto"/>
              </w:divBdr>
            </w:div>
            <w:div w:id="665939513">
              <w:marLeft w:val="0"/>
              <w:marRight w:val="0"/>
              <w:marTop w:val="0"/>
              <w:marBottom w:val="0"/>
              <w:divBdr>
                <w:top w:val="none" w:sz="0" w:space="0" w:color="auto"/>
                <w:left w:val="none" w:sz="0" w:space="0" w:color="auto"/>
                <w:bottom w:val="none" w:sz="0" w:space="0" w:color="auto"/>
                <w:right w:val="none" w:sz="0" w:space="0" w:color="auto"/>
              </w:divBdr>
            </w:div>
            <w:div w:id="777677239">
              <w:marLeft w:val="0"/>
              <w:marRight w:val="0"/>
              <w:marTop w:val="0"/>
              <w:marBottom w:val="0"/>
              <w:divBdr>
                <w:top w:val="none" w:sz="0" w:space="0" w:color="auto"/>
                <w:left w:val="none" w:sz="0" w:space="0" w:color="auto"/>
                <w:bottom w:val="none" w:sz="0" w:space="0" w:color="auto"/>
                <w:right w:val="none" w:sz="0" w:space="0" w:color="auto"/>
              </w:divBdr>
            </w:div>
            <w:div w:id="1053039053">
              <w:marLeft w:val="0"/>
              <w:marRight w:val="0"/>
              <w:marTop w:val="0"/>
              <w:marBottom w:val="0"/>
              <w:divBdr>
                <w:top w:val="none" w:sz="0" w:space="0" w:color="auto"/>
                <w:left w:val="none" w:sz="0" w:space="0" w:color="auto"/>
                <w:bottom w:val="none" w:sz="0" w:space="0" w:color="auto"/>
                <w:right w:val="none" w:sz="0" w:space="0" w:color="auto"/>
              </w:divBdr>
            </w:div>
            <w:div w:id="12488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15587">
      <w:bodyDiv w:val="1"/>
      <w:marLeft w:val="0"/>
      <w:marRight w:val="0"/>
      <w:marTop w:val="0"/>
      <w:marBottom w:val="0"/>
      <w:divBdr>
        <w:top w:val="none" w:sz="0" w:space="0" w:color="auto"/>
        <w:left w:val="none" w:sz="0" w:space="0" w:color="auto"/>
        <w:bottom w:val="none" w:sz="0" w:space="0" w:color="auto"/>
        <w:right w:val="none" w:sz="0" w:space="0" w:color="auto"/>
      </w:divBdr>
      <w:divsChild>
        <w:div w:id="1063140356">
          <w:marLeft w:val="0"/>
          <w:marRight w:val="0"/>
          <w:marTop w:val="0"/>
          <w:marBottom w:val="0"/>
          <w:divBdr>
            <w:top w:val="none" w:sz="0" w:space="0" w:color="auto"/>
            <w:left w:val="none" w:sz="0" w:space="0" w:color="auto"/>
            <w:bottom w:val="none" w:sz="0" w:space="0" w:color="auto"/>
            <w:right w:val="none" w:sz="0" w:space="0" w:color="auto"/>
          </w:divBdr>
          <w:divsChild>
            <w:div w:id="155130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46918">
      <w:bodyDiv w:val="1"/>
      <w:marLeft w:val="0"/>
      <w:marRight w:val="0"/>
      <w:marTop w:val="0"/>
      <w:marBottom w:val="0"/>
      <w:divBdr>
        <w:top w:val="none" w:sz="0" w:space="0" w:color="auto"/>
        <w:left w:val="none" w:sz="0" w:space="0" w:color="auto"/>
        <w:bottom w:val="none" w:sz="0" w:space="0" w:color="auto"/>
        <w:right w:val="none" w:sz="0" w:space="0" w:color="auto"/>
      </w:divBdr>
    </w:div>
    <w:div w:id="1900358298">
      <w:bodyDiv w:val="1"/>
      <w:marLeft w:val="0"/>
      <w:marRight w:val="0"/>
      <w:marTop w:val="0"/>
      <w:marBottom w:val="0"/>
      <w:divBdr>
        <w:top w:val="none" w:sz="0" w:space="0" w:color="auto"/>
        <w:left w:val="none" w:sz="0" w:space="0" w:color="auto"/>
        <w:bottom w:val="none" w:sz="0" w:space="0" w:color="auto"/>
        <w:right w:val="none" w:sz="0" w:space="0" w:color="auto"/>
      </w:divBdr>
      <w:divsChild>
        <w:div w:id="464473977">
          <w:marLeft w:val="0"/>
          <w:marRight w:val="0"/>
          <w:marTop w:val="0"/>
          <w:marBottom w:val="0"/>
          <w:divBdr>
            <w:top w:val="none" w:sz="0" w:space="0" w:color="auto"/>
            <w:left w:val="none" w:sz="0" w:space="0" w:color="auto"/>
            <w:bottom w:val="none" w:sz="0" w:space="0" w:color="auto"/>
            <w:right w:val="none" w:sz="0" w:space="0" w:color="auto"/>
          </w:divBdr>
          <w:divsChild>
            <w:div w:id="241447850">
              <w:marLeft w:val="0"/>
              <w:marRight w:val="0"/>
              <w:marTop w:val="0"/>
              <w:marBottom w:val="0"/>
              <w:divBdr>
                <w:top w:val="none" w:sz="0" w:space="0" w:color="auto"/>
                <w:left w:val="none" w:sz="0" w:space="0" w:color="auto"/>
                <w:bottom w:val="none" w:sz="0" w:space="0" w:color="auto"/>
                <w:right w:val="none" w:sz="0" w:space="0" w:color="auto"/>
              </w:divBdr>
              <w:divsChild>
                <w:div w:id="193881395">
                  <w:marLeft w:val="0"/>
                  <w:marRight w:val="0"/>
                  <w:marTop w:val="0"/>
                  <w:marBottom w:val="0"/>
                  <w:divBdr>
                    <w:top w:val="none" w:sz="0" w:space="0" w:color="auto"/>
                    <w:left w:val="none" w:sz="0" w:space="0" w:color="auto"/>
                    <w:bottom w:val="none" w:sz="0" w:space="0" w:color="auto"/>
                    <w:right w:val="none" w:sz="0" w:space="0" w:color="auto"/>
                  </w:divBdr>
                  <w:divsChild>
                    <w:div w:id="115776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33951">
              <w:marLeft w:val="0"/>
              <w:marRight w:val="0"/>
              <w:marTop w:val="0"/>
              <w:marBottom w:val="0"/>
              <w:divBdr>
                <w:top w:val="none" w:sz="0" w:space="0" w:color="auto"/>
                <w:left w:val="none" w:sz="0" w:space="0" w:color="auto"/>
                <w:bottom w:val="none" w:sz="0" w:space="0" w:color="auto"/>
                <w:right w:val="none" w:sz="0" w:space="0" w:color="auto"/>
              </w:divBdr>
              <w:divsChild>
                <w:div w:id="9379782">
                  <w:marLeft w:val="0"/>
                  <w:marRight w:val="0"/>
                  <w:marTop w:val="0"/>
                  <w:marBottom w:val="0"/>
                  <w:divBdr>
                    <w:top w:val="none" w:sz="0" w:space="0" w:color="auto"/>
                    <w:left w:val="none" w:sz="0" w:space="0" w:color="auto"/>
                    <w:bottom w:val="none" w:sz="0" w:space="0" w:color="auto"/>
                    <w:right w:val="none" w:sz="0" w:space="0" w:color="auto"/>
                  </w:divBdr>
                  <w:divsChild>
                    <w:div w:id="568734854">
                      <w:marLeft w:val="0"/>
                      <w:marRight w:val="0"/>
                      <w:marTop w:val="0"/>
                      <w:marBottom w:val="0"/>
                      <w:divBdr>
                        <w:top w:val="none" w:sz="0" w:space="0" w:color="auto"/>
                        <w:left w:val="none" w:sz="0" w:space="0" w:color="auto"/>
                        <w:bottom w:val="none" w:sz="0" w:space="0" w:color="auto"/>
                        <w:right w:val="none" w:sz="0" w:space="0" w:color="auto"/>
                      </w:divBdr>
                    </w:div>
                  </w:divsChild>
                </w:div>
                <w:div w:id="904952121">
                  <w:marLeft w:val="0"/>
                  <w:marRight w:val="0"/>
                  <w:marTop w:val="0"/>
                  <w:marBottom w:val="0"/>
                  <w:divBdr>
                    <w:top w:val="none" w:sz="0" w:space="0" w:color="auto"/>
                    <w:left w:val="none" w:sz="0" w:space="0" w:color="auto"/>
                    <w:bottom w:val="none" w:sz="0" w:space="0" w:color="auto"/>
                    <w:right w:val="none" w:sz="0" w:space="0" w:color="auto"/>
                  </w:divBdr>
                  <w:divsChild>
                    <w:div w:id="10199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4308">
              <w:marLeft w:val="0"/>
              <w:marRight w:val="0"/>
              <w:marTop w:val="0"/>
              <w:marBottom w:val="0"/>
              <w:divBdr>
                <w:top w:val="none" w:sz="0" w:space="0" w:color="auto"/>
                <w:left w:val="none" w:sz="0" w:space="0" w:color="auto"/>
                <w:bottom w:val="none" w:sz="0" w:space="0" w:color="auto"/>
                <w:right w:val="none" w:sz="0" w:space="0" w:color="auto"/>
              </w:divBdr>
              <w:divsChild>
                <w:div w:id="1865240546">
                  <w:marLeft w:val="0"/>
                  <w:marRight w:val="0"/>
                  <w:marTop w:val="0"/>
                  <w:marBottom w:val="0"/>
                  <w:divBdr>
                    <w:top w:val="none" w:sz="0" w:space="0" w:color="auto"/>
                    <w:left w:val="none" w:sz="0" w:space="0" w:color="auto"/>
                    <w:bottom w:val="none" w:sz="0" w:space="0" w:color="auto"/>
                    <w:right w:val="none" w:sz="0" w:space="0" w:color="auto"/>
                  </w:divBdr>
                  <w:divsChild>
                    <w:div w:id="175173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47784">
              <w:marLeft w:val="0"/>
              <w:marRight w:val="0"/>
              <w:marTop w:val="0"/>
              <w:marBottom w:val="0"/>
              <w:divBdr>
                <w:top w:val="none" w:sz="0" w:space="0" w:color="auto"/>
                <w:left w:val="none" w:sz="0" w:space="0" w:color="auto"/>
                <w:bottom w:val="none" w:sz="0" w:space="0" w:color="auto"/>
                <w:right w:val="none" w:sz="0" w:space="0" w:color="auto"/>
              </w:divBdr>
              <w:divsChild>
                <w:div w:id="1986078481">
                  <w:marLeft w:val="0"/>
                  <w:marRight w:val="0"/>
                  <w:marTop w:val="0"/>
                  <w:marBottom w:val="0"/>
                  <w:divBdr>
                    <w:top w:val="none" w:sz="0" w:space="0" w:color="auto"/>
                    <w:left w:val="none" w:sz="0" w:space="0" w:color="auto"/>
                    <w:bottom w:val="none" w:sz="0" w:space="0" w:color="auto"/>
                    <w:right w:val="none" w:sz="0" w:space="0" w:color="auto"/>
                  </w:divBdr>
                  <w:divsChild>
                    <w:div w:id="1336687563">
                      <w:marLeft w:val="0"/>
                      <w:marRight w:val="0"/>
                      <w:marTop w:val="0"/>
                      <w:marBottom w:val="0"/>
                      <w:divBdr>
                        <w:top w:val="none" w:sz="0" w:space="0" w:color="auto"/>
                        <w:left w:val="none" w:sz="0" w:space="0" w:color="auto"/>
                        <w:bottom w:val="none" w:sz="0" w:space="0" w:color="auto"/>
                        <w:right w:val="none" w:sz="0" w:space="0" w:color="auto"/>
                      </w:divBdr>
                    </w:div>
                  </w:divsChild>
                </w:div>
                <w:div w:id="2018654200">
                  <w:marLeft w:val="0"/>
                  <w:marRight w:val="0"/>
                  <w:marTop w:val="0"/>
                  <w:marBottom w:val="0"/>
                  <w:divBdr>
                    <w:top w:val="none" w:sz="0" w:space="0" w:color="auto"/>
                    <w:left w:val="none" w:sz="0" w:space="0" w:color="auto"/>
                    <w:bottom w:val="none" w:sz="0" w:space="0" w:color="auto"/>
                    <w:right w:val="none" w:sz="0" w:space="0" w:color="auto"/>
                  </w:divBdr>
                  <w:divsChild>
                    <w:div w:id="20618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172113">
      <w:bodyDiv w:val="1"/>
      <w:marLeft w:val="0"/>
      <w:marRight w:val="0"/>
      <w:marTop w:val="0"/>
      <w:marBottom w:val="0"/>
      <w:divBdr>
        <w:top w:val="none" w:sz="0" w:space="0" w:color="auto"/>
        <w:left w:val="none" w:sz="0" w:space="0" w:color="auto"/>
        <w:bottom w:val="none" w:sz="0" w:space="0" w:color="auto"/>
        <w:right w:val="none" w:sz="0" w:space="0" w:color="auto"/>
      </w:divBdr>
    </w:div>
    <w:div w:id="1909030860">
      <w:bodyDiv w:val="1"/>
      <w:marLeft w:val="0"/>
      <w:marRight w:val="0"/>
      <w:marTop w:val="0"/>
      <w:marBottom w:val="0"/>
      <w:divBdr>
        <w:top w:val="none" w:sz="0" w:space="0" w:color="auto"/>
        <w:left w:val="none" w:sz="0" w:space="0" w:color="auto"/>
        <w:bottom w:val="none" w:sz="0" w:space="0" w:color="auto"/>
        <w:right w:val="none" w:sz="0" w:space="0" w:color="auto"/>
      </w:divBdr>
      <w:divsChild>
        <w:div w:id="405809643">
          <w:marLeft w:val="0"/>
          <w:marRight w:val="0"/>
          <w:marTop w:val="0"/>
          <w:marBottom w:val="0"/>
          <w:divBdr>
            <w:top w:val="none" w:sz="0" w:space="0" w:color="auto"/>
            <w:left w:val="none" w:sz="0" w:space="0" w:color="auto"/>
            <w:bottom w:val="none" w:sz="0" w:space="0" w:color="auto"/>
            <w:right w:val="none" w:sz="0" w:space="0" w:color="auto"/>
          </w:divBdr>
        </w:div>
        <w:div w:id="664939769">
          <w:marLeft w:val="0"/>
          <w:marRight w:val="0"/>
          <w:marTop w:val="0"/>
          <w:marBottom w:val="0"/>
          <w:divBdr>
            <w:top w:val="none" w:sz="0" w:space="0" w:color="auto"/>
            <w:left w:val="none" w:sz="0" w:space="0" w:color="auto"/>
            <w:bottom w:val="none" w:sz="0" w:space="0" w:color="auto"/>
            <w:right w:val="none" w:sz="0" w:space="0" w:color="auto"/>
          </w:divBdr>
        </w:div>
      </w:divsChild>
    </w:div>
    <w:div w:id="1917131048">
      <w:bodyDiv w:val="1"/>
      <w:marLeft w:val="0"/>
      <w:marRight w:val="0"/>
      <w:marTop w:val="0"/>
      <w:marBottom w:val="0"/>
      <w:divBdr>
        <w:top w:val="none" w:sz="0" w:space="0" w:color="auto"/>
        <w:left w:val="none" w:sz="0" w:space="0" w:color="auto"/>
        <w:bottom w:val="none" w:sz="0" w:space="0" w:color="auto"/>
        <w:right w:val="none" w:sz="0" w:space="0" w:color="auto"/>
      </w:divBdr>
      <w:divsChild>
        <w:div w:id="2061587845">
          <w:marLeft w:val="0"/>
          <w:marRight w:val="0"/>
          <w:marTop w:val="0"/>
          <w:marBottom w:val="0"/>
          <w:divBdr>
            <w:top w:val="none" w:sz="0" w:space="0" w:color="auto"/>
            <w:left w:val="none" w:sz="0" w:space="0" w:color="auto"/>
            <w:bottom w:val="none" w:sz="0" w:space="0" w:color="auto"/>
            <w:right w:val="none" w:sz="0" w:space="0" w:color="auto"/>
          </w:divBdr>
        </w:div>
      </w:divsChild>
    </w:div>
    <w:div w:id="1924341189">
      <w:bodyDiv w:val="1"/>
      <w:marLeft w:val="0"/>
      <w:marRight w:val="0"/>
      <w:marTop w:val="0"/>
      <w:marBottom w:val="0"/>
      <w:divBdr>
        <w:top w:val="none" w:sz="0" w:space="0" w:color="auto"/>
        <w:left w:val="none" w:sz="0" w:space="0" w:color="auto"/>
        <w:bottom w:val="none" w:sz="0" w:space="0" w:color="auto"/>
        <w:right w:val="none" w:sz="0" w:space="0" w:color="auto"/>
      </w:divBdr>
      <w:divsChild>
        <w:div w:id="906384693">
          <w:marLeft w:val="0"/>
          <w:marRight w:val="0"/>
          <w:marTop w:val="0"/>
          <w:marBottom w:val="0"/>
          <w:divBdr>
            <w:top w:val="none" w:sz="0" w:space="0" w:color="auto"/>
            <w:left w:val="none" w:sz="0" w:space="0" w:color="auto"/>
            <w:bottom w:val="none" w:sz="0" w:space="0" w:color="auto"/>
            <w:right w:val="none" w:sz="0" w:space="0" w:color="auto"/>
          </w:divBdr>
          <w:divsChild>
            <w:div w:id="2025084339">
              <w:marLeft w:val="0"/>
              <w:marRight w:val="0"/>
              <w:marTop w:val="0"/>
              <w:marBottom w:val="0"/>
              <w:divBdr>
                <w:top w:val="none" w:sz="0" w:space="0" w:color="auto"/>
                <w:left w:val="none" w:sz="0" w:space="0" w:color="auto"/>
                <w:bottom w:val="none" w:sz="0" w:space="0" w:color="auto"/>
                <w:right w:val="none" w:sz="0" w:space="0" w:color="auto"/>
              </w:divBdr>
              <w:divsChild>
                <w:div w:id="981734301">
                  <w:marLeft w:val="0"/>
                  <w:marRight w:val="0"/>
                  <w:marTop w:val="0"/>
                  <w:marBottom w:val="0"/>
                  <w:divBdr>
                    <w:top w:val="none" w:sz="0" w:space="0" w:color="auto"/>
                    <w:left w:val="none" w:sz="0" w:space="0" w:color="auto"/>
                    <w:bottom w:val="none" w:sz="0" w:space="0" w:color="auto"/>
                    <w:right w:val="none" w:sz="0" w:space="0" w:color="auto"/>
                  </w:divBdr>
                  <w:divsChild>
                    <w:div w:id="183175550">
                      <w:marLeft w:val="0"/>
                      <w:marRight w:val="0"/>
                      <w:marTop w:val="0"/>
                      <w:marBottom w:val="0"/>
                      <w:divBdr>
                        <w:top w:val="none" w:sz="0" w:space="0" w:color="auto"/>
                        <w:left w:val="none" w:sz="0" w:space="0" w:color="auto"/>
                        <w:bottom w:val="none" w:sz="0" w:space="0" w:color="auto"/>
                        <w:right w:val="none" w:sz="0" w:space="0" w:color="auto"/>
                      </w:divBdr>
                      <w:divsChild>
                        <w:div w:id="3216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89185">
              <w:marLeft w:val="0"/>
              <w:marRight w:val="0"/>
              <w:marTop w:val="0"/>
              <w:marBottom w:val="0"/>
              <w:divBdr>
                <w:top w:val="none" w:sz="0" w:space="0" w:color="auto"/>
                <w:left w:val="none" w:sz="0" w:space="0" w:color="auto"/>
                <w:bottom w:val="none" w:sz="0" w:space="0" w:color="auto"/>
                <w:right w:val="none" w:sz="0" w:space="0" w:color="auto"/>
              </w:divBdr>
              <w:divsChild>
                <w:div w:id="1870559430">
                  <w:marLeft w:val="0"/>
                  <w:marRight w:val="0"/>
                  <w:marTop w:val="0"/>
                  <w:marBottom w:val="0"/>
                  <w:divBdr>
                    <w:top w:val="none" w:sz="0" w:space="0" w:color="auto"/>
                    <w:left w:val="none" w:sz="0" w:space="0" w:color="auto"/>
                    <w:bottom w:val="none" w:sz="0" w:space="0" w:color="auto"/>
                    <w:right w:val="none" w:sz="0" w:space="0" w:color="auto"/>
                  </w:divBdr>
                  <w:divsChild>
                    <w:div w:id="15396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18974">
              <w:marLeft w:val="0"/>
              <w:marRight w:val="0"/>
              <w:marTop w:val="0"/>
              <w:marBottom w:val="0"/>
              <w:divBdr>
                <w:top w:val="none" w:sz="0" w:space="0" w:color="auto"/>
                <w:left w:val="none" w:sz="0" w:space="0" w:color="auto"/>
                <w:bottom w:val="none" w:sz="0" w:space="0" w:color="auto"/>
                <w:right w:val="none" w:sz="0" w:space="0" w:color="auto"/>
              </w:divBdr>
              <w:divsChild>
                <w:div w:id="356276237">
                  <w:marLeft w:val="0"/>
                  <w:marRight w:val="0"/>
                  <w:marTop w:val="0"/>
                  <w:marBottom w:val="0"/>
                  <w:divBdr>
                    <w:top w:val="none" w:sz="0" w:space="0" w:color="auto"/>
                    <w:left w:val="none" w:sz="0" w:space="0" w:color="auto"/>
                    <w:bottom w:val="none" w:sz="0" w:space="0" w:color="auto"/>
                    <w:right w:val="none" w:sz="0" w:space="0" w:color="auto"/>
                  </w:divBdr>
                  <w:divsChild>
                    <w:div w:id="922297027">
                      <w:marLeft w:val="0"/>
                      <w:marRight w:val="0"/>
                      <w:marTop w:val="0"/>
                      <w:marBottom w:val="0"/>
                      <w:divBdr>
                        <w:top w:val="none" w:sz="0" w:space="0" w:color="auto"/>
                        <w:left w:val="none" w:sz="0" w:space="0" w:color="auto"/>
                        <w:bottom w:val="none" w:sz="0" w:space="0" w:color="auto"/>
                        <w:right w:val="none" w:sz="0" w:space="0" w:color="auto"/>
                      </w:divBdr>
                    </w:div>
                  </w:divsChild>
                </w:div>
                <w:div w:id="1775126925">
                  <w:marLeft w:val="0"/>
                  <w:marRight w:val="0"/>
                  <w:marTop w:val="0"/>
                  <w:marBottom w:val="0"/>
                  <w:divBdr>
                    <w:top w:val="none" w:sz="0" w:space="0" w:color="auto"/>
                    <w:left w:val="none" w:sz="0" w:space="0" w:color="auto"/>
                    <w:bottom w:val="none" w:sz="0" w:space="0" w:color="auto"/>
                    <w:right w:val="none" w:sz="0" w:space="0" w:color="auto"/>
                  </w:divBdr>
                  <w:divsChild>
                    <w:div w:id="4098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628890">
      <w:bodyDiv w:val="1"/>
      <w:marLeft w:val="0"/>
      <w:marRight w:val="0"/>
      <w:marTop w:val="0"/>
      <w:marBottom w:val="0"/>
      <w:divBdr>
        <w:top w:val="none" w:sz="0" w:space="0" w:color="auto"/>
        <w:left w:val="none" w:sz="0" w:space="0" w:color="auto"/>
        <w:bottom w:val="none" w:sz="0" w:space="0" w:color="auto"/>
        <w:right w:val="none" w:sz="0" w:space="0" w:color="auto"/>
      </w:divBdr>
      <w:divsChild>
        <w:div w:id="320013876">
          <w:marLeft w:val="0"/>
          <w:marRight w:val="0"/>
          <w:marTop w:val="0"/>
          <w:marBottom w:val="0"/>
          <w:divBdr>
            <w:top w:val="none" w:sz="0" w:space="0" w:color="auto"/>
            <w:left w:val="none" w:sz="0" w:space="0" w:color="auto"/>
            <w:bottom w:val="none" w:sz="0" w:space="0" w:color="auto"/>
            <w:right w:val="none" w:sz="0" w:space="0" w:color="auto"/>
          </w:divBdr>
        </w:div>
      </w:divsChild>
    </w:div>
    <w:div w:id="1934824170">
      <w:bodyDiv w:val="1"/>
      <w:marLeft w:val="0"/>
      <w:marRight w:val="0"/>
      <w:marTop w:val="0"/>
      <w:marBottom w:val="0"/>
      <w:divBdr>
        <w:top w:val="none" w:sz="0" w:space="0" w:color="auto"/>
        <w:left w:val="none" w:sz="0" w:space="0" w:color="auto"/>
        <w:bottom w:val="none" w:sz="0" w:space="0" w:color="auto"/>
        <w:right w:val="none" w:sz="0" w:space="0" w:color="auto"/>
      </w:divBdr>
      <w:divsChild>
        <w:div w:id="1402213280">
          <w:marLeft w:val="0"/>
          <w:marRight w:val="0"/>
          <w:marTop w:val="0"/>
          <w:marBottom w:val="0"/>
          <w:divBdr>
            <w:top w:val="none" w:sz="0" w:space="0" w:color="auto"/>
            <w:left w:val="none" w:sz="0" w:space="0" w:color="auto"/>
            <w:bottom w:val="none" w:sz="0" w:space="0" w:color="auto"/>
            <w:right w:val="none" w:sz="0" w:space="0" w:color="auto"/>
          </w:divBdr>
          <w:divsChild>
            <w:div w:id="2105834029">
              <w:marLeft w:val="0"/>
              <w:marRight w:val="0"/>
              <w:marTop w:val="0"/>
              <w:marBottom w:val="0"/>
              <w:divBdr>
                <w:top w:val="none" w:sz="0" w:space="0" w:color="auto"/>
                <w:left w:val="none" w:sz="0" w:space="0" w:color="auto"/>
                <w:bottom w:val="none" w:sz="0" w:space="0" w:color="auto"/>
                <w:right w:val="none" w:sz="0" w:space="0" w:color="auto"/>
              </w:divBdr>
            </w:div>
            <w:div w:id="1116409169">
              <w:marLeft w:val="0"/>
              <w:marRight w:val="0"/>
              <w:marTop w:val="0"/>
              <w:marBottom w:val="0"/>
              <w:divBdr>
                <w:top w:val="none" w:sz="0" w:space="0" w:color="auto"/>
                <w:left w:val="none" w:sz="0" w:space="0" w:color="auto"/>
                <w:bottom w:val="none" w:sz="0" w:space="0" w:color="auto"/>
                <w:right w:val="none" w:sz="0" w:space="0" w:color="auto"/>
              </w:divBdr>
            </w:div>
            <w:div w:id="199256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42618">
      <w:bodyDiv w:val="1"/>
      <w:marLeft w:val="0"/>
      <w:marRight w:val="0"/>
      <w:marTop w:val="0"/>
      <w:marBottom w:val="0"/>
      <w:divBdr>
        <w:top w:val="none" w:sz="0" w:space="0" w:color="auto"/>
        <w:left w:val="none" w:sz="0" w:space="0" w:color="auto"/>
        <w:bottom w:val="none" w:sz="0" w:space="0" w:color="auto"/>
        <w:right w:val="none" w:sz="0" w:space="0" w:color="auto"/>
      </w:divBdr>
      <w:divsChild>
        <w:div w:id="120465641">
          <w:marLeft w:val="0"/>
          <w:marRight w:val="0"/>
          <w:marTop w:val="0"/>
          <w:marBottom w:val="0"/>
          <w:divBdr>
            <w:top w:val="none" w:sz="0" w:space="0" w:color="auto"/>
            <w:left w:val="none" w:sz="0" w:space="0" w:color="auto"/>
            <w:bottom w:val="none" w:sz="0" w:space="0" w:color="auto"/>
            <w:right w:val="none" w:sz="0" w:space="0" w:color="auto"/>
          </w:divBdr>
          <w:divsChild>
            <w:div w:id="11848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07538">
      <w:bodyDiv w:val="1"/>
      <w:marLeft w:val="0"/>
      <w:marRight w:val="0"/>
      <w:marTop w:val="0"/>
      <w:marBottom w:val="0"/>
      <w:divBdr>
        <w:top w:val="none" w:sz="0" w:space="0" w:color="auto"/>
        <w:left w:val="none" w:sz="0" w:space="0" w:color="auto"/>
        <w:bottom w:val="none" w:sz="0" w:space="0" w:color="auto"/>
        <w:right w:val="none" w:sz="0" w:space="0" w:color="auto"/>
      </w:divBdr>
      <w:divsChild>
        <w:div w:id="893932573">
          <w:marLeft w:val="0"/>
          <w:marRight w:val="0"/>
          <w:marTop w:val="0"/>
          <w:marBottom w:val="75"/>
          <w:divBdr>
            <w:top w:val="none" w:sz="0" w:space="0" w:color="auto"/>
            <w:left w:val="none" w:sz="0" w:space="0" w:color="auto"/>
            <w:bottom w:val="none" w:sz="0" w:space="0" w:color="auto"/>
            <w:right w:val="none" w:sz="0" w:space="0" w:color="auto"/>
          </w:divBdr>
        </w:div>
      </w:divsChild>
    </w:div>
    <w:div w:id="1942832262">
      <w:bodyDiv w:val="1"/>
      <w:marLeft w:val="0"/>
      <w:marRight w:val="0"/>
      <w:marTop w:val="0"/>
      <w:marBottom w:val="0"/>
      <w:divBdr>
        <w:top w:val="none" w:sz="0" w:space="0" w:color="auto"/>
        <w:left w:val="none" w:sz="0" w:space="0" w:color="auto"/>
        <w:bottom w:val="none" w:sz="0" w:space="0" w:color="auto"/>
        <w:right w:val="none" w:sz="0" w:space="0" w:color="auto"/>
      </w:divBdr>
      <w:divsChild>
        <w:div w:id="880701844">
          <w:marLeft w:val="0"/>
          <w:marRight w:val="0"/>
          <w:marTop w:val="0"/>
          <w:marBottom w:val="0"/>
          <w:divBdr>
            <w:top w:val="none" w:sz="0" w:space="0" w:color="auto"/>
            <w:left w:val="none" w:sz="0" w:space="0" w:color="auto"/>
            <w:bottom w:val="none" w:sz="0" w:space="0" w:color="auto"/>
            <w:right w:val="none" w:sz="0" w:space="0" w:color="auto"/>
          </w:divBdr>
        </w:div>
      </w:divsChild>
    </w:div>
    <w:div w:id="1945305674">
      <w:bodyDiv w:val="1"/>
      <w:marLeft w:val="0"/>
      <w:marRight w:val="0"/>
      <w:marTop w:val="0"/>
      <w:marBottom w:val="0"/>
      <w:divBdr>
        <w:top w:val="none" w:sz="0" w:space="0" w:color="auto"/>
        <w:left w:val="none" w:sz="0" w:space="0" w:color="auto"/>
        <w:bottom w:val="none" w:sz="0" w:space="0" w:color="auto"/>
        <w:right w:val="none" w:sz="0" w:space="0" w:color="auto"/>
      </w:divBdr>
    </w:div>
    <w:div w:id="1945964721">
      <w:bodyDiv w:val="1"/>
      <w:marLeft w:val="0"/>
      <w:marRight w:val="0"/>
      <w:marTop w:val="0"/>
      <w:marBottom w:val="0"/>
      <w:divBdr>
        <w:top w:val="none" w:sz="0" w:space="0" w:color="auto"/>
        <w:left w:val="none" w:sz="0" w:space="0" w:color="auto"/>
        <w:bottom w:val="none" w:sz="0" w:space="0" w:color="auto"/>
        <w:right w:val="none" w:sz="0" w:space="0" w:color="auto"/>
      </w:divBdr>
      <w:divsChild>
        <w:div w:id="2012947985">
          <w:marLeft w:val="0"/>
          <w:marRight w:val="0"/>
          <w:marTop w:val="0"/>
          <w:marBottom w:val="0"/>
          <w:divBdr>
            <w:top w:val="none" w:sz="0" w:space="0" w:color="auto"/>
            <w:left w:val="none" w:sz="0" w:space="0" w:color="auto"/>
            <w:bottom w:val="none" w:sz="0" w:space="0" w:color="auto"/>
            <w:right w:val="none" w:sz="0" w:space="0" w:color="auto"/>
          </w:divBdr>
        </w:div>
      </w:divsChild>
    </w:div>
    <w:div w:id="1956865968">
      <w:bodyDiv w:val="1"/>
      <w:marLeft w:val="0"/>
      <w:marRight w:val="0"/>
      <w:marTop w:val="0"/>
      <w:marBottom w:val="0"/>
      <w:divBdr>
        <w:top w:val="none" w:sz="0" w:space="0" w:color="auto"/>
        <w:left w:val="none" w:sz="0" w:space="0" w:color="auto"/>
        <w:bottom w:val="none" w:sz="0" w:space="0" w:color="auto"/>
        <w:right w:val="none" w:sz="0" w:space="0" w:color="auto"/>
      </w:divBdr>
      <w:divsChild>
        <w:div w:id="998725391">
          <w:marLeft w:val="0"/>
          <w:marRight w:val="0"/>
          <w:marTop w:val="0"/>
          <w:marBottom w:val="0"/>
          <w:divBdr>
            <w:top w:val="none" w:sz="0" w:space="0" w:color="auto"/>
            <w:left w:val="none" w:sz="0" w:space="0" w:color="auto"/>
            <w:bottom w:val="none" w:sz="0" w:space="0" w:color="auto"/>
            <w:right w:val="none" w:sz="0" w:space="0" w:color="auto"/>
          </w:divBdr>
        </w:div>
      </w:divsChild>
    </w:div>
    <w:div w:id="1961111868">
      <w:bodyDiv w:val="1"/>
      <w:marLeft w:val="0"/>
      <w:marRight w:val="0"/>
      <w:marTop w:val="0"/>
      <w:marBottom w:val="0"/>
      <w:divBdr>
        <w:top w:val="none" w:sz="0" w:space="0" w:color="auto"/>
        <w:left w:val="none" w:sz="0" w:space="0" w:color="auto"/>
        <w:bottom w:val="none" w:sz="0" w:space="0" w:color="auto"/>
        <w:right w:val="none" w:sz="0" w:space="0" w:color="auto"/>
      </w:divBdr>
      <w:divsChild>
        <w:div w:id="1830245595">
          <w:marLeft w:val="0"/>
          <w:marRight w:val="0"/>
          <w:marTop w:val="0"/>
          <w:marBottom w:val="0"/>
          <w:divBdr>
            <w:top w:val="none" w:sz="0" w:space="0" w:color="auto"/>
            <w:left w:val="none" w:sz="0" w:space="0" w:color="auto"/>
            <w:bottom w:val="none" w:sz="0" w:space="0" w:color="auto"/>
            <w:right w:val="none" w:sz="0" w:space="0" w:color="auto"/>
          </w:divBdr>
        </w:div>
      </w:divsChild>
    </w:div>
    <w:div w:id="1974016779">
      <w:bodyDiv w:val="1"/>
      <w:marLeft w:val="0"/>
      <w:marRight w:val="0"/>
      <w:marTop w:val="0"/>
      <w:marBottom w:val="0"/>
      <w:divBdr>
        <w:top w:val="none" w:sz="0" w:space="0" w:color="auto"/>
        <w:left w:val="none" w:sz="0" w:space="0" w:color="auto"/>
        <w:bottom w:val="none" w:sz="0" w:space="0" w:color="auto"/>
        <w:right w:val="none" w:sz="0" w:space="0" w:color="auto"/>
      </w:divBdr>
      <w:divsChild>
        <w:div w:id="1326935888">
          <w:marLeft w:val="0"/>
          <w:marRight w:val="0"/>
          <w:marTop w:val="0"/>
          <w:marBottom w:val="0"/>
          <w:divBdr>
            <w:top w:val="none" w:sz="0" w:space="0" w:color="auto"/>
            <w:left w:val="none" w:sz="0" w:space="0" w:color="auto"/>
            <w:bottom w:val="none" w:sz="0" w:space="0" w:color="auto"/>
            <w:right w:val="none" w:sz="0" w:space="0" w:color="auto"/>
          </w:divBdr>
        </w:div>
      </w:divsChild>
    </w:div>
    <w:div w:id="1977635778">
      <w:bodyDiv w:val="1"/>
      <w:marLeft w:val="0"/>
      <w:marRight w:val="0"/>
      <w:marTop w:val="0"/>
      <w:marBottom w:val="0"/>
      <w:divBdr>
        <w:top w:val="none" w:sz="0" w:space="0" w:color="auto"/>
        <w:left w:val="none" w:sz="0" w:space="0" w:color="auto"/>
        <w:bottom w:val="none" w:sz="0" w:space="0" w:color="auto"/>
        <w:right w:val="none" w:sz="0" w:space="0" w:color="auto"/>
      </w:divBdr>
      <w:divsChild>
        <w:div w:id="1629552833">
          <w:marLeft w:val="0"/>
          <w:marRight w:val="0"/>
          <w:marTop w:val="0"/>
          <w:marBottom w:val="0"/>
          <w:divBdr>
            <w:top w:val="none" w:sz="0" w:space="0" w:color="auto"/>
            <w:left w:val="none" w:sz="0" w:space="0" w:color="auto"/>
            <w:bottom w:val="none" w:sz="0" w:space="0" w:color="auto"/>
            <w:right w:val="none" w:sz="0" w:space="0" w:color="auto"/>
          </w:divBdr>
        </w:div>
      </w:divsChild>
    </w:div>
    <w:div w:id="1978683424">
      <w:bodyDiv w:val="1"/>
      <w:marLeft w:val="0"/>
      <w:marRight w:val="0"/>
      <w:marTop w:val="0"/>
      <w:marBottom w:val="0"/>
      <w:divBdr>
        <w:top w:val="none" w:sz="0" w:space="0" w:color="auto"/>
        <w:left w:val="none" w:sz="0" w:space="0" w:color="auto"/>
        <w:bottom w:val="none" w:sz="0" w:space="0" w:color="auto"/>
        <w:right w:val="none" w:sz="0" w:space="0" w:color="auto"/>
      </w:divBdr>
      <w:divsChild>
        <w:div w:id="1032995784">
          <w:marLeft w:val="0"/>
          <w:marRight w:val="0"/>
          <w:marTop w:val="0"/>
          <w:marBottom w:val="0"/>
          <w:divBdr>
            <w:top w:val="none" w:sz="0" w:space="0" w:color="auto"/>
            <w:left w:val="none" w:sz="0" w:space="0" w:color="auto"/>
            <w:bottom w:val="none" w:sz="0" w:space="0" w:color="auto"/>
            <w:right w:val="none" w:sz="0" w:space="0" w:color="auto"/>
          </w:divBdr>
        </w:div>
      </w:divsChild>
    </w:div>
    <w:div w:id="1981421240">
      <w:bodyDiv w:val="1"/>
      <w:marLeft w:val="0"/>
      <w:marRight w:val="0"/>
      <w:marTop w:val="0"/>
      <w:marBottom w:val="0"/>
      <w:divBdr>
        <w:top w:val="none" w:sz="0" w:space="0" w:color="auto"/>
        <w:left w:val="none" w:sz="0" w:space="0" w:color="auto"/>
        <w:bottom w:val="none" w:sz="0" w:space="0" w:color="auto"/>
        <w:right w:val="none" w:sz="0" w:space="0" w:color="auto"/>
      </w:divBdr>
      <w:divsChild>
        <w:div w:id="2752772">
          <w:marLeft w:val="0"/>
          <w:marRight w:val="0"/>
          <w:marTop w:val="0"/>
          <w:marBottom w:val="0"/>
          <w:divBdr>
            <w:top w:val="none" w:sz="0" w:space="0" w:color="auto"/>
            <w:left w:val="none" w:sz="0" w:space="0" w:color="auto"/>
            <w:bottom w:val="none" w:sz="0" w:space="0" w:color="auto"/>
            <w:right w:val="none" w:sz="0" w:space="0" w:color="auto"/>
          </w:divBdr>
        </w:div>
      </w:divsChild>
    </w:div>
    <w:div w:id="1991445298">
      <w:bodyDiv w:val="1"/>
      <w:marLeft w:val="0"/>
      <w:marRight w:val="0"/>
      <w:marTop w:val="0"/>
      <w:marBottom w:val="0"/>
      <w:divBdr>
        <w:top w:val="none" w:sz="0" w:space="0" w:color="auto"/>
        <w:left w:val="none" w:sz="0" w:space="0" w:color="auto"/>
        <w:bottom w:val="none" w:sz="0" w:space="0" w:color="auto"/>
        <w:right w:val="none" w:sz="0" w:space="0" w:color="auto"/>
      </w:divBdr>
      <w:divsChild>
        <w:div w:id="83428565">
          <w:marLeft w:val="0"/>
          <w:marRight w:val="0"/>
          <w:marTop w:val="0"/>
          <w:marBottom w:val="0"/>
          <w:divBdr>
            <w:top w:val="none" w:sz="0" w:space="0" w:color="auto"/>
            <w:left w:val="none" w:sz="0" w:space="0" w:color="auto"/>
            <w:bottom w:val="none" w:sz="0" w:space="0" w:color="auto"/>
            <w:right w:val="none" w:sz="0" w:space="0" w:color="auto"/>
          </w:divBdr>
        </w:div>
      </w:divsChild>
    </w:div>
    <w:div w:id="1998607116">
      <w:bodyDiv w:val="1"/>
      <w:marLeft w:val="0"/>
      <w:marRight w:val="0"/>
      <w:marTop w:val="0"/>
      <w:marBottom w:val="0"/>
      <w:divBdr>
        <w:top w:val="none" w:sz="0" w:space="0" w:color="auto"/>
        <w:left w:val="none" w:sz="0" w:space="0" w:color="auto"/>
        <w:bottom w:val="none" w:sz="0" w:space="0" w:color="auto"/>
        <w:right w:val="none" w:sz="0" w:space="0" w:color="auto"/>
      </w:divBdr>
      <w:divsChild>
        <w:div w:id="348289750">
          <w:marLeft w:val="0"/>
          <w:marRight w:val="0"/>
          <w:marTop w:val="0"/>
          <w:marBottom w:val="0"/>
          <w:divBdr>
            <w:top w:val="none" w:sz="0" w:space="0" w:color="auto"/>
            <w:left w:val="none" w:sz="0" w:space="0" w:color="auto"/>
            <w:bottom w:val="none" w:sz="0" w:space="0" w:color="auto"/>
            <w:right w:val="none" w:sz="0" w:space="0" w:color="auto"/>
          </w:divBdr>
          <w:divsChild>
            <w:div w:id="1629507160">
              <w:marLeft w:val="0"/>
              <w:marRight w:val="0"/>
              <w:marTop w:val="0"/>
              <w:marBottom w:val="0"/>
              <w:divBdr>
                <w:top w:val="none" w:sz="0" w:space="0" w:color="auto"/>
                <w:left w:val="none" w:sz="0" w:space="0" w:color="auto"/>
                <w:bottom w:val="none" w:sz="0" w:space="0" w:color="auto"/>
                <w:right w:val="none" w:sz="0" w:space="0" w:color="auto"/>
              </w:divBdr>
            </w:div>
          </w:divsChild>
        </w:div>
        <w:div w:id="1469855891">
          <w:marLeft w:val="0"/>
          <w:marRight w:val="0"/>
          <w:marTop w:val="0"/>
          <w:marBottom w:val="0"/>
          <w:divBdr>
            <w:top w:val="none" w:sz="0" w:space="0" w:color="auto"/>
            <w:left w:val="none" w:sz="0" w:space="0" w:color="auto"/>
            <w:bottom w:val="none" w:sz="0" w:space="0" w:color="auto"/>
            <w:right w:val="none" w:sz="0" w:space="0" w:color="auto"/>
          </w:divBdr>
          <w:divsChild>
            <w:div w:id="200677368">
              <w:marLeft w:val="0"/>
              <w:marRight w:val="0"/>
              <w:marTop w:val="0"/>
              <w:marBottom w:val="0"/>
              <w:divBdr>
                <w:top w:val="none" w:sz="0" w:space="0" w:color="auto"/>
                <w:left w:val="none" w:sz="0" w:space="0" w:color="auto"/>
                <w:bottom w:val="none" w:sz="0" w:space="0" w:color="auto"/>
                <w:right w:val="none" w:sz="0" w:space="0" w:color="auto"/>
              </w:divBdr>
            </w:div>
            <w:div w:id="4224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46974">
      <w:bodyDiv w:val="1"/>
      <w:marLeft w:val="0"/>
      <w:marRight w:val="0"/>
      <w:marTop w:val="0"/>
      <w:marBottom w:val="0"/>
      <w:divBdr>
        <w:top w:val="none" w:sz="0" w:space="0" w:color="auto"/>
        <w:left w:val="none" w:sz="0" w:space="0" w:color="auto"/>
        <w:bottom w:val="none" w:sz="0" w:space="0" w:color="auto"/>
        <w:right w:val="none" w:sz="0" w:space="0" w:color="auto"/>
      </w:divBdr>
      <w:divsChild>
        <w:div w:id="1131747906">
          <w:marLeft w:val="0"/>
          <w:marRight w:val="0"/>
          <w:marTop w:val="0"/>
          <w:marBottom w:val="0"/>
          <w:divBdr>
            <w:top w:val="none" w:sz="0" w:space="0" w:color="auto"/>
            <w:left w:val="none" w:sz="0" w:space="0" w:color="auto"/>
            <w:bottom w:val="none" w:sz="0" w:space="0" w:color="auto"/>
            <w:right w:val="none" w:sz="0" w:space="0" w:color="auto"/>
          </w:divBdr>
        </w:div>
      </w:divsChild>
    </w:div>
    <w:div w:id="2002809836">
      <w:bodyDiv w:val="1"/>
      <w:marLeft w:val="0"/>
      <w:marRight w:val="0"/>
      <w:marTop w:val="0"/>
      <w:marBottom w:val="0"/>
      <w:divBdr>
        <w:top w:val="none" w:sz="0" w:space="0" w:color="auto"/>
        <w:left w:val="none" w:sz="0" w:space="0" w:color="auto"/>
        <w:bottom w:val="none" w:sz="0" w:space="0" w:color="auto"/>
        <w:right w:val="none" w:sz="0" w:space="0" w:color="auto"/>
      </w:divBdr>
    </w:div>
    <w:div w:id="2004357653">
      <w:bodyDiv w:val="1"/>
      <w:marLeft w:val="0"/>
      <w:marRight w:val="0"/>
      <w:marTop w:val="0"/>
      <w:marBottom w:val="0"/>
      <w:divBdr>
        <w:top w:val="none" w:sz="0" w:space="0" w:color="auto"/>
        <w:left w:val="none" w:sz="0" w:space="0" w:color="auto"/>
        <w:bottom w:val="none" w:sz="0" w:space="0" w:color="auto"/>
        <w:right w:val="none" w:sz="0" w:space="0" w:color="auto"/>
      </w:divBdr>
      <w:divsChild>
        <w:div w:id="991445986">
          <w:marLeft w:val="0"/>
          <w:marRight w:val="240"/>
          <w:marTop w:val="0"/>
          <w:marBottom w:val="0"/>
          <w:divBdr>
            <w:top w:val="none" w:sz="0" w:space="0" w:color="auto"/>
            <w:left w:val="none" w:sz="0" w:space="0" w:color="auto"/>
            <w:bottom w:val="none" w:sz="0" w:space="0" w:color="auto"/>
            <w:right w:val="none" w:sz="0" w:space="0" w:color="auto"/>
          </w:divBdr>
        </w:div>
        <w:div w:id="1448037004">
          <w:marLeft w:val="0"/>
          <w:marRight w:val="240"/>
          <w:marTop w:val="0"/>
          <w:marBottom w:val="0"/>
          <w:divBdr>
            <w:top w:val="none" w:sz="0" w:space="0" w:color="auto"/>
            <w:left w:val="none" w:sz="0" w:space="0" w:color="auto"/>
            <w:bottom w:val="none" w:sz="0" w:space="0" w:color="auto"/>
            <w:right w:val="none" w:sz="0" w:space="0" w:color="auto"/>
          </w:divBdr>
        </w:div>
      </w:divsChild>
    </w:div>
    <w:div w:id="2006323543">
      <w:bodyDiv w:val="1"/>
      <w:marLeft w:val="0"/>
      <w:marRight w:val="0"/>
      <w:marTop w:val="0"/>
      <w:marBottom w:val="0"/>
      <w:divBdr>
        <w:top w:val="none" w:sz="0" w:space="0" w:color="auto"/>
        <w:left w:val="none" w:sz="0" w:space="0" w:color="auto"/>
        <w:bottom w:val="none" w:sz="0" w:space="0" w:color="auto"/>
        <w:right w:val="none" w:sz="0" w:space="0" w:color="auto"/>
      </w:divBdr>
      <w:divsChild>
        <w:div w:id="1300190794">
          <w:marLeft w:val="0"/>
          <w:marRight w:val="0"/>
          <w:marTop w:val="0"/>
          <w:marBottom w:val="0"/>
          <w:divBdr>
            <w:top w:val="none" w:sz="0" w:space="0" w:color="auto"/>
            <w:left w:val="none" w:sz="0" w:space="0" w:color="auto"/>
            <w:bottom w:val="none" w:sz="0" w:space="0" w:color="auto"/>
            <w:right w:val="none" w:sz="0" w:space="0" w:color="auto"/>
          </w:divBdr>
        </w:div>
      </w:divsChild>
    </w:div>
    <w:div w:id="2007248509">
      <w:bodyDiv w:val="1"/>
      <w:marLeft w:val="0"/>
      <w:marRight w:val="0"/>
      <w:marTop w:val="0"/>
      <w:marBottom w:val="0"/>
      <w:divBdr>
        <w:top w:val="none" w:sz="0" w:space="0" w:color="auto"/>
        <w:left w:val="none" w:sz="0" w:space="0" w:color="auto"/>
        <w:bottom w:val="none" w:sz="0" w:space="0" w:color="auto"/>
        <w:right w:val="none" w:sz="0" w:space="0" w:color="auto"/>
      </w:divBdr>
      <w:divsChild>
        <w:div w:id="406418180">
          <w:marLeft w:val="0"/>
          <w:marRight w:val="0"/>
          <w:marTop w:val="0"/>
          <w:marBottom w:val="0"/>
          <w:divBdr>
            <w:top w:val="none" w:sz="0" w:space="0" w:color="auto"/>
            <w:left w:val="none" w:sz="0" w:space="0" w:color="auto"/>
            <w:bottom w:val="none" w:sz="0" w:space="0" w:color="auto"/>
            <w:right w:val="none" w:sz="0" w:space="0" w:color="auto"/>
          </w:divBdr>
          <w:divsChild>
            <w:div w:id="1528909480">
              <w:marLeft w:val="0"/>
              <w:marRight w:val="0"/>
              <w:marTop w:val="0"/>
              <w:marBottom w:val="0"/>
              <w:divBdr>
                <w:top w:val="none" w:sz="0" w:space="0" w:color="auto"/>
                <w:left w:val="none" w:sz="0" w:space="0" w:color="auto"/>
                <w:bottom w:val="none" w:sz="0" w:space="0" w:color="auto"/>
                <w:right w:val="none" w:sz="0" w:space="0" w:color="auto"/>
              </w:divBdr>
              <w:divsChild>
                <w:div w:id="165664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96289">
      <w:bodyDiv w:val="1"/>
      <w:marLeft w:val="0"/>
      <w:marRight w:val="0"/>
      <w:marTop w:val="0"/>
      <w:marBottom w:val="0"/>
      <w:divBdr>
        <w:top w:val="none" w:sz="0" w:space="0" w:color="auto"/>
        <w:left w:val="none" w:sz="0" w:space="0" w:color="auto"/>
        <w:bottom w:val="none" w:sz="0" w:space="0" w:color="auto"/>
        <w:right w:val="none" w:sz="0" w:space="0" w:color="auto"/>
      </w:divBdr>
      <w:divsChild>
        <w:div w:id="1680816105">
          <w:marLeft w:val="0"/>
          <w:marRight w:val="0"/>
          <w:marTop w:val="0"/>
          <w:marBottom w:val="0"/>
          <w:divBdr>
            <w:top w:val="none" w:sz="0" w:space="0" w:color="auto"/>
            <w:left w:val="none" w:sz="0" w:space="0" w:color="auto"/>
            <w:bottom w:val="none" w:sz="0" w:space="0" w:color="auto"/>
            <w:right w:val="none" w:sz="0" w:space="0" w:color="auto"/>
          </w:divBdr>
        </w:div>
      </w:divsChild>
    </w:div>
    <w:div w:id="2016494208">
      <w:bodyDiv w:val="1"/>
      <w:marLeft w:val="0"/>
      <w:marRight w:val="0"/>
      <w:marTop w:val="0"/>
      <w:marBottom w:val="0"/>
      <w:divBdr>
        <w:top w:val="none" w:sz="0" w:space="0" w:color="auto"/>
        <w:left w:val="none" w:sz="0" w:space="0" w:color="auto"/>
        <w:bottom w:val="none" w:sz="0" w:space="0" w:color="auto"/>
        <w:right w:val="none" w:sz="0" w:space="0" w:color="auto"/>
      </w:divBdr>
    </w:div>
    <w:div w:id="2018461406">
      <w:bodyDiv w:val="1"/>
      <w:marLeft w:val="0"/>
      <w:marRight w:val="0"/>
      <w:marTop w:val="0"/>
      <w:marBottom w:val="0"/>
      <w:divBdr>
        <w:top w:val="none" w:sz="0" w:space="0" w:color="auto"/>
        <w:left w:val="none" w:sz="0" w:space="0" w:color="auto"/>
        <w:bottom w:val="none" w:sz="0" w:space="0" w:color="auto"/>
        <w:right w:val="none" w:sz="0" w:space="0" w:color="auto"/>
      </w:divBdr>
      <w:divsChild>
        <w:div w:id="190000067">
          <w:marLeft w:val="0"/>
          <w:marRight w:val="0"/>
          <w:marTop w:val="0"/>
          <w:marBottom w:val="0"/>
          <w:divBdr>
            <w:top w:val="none" w:sz="0" w:space="0" w:color="auto"/>
            <w:left w:val="none" w:sz="0" w:space="0" w:color="auto"/>
            <w:bottom w:val="none" w:sz="0" w:space="0" w:color="auto"/>
            <w:right w:val="none" w:sz="0" w:space="0" w:color="auto"/>
          </w:divBdr>
        </w:div>
      </w:divsChild>
    </w:div>
    <w:div w:id="2018731382">
      <w:bodyDiv w:val="1"/>
      <w:marLeft w:val="0"/>
      <w:marRight w:val="0"/>
      <w:marTop w:val="0"/>
      <w:marBottom w:val="0"/>
      <w:divBdr>
        <w:top w:val="none" w:sz="0" w:space="0" w:color="auto"/>
        <w:left w:val="none" w:sz="0" w:space="0" w:color="auto"/>
        <w:bottom w:val="none" w:sz="0" w:space="0" w:color="auto"/>
        <w:right w:val="none" w:sz="0" w:space="0" w:color="auto"/>
      </w:divBdr>
    </w:div>
    <w:div w:id="2021393428">
      <w:bodyDiv w:val="1"/>
      <w:marLeft w:val="0"/>
      <w:marRight w:val="0"/>
      <w:marTop w:val="0"/>
      <w:marBottom w:val="0"/>
      <w:divBdr>
        <w:top w:val="none" w:sz="0" w:space="0" w:color="auto"/>
        <w:left w:val="none" w:sz="0" w:space="0" w:color="auto"/>
        <w:bottom w:val="none" w:sz="0" w:space="0" w:color="auto"/>
        <w:right w:val="none" w:sz="0" w:space="0" w:color="auto"/>
      </w:divBdr>
      <w:divsChild>
        <w:div w:id="440684996">
          <w:marLeft w:val="0"/>
          <w:marRight w:val="0"/>
          <w:marTop w:val="0"/>
          <w:marBottom w:val="0"/>
          <w:divBdr>
            <w:top w:val="none" w:sz="0" w:space="0" w:color="auto"/>
            <w:left w:val="none" w:sz="0" w:space="0" w:color="auto"/>
            <w:bottom w:val="none" w:sz="0" w:space="0" w:color="auto"/>
            <w:right w:val="none" w:sz="0" w:space="0" w:color="auto"/>
          </w:divBdr>
        </w:div>
      </w:divsChild>
    </w:div>
    <w:div w:id="2021464779">
      <w:bodyDiv w:val="1"/>
      <w:marLeft w:val="0"/>
      <w:marRight w:val="0"/>
      <w:marTop w:val="0"/>
      <w:marBottom w:val="0"/>
      <w:divBdr>
        <w:top w:val="none" w:sz="0" w:space="0" w:color="auto"/>
        <w:left w:val="none" w:sz="0" w:space="0" w:color="auto"/>
        <w:bottom w:val="none" w:sz="0" w:space="0" w:color="auto"/>
        <w:right w:val="none" w:sz="0" w:space="0" w:color="auto"/>
      </w:divBdr>
    </w:div>
    <w:div w:id="2027100178">
      <w:bodyDiv w:val="1"/>
      <w:marLeft w:val="0"/>
      <w:marRight w:val="0"/>
      <w:marTop w:val="0"/>
      <w:marBottom w:val="0"/>
      <w:divBdr>
        <w:top w:val="none" w:sz="0" w:space="0" w:color="auto"/>
        <w:left w:val="none" w:sz="0" w:space="0" w:color="auto"/>
        <w:bottom w:val="none" w:sz="0" w:space="0" w:color="auto"/>
        <w:right w:val="none" w:sz="0" w:space="0" w:color="auto"/>
      </w:divBdr>
      <w:divsChild>
        <w:div w:id="1968968311">
          <w:marLeft w:val="0"/>
          <w:marRight w:val="0"/>
          <w:marTop w:val="0"/>
          <w:marBottom w:val="0"/>
          <w:divBdr>
            <w:top w:val="none" w:sz="0" w:space="0" w:color="auto"/>
            <w:left w:val="none" w:sz="0" w:space="0" w:color="auto"/>
            <w:bottom w:val="none" w:sz="0" w:space="0" w:color="auto"/>
            <w:right w:val="none" w:sz="0" w:space="0" w:color="auto"/>
          </w:divBdr>
          <w:divsChild>
            <w:div w:id="278610684">
              <w:marLeft w:val="0"/>
              <w:marRight w:val="0"/>
              <w:marTop w:val="0"/>
              <w:marBottom w:val="206"/>
              <w:divBdr>
                <w:top w:val="none" w:sz="0" w:space="0" w:color="auto"/>
                <w:left w:val="none" w:sz="0" w:space="0" w:color="auto"/>
                <w:bottom w:val="none" w:sz="0" w:space="0" w:color="auto"/>
                <w:right w:val="none" w:sz="0" w:space="0" w:color="auto"/>
              </w:divBdr>
              <w:divsChild>
                <w:div w:id="1559900451">
                  <w:marLeft w:val="0"/>
                  <w:marRight w:val="0"/>
                  <w:marTop w:val="0"/>
                  <w:marBottom w:val="0"/>
                  <w:divBdr>
                    <w:top w:val="none" w:sz="0" w:space="0" w:color="auto"/>
                    <w:left w:val="none" w:sz="0" w:space="0" w:color="auto"/>
                    <w:bottom w:val="none" w:sz="0" w:space="0" w:color="auto"/>
                    <w:right w:val="none" w:sz="0" w:space="0" w:color="auto"/>
                  </w:divBdr>
                  <w:divsChild>
                    <w:div w:id="167348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57532">
              <w:marLeft w:val="0"/>
              <w:marRight w:val="0"/>
              <w:marTop w:val="0"/>
              <w:marBottom w:val="206"/>
              <w:divBdr>
                <w:top w:val="none" w:sz="0" w:space="0" w:color="auto"/>
                <w:left w:val="none" w:sz="0" w:space="0" w:color="auto"/>
                <w:bottom w:val="none" w:sz="0" w:space="0" w:color="auto"/>
                <w:right w:val="none" w:sz="0" w:space="0" w:color="auto"/>
              </w:divBdr>
              <w:divsChild>
                <w:div w:id="1872650484">
                  <w:marLeft w:val="0"/>
                  <w:marRight w:val="0"/>
                  <w:marTop w:val="0"/>
                  <w:marBottom w:val="0"/>
                  <w:divBdr>
                    <w:top w:val="none" w:sz="0" w:space="0" w:color="auto"/>
                    <w:left w:val="none" w:sz="0" w:space="0" w:color="auto"/>
                    <w:bottom w:val="none" w:sz="0" w:space="0" w:color="auto"/>
                    <w:right w:val="none" w:sz="0" w:space="0" w:color="auto"/>
                  </w:divBdr>
                  <w:divsChild>
                    <w:div w:id="15516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8479">
              <w:marLeft w:val="0"/>
              <w:marRight w:val="0"/>
              <w:marTop w:val="0"/>
              <w:marBottom w:val="206"/>
              <w:divBdr>
                <w:top w:val="none" w:sz="0" w:space="0" w:color="auto"/>
                <w:left w:val="none" w:sz="0" w:space="0" w:color="auto"/>
                <w:bottom w:val="none" w:sz="0" w:space="0" w:color="auto"/>
                <w:right w:val="none" w:sz="0" w:space="0" w:color="auto"/>
              </w:divBdr>
              <w:divsChild>
                <w:div w:id="1533684408">
                  <w:marLeft w:val="0"/>
                  <w:marRight w:val="0"/>
                  <w:marTop w:val="0"/>
                  <w:marBottom w:val="0"/>
                  <w:divBdr>
                    <w:top w:val="none" w:sz="0" w:space="0" w:color="auto"/>
                    <w:left w:val="none" w:sz="0" w:space="0" w:color="auto"/>
                    <w:bottom w:val="none" w:sz="0" w:space="0" w:color="auto"/>
                    <w:right w:val="none" w:sz="0" w:space="0" w:color="auto"/>
                  </w:divBdr>
                </w:div>
              </w:divsChild>
            </w:div>
            <w:div w:id="1847984508">
              <w:marLeft w:val="0"/>
              <w:marRight w:val="0"/>
              <w:marTop w:val="0"/>
              <w:marBottom w:val="206"/>
              <w:divBdr>
                <w:top w:val="none" w:sz="0" w:space="0" w:color="auto"/>
                <w:left w:val="none" w:sz="0" w:space="0" w:color="auto"/>
                <w:bottom w:val="none" w:sz="0" w:space="0" w:color="auto"/>
                <w:right w:val="none" w:sz="0" w:space="0" w:color="auto"/>
              </w:divBdr>
              <w:divsChild>
                <w:div w:id="2084059983">
                  <w:marLeft w:val="0"/>
                  <w:marRight w:val="0"/>
                  <w:marTop w:val="0"/>
                  <w:marBottom w:val="0"/>
                  <w:divBdr>
                    <w:top w:val="none" w:sz="0" w:space="0" w:color="auto"/>
                    <w:left w:val="none" w:sz="0" w:space="0" w:color="auto"/>
                    <w:bottom w:val="none" w:sz="0" w:space="0" w:color="auto"/>
                    <w:right w:val="none" w:sz="0" w:space="0" w:color="auto"/>
                  </w:divBdr>
                  <w:divsChild>
                    <w:div w:id="10070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9606">
              <w:marLeft w:val="0"/>
              <w:marRight w:val="0"/>
              <w:marTop w:val="0"/>
              <w:marBottom w:val="206"/>
              <w:divBdr>
                <w:top w:val="none" w:sz="0" w:space="0" w:color="auto"/>
                <w:left w:val="none" w:sz="0" w:space="0" w:color="auto"/>
                <w:bottom w:val="none" w:sz="0" w:space="0" w:color="auto"/>
                <w:right w:val="none" w:sz="0" w:space="0" w:color="auto"/>
              </w:divBdr>
              <w:divsChild>
                <w:div w:id="214587791">
                  <w:marLeft w:val="0"/>
                  <w:marRight w:val="0"/>
                  <w:marTop w:val="0"/>
                  <w:marBottom w:val="0"/>
                  <w:divBdr>
                    <w:top w:val="none" w:sz="0" w:space="0" w:color="auto"/>
                    <w:left w:val="none" w:sz="0" w:space="0" w:color="auto"/>
                    <w:bottom w:val="none" w:sz="0" w:space="0" w:color="auto"/>
                    <w:right w:val="none" w:sz="0" w:space="0" w:color="auto"/>
                  </w:divBdr>
                  <w:divsChild>
                    <w:div w:id="979579197">
                      <w:marLeft w:val="0"/>
                      <w:marRight w:val="0"/>
                      <w:marTop w:val="0"/>
                      <w:marBottom w:val="0"/>
                      <w:divBdr>
                        <w:top w:val="none" w:sz="0" w:space="0" w:color="auto"/>
                        <w:left w:val="none" w:sz="0" w:space="0" w:color="auto"/>
                        <w:bottom w:val="none" w:sz="0" w:space="0" w:color="auto"/>
                        <w:right w:val="none" w:sz="0" w:space="0" w:color="auto"/>
                      </w:divBdr>
                    </w:div>
                  </w:divsChild>
                </w:div>
                <w:div w:id="1077705416">
                  <w:marLeft w:val="0"/>
                  <w:marRight w:val="0"/>
                  <w:marTop w:val="0"/>
                  <w:marBottom w:val="0"/>
                  <w:divBdr>
                    <w:top w:val="none" w:sz="0" w:space="0" w:color="auto"/>
                    <w:left w:val="none" w:sz="0" w:space="0" w:color="auto"/>
                    <w:bottom w:val="none" w:sz="0" w:space="0" w:color="auto"/>
                    <w:right w:val="none" w:sz="0" w:space="0" w:color="auto"/>
                  </w:divBdr>
                  <w:divsChild>
                    <w:div w:id="14838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04762">
      <w:bodyDiv w:val="1"/>
      <w:marLeft w:val="0"/>
      <w:marRight w:val="0"/>
      <w:marTop w:val="0"/>
      <w:marBottom w:val="0"/>
      <w:divBdr>
        <w:top w:val="none" w:sz="0" w:space="0" w:color="auto"/>
        <w:left w:val="none" w:sz="0" w:space="0" w:color="auto"/>
        <w:bottom w:val="none" w:sz="0" w:space="0" w:color="auto"/>
        <w:right w:val="none" w:sz="0" w:space="0" w:color="auto"/>
      </w:divBdr>
      <w:divsChild>
        <w:div w:id="1610964078">
          <w:marLeft w:val="0"/>
          <w:marRight w:val="0"/>
          <w:marTop w:val="0"/>
          <w:marBottom w:val="0"/>
          <w:divBdr>
            <w:top w:val="none" w:sz="0" w:space="0" w:color="auto"/>
            <w:left w:val="none" w:sz="0" w:space="0" w:color="auto"/>
            <w:bottom w:val="none" w:sz="0" w:space="0" w:color="auto"/>
            <w:right w:val="none" w:sz="0" w:space="0" w:color="auto"/>
          </w:divBdr>
        </w:div>
      </w:divsChild>
    </w:div>
    <w:div w:id="2031375640">
      <w:bodyDiv w:val="1"/>
      <w:marLeft w:val="0"/>
      <w:marRight w:val="0"/>
      <w:marTop w:val="0"/>
      <w:marBottom w:val="0"/>
      <w:divBdr>
        <w:top w:val="none" w:sz="0" w:space="0" w:color="auto"/>
        <w:left w:val="none" w:sz="0" w:space="0" w:color="auto"/>
        <w:bottom w:val="none" w:sz="0" w:space="0" w:color="auto"/>
        <w:right w:val="none" w:sz="0" w:space="0" w:color="auto"/>
      </w:divBdr>
    </w:div>
    <w:div w:id="2037383772">
      <w:bodyDiv w:val="1"/>
      <w:marLeft w:val="0"/>
      <w:marRight w:val="0"/>
      <w:marTop w:val="0"/>
      <w:marBottom w:val="0"/>
      <w:divBdr>
        <w:top w:val="none" w:sz="0" w:space="0" w:color="auto"/>
        <w:left w:val="none" w:sz="0" w:space="0" w:color="auto"/>
        <w:bottom w:val="none" w:sz="0" w:space="0" w:color="auto"/>
        <w:right w:val="none" w:sz="0" w:space="0" w:color="auto"/>
      </w:divBdr>
      <w:divsChild>
        <w:div w:id="876161777">
          <w:marLeft w:val="0"/>
          <w:marRight w:val="0"/>
          <w:marTop w:val="0"/>
          <w:marBottom w:val="0"/>
          <w:divBdr>
            <w:top w:val="none" w:sz="0" w:space="0" w:color="auto"/>
            <w:left w:val="none" w:sz="0" w:space="0" w:color="auto"/>
            <w:bottom w:val="none" w:sz="0" w:space="0" w:color="auto"/>
            <w:right w:val="none" w:sz="0" w:space="0" w:color="auto"/>
          </w:divBdr>
        </w:div>
      </w:divsChild>
    </w:div>
    <w:div w:id="2039041562">
      <w:bodyDiv w:val="1"/>
      <w:marLeft w:val="0"/>
      <w:marRight w:val="0"/>
      <w:marTop w:val="0"/>
      <w:marBottom w:val="0"/>
      <w:divBdr>
        <w:top w:val="none" w:sz="0" w:space="0" w:color="auto"/>
        <w:left w:val="none" w:sz="0" w:space="0" w:color="auto"/>
        <w:bottom w:val="none" w:sz="0" w:space="0" w:color="auto"/>
        <w:right w:val="none" w:sz="0" w:space="0" w:color="auto"/>
      </w:divBdr>
      <w:divsChild>
        <w:div w:id="599800102">
          <w:marLeft w:val="0"/>
          <w:marRight w:val="0"/>
          <w:marTop w:val="0"/>
          <w:marBottom w:val="0"/>
          <w:divBdr>
            <w:top w:val="none" w:sz="0" w:space="0" w:color="auto"/>
            <w:left w:val="none" w:sz="0" w:space="0" w:color="auto"/>
            <w:bottom w:val="none" w:sz="0" w:space="0" w:color="auto"/>
            <w:right w:val="none" w:sz="0" w:space="0" w:color="auto"/>
          </w:divBdr>
        </w:div>
      </w:divsChild>
    </w:div>
    <w:div w:id="2039231708">
      <w:bodyDiv w:val="1"/>
      <w:marLeft w:val="0"/>
      <w:marRight w:val="0"/>
      <w:marTop w:val="0"/>
      <w:marBottom w:val="0"/>
      <w:divBdr>
        <w:top w:val="none" w:sz="0" w:space="0" w:color="auto"/>
        <w:left w:val="none" w:sz="0" w:space="0" w:color="auto"/>
        <w:bottom w:val="none" w:sz="0" w:space="0" w:color="auto"/>
        <w:right w:val="none" w:sz="0" w:space="0" w:color="auto"/>
      </w:divBdr>
      <w:divsChild>
        <w:div w:id="1143890984">
          <w:marLeft w:val="0"/>
          <w:marRight w:val="0"/>
          <w:marTop w:val="0"/>
          <w:marBottom w:val="0"/>
          <w:divBdr>
            <w:top w:val="none" w:sz="0" w:space="0" w:color="auto"/>
            <w:left w:val="none" w:sz="0" w:space="0" w:color="auto"/>
            <w:bottom w:val="none" w:sz="0" w:space="0" w:color="auto"/>
            <w:right w:val="none" w:sz="0" w:space="0" w:color="auto"/>
          </w:divBdr>
        </w:div>
      </w:divsChild>
    </w:div>
    <w:div w:id="2039770687">
      <w:bodyDiv w:val="1"/>
      <w:marLeft w:val="0"/>
      <w:marRight w:val="0"/>
      <w:marTop w:val="0"/>
      <w:marBottom w:val="0"/>
      <w:divBdr>
        <w:top w:val="none" w:sz="0" w:space="0" w:color="auto"/>
        <w:left w:val="none" w:sz="0" w:space="0" w:color="auto"/>
        <w:bottom w:val="none" w:sz="0" w:space="0" w:color="auto"/>
        <w:right w:val="none" w:sz="0" w:space="0" w:color="auto"/>
      </w:divBdr>
    </w:div>
    <w:div w:id="2041009876">
      <w:bodyDiv w:val="1"/>
      <w:marLeft w:val="0"/>
      <w:marRight w:val="0"/>
      <w:marTop w:val="0"/>
      <w:marBottom w:val="0"/>
      <w:divBdr>
        <w:top w:val="none" w:sz="0" w:space="0" w:color="auto"/>
        <w:left w:val="none" w:sz="0" w:space="0" w:color="auto"/>
        <w:bottom w:val="none" w:sz="0" w:space="0" w:color="auto"/>
        <w:right w:val="none" w:sz="0" w:space="0" w:color="auto"/>
      </w:divBdr>
      <w:divsChild>
        <w:div w:id="68844295">
          <w:marLeft w:val="0"/>
          <w:marRight w:val="0"/>
          <w:marTop w:val="0"/>
          <w:marBottom w:val="0"/>
          <w:divBdr>
            <w:top w:val="none" w:sz="0" w:space="0" w:color="auto"/>
            <w:left w:val="none" w:sz="0" w:space="0" w:color="auto"/>
            <w:bottom w:val="none" w:sz="0" w:space="0" w:color="auto"/>
            <w:right w:val="none" w:sz="0" w:space="0" w:color="auto"/>
          </w:divBdr>
        </w:div>
      </w:divsChild>
    </w:div>
    <w:div w:id="2043169495">
      <w:bodyDiv w:val="1"/>
      <w:marLeft w:val="0"/>
      <w:marRight w:val="0"/>
      <w:marTop w:val="0"/>
      <w:marBottom w:val="0"/>
      <w:divBdr>
        <w:top w:val="none" w:sz="0" w:space="0" w:color="auto"/>
        <w:left w:val="none" w:sz="0" w:space="0" w:color="auto"/>
        <w:bottom w:val="none" w:sz="0" w:space="0" w:color="auto"/>
        <w:right w:val="none" w:sz="0" w:space="0" w:color="auto"/>
      </w:divBdr>
    </w:div>
    <w:div w:id="2046130101">
      <w:bodyDiv w:val="1"/>
      <w:marLeft w:val="0"/>
      <w:marRight w:val="0"/>
      <w:marTop w:val="0"/>
      <w:marBottom w:val="0"/>
      <w:divBdr>
        <w:top w:val="none" w:sz="0" w:space="0" w:color="auto"/>
        <w:left w:val="none" w:sz="0" w:space="0" w:color="auto"/>
        <w:bottom w:val="none" w:sz="0" w:space="0" w:color="auto"/>
        <w:right w:val="none" w:sz="0" w:space="0" w:color="auto"/>
      </w:divBdr>
      <w:divsChild>
        <w:div w:id="1588490691">
          <w:marLeft w:val="0"/>
          <w:marRight w:val="0"/>
          <w:marTop w:val="0"/>
          <w:marBottom w:val="0"/>
          <w:divBdr>
            <w:top w:val="none" w:sz="0" w:space="0" w:color="auto"/>
            <w:left w:val="none" w:sz="0" w:space="0" w:color="auto"/>
            <w:bottom w:val="none" w:sz="0" w:space="0" w:color="auto"/>
            <w:right w:val="none" w:sz="0" w:space="0" w:color="auto"/>
          </w:divBdr>
          <w:divsChild>
            <w:div w:id="420105811">
              <w:marLeft w:val="0"/>
              <w:marRight w:val="0"/>
              <w:marTop w:val="0"/>
              <w:marBottom w:val="0"/>
              <w:divBdr>
                <w:top w:val="none" w:sz="0" w:space="0" w:color="auto"/>
                <w:left w:val="none" w:sz="0" w:space="0" w:color="auto"/>
                <w:bottom w:val="none" w:sz="0" w:space="0" w:color="auto"/>
                <w:right w:val="none" w:sz="0" w:space="0" w:color="auto"/>
              </w:divBdr>
            </w:div>
            <w:div w:id="129702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27872">
      <w:bodyDiv w:val="1"/>
      <w:marLeft w:val="0"/>
      <w:marRight w:val="0"/>
      <w:marTop w:val="0"/>
      <w:marBottom w:val="0"/>
      <w:divBdr>
        <w:top w:val="none" w:sz="0" w:space="0" w:color="auto"/>
        <w:left w:val="none" w:sz="0" w:space="0" w:color="auto"/>
        <w:bottom w:val="none" w:sz="0" w:space="0" w:color="auto"/>
        <w:right w:val="none" w:sz="0" w:space="0" w:color="auto"/>
      </w:divBdr>
      <w:divsChild>
        <w:div w:id="953633070">
          <w:marLeft w:val="0"/>
          <w:marRight w:val="0"/>
          <w:marTop w:val="0"/>
          <w:marBottom w:val="0"/>
          <w:divBdr>
            <w:top w:val="none" w:sz="0" w:space="0" w:color="auto"/>
            <w:left w:val="none" w:sz="0" w:space="0" w:color="auto"/>
            <w:bottom w:val="none" w:sz="0" w:space="0" w:color="auto"/>
            <w:right w:val="none" w:sz="0" w:space="0" w:color="auto"/>
          </w:divBdr>
        </w:div>
      </w:divsChild>
    </w:div>
    <w:div w:id="2047679113">
      <w:bodyDiv w:val="1"/>
      <w:marLeft w:val="0"/>
      <w:marRight w:val="0"/>
      <w:marTop w:val="0"/>
      <w:marBottom w:val="0"/>
      <w:divBdr>
        <w:top w:val="none" w:sz="0" w:space="0" w:color="auto"/>
        <w:left w:val="none" w:sz="0" w:space="0" w:color="auto"/>
        <w:bottom w:val="none" w:sz="0" w:space="0" w:color="auto"/>
        <w:right w:val="none" w:sz="0" w:space="0" w:color="auto"/>
      </w:divBdr>
    </w:div>
    <w:div w:id="2047901044">
      <w:bodyDiv w:val="1"/>
      <w:marLeft w:val="0"/>
      <w:marRight w:val="0"/>
      <w:marTop w:val="0"/>
      <w:marBottom w:val="0"/>
      <w:divBdr>
        <w:top w:val="none" w:sz="0" w:space="0" w:color="auto"/>
        <w:left w:val="none" w:sz="0" w:space="0" w:color="auto"/>
        <w:bottom w:val="none" w:sz="0" w:space="0" w:color="auto"/>
        <w:right w:val="none" w:sz="0" w:space="0" w:color="auto"/>
      </w:divBdr>
      <w:divsChild>
        <w:div w:id="1468203198">
          <w:marLeft w:val="0"/>
          <w:marRight w:val="0"/>
          <w:marTop w:val="0"/>
          <w:marBottom w:val="0"/>
          <w:divBdr>
            <w:top w:val="none" w:sz="0" w:space="0" w:color="auto"/>
            <w:left w:val="none" w:sz="0" w:space="0" w:color="auto"/>
            <w:bottom w:val="none" w:sz="0" w:space="0" w:color="auto"/>
            <w:right w:val="none" w:sz="0" w:space="0" w:color="auto"/>
          </w:divBdr>
        </w:div>
      </w:divsChild>
    </w:div>
    <w:div w:id="2053843756">
      <w:bodyDiv w:val="1"/>
      <w:marLeft w:val="0"/>
      <w:marRight w:val="0"/>
      <w:marTop w:val="0"/>
      <w:marBottom w:val="0"/>
      <w:divBdr>
        <w:top w:val="none" w:sz="0" w:space="0" w:color="auto"/>
        <w:left w:val="none" w:sz="0" w:space="0" w:color="auto"/>
        <w:bottom w:val="none" w:sz="0" w:space="0" w:color="auto"/>
        <w:right w:val="none" w:sz="0" w:space="0" w:color="auto"/>
      </w:divBdr>
      <w:divsChild>
        <w:div w:id="1611426716">
          <w:marLeft w:val="0"/>
          <w:marRight w:val="0"/>
          <w:marTop w:val="0"/>
          <w:marBottom w:val="0"/>
          <w:divBdr>
            <w:top w:val="none" w:sz="0" w:space="0" w:color="auto"/>
            <w:left w:val="none" w:sz="0" w:space="0" w:color="auto"/>
            <w:bottom w:val="none" w:sz="0" w:space="0" w:color="auto"/>
            <w:right w:val="none" w:sz="0" w:space="0" w:color="auto"/>
          </w:divBdr>
        </w:div>
      </w:divsChild>
    </w:div>
    <w:div w:id="2055543838">
      <w:bodyDiv w:val="1"/>
      <w:marLeft w:val="0"/>
      <w:marRight w:val="0"/>
      <w:marTop w:val="0"/>
      <w:marBottom w:val="0"/>
      <w:divBdr>
        <w:top w:val="none" w:sz="0" w:space="0" w:color="auto"/>
        <w:left w:val="none" w:sz="0" w:space="0" w:color="auto"/>
        <w:bottom w:val="none" w:sz="0" w:space="0" w:color="auto"/>
        <w:right w:val="none" w:sz="0" w:space="0" w:color="auto"/>
      </w:divBdr>
      <w:divsChild>
        <w:div w:id="1700739820">
          <w:marLeft w:val="0"/>
          <w:marRight w:val="0"/>
          <w:marTop w:val="0"/>
          <w:marBottom w:val="0"/>
          <w:divBdr>
            <w:top w:val="none" w:sz="0" w:space="0" w:color="auto"/>
            <w:left w:val="none" w:sz="0" w:space="0" w:color="auto"/>
            <w:bottom w:val="none" w:sz="0" w:space="0" w:color="auto"/>
            <w:right w:val="none" w:sz="0" w:space="0" w:color="auto"/>
          </w:divBdr>
        </w:div>
      </w:divsChild>
    </w:div>
    <w:div w:id="2062634797">
      <w:bodyDiv w:val="1"/>
      <w:marLeft w:val="0"/>
      <w:marRight w:val="0"/>
      <w:marTop w:val="0"/>
      <w:marBottom w:val="0"/>
      <w:divBdr>
        <w:top w:val="none" w:sz="0" w:space="0" w:color="auto"/>
        <w:left w:val="none" w:sz="0" w:space="0" w:color="auto"/>
        <w:bottom w:val="none" w:sz="0" w:space="0" w:color="auto"/>
        <w:right w:val="none" w:sz="0" w:space="0" w:color="auto"/>
      </w:divBdr>
    </w:div>
    <w:div w:id="2066753971">
      <w:bodyDiv w:val="1"/>
      <w:marLeft w:val="0"/>
      <w:marRight w:val="0"/>
      <w:marTop w:val="0"/>
      <w:marBottom w:val="0"/>
      <w:divBdr>
        <w:top w:val="none" w:sz="0" w:space="0" w:color="auto"/>
        <w:left w:val="none" w:sz="0" w:space="0" w:color="auto"/>
        <w:bottom w:val="none" w:sz="0" w:space="0" w:color="auto"/>
        <w:right w:val="none" w:sz="0" w:space="0" w:color="auto"/>
      </w:divBdr>
    </w:div>
    <w:div w:id="2066760375">
      <w:bodyDiv w:val="1"/>
      <w:marLeft w:val="0"/>
      <w:marRight w:val="0"/>
      <w:marTop w:val="0"/>
      <w:marBottom w:val="0"/>
      <w:divBdr>
        <w:top w:val="none" w:sz="0" w:space="0" w:color="auto"/>
        <w:left w:val="none" w:sz="0" w:space="0" w:color="auto"/>
        <w:bottom w:val="none" w:sz="0" w:space="0" w:color="auto"/>
        <w:right w:val="none" w:sz="0" w:space="0" w:color="auto"/>
      </w:divBdr>
    </w:div>
    <w:div w:id="2070227933">
      <w:bodyDiv w:val="1"/>
      <w:marLeft w:val="0"/>
      <w:marRight w:val="0"/>
      <w:marTop w:val="0"/>
      <w:marBottom w:val="0"/>
      <w:divBdr>
        <w:top w:val="none" w:sz="0" w:space="0" w:color="auto"/>
        <w:left w:val="none" w:sz="0" w:space="0" w:color="auto"/>
        <w:bottom w:val="none" w:sz="0" w:space="0" w:color="auto"/>
        <w:right w:val="none" w:sz="0" w:space="0" w:color="auto"/>
      </w:divBdr>
      <w:divsChild>
        <w:div w:id="1371758875">
          <w:marLeft w:val="0"/>
          <w:marRight w:val="0"/>
          <w:marTop w:val="0"/>
          <w:marBottom w:val="0"/>
          <w:divBdr>
            <w:top w:val="none" w:sz="0" w:space="0" w:color="auto"/>
            <w:left w:val="none" w:sz="0" w:space="0" w:color="auto"/>
            <w:bottom w:val="none" w:sz="0" w:space="0" w:color="auto"/>
            <w:right w:val="none" w:sz="0" w:space="0" w:color="auto"/>
          </w:divBdr>
        </w:div>
      </w:divsChild>
    </w:div>
    <w:div w:id="2075279838">
      <w:bodyDiv w:val="1"/>
      <w:marLeft w:val="0"/>
      <w:marRight w:val="0"/>
      <w:marTop w:val="0"/>
      <w:marBottom w:val="0"/>
      <w:divBdr>
        <w:top w:val="none" w:sz="0" w:space="0" w:color="auto"/>
        <w:left w:val="none" w:sz="0" w:space="0" w:color="auto"/>
        <w:bottom w:val="none" w:sz="0" w:space="0" w:color="auto"/>
        <w:right w:val="none" w:sz="0" w:space="0" w:color="auto"/>
      </w:divBdr>
    </w:div>
    <w:div w:id="2077823669">
      <w:bodyDiv w:val="1"/>
      <w:marLeft w:val="0"/>
      <w:marRight w:val="0"/>
      <w:marTop w:val="0"/>
      <w:marBottom w:val="0"/>
      <w:divBdr>
        <w:top w:val="none" w:sz="0" w:space="0" w:color="auto"/>
        <w:left w:val="none" w:sz="0" w:space="0" w:color="auto"/>
        <w:bottom w:val="none" w:sz="0" w:space="0" w:color="auto"/>
        <w:right w:val="none" w:sz="0" w:space="0" w:color="auto"/>
      </w:divBdr>
      <w:divsChild>
        <w:div w:id="1217013699">
          <w:marLeft w:val="0"/>
          <w:marRight w:val="0"/>
          <w:marTop w:val="0"/>
          <w:marBottom w:val="0"/>
          <w:divBdr>
            <w:top w:val="none" w:sz="0" w:space="0" w:color="auto"/>
            <w:left w:val="none" w:sz="0" w:space="0" w:color="auto"/>
            <w:bottom w:val="none" w:sz="0" w:space="0" w:color="auto"/>
            <w:right w:val="none" w:sz="0" w:space="0" w:color="auto"/>
          </w:divBdr>
        </w:div>
      </w:divsChild>
    </w:div>
    <w:div w:id="2082677435">
      <w:bodyDiv w:val="1"/>
      <w:marLeft w:val="0"/>
      <w:marRight w:val="0"/>
      <w:marTop w:val="0"/>
      <w:marBottom w:val="0"/>
      <w:divBdr>
        <w:top w:val="none" w:sz="0" w:space="0" w:color="auto"/>
        <w:left w:val="none" w:sz="0" w:space="0" w:color="auto"/>
        <w:bottom w:val="none" w:sz="0" w:space="0" w:color="auto"/>
        <w:right w:val="none" w:sz="0" w:space="0" w:color="auto"/>
      </w:divBdr>
      <w:divsChild>
        <w:div w:id="1701203419">
          <w:marLeft w:val="0"/>
          <w:marRight w:val="0"/>
          <w:marTop w:val="0"/>
          <w:marBottom w:val="0"/>
          <w:divBdr>
            <w:top w:val="none" w:sz="0" w:space="0" w:color="auto"/>
            <w:left w:val="none" w:sz="0" w:space="0" w:color="auto"/>
            <w:bottom w:val="none" w:sz="0" w:space="0" w:color="auto"/>
            <w:right w:val="none" w:sz="0" w:space="0" w:color="auto"/>
          </w:divBdr>
          <w:divsChild>
            <w:div w:id="16559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67632">
      <w:bodyDiv w:val="1"/>
      <w:marLeft w:val="0"/>
      <w:marRight w:val="0"/>
      <w:marTop w:val="0"/>
      <w:marBottom w:val="0"/>
      <w:divBdr>
        <w:top w:val="none" w:sz="0" w:space="0" w:color="auto"/>
        <w:left w:val="none" w:sz="0" w:space="0" w:color="auto"/>
        <w:bottom w:val="none" w:sz="0" w:space="0" w:color="auto"/>
        <w:right w:val="none" w:sz="0" w:space="0" w:color="auto"/>
      </w:divBdr>
    </w:div>
    <w:div w:id="2089031544">
      <w:bodyDiv w:val="1"/>
      <w:marLeft w:val="0"/>
      <w:marRight w:val="0"/>
      <w:marTop w:val="0"/>
      <w:marBottom w:val="0"/>
      <w:divBdr>
        <w:top w:val="none" w:sz="0" w:space="0" w:color="auto"/>
        <w:left w:val="none" w:sz="0" w:space="0" w:color="auto"/>
        <w:bottom w:val="none" w:sz="0" w:space="0" w:color="auto"/>
        <w:right w:val="none" w:sz="0" w:space="0" w:color="auto"/>
      </w:divBdr>
      <w:divsChild>
        <w:div w:id="543834265">
          <w:marLeft w:val="0"/>
          <w:marRight w:val="0"/>
          <w:marTop w:val="0"/>
          <w:marBottom w:val="0"/>
          <w:divBdr>
            <w:top w:val="none" w:sz="0" w:space="0" w:color="auto"/>
            <w:left w:val="none" w:sz="0" w:space="0" w:color="auto"/>
            <w:bottom w:val="none" w:sz="0" w:space="0" w:color="auto"/>
            <w:right w:val="none" w:sz="0" w:space="0" w:color="auto"/>
          </w:divBdr>
        </w:div>
        <w:div w:id="949818172">
          <w:marLeft w:val="0"/>
          <w:marRight w:val="0"/>
          <w:marTop w:val="0"/>
          <w:marBottom w:val="0"/>
          <w:divBdr>
            <w:top w:val="none" w:sz="0" w:space="0" w:color="auto"/>
            <w:left w:val="none" w:sz="0" w:space="0" w:color="auto"/>
            <w:bottom w:val="none" w:sz="0" w:space="0" w:color="auto"/>
            <w:right w:val="none" w:sz="0" w:space="0" w:color="auto"/>
          </w:divBdr>
        </w:div>
      </w:divsChild>
    </w:div>
    <w:div w:id="2092962840">
      <w:bodyDiv w:val="1"/>
      <w:marLeft w:val="0"/>
      <w:marRight w:val="0"/>
      <w:marTop w:val="0"/>
      <w:marBottom w:val="0"/>
      <w:divBdr>
        <w:top w:val="none" w:sz="0" w:space="0" w:color="auto"/>
        <w:left w:val="none" w:sz="0" w:space="0" w:color="auto"/>
        <w:bottom w:val="none" w:sz="0" w:space="0" w:color="auto"/>
        <w:right w:val="none" w:sz="0" w:space="0" w:color="auto"/>
      </w:divBdr>
      <w:divsChild>
        <w:div w:id="1686128822">
          <w:marLeft w:val="0"/>
          <w:marRight w:val="0"/>
          <w:marTop w:val="0"/>
          <w:marBottom w:val="0"/>
          <w:divBdr>
            <w:top w:val="none" w:sz="0" w:space="0" w:color="auto"/>
            <w:left w:val="none" w:sz="0" w:space="0" w:color="auto"/>
            <w:bottom w:val="none" w:sz="0" w:space="0" w:color="auto"/>
            <w:right w:val="none" w:sz="0" w:space="0" w:color="auto"/>
          </w:divBdr>
        </w:div>
      </w:divsChild>
    </w:div>
    <w:div w:id="2095004888">
      <w:bodyDiv w:val="1"/>
      <w:marLeft w:val="0"/>
      <w:marRight w:val="0"/>
      <w:marTop w:val="0"/>
      <w:marBottom w:val="0"/>
      <w:divBdr>
        <w:top w:val="none" w:sz="0" w:space="0" w:color="auto"/>
        <w:left w:val="none" w:sz="0" w:space="0" w:color="auto"/>
        <w:bottom w:val="none" w:sz="0" w:space="0" w:color="auto"/>
        <w:right w:val="none" w:sz="0" w:space="0" w:color="auto"/>
      </w:divBdr>
      <w:divsChild>
        <w:div w:id="581917145">
          <w:marLeft w:val="0"/>
          <w:marRight w:val="0"/>
          <w:marTop w:val="0"/>
          <w:marBottom w:val="0"/>
          <w:divBdr>
            <w:top w:val="none" w:sz="0" w:space="0" w:color="auto"/>
            <w:left w:val="none" w:sz="0" w:space="0" w:color="auto"/>
            <w:bottom w:val="none" w:sz="0" w:space="0" w:color="auto"/>
            <w:right w:val="none" w:sz="0" w:space="0" w:color="auto"/>
          </w:divBdr>
        </w:div>
      </w:divsChild>
    </w:div>
    <w:div w:id="2099010603">
      <w:bodyDiv w:val="1"/>
      <w:marLeft w:val="0"/>
      <w:marRight w:val="0"/>
      <w:marTop w:val="0"/>
      <w:marBottom w:val="0"/>
      <w:divBdr>
        <w:top w:val="none" w:sz="0" w:space="0" w:color="auto"/>
        <w:left w:val="none" w:sz="0" w:space="0" w:color="auto"/>
        <w:bottom w:val="none" w:sz="0" w:space="0" w:color="auto"/>
        <w:right w:val="none" w:sz="0" w:space="0" w:color="auto"/>
      </w:divBdr>
      <w:divsChild>
        <w:div w:id="2054578519">
          <w:marLeft w:val="0"/>
          <w:marRight w:val="0"/>
          <w:marTop w:val="0"/>
          <w:marBottom w:val="0"/>
          <w:divBdr>
            <w:top w:val="none" w:sz="0" w:space="0" w:color="auto"/>
            <w:left w:val="none" w:sz="0" w:space="0" w:color="auto"/>
            <w:bottom w:val="none" w:sz="0" w:space="0" w:color="auto"/>
            <w:right w:val="none" w:sz="0" w:space="0" w:color="auto"/>
          </w:divBdr>
        </w:div>
      </w:divsChild>
    </w:div>
    <w:div w:id="2099904913">
      <w:bodyDiv w:val="1"/>
      <w:marLeft w:val="0"/>
      <w:marRight w:val="0"/>
      <w:marTop w:val="0"/>
      <w:marBottom w:val="0"/>
      <w:divBdr>
        <w:top w:val="none" w:sz="0" w:space="0" w:color="auto"/>
        <w:left w:val="none" w:sz="0" w:space="0" w:color="auto"/>
        <w:bottom w:val="none" w:sz="0" w:space="0" w:color="auto"/>
        <w:right w:val="none" w:sz="0" w:space="0" w:color="auto"/>
      </w:divBdr>
    </w:div>
    <w:div w:id="2101557194">
      <w:bodyDiv w:val="1"/>
      <w:marLeft w:val="0"/>
      <w:marRight w:val="0"/>
      <w:marTop w:val="0"/>
      <w:marBottom w:val="0"/>
      <w:divBdr>
        <w:top w:val="none" w:sz="0" w:space="0" w:color="auto"/>
        <w:left w:val="none" w:sz="0" w:space="0" w:color="auto"/>
        <w:bottom w:val="none" w:sz="0" w:space="0" w:color="auto"/>
        <w:right w:val="none" w:sz="0" w:space="0" w:color="auto"/>
      </w:divBdr>
      <w:divsChild>
        <w:div w:id="405617411">
          <w:marLeft w:val="0"/>
          <w:marRight w:val="0"/>
          <w:marTop w:val="0"/>
          <w:marBottom w:val="0"/>
          <w:divBdr>
            <w:top w:val="none" w:sz="0" w:space="0" w:color="auto"/>
            <w:left w:val="none" w:sz="0" w:space="0" w:color="auto"/>
            <w:bottom w:val="none" w:sz="0" w:space="0" w:color="auto"/>
            <w:right w:val="none" w:sz="0" w:space="0" w:color="auto"/>
          </w:divBdr>
        </w:div>
      </w:divsChild>
    </w:div>
    <w:div w:id="2103868967">
      <w:bodyDiv w:val="1"/>
      <w:marLeft w:val="0"/>
      <w:marRight w:val="0"/>
      <w:marTop w:val="0"/>
      <w:marBottom w:val="0"/>
      <w:divBdr>
        <w:top w:val="none" w:sz="0" w:space="0" w:color="auto"/>
        <w:left w:val="none" w:sz="0" w:space="0" w:color="auto"/>
        <w:bottom w:val="none" w:sz="0" w:space="0" w:color="auto"/>
        <w:right w:val="none" w:sz="0" w:space="0" w:color="auto"/>
      </w:divBdr>
      <w:divsChild>
        <w:div w:id="835850625">
          <w:marLeft w:val="0"/>
          <w:marRight w:val="0"/>
          <w:marTop w:val="0"/>
          <w:marBottom w:val="0"/>
          <w:divBdr>
            <w:top w:val="none" w:sz="0" w:space="0" w:color="auto"/>
            <w:left w:val="none" w:sz="0" w:space="0" w:color="auto"/>
            <w:bottom w:val="none" w:sz="0" w:space="0" w:color="auto"/>
            <w:right w:val="none" w:sz="0" w:space="0" w:color="auto"/>
          </w:divBdr>
        </w:div>
      </w:divsChild>
    </w:div>
    <w:div w:id="2103914811">
      <w:bodyDiv w:val="1"/>
      <w:marLeft w:val="0"/>
      <w:marRight w:val="0"/>
      <w:marTop w:val="0"/>
      <w:marBottom w:val="0"/>
      <w:divBdr>
        <w:top w:val="none" w:sz="0" w:space="0" w:color="auto"/>
        <w:left w:val="none" w:sz="0" w:space="0" w:color="auto"/>
        <w:bottom w:val="none" w:sz="0" w:space="0" w:color="auto"/>
        <w:right w:val="none" w:sz="0" w:space="0" w:color="auto"/>
      </w:divBdr>
      <w:divsChild>
        <w:div w:id="1353798348">
          <w:marLeft w:val="0"/>
          <w:marRight w:val="0"/>
          <w:marTop w:val="0"/>
          <w:marBottom w:val="0"/>
          <w:divBdr>
            <w:top w:val="none" w:sz="0" w:space="0" w:color="auto"/>
            <w:left w:val="none" w:sz="0" w:space="0" w:color="auto"/>
            <w:bottom w:val="none" w:sz="0" w:space="0" w:color="auto"/>
            <w:right w:val="none" w:sz="0" w:space="0" w:color="auto"/>
          </w:divBdr>
        </w:div>
      </w:divsChild>
    </w:div>
    <w:div w:id="2105686553">
      <w:bodyDiv w:val="1"/>
      <w:marLeft w:val="0"/>
      <w:marRight w:val="0"/>
      <w:marTop w:val="0"/>
      <w:marBottom w:val="0"/>
      <w:divBdr>
        <w:top w:val="none" w:sz="0" w:space="0" w:color="auto"/>
        <w:left w:val="none" w:sz="0" w:space="0" w:color="auto"/>
        <w:bottom w:val="none" w:sz="0" w:space="0" w:color="auto"/>
        <w:right w:val="none" w:sz="0" w:space="0" w:color="auto"/>
      </w:divBdr>
      <w:divsChild>
        <w:div w:id="1126313930">
          <w:marLeft w:val="0"/>
          <w:marRight w:val="0"/>
          <w:marTop w:val="0"/>
          <w:marBottom w:val="0"/>
          <w:divBdr>
            <w:top w:val="none" w:sz="0" w:space="0" w:color="auto"/>
            <w:left w:val="none" w:sz="0" w:space="0" w:color="auto"/>
            <w:bottom w:val="none" w:sz="0" w:space="0" w:color="auto"/>
            <w:right w:val="none" w:sz="0" w:space="0" w:color="auto"/>
          </w:divBdr>
        </w:div>
      </w:divsChild>
    </w:div>
    <w:div w:id="2105882372">
      <w:bodyDiv w:val="1"/>
      <w:marLeft w:val="0"/>
      <w:marRight w:val="0"/>
      <w:marTop w:val="0"/>
      <w:marBottom w:val="0"/>
      <w:divBdr>
        <w:top w:val="none" w:sz="0" w:space="0" w:color="auto"/>
        <w:left w:val="none" w:sz="0" w:space="0" w:color="auto"/>
        <w:bottom w:val="none" w:sz="0" w:space="0" w:color="auto"/>
        <w:right w:val="none" w:sz="0" w:space="0" w:color="auto"/>
      </w:divBdr>
      <w:divsChild>
        <w:div w:id="196702667">
          <w:marLeft w:val="0"/>
          <w:marRight w:val="0"/>
          <w:marTop w:val="0"/>
          <w:marBottom w:val="0"/>
          <w:divBdr>
            <w:top w:val="none" w:sz="0" w:space="0" w:color="auto"/>
            <w:left w:val="none" w:sz="0" w:space="0" w:color="auto"/>
            <w:bottom w:val="none" w:sz="0" w:space="0" w:color="auto"/>
            <w:right w:val="none" w:sz="0" w:space="0" w:color="auto"/>
          </w:divBdr>
          <w:divsChild>
            <w:div w:id="1471903703">
              <w:marLeft w:val="0"/>
              <w:marRight w:val="0"/>
              <w:marTop w:val="0"/>
              <w:marBottom w:val="0"/>
              <w:divBdr>
                <w:top w:val="none" w:sz="0" w:space="0" w:color="auto"/>
                <w:left w:val="none" w:sz="0" w:space="0" w:color="auto"/>
                <w:bottom w:val="none" w:sz="0" w:space="0" w:color="auto"/>
                <w:right w:val="none" w:sz="0" w:space="0" w:color="auto"/>
              </w:divBdr>
            </w:div>
          </w:divsChild>
        </w:div>
        <w:div w:id="756705190">
          <w:marLeft w:val="0"/>
          <w:marRight w:val="0"/>
          <w:marTop w:val="0"/>
          <w:marBottom w:val="0"/>
          <w:divBdr>
            <w:top w:val="none" w:sz="0" w:space="0" w:color="auto"/>
            <w:left w:val="none" w:sz="0" w:space="0" w:color="auto"/>
            <w:bottom w:val="none" w:sz="0" w:space="0" w:color="auto"/>
            <w:right w:val="none" w:sz="0" w:space="0" w:color="auto"/>
          </w:divBdr>
        </w:div>
      </w:divsChild>
    </w:div>
    <w:div w:id="2106337990">
      <w:bodyDiv w:val="1"/>
      <w:marLeft w:val="0"/>
      <w:marRight w:val="0"/>
      <w:marTop w:val="0"/>
      <w:marBottom w:val="0"/>
      <w:divBdr>
        <w:top w:val="none" w:sz="0" w:space="0" w:color="auto"/>
        <w:left w:val="none" w:sz="0" w:space="0" w:color="auto"/>
        <w:bottom w:val="none" w:sz="0" w:space="0" w:color="auto"/>
        <w:right w:val="none" w:sz="0" w:space="0" w:color="auto"/>
      </w:divBdr>
      <w:divsChild>
        <w:div w:id="1354575678">
          <w:marLeft w:val="0"/>
          <w:marRight w:val="0"/>
          <w:marTop w:val="0"/>
          <w:marBottom w:val="0"/>
          <w:divBdr>
            <w:top w:val="none" w:sz="0" w:space="0" w:color="auto"/>
            <w:left w:val="none" w:sz="0" w:space="0" w:color="auto"/>
            <w:bottom w:val="none" w:sz="0" w:space="0" w:color="auto"/>
            <w:right w:val="none" w:sz="0" w:space="0" w:color="auto"/>
          </w:divBdr>
        </w:div>
      </w:divsChild>
    </w:div>
    <w:div w:id="2106416171">
      <w:bodyDiv w:val="1"/>
      <w:marLeft w:val="0"/>
      <w:marRight w:val="0"/>
      <w:marTop w:val="0"/>
      <w:marBottom w:val="0"/>
      <w:divBdr>
        <w:top w:val="none" w:sz="0" w:space="0" w:color="auto"/>
        <w:left w:val="none" w:sz="0" w:space="0" w:color="auto"/>
        <w:bottom w:val="none" w:sz="0" w:space="0" w:color="auto"/>
        <w:right w:val="none" w:sz="0" w:space="0" w:color="auto"/>
      </w:divBdr>
      <w:divsChild>
        <w:div w:id="1280138763">
          <w:marLeft w:val="0"/>
          <w:marRight w:val="0"/>
          <w:marTop w:val="0"/>
          <w:marBottom w:val="0"/>
          <w:divBdr>
            <w:top w:val="none" w:sz="0" w:space="0" w:color="auto"/>
            <w:left w:val="none" w:sz="0" w:space="0" w:color="auto"/>
            <w:bottom w:val="none" w:sz="0" w:space="0" w:color="auto"/>
            <w:right w:val="none" w:sz="0" w:space="0" w:color="auto"/>
          </w:divBdr>
        </w:div>
      </w:divsChild>
    </w:div>
    <w:div w:id="2108498578">
      <w:bodyDiv w:val="1"/>
      <w:marLeft w:val="0"/>
      <w:marRight w:val="0"/>
      <w:marTop w:val="0"/>
      <w:marBottom w:val="0"/>
      <w:divBdr>
        <w:top w:val="none" w:sz="0" w:space="0" w:color="auto"/>
        <w:left w:val="none" w:sz="0" w:space="0" w:color="auto"/>
        <w:bottom w:val="none" w:sz="0" w:space="0" w:color="auto"/>
        <w:right w:val="none" w:sz="0" w:space="0" w:color="auto"/>
      </w:divBdr>
      <w:divsChild>
        <w:div w:id="2113430051">
          <w:marLeft w:val="0"/>
          <w:marRight w:val="0"/>
          <w:marTop w:val="0"/>
          <w:marBottom w:val="0"/>
          <w:divBdr>
            <w:top w:val="none" w:sz="0" w:space="0" w:color="auto"/>
            <w:left w:val="none" w:sz="0" w:space="0" w:color="auto"/>
            <w:bottom w:val="none" w:sz="0" w:space="0" w:color="auto"/>
            <w:right w:val="none" w:sz="0" w:space="0" w:color="auto"/>
          </w:divBdr>
        </w:div>
      </w:divsChild>
    </w:div>
    <w:div w:id="2111466148">
      <w:bodyDiv w:val="1"/>
      <w:marLeft w:val="0"/>
      <w:marRight w:val="0"/>
      <w:marTop w:val="0"/>
      <w:marBottom w:val="0"/>
      <w:divBdr>
        <w:top w:val="none" w:sz="0" w:space="0" w:color="auto"/>
        <w:left w:val="none" w:sz="0" w:space="0" w:color="auto"/>
        <w:bottom w:val="none" w:sz="0" w:space="0" w:color="auto"/>
        <w:right w:val="none" w:sz="0" w:space="0" w:color="auto"/>
      </w:divBdr>
    </w:div>
    <w:div w:id="2112043778">
      <w:bodyDiv w:val="1"/>
      <w:marLeft w:val="0"/>
      <w:marRight w:val="0"/>
      <w:marTop w:val="0"/>
      <w:marBottom w:val="0"/>
      <w:divBdr>
        <w:top w:val="none" w:sz="0" w:space="0" w:color="auto"/>
        <w:left w:val="none" w:sz="0" w:space="0" w:color="auto"/>
        <w:bottom w:val="none" w:sz="0" w:space="0" w:color="auto"/>
        <w:right w:val="none" w:sz="0" w:space="0" w:color="auto"/>
      </w:divBdr>
    </w:div>
    <w:div w:id="2121952117">
      <w:bodyDiv w:val="1"/>
      <w:marLeft w:val="0"/>
      <w:marRight w:val="0"/>
      <w:marTop w:val="0"/>
      <w:marBottom w:val="0"/>
      <w:divBdr>
        <w:top w:val="none" w:sz="0" w:space="0" w:color="auto"/>
        <w:left w:val="none" w:sz="0" w:space="0" w:color="auto"/>
        <w:bottom w:val="none" w:sz="0" w:space="0" w:color="auto"/>
        <w:right w:val="none" w:sz="0" w:space="0" w:color="auto"/>
      </w:divBdr>
    </w:div>
    <w:div w:id="2122066230">
      <w:bodyDiv w:val="1"/>
      <w:marLeft w:val="0"/>
      <w:marRight w:val="0"/>
      <w:marTop w:val="0"/>
      <w:marBottom w:val="0"/>
      <w:divBdr>
        <w:top w:val="none" w:sz="0" w:space="0" w:color="auto"/>
        <w:left w:val="none" w:sz="0" w:space="0" w:color="auto"/>
        <w:bottom w:val="none" w:sz="0" w:space="0" w:color="auto"/>
        <w:right w:val="none" w:sz="0" w:space="0" w:color="auto"/>
      </w:divBdr>
      <w:divsChild>
        <w:div w:id="1166290437">
          <w:marLeft w:val="0"/>
          <w:marRight w:val="0"/>
          <w:marTop w:val="0"/>
          <w:marBottom w:val="0"/>
          <w:divBdr>
            <w:top w:val="none" w:sz="0" w:space="0" w:color="auto"/>
            <w:left w:val="none" w:sz="0" w:space="0" w:color="auto"/>
            <w:bottom w:val="none" w:sz="0" w:space="0" w:color="auto"/>
            <w:right w:val="none" w:sz="0" w:space="0" w:color="auto"/>
          </w:divBdr>
        </w:div>
      </w:divsChild>
    </w:div>
    <w:div w:id="2122677124">
      <w:bodyDiv w:val="1"/>
      <w:marLeft w:val="0"/>
      <w:marRight w:val="0"/>
      <w:marTop w:val="0"/>
      <w:marBottom w:val="0"/>
      <w:divBdr>
        <w:top w:val="none" w:sz="0" w:space="0" w:color="auto"/>
        <w:left w:val="none" w:sz="0" w:space="0" w:color="auto"/>
        <w:bottom w:val="none" w:sz="0" w:space="0" w:color="auto"/>
        <w:right w:val="none" w:sz="0" w:space="0" w:color="auto"/>
      </w:divBdr>
      <w:divsChild>
        <w:div w:id="316423906">
          <w:marLeft w:val="0"/>
          <w:marRight w:val="0"/>
          <w:marTop w:val="0"/>
          <w:marBottom w:val="0"/>
          <w:divBdr>
            <w:top w:val="none" w:sz="0" w:space="0" w:color="auto"/>
            <w:left w:val="none" w:sz="0" w:space="0" w:color="auto"/>
            <w:bottom w:val="none" w:sz="0" w:space="0" w:color="auto"/>
            <w:right w:val="none" w:sz="0" w:space="0" w:color="auto"/>
          </w:divBdr>
        </w:div>
      </w:divsChild>
    </w:div>
    <w:div w:id="2129472072">
      <w:bodyDiv w:val="1"/>
      <w:marLeft w:val="0"/>
      <w:marRight w:val="0"/>
      <w:marTop w:val="0"/>
      <w:marBottom w:val="0"/>
      <w:divBdr>
        <w:top w:val="none" w:sz="0" w:space="0" w:color="auto"/>
        <w:left w:val="none" w:sz="0" w:space="0" w:color="auto"/>
        <w:bottom w:val="none" w:sz="0" w:space="0" w:color="auto"/>
        <w:right w:val="none" w:sz="0" w:space="0" w:color="auto"/>
      </w:divBdr>
      <w:divsChild>
        <w:div w:id="1324551993">
          <w:marLeft w:val="0"/>
          <w:marRight w:val="0"/>
          <w:marTop w:val="0"/>
          <w:marBottom w:val="0"/>
          <w:divBdr>
            <w:top w:val="none" w:sz="0" w:space="0" w:color="auto"/>
            <w:left w:val="none" w:sz="0" w:space="0" w:color="auto"/>
            <w:bottom w:val="none" w:sz="0" w:space="0" w:color="auto"/>
            <w:right w:val="none" w:sz="0" w:space="0" w:color="auto"/>
          </w:divBdr>
        </w:div>
      </w:divsChild>
    </w:div>
    <w:div w:id="2129735806">
      <w:bodyDiv w:val="1"/>
      <w:marLeft w:val="0"/>
      <w:marRight w:val="0"/>
      <w:marTop w:val="0"/>
      <w:marBottom w:val="0"/>
      <w:divBdr>
        <w:top w:val="none" w:sz="0" w:space="0" w:color="auto"/>
        <w:left w:val="none" w:sz="0" w:space="0" w:color="auto"/>
        <w:bottom w:val="none" w:sz="0" w:space="0" w:color="auto"/>
        <w:right w:val="none" w:sz="0" w:space="0" w:color="auto"/>
      </w:divBdr>
      <w:divsChild>
        <w:div w:id="1891988858">
          <w:marLeft w:val="0"/>
          <w:marRight w:val="0"/>
          <w:marTop w:val="0"/>
          <w:marBottom w:val="0"/>
          <w:divBdr>
            <w:top w:val="none" w:sz="0" w:space="0" w:color="auto"/>
            <w:left w:val="none" w:sz="0" w:space="0" w:color="auto"/>
            <w:bottom w:val="none" w:sz="0" w:space="0" w:color="auto"/>
            <w:right w:val="none" w:sz="0" w:space="0" w:color="auto"/>
          </w:divBdr>
        </w:div>
      </w:divsChild>
    </w:div>
    <w:div w:id="2134516689">
      <w:bodyDiv w:val="1"/>
      <w:marLeft w:val="0"/>
      <w:marRight w:val="0"/>
      <w:marTop w:val="0"/>
      <w:marBottom w:val="0"/>
      <w:divBdr>
        <w:top w:val="none" w:sz="0" w:space="0" w:color="auto"/>
        <w:left w:val="none" w:sz="0" w:space="0" w:color="auto"/>
        <w:bottom w:val="none" w:sz="0" w:space="0" w:color="auto"/>
        <w:right w:val="none" w:sz="0" w:space="0" w:color="auto"/>
      </w:divBdr>
      <w:divsChild>
        <w:div w:id="1245803074">
          <w:marLeft w:val="0"/>
          <w:marRight w:val="0"/>
          <w:marTop w:val="0"/>
          <w:marBottom w:val="0"/>
          <w:divBdr>
            <w:top w:val="none" w:sz="0" w:space="0" w:color="auto"/>
            <w:left w:val="none" w:sz="0" w:space="0" w:color="auto"/>
            <w:bottom w:val="none" w:sz="0" w:space="0" w:color="auto"/>
            <w:right w:val="none" w:sz="0" w:space="0" w:color="auto"/>
          </w:divBdr>
        </w:div>
      </w:divsChild>
    </w:div>
    <w:div w:id="2136488238">
      <w:bodyDiv w:val="1"/>
      <w:marLeft w:val="0"/>
      <w:marRight w:val="0"/>
      <w:marTop w:val="0"/>
      <w:marBottom w:val="0"/>
      <w:divBdr>
        <w:top w:val="none" w:sz="0" w:space="0" w:color="auto"/>
        <w:left w:val="none" w:sz="0" w:space="0" w:color="auto"/>
        <w:bottom w:val="none" w:sz="0" w:space="0" w:color="auto"/>
        <w:right w:val="none" w:sz="0" w:space="0" w:color="auto"/>
      </w:divBdr>
      <w:divsChild>
        <w:div w:id="213542091">
          <w:marLeft w:val="0"/>
          <w:marRight w:val="0"/>
          <w:marTop w:val="0"/>
          <w:marBottom w:val="150"/>
          <w:divBdr>
            <w:top w:val="none" w:sz="0" w:space="0" w:color="auto"/>
            <w:left w:val="none" w:sz="0" w:space="0" w:color="auto"/>
            <w:bottom w:val="none" w:sz="0" w:space="0" w:color="auto"/>
            <w:right w:val="none" w:sz="0" w:space="0" w:color="auto"/>
          </w:divBdr>
          <w:divsChild>
            <w:div w:id="1884633699">
              <w:marLeft w:val="0"/>
              <w:marRight w:val="0"/>
              <w:marTop w:val="0"/>
              <w:marBottom w:val="0"/>
              <w:divBdr>
                <w:top w:val="none" w:sz="0" w:space="0" w:color="auto"/>
                <w:left w:val="none" w:sz="0" w:space="0" w:color="auto"/>
                <w:bottom w:val="none" w:sz="0" w:space="0" w:color="auto"/>
                <w:right w:val="none" w:sz="0" w:space="0" w:color="auto"/>
              </w:divBdr>
              <w:divsChild>
                <w:div w:id="19831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5381">
          <w:marLeft w:val="0"/>
          <w:marRight w:val="0"/>
          <w:marTop w:val="0"/>
          <w:marBottom w:val="150"/>
          <w:divBdr>
            <w:top w:val="none" w:sz="0" w:space="0" w:color="auto"/>
            <w:left w:val="none" w:sz="0" w:space="0" w:color="auto"/>
            <w:bottom w:val="none" w:sz="0" w:space="0" w:color="auto"/>
            <w:right w:val="none" w:sz="0" w:space="0" w:color="auto"/>
          </w:divBdr>
          <w:divsChild>
            <w:div w:id="818351381">
              <w:marLeft w:val="0"/>
              <w:marRight w:val="0"/>
              <w:marTop w:val="0"/>
              <w:marBottom w:val="0"/>
              <w:divBdr>
                <w:top w:val="none" w:sz="0" w:space="0" w:color="auto"/>
                <w:left w:val="none" w:sz="0" w:space="0" w:color="auto"/>
                <w:bottom w:val="none" w:sz="0" w:space="0" w:color="auto"/>
                <w:right w:val="none" w:sz="0" w:space="0" w:color="auto"/>
              </w:divBdr>
              <w:divsChild>
                <w:div w:id="1881671164">
                  <w:marLeft w:val="0"/>
                  <w:marRight w:val="0"/>
                  <w:marTop w:val="0"/>
                  <w:marBottom w:val="0"/>
                  <w:divBdr>
                    <w:top w:val="none" w:sz="0" w:space="0" w:color="auto"/>
                    <w:left w:val="none" w:sz="0" w:space="0" w:color="auto"/>
                    <w:bottom w:val="none" w:sz="0" w:space="0" w:color="auto"/>
                    <w:right w:val="none" w:sz="0" w:space="0" w:color="auto"/>
                  </w:divBdr>
                </w:div>
              </w:divsChild>
            </w:div>
            <w:div w:id="835537408">
              <w:marLeft w:val="0"/>
              <w:marRight w:val="0"/>
              <w:marTop w:val="0"/>
              <w:marBottom w:val="0"/>
              <w:divBdr>
                <w:top w:val="none" w:sz="0" w:space="0" w:color="auto"/>
                <w:left w:val="none" w:sz="0" w:space="0" w:color="auto"/>
                <w:bottom w:val="none" w:sz="0" w:space="0" w:color="auto"/>
                <w:right w:val="none" w:sz="0" w:space="0" w:color="auto"/>
              </w:divBdr>
              <w:divsChild>
                <w:div w:id="16204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942602">
      <w:bodyDiv w:val="1"/>
      <w:marLeft w:val="0"/>
      <w:marRight w:val="0"/>
      <w:marTop w:val="0"/>
      <w:marBottom w:val="0"/>
      <w:divBdr>
        <w:top w:val="none" w:sz="0" w:space="0" w:color="auto"/>
        <w:left w:val="none" w:sz="0" w:space="0" w:color="auto"/>
        <w:bottom w:val="none" w:sz="0" w:space="0" w:color="auto"/>
        <w:right w:val="none" w:sz="0" w:space="0" w:color="auto"/>
      </w:divBdr>
      <w:divsChild>
        <w:div w:id="577597224">
          <w:marLeft w:val="0"/>
          <w:marRight w:val="0"/>
          <w:marTop w:val="0"/>
          <w:marBottom w:val="0"/>
          <w:divBdr>
            <w:top w:val="none" w:sz="0" w:space="0" w:color="auto"/>
            <w:left w:val="none" w:sz="0" w:space="0" w:color="auto"/>
            <w:bottom w:val="none" w:sz="0" w:space="0" w:color="auto"/>
            <w:right w:val="none" w:sz="0" w:space="0" w:color="auto"/>
          </w:divBdr>
        </w:div>
      </w:divsChild>
    </w:div>
    <w:div w:id="2137482006">
      <w:bodyDiv w:val="1"/>
      <w:marLeft w:val="0"/>
      <w:marRight w:val="0"/>
      <w:marTop w:val="0"/>
      <w:marBottom w:val="0"/>
      <w:divBdr>
        <w:top w:val="none" w:sz="0" w:space="0" w:color="auto"/>
        <w:left w:val="none" w:sz="0" w:space="0" w:color="auto"/>
        <w:bottom w:val="none" w:sz="0" w:space="0" w:color="auto"/>
        <w:right w:val="none" w:sz="0" w:space="0" w:color="auto"/>
      </w:divBdr>
      <w:divsChild>
        <w:div w:id="960575468">
          <w:marLeft w:val="0"/>
          <w:marRight w:val="0"/>
          <w:marTop w:val="0"/>
          <w:marBottom w:val="0"/>
          <w:divBdr>
            <w:top w:val="none" w:sz="0" w:space="0" w:color="auto"/>
            <w:left w:val="none" w:sz="0" w:space="0" w:color="auto"/>
            <w:bottom w:val="none" w:sz="0" w:space="0" w:color="auto"/>
            <w:right w:val="none" w:sz="0" w:space="0" w:color="auto"/>
          </w:divBdr>
        </w:div>
      </w:divsChild>
    </w:div>
    <w:div w:id="2138601844">
      <w:bodyDiv w:val="1"/>
      <w:marLeft w:val="0"/>
      <w:marRight w:val="0"/>
      <w:marTop w:val="0"/>
      <w:marBottom w:val="0"/>
      <w:divBdr>
        <w:top w:val="none" w:sz="0" w:space="0" w:color="auto"/>
        <w:left w:val="none" w:sz="0" w:space="0" w:color="auto"/>
        <w:bottom w:val="none" w:sz="0" w:space="0" w:color="auto"/>
        <w:right w:val="none" w:sz="0" w:space="0" w:color="auto"/>
      </w:divBdr>
      <w:divsChild>
        <w:div w:id="1329793565">
          <w:marLeft w:val="0"/>
          <w:marRight w:val="0"/>
          <w:marTop w:val="0"/>
          <w:marBottom w:val="0"/>
          <w:divBdr>
            <w:top w:val="none" w:sz="0" w:space="0" w:color="auto"/>
            <w:left w:val="none" w:sz="0" w:space="0" w:color="auto"/>
            <w:bottom w:val="none" w:sz="0" w:space="0" w:color="auto"/>
            <w:right w:val="none" w:sz="0" w:space="0" w:color="auto"/>
          </w:divBdr>
        </w:div>
      </w:divsChild>
    </w:div>
    <w:div w:id="2138835078">
      <w:bodyDiv w:val="1"/>
      <w:marLeft w:val="0"/>
      <w:marRight w:val="0"/>
      <w:marTop w:val="0"/>
      <w:marBottom w:val="0"/>
      <w:divBdr>
        <w:top w:val="none" w:sz="0" w:space="0" w:color="auto"/>
        <w:left w:val="none" w:sz="0" w:space="0" w:color="auto"/>
        <w:bottom w:val="none" w:sz="0" w:space="0" w:color="auto"/>
        <w:right w:val="none" w:sz="0" w:space="0" w:color="auto"/>
      </w:divBdr>
      <w:divsChild>
        <w:div w:id="499394326">
          <w:marLeft w:val="0"/>
          <w:marRight w:val="0"/>
          <w:marTop w:val="0"/>
          <w:marBottom w:val="0"/>
          <w:divBdr>
            <w:top w:val="none" w:sz="0" w:space="0" w:color="auto"/>
            <w:left w:val="none" w:sz="0" w:space="0" w:color="auto"/>
            <w:bottom w:val="none" w:sz="0" w:space="0" w:color="auto"/>
            <w:right w:val="none" w:sz="0" w:space="0" w:color="auto"/>
          </w:divBdr>
        </w:div>
      </w:divsChild>
    </w:div>
    <w:div w:id="2140680208">
      <w:bodyDiv w:val="1"/>
      <w:marLeft w:val="0"/>
      <w:marRight w:val="0"/>
      <w:marTop w:val="0"/>
      <w:marBottom w:val="0"/>
      <w:divBdr>
        <w:top w:val="none" w:sz="0" w:space="0" w:color="auto"/>
        <w:left w:val="none" w:sz="0" w:space="0" w:color="auto"/>
        <w:bottom w:val="none" w:sz="0" w:space="0" w:color="auto"/>
        <w:right w:val="none" w:sz="0" w:space="0" w:color="auto"/>
      </w:divBdr>
      <w:divsChild>
        <w:div w:id="734280578">
          <w:marLeft w:val="0"/>
          <w:marRight w:val="0"/>
          <w:marTop w:val="0"/>
          <w:marBottom w:val="0"/>
          <w:divBdr>
            <w:top w:val="none" w:sz="0" w:space="0" w:color="auto"/>
            <w:left w:val="none" w:sz="0" w:space="0" w:color="auto"/>
            <w:bottom w:val="none" w:sz="0" w:space="0" w:color="auto"/>
            <w:right w:val="none" w:sz="0" w:space="0" w:color="auto"/>
          </w:divBdr>
        </w:div>
      </w:divsChild>
    </w:div>
    <w:div w:id="2140995798">
      <w:bodyDiv w:val="1"/>
      <w:marLeft w:val="0"/>
      <w:marRight w:val="0"/>
      <w:marTop w:val="0"/>
      <w:marBottom w:val="0"/>
      <w:divBdr>
        <w:top w:val="none" w:sz="0" w:space="0" w:color="auto"/>
        <w:left w:val="none" w:sz="0" w:space="0" w:color="auto"/>
        <w:bottom w:val="none" w:sz="0" w:space="0" w:color="auto"/>
        <w:right w:val="none" w:sz="0" w:space="0" w:color="auto"/>
      </w:divBdr>
      <w:divsChild>
        <w:div w:id="1857965972">
          <w:marLeft w:val="0"/>
          <w:marRight w:val="0"/>
          <w:marTop w:val="0"/>
          <w:marBottom w:val="0"/>
          <w:divBdr>
            <w:top w:val="none" w:sz="0" w:space="0" w:color="auto"/>
            <w:left w:val="none" w:sz="0" w:space="0" w:color="auto"/>
            <w:bottom w:val="none" w:sz="0" w:space="0" w:color="auto"/>
            <w:right w:val="none" w:sz="0" w:space="0" w:color="auto"/>
          </w:divBdr>
        </w:div>
      </w:divsChild>
    </w:div>
    <w:div w:id="214527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8.jpeg"/><Relationship Id="rId21" Type="http://schemas.openxmlformats.org/officeDocument/2006/relationships/hyperlink" Target="http://mgutheses.in/page/?q=T%200578&amp;search=sabu+thomas&amp;page=4&amp;rad=gu" TargetMode="External"/><Relationship Id="rId324" Type="http://schemas.openxmlformats.org/officeDocument/2006/relationships/hyperlink" Target="https://www.crcpress.com/Composites-and-Nanocomposites/Haghi-Oluwafemi-Jose-Maria/p/book/9781926895284" TargetMode="External"/><Relationship Id="rId531" Type="http://schemas.openxmlformats.org/officeDocument/2006/relationships/hyperlink" Target="http://scholar.google.co.in/citations?view_op=view_citation&amp;hl=en&amp;user=74VyKRYAAAAJ&amp;pagesize=100&amp;sortby=pubdate&amp;citation_for_view=74VyKRYAAAAJ:QVtou7C4vgoC" TargetMode="External"/><Relationship Id="rId170" Type="http://schemas.openxmlformats.org/officeDocument/2006/relationships/image" Target="media/image42.jpeg"/><Relationship Id="rId268" Type="http://schemas.openxmlformats.org/officeDocument/2006/relationships/hyperlink" Target="https://www.crcpress.com/Applied-Physical-Chemistry-with-Multidisciplinary-Approaches/Haghi-Balkose-Thomas/p/book/9781771886062" TargetMode="External"/><Relationship Id="rId475" Type="http://schemas.openxmlformats.org/officeDocument/2006/relationships/hyperlink" Target="http://www.sciencedirect.com/science/article/pii/S0925346717305852" TargetMode="External"/><Relationship Id="rId32" Type="http://schemas.openxmlformats.org/officeDocument/2006/relationships/hyperlink" Target="http://mgutheses.in/page/?q=T%200901&amp;search=sabu+thomas&amp;page=3&amp;rad=gu" TargetMode="External"/><Relationship Id="rId128" Type="http://schemas.openxmlformats.org/officeDocument/2006/relationships/hyperlink" Target="https://www.elsevier.com/books/applications-of-nanomaterials/unknown/978-0-08-101971-9" TargetMode="External"/><Relationship Id="rId335" Type="http://schemas.openxmlformats.org/officeDocument/2006/relationships/hyperlink" Target="https://www.crcpress.com/Recent-Advances-in-Polymer-Nanocomposites-Synthesis-and-Characterisation/Thomas-Zaikov-alsaraj-eera/p/book/9789004172975" TargetMode="External"/><Relationship Id="rId542" Type="http://schemas.openxmlformats.org/officeDocument/2006/relationships/hyperlink" Target="http://scholar.google.co.in/citations?view_op=view_citation&amp;hl=en&amp;user=74VyKRYAAAAJ&amp;pagesize=100&amp;sortby=pubdate&amp;citation_for_view=74VyKRYAAAAJ:wE-fMHVdjMkC" TargetMode="External"/><Relationship Id="rId181" Type="http://schemas.openxmlformats.org/officeDocument/2006/relationships/image" Target="media/image53.jpeg"/><Relationship Id="rId402" Type="http://schemas.openxmlformats.org/officeDocument/2006/relationships/image" Target="media/image115.png"/><Relationship Id="rId279" Type="http://schemas.openxmlformats.org/officeDocument/2006/relationships/hyperlink" Target="https://www.crcpress.com/Handbook-of-Research-for-Fluid-and-Solid-Mechanics-Theory-Simulation/Asli-OgliAliyev-Thomas-Gopakumar/p/book/9781771885010" TargetMode="External"/><Relationship Id="rId486" Type="http://schemas.openxmlformats.org/officeDocument/2006/relationships/hyperlink" Target="http://www.sciencedirect.com/science/article/pii/S1566119916305882" TargetMode="External"/><Relationship Id="rId43" Type="http://schemas.openxmlformats.org/officeDocument/2006/relationships/hyperlink" Target="http://mgutheses.in/page/?q=T%201388&amp;search=sabu+thomas&amp;page=3&amp;rad=gu" TargetMode="External"/><Relationship Id="rId139" Type="http://schemas.openxmlformats.org/officeDocument/2006/relationships/image" Target="media/image29.jpeg"/><Relationship Id="rId346" Type="http://schemas.openxmlformats.org/officeDocument/2006/relationships/hyperlink" Target="http://pubs.rsc.org/bookshop/collections/series?issn=2048-7681" TargetMode="External"/><Relationship Id="rId553" Type="http://schemas.openxmlformats.org/officeDocument/2006/relationships/hyperlink" Target="http://pubs.acs.org/doi/abs/10.1021/ie3005397?prevSearch=%255BContrib%253A%2BSabu%2BThomas%255D&amp;searchHistoryKey=" TargetMode="External"/><Relationship Id="rId192" Type="http://schemas.openxmlformats.org/officeDocument/2006/relationships/hyperlink" Target="http://www.appleacademicpress.com/holistic-approaches-to-infectious-diseases-/9781771883122" TargetMode="External"/><Relationship Id="rId206" Type="http://schemas.openxmlformats.org/officeDocument/2006/relationships/hyperlink" Target="http://www.appleacademicpress.com/modern-physical-chemistry-engineering-models-materials-and-methods-with-applications/9781771886437" TargetMode="External"/><Relationship Id="rId413" Type="http://schemas.openxmlformats.org/officeDocument/2006/relationships/hyperlink" Target="http://www.wiley-vch.de/en?option=com_eshop&amp;view=product&amp;isbn=9783527333349&amp;title=Micro-%20and%20Nanostructured%20Epoxy/Rubber%20Blends" TargetMode="External"/><Relationship Id="rId497" Type="http://schemas.openxmlformats.org/officeDocument/2006/relationships/hyperlink" Target="http://scholar.google.co.in/citations?view_op=view_citation&amp;hl=en&amp;user=74VyKRYAAAAJ&amp;sortby=pubdate&amp;authuser=1&amp;citation_for_view=74VyKRYAAAAJ:JdL-Xu2nR38C" TargetMode="External"/><Relationship Id="rId357" Type="http://schemas.openxmlformats.org/officeDocument/2006/relationships/image" Target="media/image102.png"/><Relationship Id="rId54" Type="http://schemas.openxmlformats.org/officeDocument/2006/relationships/hyperlink" Target="http://mgutheses.in/page/?q=T%201785&amp;search=sabu+thomas&amp;page=2&amp;rad=gu" TargetMode="External"/><Relationship Id="rId217" Type="http://schemas.openxmlformats.org/officeDocument/2006/relationships/hyperlink" Target="http://www.appleacademicpress.com/nanomaterials-physical-chemical-and-biological-applications/9781771884617" TargetMode="External"/><Relationship Id="rId564" Type="http://schemas.openxmlformats.org/officeDocument/2006/relationships/hyperlink" Target="http://pubs.rsc.org/en/content/articlelanding/2011/sm/c1sm05718a" TargetMode="External"/><Relationship Id="rId424" Type="http://schemas.openxmlformats.org/officeDocument/2006/relationships/hyperlink" Target="http://www.wiley-vch.de/en?option=com_eshop&amp;view=product&amp;isbn=9783527329793&amp;title=Polymer%20Composites" TargetMode="External"/><Relationship Id="rId270" Type="http://schemas.openxmlformats.org/officeDocument/2006/relationships/hyperlink" Target="https://www.crcpress.com/Applied-Physical-Chemistry-with-Multidisciplinary-Approaches/Haghi-Balkose-Thomas/p/book/9781771886062" TargetMode="External"/><Relationship Id="rId65" Type="http://schemas.openxmlformats.org/officeDocument/2006/relationships/hyperlink" Target="http://mgutheses.in/page/?q=T%202244&amp;search=sabu+thomas&amp;page=1&amp;rad=gu" TargetMode="External"/><Relationship Id="rId130" Type="http://schemas.openxmlformats.org/officeDocument/2006/relationships/hyperlink" Target="https://www.elsevier.com/books/characterization-of-nanomaterials/mohan-bhagyaraj/978-0-08-101973-3" TargetMode="External"/><Relationship Id="rId368" Type="http://schemas.openxmlformats.org/officeDocument/2006/relationships/hyperlink" Target="https://www.google.fr/search?tbo=p&amp;tbm=bks&amp;q=bibliogroup:%22SpringerBriefs+in+Molecular+Science%22&amp;source=gbs_metadata_r&amp;cad=3" TargetMode="External"/><Relationship Id="rId575" Type="http://schemas.openxmlformats.org/officeDocument/2006/relationships/fontTable" Target="fontTable.xml"/><Relationship Id="rId228" Type="http://schemas.openxmlformats.org/officeDocument/2006/relationships/image" Target="media/image62.jpeg"/><Relationship Id="rId435" Type="http://schemas.openxmlformats.org/officeDocument/2006/relationships/hyperlink" Target="http://www.wiley-vch.de/en?option=com_eshop&amp;view=product&amp;isbn=9780470714201&amp;title=Handbook%20of%20Multiphase%20Polymer%20Systems" TargetMode="External"/><Relationship Id="rId281" Type="http://schemas.openxmlformats.org/officeDocument/2006/relationships/hyperlink" Target="https://www.crcpress.com/Functionalized-Engineering-Materials-and-Their-Applications/Thomas-Kalarikkal-Ahmad-Haponiuk/p/book/9781771885232" TargetMode="External"/><Relationship Id="rId337" Type="http://schemas.openxmlformats.org/officeDocument/2006/relationships/hyperlink" Target="https://www.crcpress.com/Recent-Advances-in-Polymer-Nanocomposites/Thomas-Zaikov-alsaraj/p/book/9789004167261" TargetMode="External"/><Relationship Id="rId502" Type="http://schemas.openxmlformats.org/officeDocument/2006/relationships/hyperlink" Target="http://scholar.google.co.in/citations?view_op=view_citation&amp;hl=en&amp;user=74VyKRYAAAAJ&amp;sortby=pubdate&amp;citation_for_view=74VyKRYAAAAJ:1Aeql8wG3wEC" TargetMode="External"/><Relationship Id="rId34" Type="http://schemas.openxmlformats.org/officeDocument/2006/relationships/hyperlink" Target="http://mgutheses.in/page/?q=T%201613&amp;search=sabu+thomas&amp;page=4&amp;rad=gu" TargetMode="External"/><Relationship Id="rId76" Type="http://schemas.openxmlformats.org/officeDocument/2006/relationships/hyperlink" Target="http://mgutheses.in/page/?q=T%203053&amp;search=sabu+thomas&amp;page=1&amp;rad=gu" TargetMode="External"/><Relationship Id="rId141" Type="http://schemas.openxmlformats.org/officeDocument/2006/relationships/image" Target="media/image30.jpeg"/><Relationship Id="rId379" Type="http://schemas.openxmlformats.org/officeDocument/2006/relationships/hyperlink" Target="http://www.springer.com/in/book/9783319138749" TargetMode="External"/><Relationship Id="rId544" Type="http://schemas.openxmlformats.org/officeDocument/2006/relationships/hyperlink" Target="http://scholar.google.co.in/citations?view_op=view_citation&amp;hl=en&amp;user=74VyKRYAAAAJ&amp;pagesize=100&amp;sortby=pubdate&amp;citation_for_view=74VyKRYAAAAJ:eI34FqJmdUoC" TargetMode="External"/><Relationship Id="rId7" Type="http://schemas.openxmlformats.org/officeDocument/2006/relationships/endnotes" Target="endnotes.xml"/><Relationship Id="rId183" Type="http://schemas.openxmlformats.org/officeDocument/2006/relationships/hyperlink" Target="http://www.appleacademicpress.com/theoretical-models-and-experimental-approaches-in-physical-chemistry-research-methodology-and-practical-methods/9781771886321" TargetMode="External"/><Relationship Id="rId239" Type="http://schemas.openxmlformats.org/officeDocument/2006/relationships/hyperlink" Target="http://www.appleacademicpress.com/innovative-food-science-and-emerging-technologies-/9781771886611" TargetMode="External"/><Relationship Id="rId390" Type="http://schemas.openxmlformats.org/officeDocument/2006/relationships/hyperlink" Target="http://www.springer.com/in/book/9783642209246" TargetMode="External"/><Relationship Id="rId404" Type="http://schemas.openxmlformats.org/officeDocument/2006/relationships/hyperlink" Target="http://www.wiley-vch.de/en?option=com_eshop&amp;view=product&amp;isbn=9781118969793&amp;title=Rheology%20and%20Processing%20of%20Polymer%20Nanocomposites" TargetMode="External"/><Relationship Id="rId446" Type="http://schemas.openxmlformats.org/officeDocument/2006/relationships/image" Target="media/image132.jpeg"/><Relationship Id="rId250" Type="http://schemas.openxmlformats.org/officeDocument/2006/relationships/hyperlink" Target="http://www.appleacademicpress.com/physical-chemistry-for-engineering-and-applied-sciences-theoretical-and-methodological-implication/9781771886277" TargetMode="External"/><Relationship Id="rId292" Type="http://schemas.openxmlformats.org/officeDocument/2006/relationships/image" Target="media/image80.png"/><Relationship Id="rId306" Type="http://schemas.openxmlformats.org/officeDocument/2006/relationships/hyperlink" Target="https://www.crcpress.com/Foundations-of-Nanotechnology-Volume-Two-Nanoelements-Formation-and-Interaction/Thomas-Rafiei-Maghsoodlou-Afzali/p/book/9781771880282" TargetMode="External"/><Relationship Id="rId488" Type="http://schemas.openxmlformats.org/officeDocument/2006/relationships/hyperlink" Target="http://www.sciencedirect.com/science/journal/15661199" TargetMode="External"/><Relationship Id="rId45" Type="http://schemas.openxmlformats.org/officeDocument/2006/relationships/hyperlink" Target="http://mgutheses.in/page/?q=T%201398&amp;search=sabu+thomas&amp;page=3&amp;rad=gu" TargetMode="External"/><Relationship Id="rId87" Type="http://schemas.openxmlformats.org/officeDocument/2006/relationships/hyperlink" Target="http://www.theses.fr/168212064" TargetMode="External"/><Relationship Id="rId110" Type="http://schemas.openxmlformats.org/officeDocument/2006/relationships/hyperlink" Target="https://www.elsevier.com/books/recycling-of-polyethylene-terephthalate-bottles/thomas/978-0-12-811361-5" TargetMode="External"/><Relationship Id="rId348" Type="http://schemas.openxmlformats.org/officeDocument/2006/relationships/image" Target="media/image99.png"/><Relationship Id="rId513" Type="http://schemas.openxmlformats.org/officeDocument/2006/relationships/hyperlink" Target="http://scholar.google.co.in/citations?view_op=view_citation&amp;hl=en&amp;user=74VyKRYAAAAJ&amp;sortby=pubdate&amp;authuser=5&amp;citation_for_view=74VyKRYAAAAJ:oynPyU19kbsC" TargetMode="External"/><Relationship Id="rId555" Type="http://schemas.openxmlformats.org/officeDocument/2006/relationships/hyperlink" Target="http://pubs.acs.org/doi/abs/10.1021/jp302177y?prevSearch=%255BContrib%253A%2BSabu%2BThomas%255D&amp;searchHistoryKey=" TargetMode="External"/><Relationship Id="rId152" Type="http://schemas.openxmlformats.org/officeDocument/2006/relationships/hyperlink" Target="https://www.elsevier.com/books/spectroscopic-methods-for-nanomaterials-characterization/thomas/978-0-323-46140-5" TargetMode="External"/><Relationship Id="rId194" Type="http://schemas.openxmlformats.org/officeDocument/2006/relationships/hyperlink" Target="http://www.appleacademicpress.com/processing-and-characterization-of-multicomponent-polymer-systems-new-insights/9781771887243" TargetMode="External"/><Relationship Id="rId208" Type="http://schemas.openxmlformats.org/officeDocument/2006/relationships/hyperlink" Target="http://www.appleacademicpress.com/category.php?series=Innovations%20in%20Physical%20Chemistry:%20Monograph%20Series" TargetMode="External"/><Relationship Id="rId415" Type="http://schemas.openxmlformats.org/officeDocument/2006/relationships/hyperlink" Target="http://www.wiley-vch.de/en?option=com_eshop&amp;view=product&amp;isbn=9783527333349&amp;title=Micro-%20and%20Nanostructured%20Epoxy%2FRubber%20Blends" TargetMode="External"/><Relationship Id="rId457" Type="http://schemas.openxmlformats.org/officeDocument/2006/relationships/hyperlink" Target="http://www.appleacademicpress.com/nanoparticles-in-polymer-systems-for-biomedical-applications-/9781771887038" TargetMode="External"/><Relationship Id="rId261" Type="http://schemas.openxmlformats.org/officeDocument/2006/relationships/hyperlink" Target="http://www.appleacademicpress.com/category.php?series=AAP%20Research%20Notes%20on%20Nanoscience%20and%20Nanotechnology" TargetMode="External"/><Relationship Id="rId499" Type="http://schemas.openxmlformats.org/officeDocument/2006/relationships/hyperlink" Target="http://scholar.google.co.in/citations?view_op=view_citation&amp;hl=en&amp;user=74VyKRYAAAAJ&amp;sortby=pubdate&amp;authuser=1&amp;citation_for_view=74VyKRYAAAAJ:dhpJJ7xvgBgC" TargetMode="External"/><Relationship Id="rId14" Type="http://schemas.openxmlformats.org/officeDocument/2006/relationships/hyperlink" Target="http://mgutheses.in/page/?q=T%200618&amp;search=sabu+thomas&amp;page=4&amp;rad=gu" TargetMode="External"/><Relationship Id="rId56" Type="http://schemas.openxmlformats.org/officeDocument/2006/relationships/hyperlink" Target="http://mgutheses.in/page/?q=T%201787&amp;search=sabu+thomas&amp;page=2&amp;rad=gu" TargetMode="External"/><Relationship Id="rId317" Type="http://schemas.openxmlformats.org/officeDocument/2006/relationships/hyperlink" Target="https://www.crcpress.com/Advanced-Nanomaterials-Synthesis-Properties-and-Applications/Thomas-Kalarikkal-Stephan-Raneesh/p/book/9781926895796" TargetMode="External"/><Relationship Id="rId359" Type="http://schemas.openxmlformats.org/officeDocument/2006/relationships/image" Target="media/image103.gif"/><Relationship Id="rId524" Type="http://schemas.openxmlformats.org/officeDocument/2006/relationships/hyperlink" Target="http://scholar.google.com/citations?view_op=view_citation&amp;hl=en&amp;user=74VyKRYAAAAJ&amp;cstart=20&amp;sortby=pubdate&amp;citation_for_view=74VyKRYAAAAJ:_9Xh93LWpsYC" TargetMode="External"/><Relationship Id="rId566" Type="http://schemas.openxmlformats.org/officeDocument/2006/relationships/hyperlink" Target="http://pubs.acs.org/doi/abs/10.1021/jp8065579?prevSearch=sabu+thomas&amp;searchHistoryKey=" TargetMode="External"/><Relationship Id="rId98" Type="http://schemas.openxmlformats.org/officeDocument/2006/relationships/hyperlink" Target="https://www.elsevier.com/books/carbon-based-nanofillers-and-their-rubber-nanocomposites/yaragalla/978-0-12-817342-8" TargetMode="External"/><Relationship Id="rId121" Type="http://schemas.openxmlformats.org/officeDocument/2006/relationships/image" Target="media/image20.png"/><Relationship Id="rId163" Type="http://schemas.openxmlformats.org/officeDocument/2006/relationships/hyperlink" Target="https://www.elsevier.com/books/spectroscopy-of-polymer-nanocomposites/thomas/978-0-323-40183-8" TargetMode="External"/><Relationship Id="rId219" Type="http://schemas.openxmlformats.org/officeDocument/2006/relationships/hyperlink" Target="http://www.appleacademicpress.com/engineering-technologies-for-renewable-and-recyclable-materials-physical-chemical-properties-and-functional-aspects/9781771886536" TargetMode="External"/><Relationship Id="rId370" Type="http://schemas.openxmlformats.org/officeDocument/2006/relationships/hyperlink" Target="https://www.google.fr/search?tbo=p&amp;tbm=bks&amp;q=inauthor:%22Merin+Sara+Thomas%22" TargetMode="External"/><Relationship Id="rId426" Type="http://schemas.openxmlformats.org/officeDocument/2006/relationships/image" Target="media/image123.png"/><Relationship Id="rId230" Type="http://schemas.openxmlformats.org/officeDocument/2006/relationships/hyperlink" Target="http://www.appleacademicpress.com/microscopy-applied-to-materials-sciences-and-life-sciences-/9781771886727" TargetMode="External"/><Relationship Id="rId468" Type="http://schemas.openxmlformats.org/officeDocument/2006/relationships/image" Target="media/image138.png"/><Relationship Id="rId25" Type="http://schemas.openxmlformats.org/officeDocument/2006/relationships/hyperlink" Target="http://mgutheses.in/page/?q=T%201104&amp;search=sabu+thomas&amp;page=4&amp;rad=gu" TargetMode="External"/><Relationship Id="rId67" Type="http://schemas.openxmlformats.org/officeDocument/2006/relationships/hyperlink" Target="http://mgutheses.in/page/?q=T%202196&amp;search=sabu+thomas&amp;page=1&amp;rad=gu" TargetMode="External"/><Relationship Id="rId272" Type="http://schemas.openxmlformats.org/officeDocument/2006/relationships/image" Target="media/image72.png"/><Relationship Id="rId328" Type="http://schemas.openxmlformats.org/officeDocument/2006/relationships/image" Target="media/image92.png"/><Relationship Id="rId535" Type="http://schemas.openxmlformats.org/officeDocument/2006/relationships/hyperlink" Target="http://scholar.google.co.in/citations?view_op=view_citation&amp;hl=en&amp;user=74VyKRYAAAAJ&amp;pagesize=100&amp;sortby=pubdate&amp;citation_for_view=74VyKRYAAAAJ:qmtmRrLr0tkC" TargetMode="External"/><Relationship Id="rId132" Type="http://schemas.openxmlformats.org/officeDocument/2006/relationships/hyperlink" Target="https://www.elsevier.com/books/recycling-of-polyurethane-foams/thomas/978-0-323-51133-9" TargetMode="External"/><Relationship Id="rId174" Type="http://schemas.openxmlformats.org/officeDocument/2006/relationships/image" Target="media/image46.jpeg"/><Relationship Id="rId381" Type="http://schemas.openxmlformats.org/officeDocument/2006/relationships/hyperlink" Target="http://www.springer.com/in/book/9783319138749" TargetMode="External"/><Relationship Id="rId241" Type="http://schemas.openxmlformats.org/officeDocument/2006/relationships/hyperlink" Target="http://www.appleacademicpress.com/innovative-food-science-and-emerging-technologies-/9781771886611" TargetMode="External"/><Relationship Id="rId437" Type="http://schemas.openxmlformats.org/officeDocument/2006/relationships/hyperlink" Target="http://www.wiley-vch.de/en?option=com_eshop&amp;view=product&amp;isbn=9780470714201&amp;title=Handbook%20of%20Multiphase%20Polymer%20Systems" TargetMode="External"/><Relationship Id="rId479" Type="http://schemas.openxmlformats.org/officeDocument/2006/relationships/hyperlink" Target="http://www.sciencedirect.com/science/article/pii/S0925346717305852" TargetMode="External"/><Relationship Id="rId36" Type="http://schemas.openxmlformats.org/officeDocument/2006/relationships/hyperlink" Target="http://mgutheses.in/page/?q=T%201067&amp;search=sabu+thomas&amp;page=3&amp;rad=gu" TargetMode="External"/><Relationship Id="rId283" Type="http://schemas.openxmlformats.org/officeDocument/2006/relationships/hyperlink" Target="https://www.crcpress.com/Functional-Polymeric-Composites-Macro-to-Nanoscales/Chia-Chan-Thomas/p/book/9781771884990" TargetMode="External"/><Relationship Id="rId339" Type="http://schemas.openxmlformats.org/officeDocument/2006/relationships/image" Target="media/image95.png"/><Relationship Id="rId490" Type="http://schemas.openxmlformats.org/officeDocument/2006/relationships/hyperlink" Target="http://bti.org.in/?page_id=125" TargetMode="External"/><Relationship Id="rId504" Type="http://schemas.openxmlformats.org/officeDocument/2006/relationships/hyperlink" Target="http://scholar.google.co.in/citations?view_op=view_citation&amp;hl=en&amp;user=74VyKRYAAAAJ&amp;sortby=pubdate&amp;authuser=5&amp;citation_for_view=74VyKRYAAAAJ:I2jIoRS3jIgC" TargetMode="External"/><Relationship Id="rId546" Type="http://schemas.openxmlformats.org/officeDocument/2006/relationships/hyperlink" Target="http://scholar.google.co.in/citations?view_op=view_citation&amp;hl=en&amp;user=74VyKRYAAAAJ&amp;pagesize=100&amp;sortby=pubdate&amp;citation_for_view=74VyKRYAAAAJ:unp9ATQDT5gC" TargetMode="External"/><Relationship Id="rId78" Type="http://schemas.openxmlformats.org/officeDocument/2006/relationships/hyperlink" Target="http://mgutheses.in/page/?q=T%202969&amp;search=sabu+thomas&amp;page=1&amp;rad=gu" TargetMode="External"/><Relationship Id="rId101" Type="http://schemas.openxmlformats.org/officeDocument/2006/relationships/image" Target="media/image10.jpeg"/><Relationship Id="rId143" Type="http://schemas.openxmlformats.org/officeDocument/2006/relationships/image" Target="media/image31.jpeg"/><Relationship Id="rId185" Type="http://schemas.openxmlformats.org/officeDocument/2006/relationships/hyperlink" Target="http://www.appleacademicpress.com/theoretical-models-and-experimental-approaches-in-physical-chemistry-research-methodology-and-practical-methods/9781771886321" TargetMode="External"/><Relationship Id="rId350" Type="http://schemas.openxmlformats.org/officeDocument/2006/relationships/hyperlink" Target="http://pubs.rsc.org/en/content/ebook/978-1-84973-403-5#%21divbookcontent" TargetMode="External"/><Relationship Id="rId406" Type="http://schemas.openxmlformats.org/officeDocument/2006/relationships/hyperlink" Target="http://www.wiley-vch.de/en?option=com_eshop&amp;view=product&amp;isbn=9781118969793&amp;title=Rheology%20and%20Processing%20of%20Polymer%20Nanocomposites" TargetMode="External"/><Relationship Id="rId9" Type="http://schemas.openxmlformats.org/officeDocument/2006/relationships/hyperlink" Target="http://mgutheses.in/page/?q=T%200057&amp;search=sabu+thomas&amp;page=5&amp;rad=gu" TargetMode="External"/><Relationship Id="rId210" Type="http://schemas.openxmlformats.org/officeDocument/2006/relationships/hyperlink" Target="http://www.appleacademicpress.com/polymeric-and-nanostructured-materials-synthesis-properties-and-advanced-applications/9781771886444" TargetMode="External"/><Relationship Id="rId392" Type="http://schemas.openxmlformats.org/officeDocument/2006/relationships/image" Target="media/image111.png"/><Relationship Id="rId448" Type="http://schemas.openxmlformats.org/officeDocument/2006/relationships/image" Target="media/image134.png"/><Relationship Id="rId252" Type="http://schemas.openxmlformats.org/officeDocument/2006/relationships/hyperlink" Target="http://www.appleacademicpress.com/physical-chemistry-for-engineering-and-applied-sciences-theoretical-and-methodological-implication/9781771886277" TargetMode="External"/><Relationship Id="rId294" Type="http://schemas.openxmlformats.org/officeDocument/2006/relationships/hyperlink" Target="https://www.crcpress.com/Advanced-Polymeric-Materials-From-Macro--to-Nano-Length-Scales/Thomas-Kalarikkal-Jaroszewski-Jose/p/book/9781771880961" TargetMode="External"/><Relationship Id="rId308" Type="http://schemas.openxmlformats.org/officeDocument/2006/relationships/hyperlink" Target="https://www.crcpress.com/Foundations-of-Nanotechnology-Volume-Two-Nanoelements-Formation-and-Interaction/Thomas-Rafiei-Maghsoodlou-Afzali/p/book/9781771880282" TargetMode="External"/><Relationship Id="rId515" Type="http://schemas.openxmlformats.org/officeDocument/2006/relationships/hyperlink" Target="http://scholar.google.com/citations?view_op=view_citation&amp;hl=en&amp;user=74VyKRYAAAAJ&amp;sortby=pubdate&amp;citation_for_view=74VyKRYAAAAJ:e3CVSTJ63dQC" TargetMode="External"/><Relationship Id="rId47" Type="http://schemas.openxmlformats.org/officeDocument/2006/relationships/hyperlink" Target="http://mgutheses.in/page/?q=T%201504&amp;search=sabu+thomas&amp;page=2&amp;rad=gu" TargetMode="External"/><Relationship Id="rId89" Type="http://schemas.openxmlformats.org/officeDocument/2006/relationships/hyperlink" Target="http://clytoaccess.com/journal-molecular-and-applied-bioanalysis" TargetMode="External"/><Relationship Id="rId112" Type="http://schemas.openxmlformats.org/officeDocument/2006/relationships/hyperlink" Target="https://www.elsevier.com/books/organic-farming/chandran/978-0-12-813272-2" TargetMode="External"/><Relationship Id="rId154" Type="http://schemas.openxmlformats.org/officeDocument/2006/relationships/hyperlink" Target="https://www.elsevier.com/books/polyurethane-polymers/thomas/978-0-12-804065-2" TargetMode="External"/><Relationship Id="rId361" Type="http://schemas.openxmlformats.org/officeDocument/2006/relationships/hyperlink" Target="https://www.google.co.in/search?tbo=p&amp;tbm=bks&amp;q=inauthor:%22N.+Manjubaashini%22" TargetMode="External"/><Relationship Id="rId557" Type="http://schemas.openxmlformats.org/officeDocument/2006/relationships/hyperlink" Target="http://www.sciencedirect.com/science/article/pii/S0167577X11008391?_alid=1868314151&amp;_rdoc=6&amp;_fmt=high&amp;_origin=search&amp;_docanchor=&amp;_ct=118&amp;_zone=rslt_list_item&amp;md5=b3e5a893176c865db93d196c661f6a5a" TargetMode="External"/><Relationship Id="rId196" Type="http://schemas.openxmlformats.org/officeDocument/2006/relationships/hyperlink" Target="http://www.appleacademicpress.com/processing-and-characterization-of-multicomponent-polymer-systems-new-insights/9781771887243" TargetMode="External"/><Relationship Id="rId417" Type="http://schemas.openxmlformats.org/officeDocument/2006/relationships/image" Target="media/image120.png"/><Relationship Id="rId459" Type="http://schemas.openxmlformats.org/officeDocument/2006/relationships/hyperlink" Target="http://www.appleacademicpress.com/nanoparticles-in-polymer-systems-for-biomedical-applications-/9781771887038" TargetMode="External"/><Relationship Id="rId16" Type="http://schemas.openxmlformats.org/officeDocument/2006/relationships/hyperlink" Target="http://mgutheses.in/page/?q=T%200511&amp;search=sabu+thomas&amp;page=5&amp;rad=gu" TargetMode="External"/><Relationship Id="rId221" Type="http://schemas.openxmlformats.org/officeDocument/2006/relationships/hyperlink" Target="http://www.appleacademicpress.com/engineering-technologies-for-renewable-and-recyclable-materials-physical-chemical-properties-and-functional-aspects/9781771886536" TargetMode="External"/><Relationship Id="rId263" Type="http://schemas.openxmlformats.org/officeDocument/2006/relationships/image" Target="media/image69.png"/><Relationship Id="rId319" Type="http://schemas.openxmlformats.org/officeDocument/2006/relationships/image" Target="media/image89.png"/><Relationship Id="rId470" Type="http://schemas.openxmlformats.org/officeDocument/2006/relationships/hyperlink" Target="http://scholar.google.co.in/citations?user=74VyKRYAAAAJ" TargetMode="External"/><Relationship Id="rId526" Type="http://schemas.openxmlformats.org/officeDocument/2006/relationships/hyperlink" Target="http://scholar.google.co.in/citations?view_op=view_citation&amp;hl=en&amp;user=74VyKRYAAAAJ&amp;sortby=pubdate&amp;citation_for_view=74VyKRYAAAAJ:eFf2swCANGcC" TargetMode="External"/><Relationship Id="rId58" Type="http://schemas.openxmlformats.org/officeDocument/2006/relationships/hyperlink" Target="http://mgutheses.in/page/?q=T%201971&amp;search=sabu+thomas&amp;page=2&amp;rad=gu" TargetMode="External"/><Relationship Id="rId123" Type="http://schemas.openxmlformats.org/officeDocument/2006/relationships/image" Target="media/image21.jpeg"/><Relationship Id="rId330" Type="http://schemas.openxmlformats.org/officeDocument/2006/relationships/hyperlink" Target="https://www.crcpress.com/Natural-Polymers-Biopolymers-Biomaterials-and-Their-Composites-Blends/Thomas-Ninan-Mohan-Francis/p/book/9781926895161" TargetMode="External"/><Relationship Id="rId568" Type="http://schemas.openxmlformats.org/officeDocument/2006/relationships/hyperlink" Target="http://pubs.acs.org/doi/abs/10.1021/ie801494s?prevSearch=sabu+thomas&amp;searchHistoryKey=" TargetMode="External"/><Relationship Id="rId165" Type="http://schemas.openxmlformats.org/officeDocument/2006/relationships/image" Target="media/image39.jpeg"/><Relationship Id="rId372" Type="http://schemas.openxmlformats.org/officeDocument/2006/relationships/hyperlink" Target="https://www.google.fr/search?tbo=p&amp;tbm=bks&amp;q=inauthor:%22Siji+K.+Mary%22" TargetMode="External"/><Relationship Id="rId428" Type="http://schemas.openxmlformats.org/officeDocument/2006/relationships/hyperlink" Target="http://www.wiley-vch.de/en?option=com_eshop&amp;view=product&amp;isbn=9783527328840&amp;title=Handbook%20of%20Biopolymer-Based%20Materials" TargetMode="External"/><Relationship Id="rId232" Type="http://schemas.openxmlformats.org/officeDocument/2006/relationships/hyperlink" Target="http://www.appleacademicpress.com/microscopy-applied-to-materials-sciences-and-life-sciences-/9781771886727" TargetMode="External"/><Relationship Id="rId274" Type="http://schemas.openxmlformats.org/officeDocument/2006/relationships/hyperlink" Target="https://www.crcpress.com/Plasma-and-Fusion-Science-From-Fundamental-Research-to-Technological-Applications/Raneesh-Kalarikkal-James-Nair/p/book/9781771884532" TargetMode="External"/><Relationship Id="rId481" Type="http://schemas.openxmlformats.org/officeDocument/2006/relationships/hyperlink" Target="http://www.sciencedirect.com/science/journal/09253467/73/supp/C" TargetMode="External"/><Relationship Id="rId27" Type="http://schemas.openxmlformats.org/officeDocument/2006/relationships/hyperlink" Target="http://mgutheses.in/page/?q=T%202553&amp;search=sabu+thomas&amp;page=4&amp;rad=gu" TargetMode="External"/><Relationship Id="rId69" Type="http://schemas.openxmlformats.org/officeDocument/2006/relationships/hyperlink" Target="http://mgutheses.in/page/?q=T%202448&amp;search=sabu+thomas&amp;page=1&amp;rad=gu" TargetMode="External"/><Relationship Id="rId134" Type="http://schemas.openxmlformats.org/officeDocument/2006/relationships/hyperlink" Target="https://www.elsevier.com/books/fundamental-biomaterials-polymers/thomas/978-0-08-102194-1" TargetMode="External"/><Relationship Id="rId537" Type="http://schemas.openxmlformats.org/officeDocument/2006/relationships/hyperlink" Target="http://scholar.google.co.in/citations?view_op=view_citation&amp;hl=en&amp;user=74VyKRYAAAAJ&amp;pagesize=100&amp;sortby=pubdate&amp;citation_for_view=74VyKRYAAAAJ:sfnaS5RM6jYC" TargetMode="External"/><Relationship Id="rId80" Type="http://schemas.openxmlformats.org/officeDocument/2006/relationships/hyperlink" Target="http://mgutheses.in/page/?q=T%203072&amp;search=sabu+thomas&amp;page=1&amp;rad=gu" TargetMode="External"/><Relationship Id="rId176" Type="http://schemas.openxmlformats.org/officeDocument/2006/relationships/image" Target="media/image48.png"/><Relationship Id="rId341" Type="http://schemas.openxmlformats.org/officeDocument/2006/relationships/image" Target="media/image96.png"/><Relationship Id="rId383" Type="http://schemas.openxmlformats.org/officeDocument/2006/relationships/image" Target="media/image108.png"/><Relationship Id="rId439" Type="http://schemas.openxmlformats.org/officeDocument/2006/relationships/image" Target="media/image128.png"/><Relationship Id="rId201" Type="http://schemas.openxmlformats.org/officeDocument/2006/relationships/hyperlink" Target="http://www.appleacademicpress.com/advanced-polymeric-materials-for-sustainability-and-innovations-/9781771886338" TargetMode="External"/><Relationship Id="rId243" Type="http://schemas.openxmlformats.org/officeDocument/2006/relationships/image" Target="media/image65.jpeg"/><Relationship Id="rId285" Type="http://schemas.openxmlformats.org/officeDocument/2006/relationships/hyperlink" Target="https://www.crcpress.com/Holistic-Approaches-to-Infectious-Diseases/George-S-Sebastian-Oluwafemi-Thomas/p/book/9781771883122" TargetMode="External"/><Relationship Id="rId450" Type="http://schemas.openxmlformats.org/officeDocument/2006/relationships/hyperlink" Target="https://www.atlanticbooks.com/9788126912216" TargetMode="External"/><Relationship Id="rId506" Type="http://schemas.openxmlformats.org/officeDocument/2006/relationships/hyperlink" Target="http://scholar.google.com/citations?view_op=view_citation&amp;hl=en&amp;user=74VyKRYAAAAJ&amp;sortby=pubdate&amp;citation_for_view=74VyKRYAAAAJ:NXYAu82O0W8C" TargetMode="External"/><Relationship Id="rId38" Type="http://schemas.openxmlformats.org/officeDocument/2006/relationships/hyperlink" Target="http://mgutheses.in/page/?q=T%201021&amp;search=sabu+thomas&amp;page=3&amp;rad=gu" TargetMode="External"/><Relationship Id="rId103" Type="http://schemas.openxmlformats.org/officeDocument/2006/relationships/image" Target="media/image11.jpeg"/><Relationship Id="rId310" Type="http://schemas.openxmlformats.org/officeDocument/2006/relationships/image" Target="media/image86.png"/><Relationship Id="rId492" Type="http://schemas.openxmlformats.org/officeDocument/2006/relationships/hyperlink" Target="http://scholar.google.co.in/citations?view_op=view_citation&amp;hl=en&amp;user=74VyKRYAAAAJ&amp;sortby=pubdate&amp;authuser=5&amp;citation_for_view=74VyKRYAAAAJ:9tXw7Op4-u0C" TargetMode="External"/><Relationship Id="rId548" Type="http://schemas.openxmlformats.org/officeDocument/2006/relationships/hyperlink" Target="http://www.sciencedirect.com/science/article/pii/S1359835X11003897?_alid=1868314151&amp;_rdoc=5&amp;_fmt=high&amp;_origin=search&amp;_docanchor=&amp;_ct=118&amp;_zone=rslt_list_item&amp;md5=bedc6cf229409468e99ff019e6bf71da" TargetMode="External"/><Relationship Id="rId91" Type="http://schemas.openxmlformats.org/officeDocument/2006/relationships/hyperlink" Target="http://www.sabuthomas.com/wp-content/uploads/2019/05/patent.jpg" TargetMode="External"/><Relationship Id="rId145" Type="http://schemas.openxmlformats.org/officeDocument/2006/relationships/hyperlink" Target="https://www.elsevier.com/books/thermal-and-rheological-measurement-techniques-for-nanomaterials-characterization/thomas/978-0-323-46139-9" TargetMode="External"/><Relationship Id="rId187" Type="http://schemas.openxmlformats.org/officeDocument/2006/relationships/image" Target="media/image54.jpeg"/><Relationship Id="rId352" Type="http://schemas.openxmlformats.org/officeDocument/2006/relationships/hyperlink" Target="http://pubs.rsc.org/en/content/ebook/978-1-84973-403-5" TargetMode="External"/><Relationship Id="rId394" Type="http://schemas.openxmlformats.org/officeDocument/2006/relationships/hyperlink" Target="https://www.bookdepository.com/author/Tan-Winie" TargetMode="External"/><Relationship Id="rId408" Type="http://schemas.openxmlformats.org/officeDocument/2006/relationships/image" Target="media/image117.png"/><Relationship Id="rId212" Type="http://schemas.openxmlformats.org/officeDocument/2006/relationships/hyperlink" Target="http://www.appleacademicpress.com/polymeric-and-nanostructured-materials-synthesis-properties-and-advanced-applications/9781771886444" TargetMode="External"/><Relationship Id="rId254" Type="http://schemas.openxmlformats.org/officeDocument/2006/relationships/hyperlink" Target="http://www.appleacademicpress.com/category.php?series=Innovations%20in%20Physical%20Chemistry:%20Monograph%20Series" TargetMode="External"/><Relationship Id="rId49" Type="http://schemas.openxmlformats.org/officeDocument/2006/relationships/hyperlink" Target="http://mgutheses.in/page/?q=T%201509&amp;search=sabu+thomas&amp;page=3&amp;rad=gu" TargetMode="External"/><Relationship Id="rId114" Type="http://schemas.openxmlformats.org/officeDocument/2006/relationships/hyperlink" Target="https://www.elsevier.com/books/nanocarriers-for-drug-delivery/mohapatra/978-0-12-814033-8" TargetMode="External"/><Relationship Id="rId296" Type="http://schemas.openxmlformats.org/officeDocument/2006/relationships/hyperlink" Target="https://www.crcpress.com/Advanced-Polymeric-Materials-From-Macro--to-Nano-Length-Scales/Thomas-Kalarikkal-Jaroszewski-Jose/p/book/9781771880961" TargetMode="External"/><Relationship Id="rId461" Type="http://schemas.openxmlformats.org/officeDocument/2006/relationships/hyperlink" Target="http://dx.doi.org/10.1016/B978-0-08-100037-3.00012-2" TargetMode="External"/><Relationship Id="rId517" Type="http://schemas.openxmlformats.org/officeDocument/2006/relationships/hyperlink" Target="http://scholar.google.com/citations?view_op=view_citation&amp;hl=en&amp;user=74VyKRYAAAAJ&amp;sortby=pubdate&amp;citation_for_view=74VyKRYAAAAJ:rpSJNIKeXWsC" TargetMode="External"/><Relationship Id="rId559" Type="http://schemas.openxmlformats.org/officeDocument/2006/relationships/hyperlink" Target="http://onlinelibrary.wiley.com/doi/10.1002/app.33426/abstract" TargetMode="External"/><Relationship Id="rId60" Type="http://schemas.openxmlformats.org/officeDocument/2006/relationships/hyperlink" Target="http://mgutheses.in/page/?q=T%202016&amp;search=sabu+thomas&amp;page=1&amp;rad=gu" TargetMode="External"/><Relationship Id="rId156" Type="http://schemas.openxmlformats.org/officeDocument/2006/relationships/image" Target="media/image36.jpeg"/><Relationship Id="rId198" Type="http://schemas.openxmlformats.org/officeDocument/2006/relationships/hyperlink" Target="http://www.appleacademicpress.com/advanced-polymeric-materials-for-sustainability-and-innovations-/9781771886338" TargetMode="External"/><Relationship Id="rId321" Type="http://schemas.openxmlformats.org/officeDocument/2006/relationships/hyperlink" Target="https://www.crcpress.com/Diabetes-Mellitus-and-Human-Health-Care-A-Holistic-Approach-to-Diagnosis/George-Augustine-Sebastian/p/book/9781926895765" TargetMode="External"/><Relationship Id="rId363" Type="http://schemas.openxmlformats.org/officeDocument/2006/relationships/hyperlink" Target="https://www.google.co.in/search?tbo=p&amp;tbm=bks&amp;q=inauthor:%22Hanna+J.+Maria%22" TargetMode="External"/><Relationship Id="rId419" Type="http://schemas.openxmlformats.org/officeDocument/2006/relationships/hyperlink" Target="http://www.wiley-vch.de/en?option=com_eshop&amp;view=product&amp;isbn=9783527326242&amp;title=Polymer%20Composites" TargetMode="External"/><Relationship Id="rId570" Type="http://schemas.openxmlformats.org/officeDocument/2006/relationships/hyperlink" Target="http://pubs.acs.org/doi/abs/10.1021/jp9020118?prevSearch=sabu%2Bthomas&amp;searchHistoryKey=" TargetMode="External"/><Relationship Id="rId223" Type="http://schemas.openxmlformats.org/officeDocument/2006/relationships/hyperlink" Target="http://www.appleacademicpress.com/engineering-technologies-for-renewable-and-recyclable-materials-physical-chemical-properties-and-functional-aspects/9781771886536" TargetMode="External"/><Relationship Id="rId430" Type="http://schemas.openxmlformats.org/officeDocument/2006/relationships/hyperlink" Target="http://www.wiley-vch.de/en?option=com_eshop&amp;view=product&amp;isbn=9783527328840&amp;title=Handbook%20of%20Biopolymer-Based%20Materials" TargetMode="External"/><Relationship Id="rId18" Type="http://schemas.openxmlformats.org/officeDocument/2006/relationships/hyperlink" Target="http://mgutheses.in/page/?q=T%201612&amp;search=sabu+thomas&amp;page=5&amp;rad=gu" TargetMode="External"/><Relationship Id="rId265" Type="http://schemas.openxmlformats.org/officeDocument/2006/relationships/hyperlink" Target="https://www.crcpress.com/Biopolymers-and-Biomaterials/Padinjakkara-Thankappan-Jr-Thomas/p/book/9781771886154" TargetMode="External"/><Relationship Id="rId472" Type="http://schemas.openxmlformats.org/officeDocument/2006/relationships/hyperlink" Target="http://www.sciencedirect.com/science/article/pii/S0925346717305852" TargetMode="External"/><Relationship Id="rId528" Type="http://schemas.openxmlformats.org/officeDocument/2006/relationships/hyperlink" Target="http://scholar.google.co.in/citations?view_op=view_citation&amp;hl=en&amp;user=74VyKRYAAAAJ&amp;pagesize=100&amp;sortby=pubdate&amp;citation_for_view=74VyKRYAAAAJ:Y0-TYkg6YM4C" TargetMode="External"/><Relationship Id="rId125" Type="http://schemas.openxmlformats.org/officeDocument/2006/relationships/image" Target="media/image22.jpeg"/><Relationship Id="rId167" Type="http://schemas.openxmlformats.org/officeDocument/2006/relationships/hyperlink" Target="https://www.elsevier.com/books/printing-on-polymers/izdebska/978-0-323-37468-2" TargetMode="External"/><Relationship Id="rId332" Type="http://schemas.openxmlformats.org/officeDocument/2006/relationships/hyperlink" Target="https://www.crcpress.com/Natural-Polymers-Biopolymers-Biomaterials-and-Their-Composites-Blends/Thomas-Ninan-Mohan-Francis/p/book/9781926895161" TargetMode="External"/><Relationship Id="rId374" Type="http://schemas.openxmlformats.org/officeDocument/2006/relationships/hyperlink" Target="https://www.google.fr/search?tbo=p&amp;tbm=bks&amp;q=inauthor:%22Laly+A.+Pothan%22" TargetMode="External"/><Relationship Id="rId71" Type="http://schemas.openxmlformats.org/officeDocument/2006/relationships/hyperlink" Target="http://mgutheses.in/page/?q=T%202631&amp;search=sabu+thomas&amp;page=1&amp;rad=gu" TargetMode="External"/><Relationship Id="rId234" Type="http://schemas.openxmlformats.org/officeDocument/2006/relationships/hyperlink" Target="http://www.appleacademicpress.com/nanoparticles-in-polymer-systems-for-biomedical-applications-/9781771887038" TargetMode="External"/><Relationship Id="rId2" Type="http://schemas.openxmlformats.org/officeDocument/2006/relationships/numbering" Target="numbering.xml"/><Relationship Id="rId29" Type="http://schemas.openxmlformats.org/officeDocument/2006/relationships/hyperlink" Target="http://mgutheses.in/page/?q=T%201232&amp;search=sabu+thomas&amp;page=4&amp;rad=gu" TargetMode="External"/><Relationship Id="rId276" Type="http://schemas.openxmlformats.org/officeDocument/2006/relationships/hyperlink" Target="https://www.crcpress.com/Plasma-and-Fusion-Science-From-Fundamental-Research-to-Technological-Applications/Raneesh-Kalarikkal-James-Nair/p/book/9781771884532" TargetMode="External"/><Relationship Id="rId441" Type="http://schemas.openxmlformats.org/officeDocument/2006/relationships/hyperlink" Target="http://www.wiley-vch.de/en?option=com_eshop&amp;view=product&amp;isbn=9780470823453&amp;title=Rubber%20Nanocomposites" TargetMode="External"/><Relationship Id="rId483" Type="http://schemas.openxmlformats.org/officeDocument/2006/relationships/hyperlink" Target="http://www.sciencedirect.com/science/article/pii/S1566119916305882" TargetMode="External"/><Relationship Id="rId539" Type="http://schemas.openxmlformats.org/officeDocument/2006/relationships/hyperlink" Target="http://scholar.google.co.in/citations?view_op=view_citation&amp;hl=en&amp;user=74VyKRYAAAAJ&amp;pagesize=100&amp;sortby=pubdate&amp;citation_for_view=74VyKRYAAAAJ:-jrNzM816MMC" TargetMode="External"/><Relationship Id="rId40" Type="http://schemas.openxmlformats.org/officeDocument/2006/relationships/hyperlink" Target="http://mgutheses.in/page/?q=T%201268&amp;search=sabu+thomas&amp;page=3&amp;rad=gu" TargetMode="External"/><Relationship Id="rId136" Type="http://schemas.openxmlformats.org/officeDocument/2006/relationships/hyperlink" Target="https://www.elsevier.com/books/fundamental-biomaterials-ceramics/thomas/978-0-08-102203-0" TargetMode="External"/><Relationship Id="rId178" Type="http://schemas.openxmlformats.org/officeDocument/2006/relationships/image" Target="media/image50.jpeg"/><Relationship Id="rId301" Type="http://schemas.openxmlformats.org/officeDocument/2006/relationships/image" Target="media/image83.png"/><Relationship Id="rId343" Type="http://schemas.openxmlformats.org/officeDocument/2006/relationships/image" Target="media/image97.jpeg"/><Relationship Id="rId550" Type="http://schemas.openxmlformats.org/officeDocument/2006/relationships/hyperlink" Target="http://onlinelibrary.wiley.com/doi/10.1002/pen.23183/abstract" TargetMode="External"/><Relationship Id="rId82" Type="http://schemas.openxmlformats.org/officeDocument/2006/relationships/hyperlink" Target="http://www.theses.fr/230810667" TargetMode="External"/><Relationship Id="rId203" Type="http://schemas.openxmlformats.org/officeDocument/2006/relationships/hyperlink" Target="http://www.appleacademicpress.com/modern-physical-chemistry-engineering-models-materials-and-methods-with-applications/9781771886437" TargetMode="External"/><Relationship Id="rId385" Type="http://schemas.openxmlformats.org/officeDocument/2006/relationships/hyperlink" Target="http://www.springer.com/in/book/9783642209277" TargetMode="External"/><Relationship Id="rId245" Type="http://schemas.openxmlformats.org/officeDocument/2006/relationships/hyperlink" Target="http://www.appleacademicpress.com/functionalized-engineering-materials-and-their-applications-/9781771885232" TargetMode="External"/><Relationship Id="rId287" Type="http://schemas.openxmlformats.org/officeDocument/2006/relationships/hyperlink" Target="https://www.crcpress.com/Holistic-Approaches-to-Infectious-Diseases/George-S-Sebastian-Oluwafemi-Thomas/p/book/9781771883122" TargetMode="External"/><Relationship Id="rId410" Type="http://schemas.openxmlformats.org/officeDocument/2006/relationships/hyperlink" Target="http://www.wiley-vch.de/en?option=com_eshop&amp;view=product&amp;isbn=9783527331536&amp;title=Characterization%20of%20Polymer%20Blends" TargetMode="External"/><Relationship Id="rId452" Type="http://schemas.openxmlformats.org/officeDocument/2006/relationships/hyperlink" Target="https://www.atlanticbooks.com/9788126912216" TargetMode="External"/><Relationship Id="rId494" Type="http://schemas.openxmlformats.org/officeDocument/2006/relationships/hyperlink" Target="http://scholar.google.co.in/citations?view_op=view_citation&amp;hl=en&amp;user=74VyKRYAAAAJ&amp;sortby=pubdate&amp;authuser=5&amp;citation_for_view=74VyKRYAAAAJ:Ul_CLA4dPeMC" TargetMode="External"/><Relationship Id="rId508" Type="http://schemas.openxmlformats.org/officeDocument/2006/relationships/hyperlink" Target="http://scholar.google.co.in/citations?view_op=view_citation&amp;hl=en&amp;user=74VyKRYAAAAJ&amp;sortby=pubdate&amp;authuser=5&amp;citation_for_view=74VyKRYAAAAJ:KIRwYnRZzWQC" TargetMode="External"/><Relationship Id="rId105" Type="http://schemas.openxmlformats.org/officeDocument/2006/relationships/image" Target="media/image12.png"/><Relationship Id="rId147" Type="http://schemas.openxmlformats.org/officeDocument/2006/relationships/image" Target="media/image33.jpeg"/><Relationship Id="rId312" Type="http://schemas.openxmlformats.org/officeDocument/2006/relationships/hyperlink" Target="https://www.crcpress.com/Polymers-for-Packaging-Applications/Alavi-Thomas-Sandeep-Kalarikkal-Varghese-Yaragalla/p/book/9781926895772" TargetMode="External"/><Relationship Id="rId354" Type="http://schemas.openxmlformats.org/officeDocument/2006/relationships/image" Target="media/image101.png"/><Relationship Id="rId51" Type="http://schemas.openxmlformats.org/officeDocument/2006/relationships/hyperlink" Target="http://mgutheses.in/page/?q=T%201654&amp;search=sabu+thomas&amp;page=2&amp;rad=gu" TargetMode="External"/><Relationship Id="rId93" Type="http://schemas.openxmlformats.org/officeDocument/2006/relationships/image" Target="media/image4.jpeg"/><Relationship Id="rId189" Type="http://schemas.openxmlformats.org/officeDocument/2006/relationships/hyperlink" Target="http://www.appleacademicpress.com/holistic-approaches-to-infectious-diseases-/9781771883122" TargetMode="External"/><Relationship Id="rId396" Type="http://schemas.openxmlformats.org/officeDocument/2006/relationships/hyperlink" Target="https://www.bookdepository.com/author/Sabu-Thomas" TargetMode="External"/><Relationship Id="rId561" Type="http://schemas.openxmlformats.org/officeDocument/2006/relationships/hyperlink" Target="http://onlinelibrary.wiley.com/doi/10.1002/pc.21028/abstract" TargetMode="External"/><Relationship Id="rId214" Type="http://schemas.openxmlformats.org/officeDocument/2006/relationships/image" Target="media/image59.jpeg"/><Relationship Id="rId256" Type="http://schemas.openxmlformats.org/officeDocument/2006/relationships/hyperlink" Target="http://www.appleacademicpress.com/images/9781771887045.jpg" TargetMode="External"/><Relationship Id="rId298" Type="http://schemas.openxmlformats.org/officeDocument/2006/relationships/image" Target="media/image82.png"/><Relationship Id="rId421" Type="http://schemas.openxmlformats.org/officeDocument/2006/relationships/hyperlink" Target="http://www.wiley-vch.de/en?option=com_eshop&amp;view=product&amp;isbn=9783527326242&amp;title=Polymer%20Composites" TargetMode="External"/><Relationship Id="rId463" Type="http://schemas.openxmlformats.org/officeDocument/2006/relationships/hyperlink" Target="http://onlinelibrary.wiley.com/doi/10.1002/9781119972020.ch7/summary" TargetMode="External"/><Relationship Id="rId519" Type="http://schemas.openxmlformats.org/officeDocument/2006/relationships/hyperlink" Target="http://scholar.google.com/citations?view_op=view_citation&amp;hl=en&amp;user=74VyKRYAAAAJ&amp;sortby=pubdate&amp;citation_for_view=74VyKRYAAAAJ:G36d5HCDkJYC" TargetMode="External"/><Relationship Id="rId116" Type="http://schemas.openxmlformats.org/officeDocument/2006/relationships/hyperlink" Target="https://www.elsevier.com/books/applications-of-targeted-nanodrugs-and-delivery-systems/mohapatra/978-0-12-814029-1" TargetMode="External"/><Relationship Id="rId158" Type="http://schemas.openxmlformats.org/officeDocument/2006/relationships/hyperlink" Target="https://www.elsevier.com/books/polyurethane-polymers/thomas/978-0-12-804039-3" TargetMode="External"/><Relationship Id="rId323" Type="http://schemas.openxmlformats.org/officeDocument/2006/relationships/hyperlink" Target="https://www.crcpress.com/Diabetes-Mellitus-and-Human-Health-Care-A-Holistic-Approach-to-Diagnosis/George-Augustine-Sebastian/p/book/9781926895765" TargetMode="External"/><Relationship Id="rId530" Type="http://schemas.openxmlformats.org/officeDocument/2006/relationships/hyperlink" Target="http://onlinelibrary.wiley.com/doi/10.1002/pen.23383/abstract" TargetMode="External"/><Relationship Id="rId20" Type="http://schemas.openxmlformats.org/officeDocument/2006/relationships/hyperlink" Target="http://mgutheses.in/page/?q=T%201133&amp;search=sabu+thomas&amp;page=4&amp;rad=gu" TargetMode="External"/><Relationship Id="rId62" Type="http://schemas.openxmlformats.org/officeDocument/2006/relationships/hyperlink" Target="http://mgutheses.in/page/?q=T%202032&amp;search=sabu+thomas&amp;page=2&amp;rad=gu" TargetMode="External"/><Relationship Id="rId365" Type="http://schemas.openxmlformats.org/officeDocument/2006/relationships/hyperlink" Target="https://images.springer.com/sgw/books/medium/9783030046569.jpg" TargetMode="External"/><Relationship Id="rId572" Type="http://schemas.openxmlformats.org/officeDocument/2006/relationships/hyperlink" Target="http://pubs.acs.org/doi/abs/10.1021/ie071624h?prevSearch=sabu+thomas&amp;searchHistoryKey=" TargetMode="External"/><Relationship Id="rId225" Type="http://schemas.openxmlformats.org/officeDocument/2006/relationships/hyperlink" Target="http://www.appleacademicpress.com/functional-polymeric-composites-macro-to-nanoscales/9781771884990" TargetMode="External"/><Relationship Id="rId267" Type="http://schemas.openxmlformats.org/officeDocument/2006/relationships/hyperlink" Target="https://www.crcpress.com/Biopolymers-and-Biomaterials/Padinjakkara-Thankappan-Jr-Thomas/p/book/9781771886154" TargetMode="External"/><Relationship Id="rId432" Type="http://schemas.openxmlformats.org/officeDocument/2006/relationships/image" Target="media/image125.png"/><Relationship Id="rId474" Type="http://schemas.openxmlformats.org/officeDocument/2006/relationships/hyperlink" Target="http://www.sciencedirect.com/science/article/pii/S0925346717305852" TargetMode="External"/><Relationship Id="rId127" Type="http://schemas.openxmlformats.org/officeDocument/2006/relationships/image" Target="media/image23.jpeg"/><Relationship Id="rId31" Type="http://schemas.openxmlformats.org/officeDocument/2006/relationships/hyperlink" Target="http://mgutheses.in/page/?q=T%200936&amp;search=sabu+thomas&amp;page=4&amp;rad=gu" TargetMode="External"/><Relationship Id="rId73" Type="http://schemas.openxmlformats.org/officeDocument/2006/relationships/hyperlink" Target="http://mgutheses.in/page/?q=T%202656&amp;search=sabu+thomas&amp;page=1&amp;rad=gu" TargetMode="External"/><Relationship Id="rId169" Type="http://schemas.openxmlformats.org/officeDocument/2006/relationships/image" Target="media/image41.jpeg"/><Relationship Id="rId334" Type="http://schemas.openxmlformats.org/officeDocument/2006/relationships/image" Target="media/image94.png"/><Relationship Id="rId376" Type="http://schemas.openxmlformats.org/officeDocument/2006/relationships/hyperlink" Target="http://www.springer.com/in/book/9783319236629" TargetMode="External"/><Relationship Id="rId541" Type="http://schemas.openxmlformats.org/officeDocument/2006/relationships/hyperlink" Target="http://scholar.google.co.in/citations?view_op=view_citation&amp;hl=en&amp;user=74VyKRYAAAAJ&amp;pagesize=100&amp;sortby=pubdate&amp;citation_for_view=74VyKRYAAAAJ:sJPMR1oEGYQC" TargetMode="External"/><Relationship Id="rId4" Type="http://schemas.openxmlformats.org/officeDocument/2006/relationships/settings" Target="settings.xml"/><Relationship Id="rId180" Type="http://schemas.openxmlformats.org/officeDocument/2006/relationships/image" Target="media/image52.jpeg"/><Relationship Id="rId236" Type="http://schemas.openxmlformats.org/officeDocument/2006/relationships/hyperlink" Target="http://www.appleacademicpress.com/nanoparticles-in-polymer-systems-for-biomedical-applications-/9781771887038" TargetMode="External"/><Relationship Id="rId278" Type="http://schemas.openxmlformats.org/officeDocument/2006/relationships/image" Target="media/image74.png"/><Relationship Id="rId401" Type="http://schemas.openxmlformats.org/officeDocument/2006/relationships/hyperlink" Target="http://www.wiley-vch.de/en?option=com_eshop&amp;view=product&amp;isbn=9783527338665&amp;title=Handbook%20of%20Nanocellulose%20and%20Cellulose%20Nanocomposites" TargetMode="External"/><Relationship Id="rId443" Type="http://schemas.openxmlformats.org/officeDocument/2006/relationships/hyperlink" Target="https://www.riverpublishers.com/book_details.php?book_id=699" TargetMode="External"/><Relationship Id="rId303" Type="http://schemas.openxmlformats.org/officeDocument/2006/relationships/hyperlink" Target="https://www.crcpress.com/Carbon-Nanotubes-Theoretical-Concepts-and-Research-Strategies-for-Engineers/Haghi-Thomas/p/book/9781771880527" TargetMode="External"/><Relationship Id="rId485" Type="http://schemas.openxmlformats.org/officeDocument/2006/relationships/hyperlink" Target="http://www.sciencedirect.com/science/article/pii/S1566119916305882" TargetMode="External"/><Relationship Id="rId42" Type="http://schemas.openxmlformats.org/officeDocument/2006/relationships/hyperlink" Target="http://mgutheses.in/page/?q=T%201321&amp;search=sabu+thomas&amp;page=3&amp;rad=gu" TargetMode="External"/><Relationship Id="rId84" Type="http://schemas.openxmlformats.org/officeDocument/2006/relationships/hyperlink" Target="http://www.theses.fr/197703941" TargetMode="External"/><Relationship Id="rId138" Type="http://schemas.openxmlformats.org/officeDocument/2006/relationships/hyperlink" Target="https://www.elsevier.com/books/transport-properties-of-polymeric-membranes/thomas/978-0-12-809884-4" TargetMode="External"/><Relationship Id="rId345" Type="http://schemas.openxmlformats.org/officeDocument/2006/relationships/image" Target="media/image98.jpeg"/><Relationship Id="rId387" Type="http://schemas.openxmlformats.org/officeDocument/2006/relationships/hyperlink" Target="http://www.springer.com/in/book/9783642209277" TargetMode="External"/><Relationship Id="rId510" Type="http://schemas.openxmlformats.org/officeDocument/2006/relationships/hyperlink" Target="http://scholar.google.co.in/citations?view_op=view_citation&amp;hl=en&amp;user=74VyKRYAAAAJ&amp;sortby=pubdate&amp;authuser=5&amp;citation_for_view=74VyKRYAAAAJ:1wZ_wKGpLuwC" TargetMode="External"/><Relationship Id="rId552" Type="http://schemas.openxmlformats.org/officeDocument/2006/relationships/hyperlink" Target="http://onlinelibrary.wiley.com/doi/10.1002/app.35491/abstract" TargetMode="External"/><Relationship Id="rId191" Type="http://schemas.openxmlformats.org/officeDocument/2006/relationships/hyperlink" Target="http://www.appleacademicpress.com/holistic-approaches-to-infectious-diseases-/9781771883122" TargetMode="External"/><Relationship Id="rId205" Type="http://schemas.openxmlformats.org/officeDocument/2006/relationships/hyperlink" Target="http://www.appleacademicpress.com/modern-physical-chemistry-engineering-models-materials-and-methods-with-applications/9781771886437" TargetMode="External"/><Relationship Id="rId247" Type="http://schemas.openxmlformats.org/officeDocument/2006/relationships/hyperlink" Target="http://www.appleacademicpress.com/functionalized-engineering-materials-and-their-applications-/9781771885232" TargetMode="External"/><Relationship Id="rId412" Type="http://schemas.openxmlformats.org/officeDocument/2006/relationships/hyperlink" Target="http://www.wiley-vch.de/en?option=com_eshop&amp;view=product&amp;isbn=9783527331536&amp;title=Characterization%20of%20Polymer%20Blends" TargetMode="External"/><Relationship Id="rId107" Type="http://schemas.openxmlformats.org/officeDocument/2006/relationships/image" Target="media/image13.jpeg"/><Relationship Id="rId289" Type="http://schemas.openxmlformats.org/officeDocument/2006/relationships/image" Target="media/image79.png"/><Relationship Id="rId454" Type="http://schemas.openxmlformats.org/officeDocument/2006/relationships/image" Target="media/image137.png"/><Relationship Id="rId496" Type="http://schemas.openxmlformats.org/officeDocument/2006/relationships/hyperlink" Target="http://scholar.google.co.in/citations?view_op=view_citation&amp;hl=en&amp;user=74VyKRYAAAAJ&amp;sortby=pubdate&amp;authuser=5&amp;citation_for_view=74VyKRYAAAAJ:5F1dSjz1ScoC" TargetMode="External"/><Relationship Id="rId11" Type="http://schemas.openxmlformats.org/officeDocument/2006/relationships/hyperlink" Target="http://mgutheses.in/page/?q=T%200225&amp;search=sabu+thomas&amp;page=5&amp;rad=gu" TargetMode="External"/><Relationship Id="rId53" Type="http://schemas.openxmlformats.org/officeDocument/2006/relationships/hyperlink" Target="http://mgutheses.in/page/?q=T%201829&amp;search=sabu+thomas&amp;page=2&amp;rad=gu" TargetMode="External"/><Relationship Id="rId149" Type="http://schemas.openxmlformats.org/officeDocument/2006/relationships/hyperlink" Target="https://www.elsevier.com/books/microscopy-methods-in-nanomaterials-characterization/thomas/978-0-323-46141-2" TargetMode="External"/><Relationship Id="rId314" Type="http://schemas.openxmlformats.org/officeDocument/2006/relationships/hyperlink" Target="https://www.crcpress.com/Polymers-for-Packaging-Applications/Alavi-Thomas-Sandeep-Kalarikkal-Varghese-Yaragalla/p/book/9781926895772" TargetMode="External"/><Relationship Id="rId356" Type="http://schemas.openxmlformats.org/officeDocument/2006/relationships/hyperlink" Target="http://pubs.rsc.org/en/content/ebook/978-1-84973-631-2#%21divbookcontent" TargetMode="External"/><Relationship Id="rId398" Type="http://schemas.openxmlformats.org/officeDocument/2006/relationships/hyperlink" Target="http://www.wiley-vch.de/en?option=com_eshop&amp;view=product&amp;isbn=9781119128618&amp;title=Advanced%20Materials%20for%20EMI%20Shielding" TargetMode="External"/><Relationship Id="rId521" Type="http://schemas.openxmlformats.org/officeDocument/2006/relationships/hyperlink" Target="http://scholar.google.com/citations?view_op=view_citation&amp;hl=en&amp;user=74VyKRYAAAAJ&amp;sortby=pubdate&amp;citation_for_view=74VyKRYAAAAJ:eAUscmXIlQ8C" TargetMode="External"/><Relationship Id="rId563" Type="http://schemas.openxmlformats.org/officeDocument/2006/relationships/hyperlink" Target="http://www.sciencedirect.com/science/article/pii/S014294181100153X?_alid=1817452576&amp;_rdoc=3&amp;_fmt=high&amp;_origin=search&amp;_docanchor=&amp;_ct=333&amp;_zone=rslt_list_item&amp;md5=40fc11c98ff5c8f7b06521b2ceef71f0" TargetMode="External"/><Relationship Id="rId95" Type="http://schemas.openxmlformats.org/officeDocument/2006/relationships/image" Target="media/image6.png"/><Relationship Id="rId160" Type="http://schemas.openxmlformats.org/officeDocument/2006/relationships/hyperlink" Target="https://www.elsevier.com/books/progress-in-rubber-nanocomposites/thomas/978-0-08-100409-8" TargetMode="External"/><Relationship Id="rId216" Type="http://schemas.openxmlformats.org/officeDocument/2006/relationships/hyperlink" Target="http://www.appleacademicpress.com/nanomaterials-physical-chemical-and-biological-applications/9781771884617" TargetMode="External"/><Relationship Id="rId423" Type="http://schemas.openxmlformats.org/officeDocument/2006/relationships/image" Target="media/image122.png"/><Relationship Id="rId258" Type="http://schemas.openxmlformats.org/officeDocument/2006/relationships/hyperlink" Target="http://www.appleacademicpress.com/engineered-carbon-nanotubes-and-nanofibrous-material-integrating-theory-and-technique/9781771887045" TargetMode="External"/><Relationship Id="rId465" Type="http://schemas.openxmlformats.org/officeDocument/2006/relationships/hyperlink" Target="http://onlinelibrary.wiley.com/doi/10.1002/9781119972020.ch5/summary" TargetMode="External"/><Relationship Id="rId22" Type="http://schemas.openxmlformats.org/officeDocument/2006/relationships/hyperlink" Target="http://mgutheses.in/page/?q=T%200540&amp;search=sabu+thomas&amp;page=4&amp;rad=gu" TargetMode="External"/><Relationship Id="rId64" Type="http://schemas.openxmlformats.org/officeDocument/2006/relationships/hyperlink" Target="http://mgutheses.in/page/?q=T%202072&amp;search=sabu+thomas&amp;page=2&amp;rad=gu" TargetMode="External"/><Relationship Id="rId118" Type="http://schemas.openxmlformats.org/officeDocument/2006/relationships/hyperlink" Target="https://www.elsevier.com/books/characterization-and-biology-of-nanomaterials-for-drug-delivery/mohapatra/978-0-12-814031-4" TargetMode="External"/><Relationship Id="rId325" Type="http://schemas.openxmlformats.org/officeDocument/2006/relationships/image" Target="media/image91.png"/><Relationship Id="rId367" Type="http://schemas.openxmlformats.org/officeDocument/2006/relationships/image" Target="media/image105.png"/><Relationship Id="rId532" Type="http://schemas.openxmlformats.org/officeDocument/2006/relationships/hyperlink" Target="http://scholar.google.co.in/citations?view_op=view_citation&amp;hl=en&amp;user=74VyKRYAAAAJ&amp;pagesize=100&amp;sortby=pubdate&amp;citation_for_view=74VyKRYAAAAJ:4e5Qn2KL_jwC" TargetMode="External"/><Relationship Id="rId574" Type="http://schemas.openxmlformats.org/officeDocument/2006/relationships/footer" Target="footer1.xml"/><Relationship Id="rId171" Type="http://schemas.openxmlformats.org/officeDocument/2006/relationships/image" Target="media/image43.png"/><Relationship Id="rId227" Type="http://schemas.openxmlformats.org/officeDocument/2006/relationships/hyperlink" Target="http://www.appleacademicpress.com/functional-polymeric-composites-macro-to-nanoscales/9781771884990" TargetMode="External"/><Relationship Id="rId269" Type="http://schemas.openxmlformats.org/officeDocument/2006/relationships/image" Target="media/image71.png"/><Relationship Id="rId434" Type="http://schemas.openxmlformats.org/officeDocument/2006/relationships/image" Target="media/image126.png"/><Relationship Id="rId476" Type="http://schemas.openxmlformats.org/officeDocument/2006/relationships/hyperlink" Target="http://www.sciencedirect.com/science/article/pii/S0925346717305852" TargetMode="External"/><Relationship Id="rId33" Type="http://schemas.openxmlformats.org/officeDocument/2006/relationships/hyperlink" Target="http://mgutheses.in/page/?q=T%201623&amp;search=sabu+thomas&amp;page=3&amp;rad=gu" TargetMode="External"/><Relationship Id="rId129" Type="http://schemas.openxmlformats.org/officeDocument/2006/relationships/image" Target="media/image24.jpeg"/><Relationship Id="rId280" Type="http://schemas.openxmlformats.org/officeDocument/2006/relationships/image" Target="media/image75.png"/><Relationship Id="rId336" Type="http://schemas.openxmlformats.org/officeDocument/2006/relationships/hyperlink" Target="https://www.crcpress.com/Recent-Advances-in-Polymer-Nanocomposites/Thomas-Zaikov-alsaraj/p/book/9789004167261" TargetMode="External"/><Relationship Id="rId501" Type="http://schemas.openxmlformats.org/officeDocument/2006/relationships/hyperlink" Target="http://pubs.rsc.org/en/content/articlehtml/2014/ra/c4ra01429d" TargetMode="External"/><Relationship Id="rId543" Type="http://schemas.openxmlformats.org/officeDocument/2006/relationships/hyperlink" Target="http://scholar.google.co.in/citations?view_op=view_citation&amp;hl=en&amp;user=74VyKRYAAAAJ&amp;pagesize=100&amp;sortby=pubdate&amp;citation_for_view=74VyKRYAAAAJ:TesyEGJKHF4C" TargetMode="External"/><Relationship Id="rId75" Type="http://schemas.openxmlformats.org/officeDocument/2006/relationships/hyperlink" Target="http://mgutheses.in/page/?q=T%202909&amp;search=sabu+thomas&amp;page=1&amp;rad=gu" TargetMode="External"/><Relationship Id="rId140" Type="http://schemas.openxmlformats.org/officeDocument/2006/relationships/hyperlink" Target="https://www.elsevier.com/books/crystallization-in-multiphase-polymer-systems/thomas/978-0-12-809453-2" TargetMode="External"/><Relationship Id="rId182" Type="http://schemas.openxmlformats.org/officeDocument/2006/relationships/hyperlink" Target="http://www.appleacademicpress.com/theoretical-models-and-experimental-approaches-in-physical-chemistry-research-methodology-and-practical-methods/9781771886321" TargetMode="External"/><Relationship Id="rId378" Type="http://schemas.openxmlformats.org/officeDocument/2006/relationships/hyperlink" Target="http://www.springer.com/in/book/9783319236629" TargetMode="External"/><Relationship Id="rId403" Type="http://schemas.openxmlformats.org/officeDocument/2006/relationships/hyperlink" Target="http://www.wiley-vch.de/en?option=com_eshop&amp;view=product&amp;isbn=9783527338665&amp;title=Handbook%20of%20Nanocellulose%20and%20Cellulose%20Nanocomposites" TargetMode="External"/><Relationship Id="rId6" Type="http://schemas.openxmlformats.org/officeDocument/2006/relationships/footnotes" Target="footnotes.xml"/><Relationship Id="rId238" Type="http://schemas.openxmlformats.org/officeDocument/2006/relationships/image" Target="media/image64.jpeg"/><Relationship Id="rId445" Type="http://schemas.openxmlformats.org/officeDocument/2006/relationships/image" Target="media/image131.png"/><Relationship Id="rId487" Type="http://schemas.openxmlformats.org/officeDocument/2006/relationships/hyperlink" Target="http://www.sciencedirect.com/science/article/pii/S1566119916305882" TargetMode="External"/><Relationship Id="rId291" Type="http://schemas.openxmlformats.org/officeDocument/2006/relationships/hyperlink" Target="https://www.crcpress.com/Micro--and-Nanostructured-Polymer-Systems-From-Synthesis-to-Applications/Thomas-Shanks-Joy/p/book/9781771881005" TargetMode="External"/><Relationship Id="rId305" Type="http://schemas.openxmlformats.org/officeDocument/2006/relationships/hyperlink" Target="https://www.crcpress.com/Carbon-Nanotubes-Theoretical-Concepts-and-Research-Strategies-for-Engineers/Haghi-Thomas/p/book/9781771880527" TargetMode="External"/><Relationship Id="rId347" Type="http://schemas.openxmlformats.org/officeDocument/2006/relationships/hyperlink" Target="http://pubs.rsc.org/en/content/ebook/978-1-84973-402-8#%21divbookcontent" TargetMode="External"/><Relationship Id="rId512" Type="http://schemas.openxmlformats.org/officeDocument/2006/relationships/hyperlink" Target="http://scholar.google.co.in/citations?view_op=view_citation&amp;hl=en&amp;user=74VyKRYAAAAJ&amp;sortby=pubdate&amp;authuser=5&amp;citation_for_view=74VyKRYAAAAJ:3_f9JqYsqVQC" TargetMode="External"/><Relationship Id="rId44" Type="http://schemas.openxmlformats.org/officeDocument/2006/relationships/hyperlink" Target="http://mgutheses.in/page/?q=T%201471&amp;search=sabu+thomas&amp;page=3&amp;rad=gu" TargetMode="External"/><Relationship Id="rId86" Type="http://schemas.openxmlformats.org/officeDocument/2006/relationships/hyperlink" Target="http://www.theses.fr/2013LORIS306" TargetMode="External"/><Relationship Id="rId151" Type="http://schemas.openxmlformats.org/officeDocument/2006/relationships/hyperlink" Target="https://www.elsevier.com/books/spectroscopic-methods-for-nanomaterials-characterization/thomas/978-0-323-46140-5" TargetMode="External"/><Relationship Id="rId389" Type="http://schemas.openxmlformats.org/officeDocument/2006/relationships/image" Target="media/image110.png"/><Relationship Id="rId554" Type="http://schemas.openxmlformats.org/officeDocument/2006/relationships/hyperlink" Target="http://pubs.acs.org/doi/abs/10.1021/ie2029927?prevSearch=%255BContrib%253A%2BSabu%2BThomas%255D&amp;searchHistoryKey=" TargetMode="External"/><Relationship Id="rId193" Type="http://schemas.openxmlformats.org/officeDocument/2006/relationships/image" Target="media/image55.jpeg"/><Relationship Id="rId207" Type="http://schemas.openxmlformats.org/officeDocument/2006/relationships/hyperlink" Target="http://www.appleacademicpress.com/modern-physical-chemistry-engineering-models-materials-and-methods-with-applications/9781771886437" TargetMode="External"/><Relationship Id="rId249" Type="http://schemas.openxmlformats.org/officeDocument/2006/relationships/image" Target="media/image66.jpeg"/><Relationship Id="rId414" Type="http://schemas.openxmlformats.org/officeDocument/2006/relationships/image" Target="media/image119.png"/><Relationship Id="rId456" Type="http://schemas.openxmlformats.org/officeDocument/2006/relationships/hyperlink" Target="http://www.appleacademicpress.com/category.php?series=Innovations%20in%20Physical%20Chemistry:%20Monograph%20Series" TargetMode="External"/><Relationship Id="rId498" Type="http://schemas.openxmlformats.org/officeDocument/2006/relationships/hyperlink" Target="http://scholar.google.co.in/citations?view_op=view_citation&amp;hl=en&amp;user=74VyKRYAAAAJ&amp;sortby=pubdate&amp;authuser=1&amp;citation_for_view=74VyKRYAAAAJ:qSd0DAb9jMoC" TargetMode="External"/><Relationship Id="rId13" Type="http://schemas.openxmlformats.org/officeDocument/2006/relationships/hyperlink" Target="http://mgutheses.in/page/?q=T%200547&amp;search=sabu+thomas&amp;page=5&amp;rad=gu" TargetMode="External"/><Relationship Id="rId109" Type="http://schemas.openxmlformats.org/officeDocument/2006/relationships/image" Target="media/image14.jpeg"/><Relationship Id="rId260" Type="http://schemas.openxmlformats.org/officeDocument/2006/relationships/hyperlink" Target="http://www.appleacademicpress.com/engineered-carbon-nanotubes-and-nanofibrous-material-integrating-theory-and-technique/9781771887045" TargetMode="External"/><Relationship Id="rId316" Type="http://schemas.openxmlformats.org/officeDocument/2006/relationships/image" Target="media/image88.png"/><Relationship Id="rId523" Type="http://schemas.openxmlformats.org/officeDocument/2006/relationships/hyperlink" Target="http://scholar.google.com/citations?view_op=view_citation&amp;hl=en&amp;user=74VyKRYAAAAJ&amp;sortby=pubdate&amp;citation_for_view=74VyKRYAAAAJ:hKjooKYXoHIC" TargetMode="External"/><Relationship Id="rId55" Type="http://schemas.openxmlformats.org/officeDocument/2006/relationships/hyperlink" Target="http://mgutheses.in/page/?q=T%201738&amp;search=sabu+thomas&amp;page=2&amp;rad=gu" TargetMode="External"/><Relationship Id="rId97" Type="http://schemas.openxmlformats.org/officeDocument/2006/relationships/image" Target="media/image8.jpeg"/><Relationship Id="rId120" Type="http://schemas.openxmlformats.org/officeDocument/2006/relationships/hyperlink" Target="https://www.elsevier.com/books/fundamental-biomaterials-metals/thomas/978-0-08-102205-4" TargetMode="External"/><Relationship Id="rId358" Type="http://schemas.openxmlformats.org/officeDocument/2006/relationships/hyperlink" Target="http://pubs.rsc.org/en/content/ebook/978-1-84973-631-2" TargetMode="External"/><Relationship Id="rId565" Type="http://schemas.openxmlformats.org/officeDocument/2006/relationships/hyperlink" Target="http://pubs.acs.org/doi/abs/10.1021/ie901767y?prevSearch=sabu%2Bthomas&amp;searchHistoryKey=" TargetMode="External"/><Relationship Id="rId162" Type="http://schemas.openxmlformats.org/officeDocument/2006/relationships/image" Target="media/image38.jpeg"/><Relationship Id="rId218" Type="http://schemas.openxmlformats.org/officeDocument/2006/relationships/image" Target="media/image60.jpeg"/><Relationship Id="rId425" Type="http://schemas.openxmlformats.org/officeDocument/2006/relationships/hyperlink" Target="http://www.wiley-vch.de/en?option=com_eshop&amp;view=product&amp;isbn=9783527329809&amp;title=Polymer%20Composites" TargetMode="External"/><Relationship Id="rId467" Type="http://schemas.openxmlformats.org/officeDocument/2006/relationships/hyperlink" Target="http://scholar.google.com/citations?view_op=view_citation&amp;hl=en&amp;user=74VyKRYAAAAJ&amp;sortby=pubdate&amp;citation_for_view=74VyKRYAAAAJ:HKviVsUxM5wC" TargetMode="External"/><Relationship Id="rId271" Type="http://schemas.openxmlformats.org/officeDocument/2006/relationships/hyperlink" Target="https://www.crcpress.com/High-Performance-Materials-and-Engineered-Chemistry/Torrens-Balkose-Thomas/p/book/9781771885980" TargetMode="External"/><Relationship Id="rId24" Type="http://schemas.openxmlformats.org/officeDocument/2006/relationships/hyperlink" Target="http://mgutheses.in/page/?q=T%201152&amp;search=sabu+thomas&amp;page=4&amp;rad=gu" TargetMode="External"/><Relationship Id="rId66" Type="http://schemas.openxmlformats.org/officeDocument/2006/relationships/hyperlink" Target="http://mgutheses.in/page/?q=T%202160&amp;search=sabu+thomas&amp;page=1&amp;rad=gu" TargetMode="External"/><Relationship Id="rId131" Type="http://schemas.openxmlformats.org/officeDocument/2006/relationships/image" Target="media/image25.jpeg"/><Relationship Id="rId327" Type="http://schemas.openxmlformats.org/officeDocument/2006/relationships/hyperlink" Target="https://www.crcpress.com/Polymer-Processing-and-Characterization/Thomas-Ponnamma-Zachariah/p/book/9781926895154" TargetMode="External"/><Relationship Id="rId369" Type="http://schemas.openxmlformats.org/officeDocument/2006/relationships/hyperlink" Target="https://www.google.fr/search?tbo=p&amp;tbm=bks&amp;q=bibliogroup:%22Biobased+Polymers%22&amp;source=gbs_metadata_r&amp;cad=3" TargetMode="External"/><Relationship Id="rId534" Type="http://schemas.openxmlformats.org/officeDocument/2006/relationships/hyperlink" Target="http://scholar.google.co.in/citations?view_op=view_citation&amp;hl=en&amp;user=74VyKRYAAAAJ&amp;pagesize=100&amp;sortby=pubdate&amp;citation_for_view=74VyKRYAAAAJ:M0leSnx2MbUC" TargetMode="External"/><Relationship Id="rId576" Type="http://schemas.openxmlformats.org/officeDocument/2006/relationships/theme" Target="theme/theme1.xml"/><Relationship Id="rId173" Type="http://schemas.openxmlformats.org/officeDocument/2006/relationships/image" Target="media/image45.jpeg"/><Relationship Id="rId229" Type="http://schemas.openxmlformats.org/officeDocument/2006/relationships/hyperlink" Target="http://www.appleacademicpress.com/microscopy-applied-to-materials-sciences-and-life-sciences-/9781771886727" TargetMode="External"/><Relationship Id="rId380" Type="http://schemas.openxmlformats.org/officeDocument/2006/relationships/image" Target="media/image107.png"/><Relationship Id="rId436" Type="http://schemas.openxmlformats.org/officeDocument/2006/relationships/image" Target="media/image127.png"/><Relationship Id="rId240" Type="http://schemas.openxmlformats.org/officeDocument/2006/relationships/hyperlink" Target="http://www.appleacademicpress.com/innovative-food-science-and-emerging-technologies-/9781771886611" TargetMode="External"/><Relationship Id="rId478" Type="http://schemas.openxmlformats.org/officeDocument/2006/relationships/hyperlink" Target="http://www.sciencedirect.com/science/article/pii/S0925346717305852" TargetMode="External"/><Relationship Id="rId35" Type="http://schemas.openxmlformats.org/officeDocument/2006/relationships/hyperlink" Target="http://mgutheses.in/page/?q=T%201610&amp;search=sabu+thomas&amp;page=3&amp;rad=gu" TargetMode="External"/><Relationship Id="rId77" Type="http://schemas.openxmlformats.org/officeDocument/2006/relationships/hyperlink" Target="http://mgutheses.in/page/?q=T%202840&amp;search=sabu+thomas&amp;page=1&amp;rad=gu" TargetMode="External"/><Relationship Id="rId100" Type="http://schemas.openxmlformats.org/officeDocument/2006/relationships/hyperlink" Target="https://www.elsevier.com/books/nanoscale-materials-in-water-purification/thomas/978-0-12-813926-4" TargetMode="External"/><Relationship Id="rId282" Type="http://schemas.openxmlformats.org/officeDocument/2006/relationships/image" Target="media/image76.png"/><Relationship Id="rId338" Type="http://schemas.openxmlformats.org/officeDocument/2006/relationships/hyperlink" Target="https://www.crcpress.com/Micro--and-Nanostructured-Multiphase-Polymer-Blend-Systems-Phase-Morphology/Harrats-Thomas-Groeninckx/p/book/9780849337345" TargetMode="External"/><Relationship Id="rId503" Type="http://schemas.openxmlformats.org/officeDocument/2006/relationships/hyperlink" Target="http://scholar.google.co.in/citations?view_op=view_citation&amp;hl=en&amp;user=74VyKRYAAAAJ&amp;sortby=pubdate&amp;citation_for_view=74VyKRYAAAAJ:rJyh6hJnyfgC" TargetMode="External"/><Relationship Id="rId545" Type="http://schemas.openxmlformats.org/officeDocument/2006/relationships/hyperlink" Target="http://scholar.google.co.in/citations?view_op=view_citation&amp;hl=en&amp;user=74VyKRYAAAAJ&amp;pagesize=100&amp;sortby=pubdate&amp;citation_for_view=74VyKRYAAAAJ:wLxue7F8ec0C" TargetMode="External"/><Relationship Id="rId8" Type="http://schemas.openxmlformats.org/officeDocument/2006/relationships/image" Target="media/image1.jpeg"/><Relationship Id="rId142" Type="http://schemas.openxmlformats.org/officeDocument/2006/relationships/hyperlink" Target="https://www.elsevier.com/books/micro-and-nano-fibrillar-composites-mfcs-and-nfcs-from-polymer-blends/thomas/978-0-08-101991-7" TargetMode="External"/><Relationship Id="rId184" Type="http://schemas.openxmlformats.org/officeDocument/2006/relationships/hyperlink" Target="http://www.appleacademicpress.com/theoretical-models-and-experimental-approaches-in-physical-chemistry-research-methodology-and-practical-methods/9781771886321" TargetMode="External"/><Relationship Id="rId391" Type="http://schemas.openxmlformats.org/officeDocument/2006/relationships/hyperlink" Target="http://www.springer.com/in/book/9783642209390#otherversion=9783642444029" TargetMode="External"/><Relationship Id="rId405" Type="http://schemas.openxmlformats.org/officeDocument/2006/relationships/image" Target="media/image116.png"/><Relationship Id="rId447" Type="http://schemas.openxmlformats.org/officeDocument/2006/relationships/image" Target="media/image133.png"/><Relationship Id="rId251" Type="http://schemas.openxmlformats.org/officeDocument/2006/relationships/hyperlink" Target="http://www.appleacademicpress.com/physical-chemistry-for-engineering-and-applied-sciences-theoretical-and-methodological-implication/9781771886277" TargetMode="External"/><Relationship Id="rId489" Type="http://schemas.openxmlformats.org/officeDocument/2006/relationships/hyperlink" Target="http://www.sciencedirect.com/science/journal/15661199/42/supp/C" TargetMode="External"/><Relationship Id="rId46" Type="http://schemas.openxmlformats.org/officeDocument/2006/relationships/hyperlink" Target="http://mgutheses.in/page/?q=T%201533&amp;search=sabu+thomas&amp;page=2&amp;rad=gu" TargetMode="External"/><Relationship Id="rId293" Type="http://schemas.openxmlformats.org/officeDocument/2006/relationships/hyperlink" Target="https://www.crcpress.com/Micro--and-Nanostructured-Polymer-Systems-From-Synthesis-to-Applications/Thomas-Shanks-Joy/p/book/9781771881005" TargetMode="External"/><Relationship Id="rId307" Type="http://schemas.openxmlformats.org/officeDocument/2006/relationships/image" Target="media/image85.png"/><Relationship Id="rId349" Type="http://schemas.openxmlformats.org/officeDocument/2006/relationships/hyperlink" Target="http://pubs.rsc.org/en/content/ebook/978-1-84973-402-8" TargetMode="External"/><Relationship Id="rId514" Type="http://schemas.openxmlformats.org/officeDocument/2006/relationships/hyperlink" Target="http://scholar.google.co.in/citations?view_op=view_citation&amp;hl=en&amp;user=74VyKRYAAAAJ&amp;cstart=20&amp;sortby=pubdate&amp;authuser=5&amp;citation_for_view=74VyKRYAAAAJ:U5uP8zs9lfgC" TargetMode="External"/><Relationship Id="rId556" Type="http://schemas.openxmlformats.org/officeDocument/2006/relationships/hyperlink" Target="http://pubs.acs.org/doi/abs/10.1021/ie1016915?prevSearch=sabu%2Bthomas&amp;searchHistoryKey=" TargetMode="External"/><Relationship Id="rId88" Type="http://schemas.openxmlformats.org/officeDocument/2006/relationships/hyperlink" Target="http://www.theses.fr/2012LORIS271" TargetMode="External"/><Relationship Id="rId111" Type="http://schemas.openxmlformats.org/officeDocument/2006/relationships/image" Target="media/image15.jpeg"/><Relationship Id="rId153" Type="http://schemas.openxmlformats.org/officeDocument/2006/relationships/image" Target="media/image35.jpeg"/><Relationship Id="rId195" Type="http://schemas.openxmlformats.org/officeDocument/2006/relationships/hyperlink" Target="http://www.appleacademicpress.com/processing-and-characterization-of-multicomponent-polymer-systems-new-insights/9781771887243" TargetMode="External"/><Relationship Id="rId209" Type="http://schemas.openxmlformats.org/officeDocument/2006/relationships/image" Target="media/image58.jpeg"/><Relationship Id="rId360" Type="http://schemas.openxmlformats.org/officeDocument/2006/relationships/hyperlink" Target="https://www.google.co.in/search?tbo=p&amp;tbm=bks&amp;q=inauthor:%22T.+Daniel+Thangadurai%22" TargetMode="External"/><Relationship Id="rId416" Type="http://schemas.openxmlformats.org/officeDocument/2006/relationships/hyperlink" Target="http://www.wiley-vch.de/en?option=com_eshop&amp;view=product&amp;isbn=9781118218358&amp;title=Biopolymer%20Nanocomposites" TargetMode="External"/><Relationship Id="rId220" Type="http://schemas.openxmlformats.org/officeDocument/2006/relationships/hyperlink" Target="http://www.appleacademicpress.com/engineering-technologies-for-renewable-and-recyclable-materials-physical-chemical-properties-and-functional-aspects/9781771886536" TargetMode="External"/><Relationship Id="rId458" Type="http://schemas.openxmlformats.org/officeDocument/2006/relationships/hyperlink" Target="http://www.appleacademicpress.com/nanoparticles-in-polymer-systems-for-biomedical-applications-/9781771887038" TargetMode="External"/><Relationship Id="rId15" Type="http://schemas.openxmlformats.org/officeDocument/2006/relationships/hyperlink" Target="http://mgutheses.in/page/?q=T%200536&amp;search=sabu+thomas&amp;page=4&amp;rad=gu" TargetMode="External"/><Relationship Id="rId57" Type="http://schemas.openxmlformats.org/officeDocument/2006/relationships/hyperlink" Target="http://mgutheses.in/page/?q=T%201854&amp;search=sabu+thomas&amp;page=2&amp;rad=gu" TargetMode="External"/><Relationship Id="rId262" Type="http://schemas.openxmlformats.org/officeDocument/2006/relationships/hyperlink" Target="https://www.crcpress.com/Methodologies-and-Applications-for-Analytical-and-Physical-Chemistry/Haghi-Thomas-Palit-Main/p/book/9781771886215" TargetMode="External"/><Relationship Id="rId318" Type="http://schemas.openxmlformats.org/officeDocument/2006/relationships/hyperlink" Target="https://www.crcpress.com/Physical-Chemistry-of-Macromolecules-Macro-to-Nanoscales/Chan-Chia-Thomas/p/book/9781926895642" TargetMode="External"/><Relationship Id="rId525" Type="http://schemas.openxmlformats.org/officeDocument/2006/relationships/hyperlink" Target="http://scholar.google.co.in/citations?view_op=view_citation&amp;hl=en&amp;user=74VyKRYAAAAJ&amp;sortby=pubdate&amp;citation_for_view=74VyKRYAAAAJ:zzCxg_vo7cAC" TargetMode="External"/><Relationship Id="rId567" Type="http://schemas.openxmlformats.org/officeDocument/2006/relationships/hyperlink" Target="http://pubs.acs.org/doi/abs/10.1021/jp805204m?prevSearch=sabu+thomas&amp;searchHistoryKey=" TargetMode="External"/><Relationship Id="rId99" Type="http://schemas.openxmlformats.org/officeDocument/2006/relationships/image" Target="media/image9.jpeg"/><Relationship Id="rId122" Type="http://schemas.openxmlformats.org/officeDocument/2006/relationships/hyperlink" Target="https://www.elsevier.com/books/carbon-based-nanofillers-and-their-rubber-nanocomposites/yaragalla/978-0-12-813248" TargetMode="External"/><Relationship Id="rId164" Type="http://schemas.openxmlformats.org/officeDocument/2006/relationships/hyperlink" Target="https://www.elsevier.com/books/spectroscopy-of-polymer-nanocomposites/thomas/978-0-323-40183-8" TargetMode="External"/><Relationship Id="rId371" Type="http://schemas.openxmlformats.org/officeDocument/2006/relationships/hyperlink" Target="https://www.google.fr/search?tbo=p&amp;tbm=bks&amp;q=inauthor:%22Rekha+Rose+Koshy%22" TargetMode="External"/><Relationship Id="rId427" Type="http://schemas.openxmlformats.org/officeDocument/2006/relationships/hyperlink" Target="http://www.wiley-vch.de/en?option=com_eshop&amp;view=product&amp;isbn=9783527329809&amp;title=Polymer%20Composites" TargetMode="External"/><Relationship Id="rId469" Type="http://schemas.openxmlformats.org/officeDocument/2006/relationships/image" Target="media/image139.png"/><Relationship Id="rId26" Type="http://schemas.openxmlformats.org/officeDocument/2006/relationships/hyperlink" Target="http://mgutheses.in/page/?q=T%201175&amp;search=sabu+thomas&amp;page=4&amp;rad=gu" TargetMode="External"/><Relationship Id="rId231" Type="http://schemas.openxmlformats.org/officeDocument/2006/relationships/hyperlink" Target="http://www.appleacademicpress.com/microscopy-applied-to-materials-sciences-and-life-sciences-/9781771886727" TargetMode="External"/><Relationship Id="rId273" Type="http://schemas.openxmlformats.org/officeDocument/2006/relationships/hyperlink" Target="https://www.crcpress.com/High-Performance-Materials-and-Engineered-Chemistry/Torrens-Balkose-Thomas/p/book/9781771885980" TargetMode="External"/><Relationship Id="rId329" Type="http://schemas.openxmlformats.org/officeDocument/2006/relationships/hyperlink" Target="https://www.crcpress.com/Polymer-Processing-and-Characterization/Thomas-Ponnamma-Zachariah/p/book/9781926895154" TargetMode="External"/><Relationship Id="rId480" Type="http://schemas.openxmlformats.org/officeDocument/2006/relationships/hyperlink" Target="http://www.sciencedirect.com/science/journal/09253467" TargetMode="External"/><Relationship Id="rId536" Type="http://schemas.openxmlformats.org/officeDocument/2006/relationships/hyperlink" Target="http://scholar.google.co.in/citations?view_op=view_citation&amp;hl=en&amp;user=74VyKRYAAAAJ&amp;pagesize=100&amp;sortby=pubdate&amp;citation_for_view=74VyKRYAAAAJ:nPTYJWkExTIC" TargetMode="External"/><Relationship Id="rId68" Type="http://schemas.openxmlformats.org/officeDocument/2006/relationships/hyperlink" Target="http://mgutheses.in/page/?q=T%202427&amp;search=sabu+thomas&amp;page=1&amp;rad=gu" TargetMode="External"/><Relationship Id="rId133" Type="http://schemas.openxmlformats.org/officeDocument/2006/relationships/image" Target="media/image26.jpeg"/><Relationship Id="rId175" Type="http://schemas.openxmlformats.org/officeDocument/2006/relationships/image" Target="media/image47.png"/><Relationship Id="rId340" Type="http://schemas.openxmlformats.org/officeDocument/2006/relationships/hyperlink" Target="https://www.crcpress.com/Micro--and-Nanostructured-Multiphase-Polymer-Blend-Systems-Phase-Morphology/Harrats-Thomas-Groeninckx/p/book/9780849337345" TargetMode="External"/><Relationship Id="rId200" Type="http://schemas.openxmlformats.org/officeDocument/2006/relationships/hyperlink" Target="http://www.appleacademicpress.com/advanced-polymeric-materials-for-sustainability-and-innovations-/9781771886338" TargetMode="External"/><Relationship Id="rId382" Type="http://schemas.openxmlformats.org/officeDocument/2006/relationships/hyperlink" Target="http://www.springer.com/in/book/9783319087016" TargetMode="External"/><Relationship Id="rId438" Type="http://schemas.openxmlformats.org/officeDocument/2006/relationships/hyperlink" Target="http://www.wiley-vch.de/en?option=com_eshop&amp;view=product&amp;isbn=9780470639269&amp;title=Handbook%20of%20Engineering%20and%20Speciality%20Thermoplastics" TargetMode="External"/><Relationship Id="rId242" Type="http://schemas.openxmlformats.org/officeDocument/2006/relationships/hyperlink" Target="http://www.appleacademicpress.com/innovative-food-science-and-emerging-technologies-/9781771886611" TargetMode="External"/><Relationship Id="rId284" Type="http://schemas.openxmlformats.org/officeDocument/2006/relationships/image" Target="media/image77.png"/><Relationship Id="rId491" Type="http://schemas.openxmlformats.org/officeDocument/2006/relationships/hyperlink" Target="http://pubs.rsc.org/en/content/articlelanding/2014/cp/c4cp04418e" TargetMode="External"/><Relationship Id="rId505" Type="http://schemas.openxmlformats.org/officeDocument/2006/relationships/hyperlink" Target="http://scholar.google.com/citations?view_op=view_citation&amp;hl=en&amp;user=74VyKRYAAAAJ&amp;sortby=pubdate&amp;citation_for_view=74VyKRYAAAAJ:uoRD4RTSUPoC" TargetMode="External"/><Relationship Id="rId37" Type="http://schemas.openxmlformats.org/officeDocument/2006/relationships/hyperlink" Target="http://mgutheses.in/page/?q=T%201025&amp;search=sabu+thomas&amp;page=3&amp;rad=gu" TargetMode="External"/><Relationship Id="rId79" Type="http://schemas.openxmlformats.org/officeDocument/2006/relationships/hyperlink" Target="http://mgutheses.in/page/?q=T%202754&amp;search=sabu+thomas&amp;page=1&amp;rad=gu" TargetMode="External"/><Relationship Id="rId102" Type="http://schemas.openxmlformats.org/officeDocument/2006/relationships/hyperlink" Target="https://www.elsevier.com/books/layered-double-hydroxide-polymer-nanocomposites/thomas/978-0-08-101903-0" TargetMode="External"/><Relationship Id="rId144" Type="http://schemas.openxmlformats.org/officeDocument/2006/relationships/image" Target="media/image32.jpeg"/><Relationship Id="rId547" Type="http://schemas.openxmlformats.org/officeDocument/2006/relationships/hyperlink" Target="http://scholar.google.co.in/citations?view_op=view_citation&amp;hl=en&amp;user=74VyKRYAAAAJ&amp;pagesize=100&amp;sortby=pubdate&amp;citation_for_view=74VyKRYAAAAJ:T_ojBgVMvoEC" TargetMode="External"/><Relationship Id="rId90" Type="http://schemas.openxmlformats.org/officeDocument/2006/relationships/hyperlink" Target="http://dergipark.gov.tr/actamat" TargetMode="External"/><Relationship Id="rId186" Type="http://schemas.openxmlformats.org/officeDocument/2006/relationships/hyperlink" Target="http://www.appleacademicpress.com/category.php?series=Innovations%20in%20Physical%20Chemistry:%20Monograph%20Series" TargetMode="External"/><Relationship Id="rId351" Type="http://schemas.openxmlformats.org/officeDocument/2006/relationships/image" Target="media/image100.png"/><Relationship Id="rId393" Type="http://schemas.openxmlformats.org/officeDocument/2006/relationships/image" Target="media/image112.png"/><Relationship Id="rId407" Type="http://schemas.openxmlformats.org/officeDocument/2006/relationships/hyperlink" Target="http://www.wiley-vch.de/en?option=com_eshop&amp;view=product&amp;isbn=9781118138175&amp;title=Micro-%20and%20Nano-Structured%20Interpenetrating%20Polymer%20Networks" TargetMode="External"/><Relationship Id="rId449" Type="http://schemas.openxmlformats.org/officeDocument/2006/relationships/image" Target="media/image135.png"/><Relationship Id="rId211" Type="http://schemas.openxmlformats.org/officeDocument/2006/relationships/hyperlink" Target="http://www.appleacademicpress.com/polymeric-and-nanostructured-materials-synthesis-properties-and-advanced-applications/9781771886444" TargetMode="External"/><Relationship Id="rId253" Type="http://schemas.openxmlformats.org/officeDocument/2006/relationships/hyperlink" Target="http://www.appleacademicpress.com/physical-chemistry-for-engineering-and-applied-sciences-theoretical-and-methodological-implication/9781771886277" TargetMode="External"/><Relationship Id="rId295" Type="http://schemas.openxmlformats.org/officeDocument/2006/relationships/image" Target="media/image81.png"/><Relationship Id="rId309" Type="http://schemas.openxmlformats.org/officeDocument/2006/relationships/hyperlink" Target="https://www.crcpress.com/Foundations-of-Nanotechnology-Volume-One-Pore-Size-in-Carbon-Based-Nano-Adsorbents/Haghi-Thomas-MirMahaleh/p/book/9781771880268" TargetMode="External"/><Relationship Id="rId460" Type="http://schemas.openxmlformats.org/officeDocument/2006/relationships/hyperlink" Target="http://www.appleacademicpress.com/nanoparticles-in-polymer-systems-for-biomedical-applications-/9781771887038" TargetMode="External"/><Relationship Id="rId516" Type="http://schemas.openxmlformats.org/officeDocument/2006/relationships/hyperlink" Target="http://scholar.google.com/citations?view_op=view_citation&amp;hl=en&amp;user=74VyKRYAAAAJ&amp;sortby=pubdate&amp;citation_for_view=74VyKRYAAAAJ:vjZqxyZ7hS4C" TargetMode="External"/><Relationship Id="rId48" Type="http://schemas.openxmlformats.org/officeDocument/2006/relationships/hyperlink" Target="http://mgutheses.in/page/?q=T%201805&amp;search=sabu+thomas&amp;page=2&amp;rad=gu" TargetMode="External"/><Relationship Id="rId113" Type="http://schemas.openxmlformats.org/officeDocument/2006/relationships/image" Target="media/image16.jpeg"/><Relationship Id="rId320" Type="http://schemas.openxmlformats.org/officeDocument/2006/relationships/hyperlink" Target="https://www.crcpress.com/Physical-Chemistry-of-Macromolecules-Macro-to-Nanoscales/Chan-Chia-Thomas/p/book/9781926895642" TargetMode="External"/><Relationship Id="rId558" Type="http://schemas.openxmlformats.org/officeDocument/2006/relationships/hyperlink" Target="http://onlinelibrary.wiley.com/doi/10.1002/app.33238/abstract" TargetMode="External"/><Relationship Id="rId155" Type="http://schemas.openxmlformats.org/officeDocument/2006/relationships/hyperlink" Target="https://www.elsevier.com/books/polyurethane-polymers/thomas/978-0-12-804065-2" TargetMode="External"/><Relationship Id="rId197" Type="http://schemas.openxmlformats.org/officeDocument/2006/relationships/image" Target="media/image56.jpeg"/><Relationship Id="rId362" Type="http://schemas.openxmlformats.org/officeDocument/2006/relationships/hyperlink" Target="https://www.google.co.in/search?tbo=p&amp;tbm=bks&amp;q=inauthor:%22Sabu+Thomas%22" TargetMode="External"/><Relationship Id="rId418" Type="http://schemas.openxmlformats.org/officeDocument/2006/relationships/hyperlink" Target="http://www.wiley-vch.de/en?option=com_eshop&amp;view=product&amp;isbn=9781118218358&amp;title=Biopolymer%20Nanocomposites" TargetMode="External"/><Relationship Id="rId222" Type="http://schemas.openxmlformats.org/officeDocument/2006/relationships/hyperlink" Target="http://www.appleacademicpress.com/engineering-technologies-for-renewable-and-recyclable-materials-physical-chemical-properties-and-functional-aspects/9781771886536" TargetMode="External"/><Relationship Id="rId264" Type="http://schemas.openxmlformats.org/officeDocument/2006/relationships/hyperlink" Target="https://www.crcpress.com/Methodologies-and-Applications-for-Analytical-and-Physical-Chemistry/Haghi-Thomas-Palit-Main/p/book/9781771886215" TargetMode="External"/><Relationship Id="rId471" Type="http://schemas.openxmlformats.org/officeDocument/2006/relationships/hyperlink" Target="http://www.sciencedirect.com/science/article/pii/S0142941817311339" TargetMode="External"/><Relationship Id="rId17" Type="http://schemas.openxmlformats.org/officeDocument/2006/relationships/hyperlink" Target="http://mgutheses.in/page/?q=T%200672&amp;search=sabu+thomas&amp;page=5&amp;rad=gu" TargetMode="External"/><Relationship Id="rId59" Type="http://schemas.openxmlformats.org/officeDocument/2006/relationships/hyperlink" Target="http://mgutheses.in/page/?q=T%201980&amp;search=sabu+thomas&amp;page=2&amp;rad=gu" TargetMode="External"/><Relationship Id="rId124" Type="http://schemas.openxmlformats.org/officeDocument/2006/relationships/hyperlink" Target="https://www.elsevier.com/books/perovskite-photovoltaics/thankappan/978-0-12-812915-9" TargetMode="External"/><Relationship Id="rId527" Type="http://schemas.openxmlformats.org/officeDocument/2006/relationships/hyperlink" Target="http://scholar.google.co.in/citations?view_op=view_citation&amp;hl=en&amp;user=74VyKRYAAAAJ&amp;pagesize=100&amp;sortby=pubdate&amp;citation_for_view=74VyKRYAAAAJ:yTLRzDEmwhEC" TargetMode="External"/><Relationship Id="rId569" Type="http://schemas.openxmlformats.org/officeDocument/2006/relationships/hyperlink" Target="http://pubs.acs.org/doi/abs/10.1021/jp8094566?prevSearch=sabu+thomas&amp;searchHistoryKey=" TargetMode="External"/><Relationship Id="rId70" Type="http://schemas.openxmlformats.org/officeDocument/2006/relationships/hyperlink" Target="http://mgutheses.in/page/?q=T%202596&amp;search=sabu+thomas&amp;page=1&amp;rad=gu" TargetMode="External"/><Relationship Id="rId166" Type="http://schemas.openxmlformats.org/officeDocument/2006/relationships/hyperlink" Target="https://www.elsevier.com/books/printing-on-polymers/izdebska/978-0-323-37468-2" TargetMode="External"/><Relationship Id="rId331" Type="http://schemas.openxmlformats.org/officeDocument/2006/relationships/image" Target="media/image93.png"/><Relationship Id="rId373" Type="http://schemas.openxmlformats.org/officeDocument/2006/relationships/hyperlink" Target="https://www.google.fr/search?tbo=p&amp;tbm=bks&amp;q=inauthor:%22Sabu+Thomas%22" TargetMode="External"/><Relationship Id="rId429" Type="http://schemas.openxmlformats.org/officeDocument/2006/relationships/image" Target="media/image124.png"/><Relationship Id="rId1" Type="http://schemas.openxmlformats.org/officeDocument/2006/relationships/customXml" Target="../customXml/item1.xml"/><Relationship Id="rId233" Type="http://schemas.openxmlformats.org/officeDocument/2006/relationships/image" Target="media/image63.jpeg"/><Relationship Id="rId440" Type="http://schemas.openxmlformats.org/officeDocument/2006/relationships/hyperlink" Target="http://www.wiley-vch.de/en?option=com_eshop&amp;view=product&amp;isbn=9780470639269&amp;title=Handbook%20of%20Engineering%20and%20Speciality%20Thermoplastics" TargetMode="External"/><Relationship Id="rId28" Type="http://schemas.openxmlformats.org/officeDocument/2006/relationships/hyperlink" Target="http://mgutheses.in/page/?q=T%201172&amp;search=sabu+thomas&amp;page=4&amp;rad=gu" TargetMode="External"/><Relationship Id="rId275" Type="http://schemas.openxmlformats.org/officeDocument/2006/relationships/image" Target="media/image73.png"/><Relationship Id="rId300" Type="http://schemas.openxmlformats.org/officeDocument/2006/relationships/hyperlink" Target="https://www.crcpress.com/Nanomaterials-and-Nanotechnology-for-Composites-Design-Simulation-and/Haghi-Thomas-Pourhashemi-Hamrang-Klodzinska/p/book/9781771880657" TargetMode="External"/><Relationship Id="rId482" Type="http://schemas.openxmlformats.org/officeDocument/2006/relationships/hyperlink" Target="http://dx.doi.org/10.1002/app.45447" TargetMode="External"/><Relationship Id="rId538" Type="http://schemas.openxmlformats.org/officeDocument/2006/relationships/hyperlink" Target="http://scholar.google.co.in/citations?view_op=view_citation&amp;hl=en&amp;user=74VyKRYAAAAJ&amp;pagesize=100&amp;sortby=pubdate&amp;citation_for_view=74VyKRYAAAAJ:HhcuHIWmDEUC" TargetMode="External"/><Relationship Id="rId81" Type="http://schemas.openxmlformats.org/officeDocument/2006/relationships/hyperlink" Target="http://www.theses.fr/229944892" TargetMode="External"/><Relationship Id="rId135" Type="http://schemas.openxmlformats.org/officeDocument/2006/relationships/image" Target="media/image27.jpeg"/><Relationship Id="rId177" Type="http://schemas.openxmlformats.org/officeDocument/2006/relationships/image" Target="media/image49.png"/><Relationship Id="rId342" Type="http://schemas.openxmlformats.org/officeDocument/2006/relationships/hyperlink" Target="https://pubs.rsc.org/en/content/ebook/978-1-78262-765-4" TargetMode="External"/><Relationship Id="rId384" Type="http://schemas.openxmlformats.org/officeDocument/2006/relationships/hyperlink" Target="http://www.springer.com/in/book/9783319087016" TargetMode="External"/><Relationship Id="rId202" Type="http://schemas.openxmlformats.org/officeDocument/2006/relationships/image" Target="media/image57.jpeg"/><Relationship Id="rId244" Type="http://schemas.openxmlformats.org/officeDocument/2006/relationships/hyperlink" Target="http://www.appleacademicpress.com/functionalized-engineering-materials-and-their-applications-/9781771885232" TargetMode="External"/><Relationship Id="rId39" Type="http://schemas.openxmlformats.org/officeDocument/2006/relationships/hyperlink" Target="http://mgutheses.in/page/?q=T%201684&amp;search=sabu+thomas&amp;page=3&amp;rad=gu" TargetMode="External"/><Relationship Id="rId286" Type="http://schemas.openxmlformats.org/officeDocument/2006/relationships/image" Target="media/image78.png"/><Relationship Id="rId451" Type="http://schemas.openxmlformats.org/officeDocument/2006/relationships/image" Target="media/image136.png"/><Relationship Id="rId493" Type="http://schemas.openxmlformats.org/officeDocument/2006/relationships/hyperlink" Target="http://scholar.google.co.in/citations?view_op=view_citation&amp;hl=en&amp;user=74VyKRYAAAAJ&amp;sortby=pubdate&amp;authuser=5&amp;citation_for_view=74VyKRYAAAAJ:E8ajGqO0XoUC" TargetMode="External"/><Relationship Id="rId507" Type="http://schemas.openxmlformats.org/officeDocument/2006/relationships/hyperlink" Target="http://scholar.google.co.in/citations?view_op=view_citation&amp;hl=en&amp;user=74VyKRYAAAAJ&amp;sortby=pubdate&amp;authuser=5&amp;citation_for_view=74VyKRYAAAAJ:jq04SsiGh3QC" TargetMode="External"/><Relationship Id="rId549" Type="http://schemas.openxmlformats.org/officeDocument/2006/relationships/hyperlink" Target="http://onlinelibrary.wiley.com/doi/10.1002/pc.22369/abstract" TargetMode="External"/><Relationship Id="rId50" Type="http://schemas.openxmlformats.org/officeDocument/2006/relationships/hyperlink" Target="http://mgutheses.in/page/?q=T%201508&amp;search=sabu+thomas&amp;page=3&amp;rad=gu" TargetMode="External"/><Relationship Id="rId104" Type="http://schemas.openxmlformats.org/officeDocument/2006/relationships/hyperlink" Target="https://www.elsevier.com/books/colloidal-metal-oxide-nanoparticles/thomas/978-0-12-813357-6" TargetMode="External"/><Relationship Id="rId146" Type="http://schemas.openxmlformats.org/officeDocument/2006/relationships/hyperlink" Target="https://www.elsevier.com/books/thermal-and-rheological-measurement-techniques-for-nanomaterials-characterization/thomas/978-0-323-46139-9" TargetMode="External"/><Relationship Id="rId188" Type="http://schemas.openxmlformats.org/officeDocument/2006/relationships/hyperlink" Target="http://www.appleacademicpress.com/holistic-approaches-to-infectious-diseases-/9781771883122" TargetMode="External"/><Relationship Id="rId311" Type="http://schemas.openxmlformats.org/officeDocument/2006/relationships/hyperlink" Target="https://www.crcpress.com/Foundations-of-Nanotechnology-Volume-One-Pore-Size-in-Carbon-Based-Nano-Adsorbents/Haghi-Thomas-MirMahaleh/p/book/9781771880268" TargetMode="External"/><Relationship Id="rId353" Type="http://schemas.openxmlformats.org/officeDocument/2006/relationships/hyperlink" Target="http://pubs.rsc.org/en/content/ebook/978-1-84973-610-7#%21divbookcontent" TargetMode="External"/><Relationship Id="rId395" Type="http://schemas.openxmlformats.org/officeDocument/2006/relationships/hyperlink" Target="https://www.bookdepository.com/author/Abdul-K-Arof" TargetMode="External"/><Relationship Id="rId409" Type="http://schemas.openxmlformats.org/officeDocument/2006/relationships/hyperlink" Target="http://www.wiley-vch.de/en?option=com_eshop&amp;view=product&amp;isbn=9781118138175&amp;title=Micro-%20and%20Nano-Structured%20Interpenetrating%20Polymer%20Networks" TargetMode="External"/><Relationship Id="rId560" Type="http://schemas.openxmlformats.org/officeDocument/2006/relationships/hyperlink" Target="http://onlinelibrary.wiley.com/doi/10.1002/app.33462/abstract" TargetMode="External"/><Relationship Id="rId92" Type="http://schemas.openxmlformats.org/officeDocument/2006/relationships/image" Target="media/image3.jpeg"/><Relationship Id="rId213" Type="http://schemas.openxmlformats.org/officeDocument/2006/relationships/hyperlink" Target="http://www.appleacademicpress.com/polymeric-and-nanostructured-materials-synthesis-properties-and-advanced-applications/9781771886444" TargetMode="External"/><Relationship Id="rId420" Type="http://schemas.openxmlformats.org/officeDocument/2006/relationships/image" Target="media/image121.png"/><Relationship Id="rId255" Type="http://schemas.openxmlformats.org/officeDocument/2006/relationships/image" Target="media/image67.jpeg"/><Relationship Id="rId297" Type="http://schemas.openxmlformats.org/officeDocument/2006/relationships/hyperlink" Target="https://www.crcpress.com/Materials-Science-of-Polymers-Plastics-Rubber-Blends-and-Composites/Haghi-Castro-Thomas-Sivakumar-Mercader/p/book/9781771880664" TargetMode="External"/><Relationship Id="rId462" Type="http://schemas.openxmlformats.org/officeDocument/2006/relationships/hyperlink" Target="http://onlinelibrary.wiley.com/doi/10.1002/9783527652457.ch27/summary" TargetMode="External"/><Relationship Id="rId518" Type="http://schemas.openxmlformats.org/officeDocument/2006/relationships/hyperlink" Target="http://scholar.google.com/citations?view_op=view_citation&amp;hl=en&amp;user=74VyKRYAAAAJ&amp;sortby=pubdate&amp;citation_for_view=74VyKRYAAAAJ:ybfzIt2tCtgC" TargetMode="External"/><Relationship Id="rId115" Type="http://schemas.openxmlformats.org/officeDocument/2006/relationships/image" Target="media/image17.jpeg"/><Relationship Id="rId157" Type="http://schemas.openxmlformats.org/officeDocument/2006/relationships/hyperlink" Target="https://www.elsevier.com/books/polyurethane-polymers/thomas/978-0-12-804039-3" TargetMode="External"/><Relationship Id="rId322" Type="http://schemas.openxmlformats.org/officeDocument/2006/relationships/image" Target="media/image90.png"/><Relationship Id="rId364" Type="http://schemas.openxmlformats.org/officeDocument/2006/relationships/hyperlink" Target="https://www.google.co.in/search?tbo=p&amp;tbm=bks&amp;q=subject:%22Technology+%26+Engineering%22&amp;source=gbs_ge_summary_r&amp;cad=0" TargetMode="External"/><Relationship Id="rId61" Type="http://schemas.openxmlformats.org/officeDocument/2006/relationships/hyperlink" Target="http://mgutheses.in/page/?q=T%202031&amp;search=sabu+thomas&amp;page=2&amp;rad=gu" TargetMode="External"/><Relationship Id="rId199" Type="http://schemas.openxmlformats.org/officeDocument/2006/relationships/hyperlink" Target="http://www.appleacademicpress.com/advanced-polymeric-materials-for-sustainability-and-innovations-/9781771886338" TargetMode="External"/><Relationship Id="rId571" Type="http://schemas.openxmlformats.org/officeDocument/2006/relationships/hyperlink" Target="http://pubs.acs.org/doi/abs/10.1021/ie9007503?prevSearch=sabu%2Bthomas&amp;searchHistoryKey=" TargetMode="External"/><Relationship Id="rId19" Type="http://schemas.openxmlformats.org/officeDocument/2006/relationships/hyperlink" Target="http://mgutheses.in/page/?q=T%200648&amp;search=sabu+thomas&amp;page=5&amp;rad=gu" TargetMode="External"/><Relationship Id="rId224" Type="http://schemas.openxmlformats.org/officeDocument/2006/relationships/image" Target="media/image61.jpeg"/><Relationship Id="rId266" Type="http://schemas.openxmlformats.org/officeDocument/2006/relationships/image" Target="media/image70.png"/><Relationship Id="rId431" Type="http://schemas.openxmlformats.org/officeDocument/2006/relationships/hyperlink" Target="http://www.wiley-vch.de/en?option=com_eshop&amp;view=product&amp;isbn=9781118121023&amp;title=Advances%20in%20Food%20Science%20and%20Technology,%20Volume%201" TargetMode="External"/><Relationship Id="rId473" Type="http://schemas.openxmlformats.org/officeDocument/2006/relationships/hyperlink" Target="http://www.sciencedirect.com/science/article/pii/S0925346717305852" TargetMode="External"/><Relationship Id="rId529" Type="http://schemas.openxmlformats.org/officeDocument/2006/relationships/hyperlink" Target="http://scholar.google.co.in/citations?view_op=view_citation&amp;hl=en&amp;user=74VyKRYAAAAJ&amp;pagesize=100&amp;sortby=pubdate&amp;citation_for_view=74VyKRYAAAAJ:RMgMIBzvq-4C" TargetMode="External"/><Relationship Id="rId30" Type="http://schemas.openxmlformats.org/officeDocument/2006/relationships/hyperlink" Target="http://mgutheses.in/page/?q=T%200890&amp;search=sabu+thomas&amp;page=4&amp;rad=gu" TargetMode="External"/><Relationship Id="rId126" Type="http://schemas.openxmlformats.org/officeDocument/2006/relationships/hyperlink" Target="https://www.elsevier.com/books/synthesis-of-inorganic-nanomaterials/mohan-bhagyaraj/978-0-08-101975-7" TargetMode="External"/><Relationship Id="rId168" Type="http://schemas.openxmlformats.org/officeDocument/2006/relationships/image" Target="media/image40.jpeg"/><Relationship Id="rId333" Type="http://schemas.openxmlformats.org/officeDocument/2006/relationships/hyperlink" Target="https://www.crcpress.com/Recent-Advances-in-Polymer-Nanocomposites-Synthesis-and-Characterisation/Thomas-Zaikov-alsaraj-eera/p/book/9789004172975" TargetMode="External"/><Relationship Id="rId540" Type="http://schemas.openxmlformats.org/officeDocument/2006/relationships/hyperlink" Target="http://scholar.google.co.in/citations?view_op=view_citation&amp;hl=en&amp;user=74VyKRYAAAAJ&amp;pagesize=100&amp;sortby=pubdate&amp;citation_for_view=74VyKRYAAAAJ:sA9dB-pw3HoC" TargetMode="External"/><Relationship Id="rId72" Type="http://schemas.openxmlformats.org/officeDocument/2006/relationships/hyperlink" Target="http://mgutheses.in/page/?q=T%202654&amp;search=sabu+thomas&amp;page=1&amp;rad=gu" TargetMode="External"/><Relationship Id="rId375" Type="http://schemas.openxmlformats.org/officeDocument/2006/relationships/hyperlink" Target="https://www.google.fr/search?tbo=p&amp;tbm=bks&amp;q=subject:%22Technology+%26+Engineering%22&amp;source=gbs_ge_summary_r&amp;cad=0" TargetMode="External"/><Relationship Id="rId3" Type="http://schemas.openxmlformats.org/officeDocument/2006/relationships/styles" Target="styles.xml"/><Relationship Id="rId235" Type="http://schemas.openxmlformats.org/officeDocument/2006/relationships/hyperlink" Target="http://www.appleacademicpress.com/nanoparticles-in-polymer-systems-for-biomedical-applications-/9781771887038" TargetMode="External"/><Relationship Id="rId277" Type="http://schemas.openxmlformats.org/officeDocument/2006/relationships/hyperlink" Target="https://www.crcpress.com/Nanomaterials-Physical-Chemical-and-Biological-Applications/Kalarikkal-Thomas-Koshy/p/book/9781771884617" TargetMode="External"/><Relationship Id="rId400" Type="http://schemas.openxmlformats.org/officeDocument/2006/relationships/hyperlink" Target="http://www.wiley-vch.de/en?option=com_eshop&amp;view=product&amp;isbn=9781119128618&amp;title=Advanced%20Materials%20for%20EMI%20Shielding" TargetMode="External"/><Relationship Id="rId442" Type="http://schemas.openxmlformats.org/officeDocument/2006/relationships/image" Target="media/image129.png"/><Relationship Id="rId484" Type="http://schemas.openxmlformats.org/officeDocument/2006/relationships/hyperlink" Target="http://www.sciencedirect.com/science/article/pii/S1566119916305882" TargetMode="External"/><Relationship Id="rId137" Type="http://schemas.openxmlformats.org/officeDocument/2006/relationships/image" Target="media/image28.jpeg"/><Relationship Id="rId302" Type="http://schemas.openxmlformats.org/officeDocument/2006/relationships/hyperlink" Target="https://www.crcpress.com/Nanomaterials-and-Nanotechnology-for-Composites-Design-Simulation-and/Haghi-Thomas-Pourhashemi-Hamrang-Klodzinska/p/book/9781771880657" TargetMode="External"/><Relationship Id="rId344" Type="http://schemas.openxmlformats.org/officeDocument/2006/relationships/hyperlink" Target="http://pubs.rsc.org/services/images/RSCpubs.ePlatform.Service.FreeContent.ImageService.svc/ImageService/image/BookCover?id=978-1-78801-100-6&amp;tobecached%20=%20true" TargetMode="External"/><Relationship Id="rId41" Type="http://schemas.openxmlformats.org/officeDocument/2006/relationships/hyperlink" Target="http://mgutheses.in/page/?q=T%201393&amp;search=sabu+thomas&amp;page=3&amp;rad=gu" TargetMode="External"/><Relationship Id="rId83" Type="http://schemas.openxmlformats.org/officeDocument/2006/relationships/hyperlink" Target="http://www.theses.fr/2017LORIS469" TargetMode="External"/><Relationship Id="rId179" Type="http://schemas.openxmlformats.org/officeDocument/2006/relationships/image" Target="media/image51.jpeg"/><Relationship Id="rId386" Type="http://schemas.openxmlformats.org/officeDocument/2006/relationships/image" Target="media/image109.png"/><Relationship Id="rId551" Type="http://schemas.openxmlformats.org/officeDocument/2006/relationships/hyperlink" Target="http://onlinelibrary.wiley.com/doi/10.1002/app.35446/abstract" TargetMode="External"/><Relationship Id="rId190" Type="http://schemas.openxmlformats.org/officeDocument/2006/relationships/hyperlink" Target="http://www.appleacademicpress.com/holistic-approaches-to-infectious-diseases-/9781771883122" TargetMode="External"/><Relationship Id="rId204" Type="http://schemas.openxmlformats.org/officeDocument/2006/relationships/hyperlink" Target="http://www.appleacademicpress.com/modern-physical-chemistry-engineering-models-materials-and-methods-with-applications/9781771886437" TargetMode="External"/><Relationship Id="rId246" Type="http://schemas.openxmlformats.org/officeDocument/2006/relationships/hyperlink" Target="http://www.appleacademicpress.com/functionalized-engineering-materials-and-their-applications-/9781771885232" TargetMode="External"/><Relationship Id="rId288" Type="http://schemas.openxmlformats.org/officeDocument/2006/relationships/hyperlink" Target="https://www.crcpress.com/Nanomedicine-and-Tissue-Engineering-State-of-the-Art-and-Recent-Trends/Kalarikkal-Augustine-Oluwafemi-S-Thomas/p/book/9781771881180" TargetMode="External"/><Relationship Id="rId411" Type="http://schemas.openxmlformats.org/officeDocument/2006/relationships/image" Target="media/image118.png"/><Relationship Id="rId453" Type="http://schemas.openxmlformats.org/officeDocument/2006/relationships/hyperlink" Target="http://shop.oldcitypublishing.com/natural-fibre-reinforced-polymer-composites-from-macro-to-nanoscale/" TargetMode="External"/><Relationship Id="rId509" Type="http://schemas.openxmlformats.org/officeDocument/2006/relationships/hyperlink" Target="http://scholar.google.co.in/citations?view_op=view_citation&amp;hl=en&amp;user=74VyKRYAAAAJ&amp;sortby=pubdate&amp;authuser=5&amp;citation_for_view=74VyKRYAAAAJ:j2GSQqY3pL0C" TargetMode="External"/><Relationship Id="rId106" Type="http://schemas.openxmlformats.org/officeDocument/2006/relationships/hyperlink" Target="https://www.elsevier.com/books/hydraulic-rubber-dam/thomas/978-0-12-812210-5" TargetMode="External"/><Relationship Id="rId313" Type="http://schemas.openxmlformats.org/officeDocument/2006/relationships/image" Target="media/image87.png"/><Relationship Id="rId495" Type="http://schemas.openxmlformats.org/officeDocument/2006/relationships/hyperlink" Target="http://scholar.google.co.in/scholar?oi=bibs&amp;hl=en&amp;authuser=5&amp;cluster=6092673593380434994&amp;btnI=Lucky" TargetMode="External"/><Relationship Id="rId10" Type="http://schemas.openxmlformats.org/officeDocument/2006/relationships/image" Target="media/image2.gif"/><Relationship Id="rId52" Type="http://schemas.openxmlformats.org/officeDocument/2006/relationships/hyperlink" Target="http://mgutheses.in/page/?q=T%201813&amp;search=sabu+thomas&amp;page=2&amp;rad=gu" TargetMode="External"/><Relationship Id="rId94" Type="http://schemas.openxmlformats.org/officeDocument/2006/relationships/image" Target="media/image5.jpeg"/><Relationship Id="rId148" Type="http://schemas.openxmlformats.org/officeDocument/2006/relationships/hyperlink" Target="https://www.elsevier.com/books/microscopy-methods-in-nanomaterials-characterization/thomas/978-0-323-46141-2" TargetMode="External"/><Relationship Id="rId355" Type="http://schemas.openxmlformats.org/officeDocument/2006/relationships/hyperlink" Target="http://pubs.rsc.org/en/content/ebook/978-1-84973-610-7" TargetMode="External"/><Relationship Id="rId397" Type="http://schemas.openxmlformats.org/officeDocument/2006/relationships/image" Target="media/image113.jpeg"/><Relationship Id="rId520" Type="http://schemas.openxmlformats.org/officeDocument/2006/relationships/hyperlink" Target="http://scholar.google.com/citations?view_op=view_citation&amp;hl=en&amp;user=74VyKRYAAAAJ&amp;sortby=pubdate&amp;citation_for_view=74VyKRYAAAAJ:oynPyU19kbsC" TargetMode="External"/><Relationship Id="rId562" Type="http://schemas.openxmlformats.org/officeDocument/2006/relationships/hyperlink" Target="http://www.sciencedirect.com/science/article/pii/S0144861711005856?_alid=1817020853&amp;_rdoc=2&amp;_fmt=high&amp;_origin=search&amp;_docanchor=&amp;_ct=114&amp;_zone=rslt_list_item&amp;md5=73f5f3a42ab309833e7f588a0fb5b9ac" TargetMode="External"/><Relationship Id="rId215" Type="http://schemas.openxmlformats.org/officeDocument/2006/relationships/hyperlink" Target="http://www.appleacademicpress.com/nanomaterials-physical-chemical-and-biological-applications/9781771884617" TargetMode="External"/><Relationship Id="rId257" Type="http://schemas.openxmlformats.org/officeDocument/2006/relationships/image" Target="media/image68.jpeg"/><Relationship Id="rId422" Type="http://schemas.openxmlformats.org/officeDocument/2006/relationships/hyperlink" Target="http://www.wiley-vch.de/en?option=com_eshop&amp;view=product&amp;isbn=9783527329793&amp;title=Polymer%20Composites" TargetMode="External"/><Relationship Id="rId464" Type="http://schemas.openxmlformats.org/officeDocument/2006/relationships/hyperlink" Target="http://pubs.rsc.org/en/content/ebook/978-1-84973-151-5" TargetMode="External"/><Relationship Id="rId299" Type="http://schemas.openxmlformats.org/officeDocument/2006/relationships/hyperlink" Target="https://www.crcpress.com/Materials-Science-of-Polymers-Plastics-Rubber-Blends-and-Composites/Haghi-Castro-Thomas-Sivakumar-Mercader/p/book/9781771880664" TargetMode="External"/><Relationship Id="rId63" Type="http://schemas.openxmlformats.org/officeDocument/2006/relationships/hyperlink" Target="http://mgutheses.in/page/?q=T%202100&amp;search=sabu+thomas&amp;page=1&amp;rad=gu" TargetMode="External"/><Relationship Id="rId159" Type="http://schemas.openxmlformats.org/officeDocument/2006/relationships/image" Target="media/image37.jpeg"/><Relationship Id="rId366" Type="http://schemas.openxmlformats.org/officeDocument/2006/relationships/image" Target="media/image104.png"/><Relationship Id="rId573" Type="http://schemas.openxmlformats.org/officeDocument/2006/relationships/header" Target="header1.xml"/><Relationship Id="rId226" Type="http://schemas.openxmlformats.org/officeDocument/2006/relationships/hyperlink" Target="http://www.appleacademicpress.com/functional-polymeric-composites-macro-to-nanoscales/9781771884990" TargetMode="External"/><Relationship Id="rId433" Type="http://schemas.openxmlformats.org/officeDocument/2006/relationships/hyperlink" Target="http://www.wiley-vch.de/en?option=com_eshop&amp;view=product&amp;isbn=9780470639252&amp;title=Handbook%20of%20Engineering%20and%20Specialty%20Thermoplastics" TargetMode="External"/><Relationship Id="rId74" Type="http://schemas.openxmlformats.org/officeDocument/2006/relationships/hyperlink" Target="http://mgutheses.in/page/?q=T%202715&amp;search=sabu+thomas&amp;page=1&amp;rad=gu" TargetMode="External"/><Relationship Id="rId377" Type="http://schemas.openxmlformats.org/officeDocument/2006/relationships/image" Target="media/image106.png"/><Relationship Id="rId500" Type="http://schemas.openxmlformats.org/officeDocument/2006/relationships/hyperlink" Target="http://www.sciencedirect.com/science/article/pii/S0926669014001368" TargetMode="External"/><Relationship Id="rId5" Type="http://schemas.openxmlformats.org/officeDocument/2006/relationships/webSettings" Target="webSettings.xml"/><Relationship Id="rId237" Type="http://schemas.openxmlformats.org/officeDocument/2006/relationships/hyperlink" Target="http://www.appleacademicpress.com/nanoparticles-in-polymer-systems-for-biomedical-applications-/9781771887038" TargetMode="External"/><Relationship Id="rId444" Type="http://schemas.openxmlformats.org/officeDocument/2006/relationships/image" Target="media/image130.png"/><Relationship Id="rId290" Type="http://schemas.openxmlformats.org/officeDocument/2006/relationships/hyperlink" Target="https://www.crcpress.com/Nanomedicine-and-Tissue-Engineering-State-of-the-Art-and-Recent-Trends/Kalarikkal-Augustine-Oluwafemi-S-Thomas/p/book/9781771881180" TargetMode="External"/><Relationship Id="rId304" Type="http://schemas.openxmlformats.org/officeDocument/2006/relationships/image" Target="media/image84.png"/><Relationship Id="rId388" Type="http://schemas.openxmlformats.org/officeDocument/2006/relationships/hyperlink" Target="http://www.springer.com/in/book/9783642209246" TargetMode="External"/><Relationship Id="rId511" Type="http://schemas.openxmlformats.org/officeDocument/2006/relationships/hyperlink" Target="http://scholar.google.co.in/citations?view_op=view_citation&amp;hl=en&amp;user=74VyKRYAAAAJ&amp;sortby=pubdate&amp;authuser=5&amp;citation_for_view=74VyKRYAAAAJ:5VjbC5aozO0C" TargetMode="External"/><Relationship Id="rId85" Type="http://schemas.openxmlformats.org/officeDocument/2006/relationships/hyperlink" Target="http://www.theses.fr/167368648" TargetMode="External"/><Relationship Id="rId150" Type="http://schemas.openxmlformats.org/officeDocument/2006/relationships/image" Target="media/image34.jpeg"/><Relationship Id="rId248" Type="http://schemas.openxmlformats.org/officeDocument/2006/relationships/hyperlink" Target="http://www.appleacademicpress.com/functionalized-engineering-materials-and-their-applications-/9781771885232" TargetMode="External"/><Relationship Id="rId455" Type="http://schemas.openxmlformats.org/officeDocument/2006/relationships/hyperlink" Target="http://shop.oldcitypublishing.com/natural-fibre-reinforced-polymer-composites-from-macro-to-nanoscale/" TargetMode="External"/><Relationship Id="rId12" Type="http://schemas.openxmlformats.org/officeDocument/2006/relationships/hyperlink" Target="http://mgutheses.in/page/?q=T%200546&amp;search=sabu+thomas&amp;page=5&amp;rad=gu" TargetMode="External"/><Relationship Id="rId108" Type="http://schemas.openxmlformats.org/officeDocument/2006/relationships/hyperlink" Target="https://www.elsevier.com/books/non-thermal-plasma-technology-for-polymeric-materials/thomas/978-0-12-813152-7" TargetMode="External"/><Relationship Id="rId315" Type="http://schemas.openxmlformats.org/officeDocument/2006/relationships/hyperlink" Target="https://www.crcpress.com/Advanced-Nanomaterials-Synthesis-Properties-and-Applications/Thomas-Kalarikkal-Stephan-Raneesh/p/book/9781926895796" TargetMode="External"/><Relationship Id="rId522" Type="http://schemas.openxmlformats.org/officeDocument/2006/relationships/hyperlink" Target="http://scholar.google.com/citations?view_op=view_citation&amp;hl=en&amp;user=74VyKRYAAAAJ&amp;sortby=pubdate&amp;citation_for_view=74VyKRYAAAAJ:8p8iYwVyaVcC" TargetMode="External"/><Relationship Id="rId96" Type="http://schemas.openxmlformats.org/officeDocument/2006/relationships/image" Target="media/image7.png"/><Relationship Id="rId161" Type="http://schemas.openxmlformats.org/officeDocument/2006/relationships/hyperlink" Target="https://www.elsevier.com/books/progress-in-rubber-nanocomposites/thomas/978-0-08-100409-8" TargetMode="External"/><Relationship Id="rId399" Type="http://schemas.openxmlformats.org/officeDocument/2006/relationships/image" Target="media/image114.png"/><Relationship Id="rId259" Type="http://schemas.openxmlformats.org/officeDocument/2006/relationships/hyperlink" Target="http://www.appleacademicpress.com/engineered-carbon-nanotubes-and-nanofibrous-material-integrating-theory-and-technique/9781771887045" TargetMode="External"/><Relationship Id="rId466" Type="http://schemas.openxmlformats.org/officeDocument/2006/relationships/hyperlink" Target="http://onlinelibrary.wiley.com/doi/10.1002/9781118104729.ch1/summary" TargetMode="External"/><Relationship Id="rId23" Type="http://schemas.openxmlformats.org/officeDocument/2006/relationships/hyperlink" Target="http://mgutheses.in/page/?q=T%200645&amp;search=sabu+thomas&amp;page=4&amp;rad=gu" TargetMode="External"/><Relationship Id="rId119" Type="http://schemas.openxmlformats.org/officeDocument/2006/relationships/image" Target="media/image19.jpeg"/><Relationship Id="rId326" Type="http://schemas.openxmlformats.org/officeDocument/2006/relationships/hyperlink" Target="https://www.crcpress.com/Composites-and-Nanocomposites/Haghi-Oluwafemi-Jose-Maria/p/book/9781926895284" TargetMode="External"/><Relationship Id="rId533" Type="http://schemas.openxmlformats.org/officeDocument/2006/relationships/hyperlink" Target="http://scholar.google.co.in/citations?view_op=view_citation&amp;hl=en&amp;user=74VyKRYAAAAJ&amp;pagesize=100&amp;sortby=pubdate&amp;citation_for_view=74VyKRYAAAAJ:zwpXiJ37cpgC" TargetMode="External"/><Relationship Id="rId172" Type="http://schemas.openxmlformats.org/officeDocument/2006/relationships/image" Target="media/image44.jpeg"/><Relationship Id="rId477" Type="http://schemas.openxmlformats.org/officeDocument/2006/relationships/hyperlink" Target="http://www.sciencedirect.com/science/article/pii/S092534671730585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TEMPLATE\NEWB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9C4D25-F3FC-F34E-A81B-209DD93DC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C:\MSOFFICE\WINWORD\TEMPLATE\NEWBK.DOT</Template>
  <TotalTime>2</TotalTime>
  <Pages>131</Pages>
  <Words>55592</Words>
  <Characters>316876</Characters>
  <Application>Microsoft Office Word</Application>
  <DocSecurity>0</DocSecurity>
  <Lines>2640</Lines>
  <Paragraphs>743</Paragraphs>
  <ScaleCrop>false</ScaleCrop>
  <HeadingPairs>
    <vt:vector size="2" baseType="variant">
      <vt:variant>
        <vt:lpstr>Title</vt:lpstr>
      </vt:variant>
      <vt:variant>
        <vt:i4>1</vt:i4>
      </vt:variant>
    </vt:vector>
  </HeadingPairs>
  <TitlesOfParts>
    <vt:vector size="1" baseType="lpstr">
      <vt:lpstr>NEW BOOK PROPOSAL</vt:lpstr>
    </vt:vector>
  </TitlesOfParts>
  <Company/>
  <LinksUpToDate>false</LinksUpToDate>
  <CharactersWithSpaces>371725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BOOK PROPOSAL</dc:title>
  <dc:creator>Ian Jack</dc:creator>
  <cp:lastModifiedBy>Hanna Maria</cp:lastModifiedBy>
  <cp:revision>2</cp:revision>
  <cp:lastPrinted>2017-07-23T18:19:00Z</cp:lastPrinted>
  <dcterms:created xsi:type="dcterms:W3CDTF">2020-07-26T12:30:00Z</dcterms:created>
  <dcterms:modified xsi:type="dcterms:W3CDTF">2020-07-26T12:30:00Z</dcterms:modified>
</cp:coreProperties>
</file>